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07" w:rsidRDefault="001317B1">
      <w:pPr>
        <w:pStyle w:val="BodyText"/>
        <w:ind w:left="320"/>
        <w:rPr>
          <w:rFonts w:ascii="Times New Roman"/>
          <w:sz w:val="20"/>
        </w:rPr>
      </w:pPr>
      <w:r>
        <w:rPr>
          <w:rFonts w:ascii="Times New Roman"/>
          <w:noProof/>
          <w:sz w:val="20"/>
          <w:lang w:bidi="ar-SA"/>
        </w:rPr>
        <mc:AlternateContent>
          <mc:Choice Requires="wpg">
            <w:drawing>
              <wp:inline distT="0" distB="0" distL="0" distR="0">
                <wp:extent cx="6988175" cy="1753235"/>
                <wp:effectExtent l="0" t="0" r="3175" b="889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753235"/>
                          <a:chOff x="0" y="0"/>
                          <a:chExt cx="11005" cy="2761"/>
                        </a:xfrm>
                      </wpg:grpSpPr>
                      <wps:wsp>
                        <wps:cNvPr id="16" name="Rectangle 29"/>
                        <wps:cNvSpPr>
                          <a:spLocks noChangeArrowheads="1"/>
                        </wps:cNvSpPr>
                        <wps:spPr bwMode="auto">
                          <a:xfrm>
                            <a:off x="80" y="80"/>
                            <a:ext cx="10845" cy="2601"/>
                          </a:xfrm>
                          <a:prstGeom prst="rect">
                            <a:avLst/>
                          </a:prstGeom>
                          <a:noFill/>
                          <a:ln w="101600">
                            <a:solidFill>
                              <a:srgbClr val="CFE2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8"/>
                        <wps:cNvSpPr txBox="1">
                          <a:spLocks noChangeArrowheads="1"/>
                        </wps:cNvSpPr>
                        <wps:spPr bwMode="auto">
                          <a:xfrm>
                            <a:off x="80" y="160"/>
                            <a:ext cx="10845" cy="2481"/>
                          </a:xfrm>
                          <a:prstGeom prst="rect">
                            <a:avLst/>
                          </a:prstGeom>
                          <a:solidFill>
                            <a:srgbClr val="CFE2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41A" w:rsidRDefault="0060241A">
                              <w:pPr>
                                <w:spacing w:before="173"/>
                                <w:ind w:left="927" w:right="999"/>
                                <w:jc w:val="center"/>
                                <w:rPr>
                                  <w:rFonts w:ascii="Georgia"/>
                                  <w:i/>
                                  <w:sz w:val="32"/>
                                </w:rPr>
                              </w:pPr>
                              <w:r>
                                <w:rPr>
                                  <w:rFonts w:ascii="Georgia"/>
                                  <w:i/>
                                  <w:sz w:val="32"/>
                                </w:rPr>
                                <w:t>UNC Health</w:t>
                              </w:r>
                            </w:p>
                            <w:p w:rsidR="0060241A" w:rsidRDefault="0060241A">
                              <w:pPr>
                                <w:spacing w:before="181"/>
                                <w:ind w:left="928" w:right="999"/>
                                <w:jc w:val="center"/>
                                <w:rPr>
                                  <w:rFonts w:ascii="Georgia"/>
                                  <w:i/>
                                  <w:sz w:val="32"/>
                                </w:rPr>
                              </w:pPr>
                              <w:r>
                                <w:rPr>
                                  <w:rFonts w:ascii="Georgia"/>
                                  <w:i/>
                                  <w:sz w:val="32"/>
                                </w:rPr>
                                <w:t>University of North Carolina Medical Center</w:t>
                              </w:r>
                            </w:p>
                            <w:p w:rsidR="0060241A" w:rsidRDefault="0060241A">
                              <w:pPr>
                                <w:spacing w:before="182"/>
                                <w:ind w:left="3387" w:right="3385" w:hanging="6"/>
                                <w:jc w:val="center"/>
                                <w:rPr>
                                  <w:rFonts w:ascii="Georgia"/>
                                  <w:b/>
                                  <w:i/>
                                  <w:sz w:val="44"/>
                                </w:rPr>
                              </w:pPr>
                              <w:r>
                                <w:rPr>
                                  <w:rFonts w:ascii="Georgia"/>
                                  <w:b/>
                                  <w:i/>
                                  <w:sz w:val="44"/>
                                </w:rPr>
                                <w:t>APP Handbook Table of Contents</w:t>
                              </w:r>
                            </w:p>
                          </w:txbxContent>
                        </wps:txbx>
                        <wps:bodyPr rot="0" vert="horz" wrap="square" lIns="0" tIns="0" rIns="0" bIns="0" anchor="t" anchorCtr="0" upright="1">
                          <a:noAutofit/>
                        </wps:bodyPr>
                      </wps:wsp>
                    </wpg:wgp>
                  </a:graphicData>
                </a:graphic>
              </wp:inline>
            </w:drawing>
          </mc:Choice>
          <mc:Fallback>
            <w:pict>
              <v:group id="Group 27" o:spid="_x0000_s1026" style="width:550.25pt;height:138.05pt;mso-position-horizontal-relative:char;mso-position-vertical-relative:line" coordsize="11005,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">
                <v:rect id="Rectangle 29" o:spid="_x0000_s1027" style="position:absolute;left:80;top:80;width:10845;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" filled="f" strokecolor="#cfe2f4" strokeweight="8pt"/>
                <v:shapetype id="_x0000_t202" coordsize="21600,21600" o:spt="202" path="m,l,21600r21600,l21600,xe">
                  <v:stroke joinstyle="miter"/>
                  <v:path gradientshapeok="t" o:connecttype="rect"/>
                </v:shapetype>
                <v:shape id="Text Box 28" o:spid="_x0000_s1028" type="#_x0000_t202" style="position:absolute;left:80;top:160;width:10845;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" fillcolor="#cfe2f4" stroked="f">
                  <v:textbox inset="0,0,0,0">
                    <w:txbxContent>
                      <w:p w:rsidR="0060241A" w:rsidRDefault="0060241A">
                        <w:pPr>
                          <w:spacing w:before="173"/>
                          <w:ind w:left="927" w:right="999"/>
                          <w:jc w:val="center"/>
                          <w:rPr>
                            <w:rFonts w:ascii="Georgia"/>
                            <w:i/>
                            <w:sz w:val="32"/>
                          </w:rPr>
                        </w:pPr>
                        <w:r>
                          <w:rPr>
                            <w:rFonts w:ascii="Georgia"/>
                            <w:i/>
                            <w:sz w:val="32"/>
                          </w:rPr>
                          <w:t>UNC Health</w:t>
                        </w:r>
                      </w:p>
                      <w:p w:rsidR="0060241A" w:rsidRDefault="0060241A">
                        <w:pPr>
                          <w:spacing w:before="181"/>
                          <w:ind w:left="928" w:right="999"/>
                          <w:jc w:val="center"/>
                          <w:rPr>
                            <w:rFonts w:ascii="Georgia"/>
                            <w:i/>
                            <w:sz w:val="32"/>
                          </w:rPr>
                        </w:pPr>
                        <w:r>
                          <w:rPr>
                            <w:rFonts w:ascii="Georgia"/>
                            <w:i/>
                            <w:sz w:val="32"/>
                          </w:rPr>
                          <w:t>University of North Carolina Medical Center</w:t>
                        </w:r>
                      </w:p>
                      <w:p w:rsidR="0060241A" w:rsidRDefault="0060241A">
                        <w:pPr>
                          <w:spacing w:before="182"/>
                          <w:ind w:left="3387" w:right="3385" w:hanging="6"/>
                          <w:jc w:val="center"/>
                          <w:rPr>
                            <w:rFonts w:ascii="Georgia"/>
                            <w:b/>
                            <w:i/>
                            <w:sz w:val="44"/>
                          </w:rPr>
                        </w:pPr>
                        <w:r>
                          <w:rPr>
                            <w:rFonts w:ascii="Georgia"/>
                            <w:b/>
                            <w:i/>
                            <w:sz w:val="44"/>
                          </w:rPr>
                          <w:t>APP Handbook Table of Contents</w:t>
                        </w:r>
                      </w:p>
                    </w:txbxContent>
                  </v:textbox>
                </v:shape>
                <w10:anchorlock/>
              </v:group>
            </w:pict>
          </mc:Fallback>
        </mc:AlternateContent>
      </w:r>
    </w:p>
    <w:p w:rsidR="00582507" w:rsidRDefault="00582507">
      <w:pPr>
        <w:pStyle w:val="BodyText"/>
        <w:spacing w:before="1"/>
        <w:rPr>
          <w:rFonts w:ascii="Times New Roman"/>
          <w:sz w:val="8"/>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582507">
        <w:trPr>
          <w:trHeight w:val="651"/>
        </w:trPr>
        <w:tc>
          <w:tcPr>
            <w:tcW w:w="2034" w:type="dxa"/>
            <w:shd w:val="clear" w:color="auto" w:fill="9FC5E9"/>
          </w:tcPr>
          <w:p w:rsidR="00582507" w:rsidRDefault="00D21E0C" w:rsidP="00D21E0C">
            <w:pPr>
              <w:pStyle w:val="TableParagraph"/>
              <w:spacing w:before="8"/>
              <w:ind w:left="0" w:right="11"/>
              <w:rPr>
                <w:rFonts w:ascii="Georgia"/>
                <w:sz w:val="48"/>
              </w:rPr>
            </w:pPr>
            <w:r>
              <w:rPr>
                <w:rFonts w:ascii="Georgia"/>
                <w:color w:val="FFFFFF"/>
                <w:sz w:val="48"/>
              </w:rPr>
              <w:t xml:space="preserve">       </w:t>
            </w:r>
            <w:r w:rsidR="001317B1">
              <w:rPr>
                <w:rFonts w:ascii="Georgia"/>
                <w:color w:val="FFFFFF"/>
                <w:sz w:val="48"/>
              </w:rPr>
              <w:t>1</w:t>
            </w:r>
          </w:p>
        </w:tc>
        <w:tc>
          <w:tcPr>
            <w:tcW w:w="8250" w:type="dxa"/>
            <w:tcBorders>
              <w:top w:val="nil"/>
              <w:bottom w:val="single" w:sz="34" w:space="0" w:color="CFE2F4"/>
            </w:tcBorders>
          </w:tcPr>
          <w:p w:rsidR="00582507" w:rsidRDefault="001317B1">
            <w:pPr>
              <w:pStyle w:val="TableParagraph"/>
              <w:spacing w:before="175"/>
              <w:ind w:left="411"/>
              <w:rPr>
                <w:rFonts w:ascii="Georgia"/>
                <w:b/>
                <w:sz w:val="24"/>
              </w:rPr>
            </w:pPr>
            <w:r>
              <w:rPr>
                <w:rFonts w:ascii="Georgia"/>
                <w:b/>
                <w:sz w:val="24"/>
              </w:rPr>
              <w:t>Prior to Employment</w:t>
            </w:r>
          </w:p>
        </w:tc>
        <w:tc>
          <w:tcPr>
            <w:tcW w:w="515" w:type="dxa"/>
            <w:tcBorders>
              <w:bottom w:val="single" w:sz="34" w:space="0" w:color="CFE2F4"/>
            </w:tcBorders>
            <w:shd w:val="clear" w:color="auto" w:fill="9FC5E9"/>
          </w:tcPr>
          <w:p w:rsidR="00582507" w:rsidRDefault="00582507">
            <w:pPr>
              <w:pStyle w:val="TableParagraph"/>
              <w:ind w:left="0"/>
              <w:rPr>
                <w:rFonts w:ascii="Times New Roman"/>
                <w:sz w:val="24"/>
              </w:rPr>
            </w:pPr>
          </w:p>
        </w:tc>
      </w:tr>
    </w:tbl>
    <w:p w:rsidR="00582507" w:rsidRDefault="00582507">
      <w:pPr>
        <w:pStyle w:val="BodyText"/>
        <w:spacing w:before="1"/>
        <w:rPr>
          <w:rFonts w:ascii="Times New Roman"/>
          <w:sz w:val="29"/>
        </w:rPr>
      </w:pPr>
    </w:p>
    <w:tbl>
      <w:tblPr>
        <w:tblW w:w="0" w:type="auto"/>
        <w:tblInd w:w="460" w:type="dxa"/>
        <w:tblBorders>
          <w:top w:val="single" w:sz="24" w:space="0" w:color="CFE2F4"/>
          <w:left w:val="single" w:sz="24" w:space="0" w:color="CFE2F4"/>
          <w:bottom w:val="single" w:sz="24" w:space="0" w:color="CFE2F4"/>
          <w:right w:val="single" w:sz="24" w:space="0" w:color="CFE2F4"/>
          <w:insideH w:val="single" w:sz="24" w:space="0" w:color="CFE2F4"/>
          <w:insideV w:val="single" w:sz="24" w:space="0" w:color="CFE2F4"/>
        </w:tblBorders>
        <w:tblLayout w:type="fixed"/>
        <w:tblCellMar>
          <w:left w:w="0" w:type="dxa"/>
          <w:right w:w="0" w:type="dxa"/>
        </w:tblCellMar>
        <w:tblLook w:val="01E0" w:firstRow="1" w:lastRow="1" w:firstColumn="1" w:lastColumn="1" w:noHBand="0" w:noVBand="0"/>
      </w:tblPr>
      <w:tblGrid>
        <w:gridCol w:w="2034"/>
        <w:gridCol w:w="8240"/>
        <w:gridCol w:w="515"/>
      </w:tblGrid>
      <w:tr w:rsidR="00582507">
        <w:trPr>
          <w:trHeight w:val="637"/>
        </w:trPr>
        <w:tc>
          <w:tcPr>
            <w:tcW w:w="2034" w:type="dxa"/>
            <w:tcBorders>
              <w:bottom w:val="single" w:sz="34" w:space="0" w:color="CFE2F4"/>
            </w:tcBorders>
            <w:shd w:val="clear" w:color="auto" w:fill="C7C0D7"/>
          </w:tcPr>
          <w:p w:rsidR="00582507" w:rsidRDefault="00D21E0C" w:rsidP="00D21E0C">
            <w:pPr>
              <w:pStyle w:val="TableParagraph"/>
              <w:spacing w:before="17"/>
              <w:rPr>
                <w:rFonts w:ascii="Georgia"/>
                <w:sz w:val="48"/>
              </w:rPr>
            </w:pPr>
            <w:r>
              <w:rPr>
                <w:rFonts w:ascii="Georgia"/>
                <w:color w:val="FFFFFF"/>
                <w:sz w:val="48"/>
              </w:rPr>
              <w:t xml:space="preserve">    2-4</w:t>
            </w:r>
          </w:p>
        </w:tc>
        <w:tc>
          <w:tcPr>
            <w:tcW w:w="8240" w:type="dxa"/>
            <w:tcBorders>
              <w:top w:val="nil"/>
            </w:tcBorders>
          </w:tcPr>
          <w:p w:rsidR="00582507" w:rsidRDefault="00D21E0C">
            <w:pPr>
              <w:pStyle w:val="TableParagraph"/>
              <w:spacing w:before="174"/>
              <w:ind w:left="366"/>
              <w:rPr>
                <w:rFonts w:ascii="Georgia"/>
                <w:b/>
                <w:sz w:val="24"/>
              </w:rPr>
            </w:pPr>
            <w:r>
              <w:rPr>
                <w:rFonts w:ascii="Georgia"/>
                <w:b/>
                <w:sz w:val="24"/>
              </w:rPr>
              <w:t>Orientation</w:t>
            </w:r>
          </w:p>
        </w:tc>
        <w:tc>
          <w:tcPr>
            <w:tcW w:w="515" w:type="dxa"/>
            <w:tcBorders>
              <w:bottom w:val="single" w:sz="34" w:space="0" w:color="CFE2F4"/>
            </w:tcBorders>
            <w:shd w:val="clear" w:color="auto" w:fill="FFD599"/>
          </w:tcPr>
          <w:p w:rsidR="00582507" w:rsidRDefault="00582507">
            <w:pPr>
              <w:pStyle w:val="TableParagraph"/>
              <w:ind w:left="0"/>
              <w:rPr>
                <w:rFonts w:ascii="Times New Roman"/>
                <w:sz w:val="24"/>
              </w:rPr>
            </w:pPr>
          </w:p>
        </w:tc>
      </w:tr>
    </w:tbl>
    <w:p w:rsidR="00582507" w:rsidRDefault="00582507">
      <w:pPr>
        <w:pStyle w:val="BodyText"/>
        <w:spacing w:before="1"/>
        <w:rPr>
          <w:rFonts w:ascii="Times New Roman"/>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582507">
        <w:trPr>
          <w:trHeight w:val="674"/>
        </w:trPr>
        <w:tc>
          <w:tcPr>
            <w:tcW w:w="2034" w:type="dxa"/>
            <w:tcBorders>
              <w:bottom w:val="single" w:sz="24" w:space="0" w:color="CFE2F4"/>
            </w:tcBorders>
            <w:shd w:val="clear" w:color="auto" w:fill="AEE9DF"/>
          </w:tcPr>
          <w:p w:rsidR="00582507" w:rsidRDefault="00D21E0C">
            <w:pPr>
              <w:pStyle w:val="TableParagraph"/>
              <w:spacing w:before="18"/>
              <w:ind w:left="650"/>
              <w:rPr>
                <w:rFonts w:ascii="Georgia"/>
                <w:sz w:val="48"/>
              </w:rPr>
            </w:pPr>
            <w:r>
              <w:rPr>
                <w:rFonts w:ascii="Georgia"/>
                <w:color w:val="FFFFFF"/>
                <w:sz w:val="48"/>
              </w:rPr>
              <w:t>5-6</w:t>
            </w:r>
          </w:p>
        </w:tc>
        <w:tc>
          <w:tcPr>
            <w:tcW w:w="8250" w:type="dxa"/>
            <w:tcBorders>
              <w:top w:val="nil"/>
              <w:bottom w:val="single" w:sz="24" w:space="0" w:color="CFE2F4"/>
            </w:tcBorders>
          </w:tcPr>
          <w:p w:rsidR="00582507" w:rsidRDefault="001317B1">
            <w:pPr>
              <w:pStyle w:val="TableParagraph"/>
              <w:spacing w:before="101"/>
              <w:ind w:left="323"/>
              <w:rPr>
                <w:rFonts w:ascii="Georgia"/>
                <w:b/>
                <w:sz w:val="24"/>
              </w:rPr>
            </w:pPr>
            <w:r>
              <w:rPr>
                <w:rFonts w:ascii="Georgia"/>
                <w:b/>
                <w:sz w:val="24"/>
              </w:rPr>
              <w:t>PTO Clarification</w:t>
            </w:r>
          </w:p>
        </w:tc>
        <w:tc>
          <w:tcPr>
            <w:tcW w:w="515" w:type="dxa"/>
            <w:shd w:val="clear" w:color="auto" w:fill="AEE9DF"/>
          </w:tcPr>
          <w:p w:rsidR="00582507" w:rsidRDefault="00582507">
            <w:pPr>
              <w:pStyle w:val="TableParagraph"/>
              <w:ind w:left="0"/>
              <w:rPr>
                <w:rFonts w:ascii="Times New Roman"/>
                <w:sz w:val="24"/>
              </w:rPr>
            </w:pPr>
          </w:p>
        </w:tc>
      </w:tr>
    </w:tbl>
    <w:p w:rsidR="00582507" w:rsidRDefault="00582507">
      <w:pPr>
        <w:pStyle w:val="BodyText"/>
        <w:spacing w:before="3"/>
        <w:rPr>
          <w:rFonts w:ascii="Times New Roman"/>
          <w:sz w:val="24"/>
        </w:rPr>
      </w:pPr>
    </w:p>
    <w:tbl>
      <w:tblPr>
        <w:tblW w:w="0" w:type="auto"/>
        <w:tblInd w:w="442"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37"/>
        <w:gridCol w:w="515"/>
      </w:tblGrid>
      <w:tr w:rsidR="00582507">
        <w:trPr>
          <w:trHeight w:val="669"/>
        </w:trPr>
        <w:tc>
          <w:tcPr>
            <w:tcW w:w="2034" w:type="dxa"/>
            <w:tcBorders>
              <w:bottom w:val="single" w:sz="24" w:space="0" w:color="CFE2F4"/>
            </w:tcBorders>
            <w:shd w:val="clear" w:color="auto" w:fill="FFD599"/>
          </w:tcPr>
          <w:p w:rsidR="00582507" w:rsidRDefault="00D21E0C">
            <w:pPr>
              <w:pStyle w:val="TableParagraph"/>
              <w:spacing w:before="13"/>
              <w:ind w:left="0" w:right="10"/>
              <w:jc w:val="center"/>
              <w:rPr>
                <w:rFonts w:ascii="Georgia"/>
                <w:sz w:val="48"/>
              </w:rPr>
            </w:pPr>
            <w:r>
              <w:rPr>
                <w:rFonts w:ascii="Georgia"/>
                <w:color w:val="FFFFFF"/>
                <w:sz w:val="48"/>
              </w:rPr>
              <w:t>7</w:t>
            </w:r>
          </w:p>
        </w:tc>
        <w:tc>
          <w:tcPr>
            <w:tcW w:w="8237" w:type="dxa"/>
            <w:tcBorders>
              <w:top w:val="nil"/>
              <w:bottom w:val="single" w:sz="24" w:space="0" w:color="CFE2F4"/>
            </w:tcBorders>
          </w:tcPr>
          <w:p w:rsidR="00582507" w:rsidRDefault="001317B1">
            <w:pPr>
              <w:pStyle w:val="TableParagraph"/>
              <w:spacing w:before="166"/>
              <w:ind w:left="299"/>
              <w:rPr>
                <w:rFonts w:ascii="Georgia"/>
                <w:b/>
                <w:sz w:val="24"/>
              </w:rPr>
            </w:pPr>
            <w:r>
              <w:rPr>
                <w:rFonts w:ascii="Georgia"/>
                <w:b/>
                <w:sz w:val="24"/>
              </w:rPr>
              <w:t>Directories, Daily Basics and Food/Beverages</w:t>
            </w:r>
          </w:p>
        </w:tc>
        <w:tc>
          <w:tcPr>
            <w:tcW w:w="515" w:type="dxa"/>
            <w:tcBorders>
              <w:bottom w:val="single" w:sz="24" w:space="0" w:color="CFE2F4"/>
            </w:tcBorders>
            <w:shd w:val="clear" w:color="auto" w:fill="FFD599"/>
          </w:tcPr>
          <w:p w:rsidR="00582507" w:rsidRDefault="00582507">
            <w:pPr>
              <w:pStyle w:val="TableParagraph"/>
              <w:ind w:left="0"/>
              <w:rPr>
                <w:rFonts w:ascii="Times New Roman"/>
                <w:sz w:val="24"/>
              </w:rPr>
            </w:pPr>
          </w:p>
        </w:tc>
      </w:tr>
    </w:tbl>
    <w:p w:rsidR="00582507" w:rsidRDefault="00582507">
      <w:pPr>
        <w:pStyle w:val="BodyText"/>
        <w:spacing w:before="7"/>
        <w:rPr>
          <w:rFonts w:ascii="Times New Roman"/>
          <w:sz w:val="15"/>
        </w:rPr>
      </w:pPr>
    </w:p>
    <w:tbl>
      <w:tblPr>
        <w:tblW w:w="0" w:type="auto"/>
        <w:tblInd w:w="451"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28"/>
        <w:gridCol w:w="515"/>
      </w:tblGrid>
      <w:tr w:rsidR="00582507">
        <w:trPr>
          <w:trHeight w:val="643"/>
        </w:trPr>
        <w:tc>
          <w:tcPr>
            <w:tcW w:w="2034" w:type="dxa"/>
            <w:tcBorders>
              <w:bottom w:val="single" w:sz="34" w:space="0" w:color="CFE2F4"/>
            </w:tcBorders>
            <w:shd w:val="clear" w:color="auto" w:fill="C7C0D7"/>
          </w:tcPr>
          <w:p w:rsidR="00582507" w:rsidRDefault="003577C4">
            <w:pPr>
              <w:pStyle w:val="TableParagraph"/>
              <w:spacing w:before="30"/>
              <w:ind w:left="303"/>
              <w:rPr>
                <w:rFonts w:ascii="Georgia"/>
                <w:sz w:val="48"/>
              </w:rPr>
            </w:pPr>
            <w:r>
              <w:rPr>
                <w:rFonts w:ascii="Georgia"/>
                <w:color w:val="FFFFFF"/>
                <w:spacing w:val="26"/>
                <w:sz w:val="48"/>
              </w:rPr>
              <w:t xml:space="preserve"> 8-12</w:t>
            </w:r>
            <w:r w:rsidR="001317B1">
              <w:rPr>
                <w:rFonts w:ascii="Georgia"/>
                <w:color w:val="FFFFFF"/>
                <w:spacing w:val="-63"/>
                <w:sz w:val="48"/>
              </w:rPr>
              <w:t xml:space="preserve"> </w:t>
            </w:r>
          </w:p>
        </w:tc>
        <w:tc>
          <w:tcPr>
            <w:tcW w:w="8228" w:type="dxa"/>
            <w:tcBorders>
              <w:top w:val="nil"/>
              <w:bottom w:val="single" w:sz="24" w:space="0" w:color="CFE2F4"/>
            </w:tcBorders>
          </w:tcPr>
          <w:p w:rsidR="00582507" w:rsidRDefault="001317B1">
            <w:pPr>
              <w:pStyle w:val="TableParagraph"/>
              <w:spacing w:before="139"/>
              <w:ind w:left="316"/>
              <w:rPr>
                <w:rFonts w:ascii="Georgia"/>
                <w:b/>
                <w:sz w:val="24"/>
              </w:rPr>
            </w:pPr>
            <w:r>
              <w:rPr>
                <w:rFonts w:ascii="Georgia"/>
                <w:b/>
                <w:sz w:val="24"/>
              </w:rPr>
              <w:t>TimeTrex with Instructions</w:t>
            </w:r>
          </w:p>
        </w:tc>
        <w:tc>
          <w:tcPr>
            <w:tcW w:w="515" w:type="dxa"/>
            <w:shd w:val="clear" w:color="auto" w:fill="C7C0D7"/>
          </w:tcPr>
          <w:p w:rsidR="00582507" w:rsidRDefault="00582507">
            <w:pPr>
              <w:pStyle w:val="TableParagraph"/>
              <w:ind w:left="0"/>
              <w:rPr>
                <w:rFonts w:ascii="Times New Roman"/>
                <w:sz w:val="24"/>
              </w:rPr>
            </w:pPr>
          </w:p>
        </w:tc>
      </w:tr>
    </w:tbl>
    <w:p w:rsidR="00582507" w:rsidRDefault="00582507" w:rsidP="00711B7F">
      <w:pPr>
        <w:pStyle w:val="BodyText"/>
        <w:rPr>
          <w:rFonts w:ascii="Times New Roman"/>
          <w:sz w:val="20"/>
        </w:rPr>
      </w:pPr>
    </w:p>
    <w:tbl>
      <w:tblPr>
        <w:tblW w:w="0" w:type="auto"/>
        <w:tblInd w:w="445" w:type="dxa"/>
        <w:tblBorders>
          <w:top w:val="single" w:sz="18" w:space="0" w:color="CFE2F4"/>
          <w:left w:val="single" w:sz="18" w:space="0" w:color="CFE2F4"/>
          <w:bottom w:val="single" w:sz="18" w:space="0" w:color="CFE2F4"/>
          <w:right w:val="single" w:sz="18" w:space="0" w:color="CFE2F4"/>
          <w:insideH w:val="single" w:sz="18" w:space="0" w:color="CFE2F4"/>
          <w:insideV w:val="single" w:sz="18" w:space="0" w:color="CFE2F4"/>
        </w:tblBorders>
        <w:tblLayout w:type="fixed"/>
        <w:tblCellMar>
          <w:left w:w="0" w:type="dxa"/>
          <w:right w:w="0" w:type="dxa"/>
        </w:tblCellMar>
        <w:tblLook w:val="01E0" w:firstRow="1" w:lastRow="1" w:firstColumn="1" w:lastColumn="1" w:noHBand="0" w:noVBand="0"/>
      </w:tblPr>
      <w:tblGrid>
        <w:gridCol w:w="2034"/>
        <w:gridCol w:w="8250"/>
        <w:gridCol w:w="515"/>
      </w:tblGrid>
      <w:tr w:rsidR="00BA3688" w:rsidTr="0060241A">
        <w:trPr>
          <w:trHeight w:val="651"/>
        </w:trPr>
        <w:tc>
          <w:tcPr>
            <w:tcW w:w="2034" w:type="dxa"/>
            <w:shd w:val="clear" w:color="auto" w:fill="9FC5E9"/>
          </w:tcPr>
          <w:p w:rsidR="00BA3688" w:rsidRDefault="00711B7F" w:rsidP="003577C4">
            <w:pPr>
              <w:pStyle w:val="TableParagraph"/>
              <w:spacing w:before="8"/>
              <w:ind w:left="0" w:right="11"/>
              <w:rPr>
                <w:rFonts w:ascii="Georgia"/>
                <w:sz w:val="48"/>
              </w:rPr>
            </w:pPr>
            <w:r>
              <w:rPr>
                <w:rFonts w:ascii="Georgia"/>
                <w:color w:val="FFFFFF"/>
                <w:sz w:val="48"/>
              </w:rPr>
              <w:t xml:space="preserve">      13</w:t>
            </w:r>
          </w:p>
        </w:tc>
        <w:tc>
          <w:tcPr>
            <w:tcW w:w="8250" w:type="dxa"/>
            <w:tcBorders>
              <w:top w:val="nil"/>
              <w:bottom w:val="single" w:sz="34" w:space="0" w:color="CFE2F4"/>
            </w:tcBorders>
          </w:tcPr>
          <w:p w:rsidR="00BA3688" w:rsidRDefault="00BA3688" w:rsidP="0060241A">
            <w:pPr>
              <w:pStyle w:val="TableParagraph"/>
              <w:spacing w:before="175"/>
              <w:ind w:left="411"/>
              <w:rPr>
                <w:rFonts w:ascii="Georgia"/>
                <w:b/>
                <w:sz w:val="24"/>
              </w:rPr>
            </w:pPr>
            <w:r>
              <w:rPr>
                <w:rFonts w:ascii="Georgia"/>
                <w:b/>
                <w:sz w:val="24"/>
              </w:rPr>
              <w:t>Acknowledgments</w:t>
            </w:r>
          </w:p>
        </w:tc>
        <w:tc>
          <w:tcPr>
            <w:tcW w:w="515" w:type="dxa"/>
            <w:tcBorders>
              <w:bottom w:val="single" w:sz="34" w:space="0" w:color="CFE2F4"/>
            </w:tcBorders>
            <w:shd w:val="clear" w:color="auto" w:fill="9FC5E9"/>
          </w:tcPr>
          <w:p w:rsidR="00BA3688" w:rsidRDefault="00BA3688" w:rsidP="0060241A">
            <w:pPr>
              <w:pStyle w:val="TableParagraph"/>
              <w:ind w:left="0"/>
              <w:rPr>
                <w:rFonts w:ascii="Times New Roman"/>
                <w:sz w:val="24"/>
              </w:rPr>
            </w:pPr>
          </w:p>
        </w:tc>
      </w:tr>
    </w:tbl>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582507" w:rsidRDefault="00582507">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711B7F" w:rsidRDefault="00711B7F">
      <w:pPr>
        <w:pStyle w:val="BodyText"/>
        <w:rPr>
          <w:rFonts w:ascii="Times New Roman"/>
          <w:sz w:val="20"/>
        </w:rPr>
      </w:pPr>
    </w:p>
    <w:p w:rsidR="00582507" w:rsidRDefault="00582507">
      <w:pPr>
        <w:pStyle w:val="BodyText"/>
        <w:spacing w:before="9"/>
        <w:rPr>
          <w:rFonts w:ascii="Times New Roman"/>
          <w:sz w:val="17"/>
        </w:rPr>
      </w:pPr>
    </w:p>
    <w:p w:rsidR="00582507" w:rsidRDefault="001317B1">
      <w:pPr>
        <w:spacing w:line="319" w:lineRule="auto"/>
        <w:ind w:left="4139" w:right="3892"/>
        <w:jc w:val="center"/>
        <w:rPr>
          <w:rFonts w:ascii="Calibri"/>
          <w:i/>
          <w:sz w:val="18"/>
        </w:rPr>
      </w:pPr>
      <w:r>
        <w:rPr>
          <w:rFonts w:ascii="Calibri"/>
          <w:i/>
          <w:color w:val="0076A3"/>
          <w:sz w:val="18"/>
        </w:rPr>
        <w:t xml:space="preserve">Advanced Practice Provider Center UNC Health 101 Manning </w:t>
      </w:r>
      <w:r w:rsidR="00711B7F">
        <w:rPr>
          <w:rFonts w:ascii="Calibri"/>
          <w:i/>
          <w:color w:val="0076A3"/>
          <w:sz w:val="18"/>
        </w:rPr>
        <w:t>Drive Chapel Hill, NC 27514 12.4</w:t>
      </w:r>
      <w:r>
        <w:rPr>
          <w:rFonts w:ascii="Calibri"/>
          <w:i/>
          <w:color w:val="0076A3"/>
          <w:sz w:val="18"/>
        </w:rPr>
        <w:t>.2020</w:t>
      </w:r>
    </w:p>
    <w:p w:rsidR="00582507" w:rsidRDefault="00582507">
      <w:pPr>
        <w:spacing w:line="319" w:lineRule="auto"/>
        <w:jc w:val="center"/>
        <w:rPr>
          <w:rFonts w:ascii="Calibri"/>
          <w:sz w:val="18"/>
        </w:rPr>
        <w:sectPr w:rsidR="00582507">
          <w:type w:val="continuous"/>
          <w:pgSz w:w="12240" w:h="15840"/>
          <w:pgMar w:top="300" w:right="500" w:bottom="280" w:left="300" w:header="720" w:footer="720" w:gutter="0"/>
          <w:cols w:space="720"/>
        </w:sectPr>
      </w:pPr>
    </w:p>
    <w:p w:rsidR="00582507" w:rsidRDefault="00582507">
      <w:pPr>
        <w:pStyle w:val="BodyText"/>
        <w:rPr>
          <w:i/>
          <w:sz w:val="20"/>
        </w:rPr>
      </w:pPr>
    </w:p>
    <w:p w:rsidR="00582507" w:rsidRDefault="00582507">
      <w:pPr>
        <w:pStyle w:val="BodyText"/>
        <w:rPr>
          <w:i/>
          <w:sz w:val="20"/>
        </w:rPr>
      </w:pPr>
    </w:p>
    <w:p w:rsidR="00582507" w:rsidRDefault="00582507">
      <w:pPr>
        <w:pStyle w:val="BodyText"/>
        <w:rPr>
          <w:i/>
          <w:sz w:val="20"/>
        </w:rPr>
      </w:pPr>
    </w:p>
    <w:p w:rsidR="00582507" w:rsidRDefault="00582507">
      <w:pPr>
        <w:pStyle w:val="BodyText"/>
        <w:spacing w:before="6"/>
        <w:rPr>
          <w:i/>
          <w:sz w:val="21"/>
        </w:rPr>
      </w:pPr>
    </w:p>
    <w:p w:rsidR="00582507" w:rsidRDefault="001317B1">
      <w:pPr>
        <w:pStyle w:val="ListParagraph"/>
        <w:numPr>
          <w:ilvl w:val="0"/>
          <w:numId w:val="11"/>
        </w:numPr>
        <w:tabs>
          <w:tab w:val="left" w:pos="823"/>
        </w:tabs>
        <w:spacing w:before="100" w:line="300" w:lineRule="auto"/>
        <w:ind w:right="832"/>
        <w:jc w:val="both"/>
        <w:rPr>
          <w:sz w:val="20"/>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457200</wp:posOffset>
                </wp:positionH>
                <wp:positionV relativeFrom="paragraph">
                  <wp:posOffset>-633095</wp:posOffset>
                </wp:positionV>
                <wp:extent cx="6858000" cy="63754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75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894"/>
                                <w:tab w:val="left" w:pos="2766"/>
                              </w:tabs>
                              <w:spacing w:before="80"/>
                              <w:ind w:right="76"/>
                              <w:jc w:val="center"/>
                              <w:rPr>
                                <w:rFonts w:ascii="Georgia"/>
                                <w:sz w:val="60"/>
                              </w:rPr>
                            </w:pPr>
                            <w:r>
                              <w:rPr>
                                <w:rFonts w:ascii="Georgia"/>
                                <w:color w:val="FFFFFF"/>
                                <w:spacing w:val="52"/>
                                <w:sz w:val="60"/>
                              </w:rPr>
                              <w:t>Prior</w:t>
                            </w:r>
                            <w:r>
                              <w:rPr>
                                <w:rFonts w:ascii="Georgia"/>
                                <w:color w:val="FFFFFF"/>
                                <w:spacing w:val="52"/>
                                <w:sz w:val="60"/>
                              </w:rPr>
                              <w:tab/>
                            </w:r>
                            <w:r>
                              <w:rPr>
                                <w:rFonts w:ascii="Georgia"/>
                                <w:color w:val="FFFFFF"/>
                                <w:spacing w:val="31"/>
                                <w:sz w:val="60"/>
                              </w:rPr>
                              <w:t>to</w:t>
                            </w:r>
                            <w:r>
                              <w:rPr>
                                <w:rFonts w:ascii="Georgia"/>
                                <w:color w:val="FFFFFF"/>
                                <w:spacing w:val="31"/>
                                <w:sz w:val="60"/>
                              </w:rPr>
                              <w:tab/>
                            </w:r>
                            <w:r>
                              <w:rPr>
                                <w:rFonts w:ascii="Georgia"/>
                                <w:color w:val="FFFFFF"/>
                                <w:spacing w:val="58"/>
                                <w:sz w:val="6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49.85pt;width:540pt;height:5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" fillcolor="#9fc5e9" strokecolor="#cfe2f4" strokeweight="2pt">
                <v:textbox inset="0,0,0,0">
                  <w:txbxContent>
                    <w:p w:rsidR="0060241A" w:rsidRDefault="0060241A">
                      <w:pPr>
                        <w:tabs>
                          <w:tab w:val="left" w:pos="1894"/>
                          <w:tab w:val="left" w:pos="2766"/>
                        </w:tabs>
                        <w:spacing w:before="80"/>
                        <w:ind w:right="76"/>
                        <w:jc w:val="center"/>
                        <w:rPr>
                          <w:rFonts w:ascii="Georgia"/>
                          <w:sz w:val="60"/>
                        </w:rPr>
                      </w:pPr>
                      <w:r>
                        <w:rPr>
                          <w:rFonts w:ascii="Georgia"/>
                          <w:color w:val="FFFFFF"/>
                          <w:spacing w:val="52"/>
                          <w:sz w:val="60"/>
                        </w:rPr>
                        <w:t>Prior</w:t>
                      </w:r>
                      <w:r>
                        <w:rPr>
                          <w:rFonts w:ascii="Georgia"/>
                          <w:color w:val="FFFFFF"/>
                          <w:spacing w:val="52"/>
                          <w:sz w:val="60"/>
                        </w:rPr>
                        <w:tab/>
                      </w:r>
                      <w:r>
                        <w:rPr>
                          <w:rFonts w:ascii="Georgia"/>
                          <w:color w:val="FFFFFF"/>
                          <w:spacing w:val="31"/>
                          <w:sz w:val="60"/>
                        </w:rPr>
                        <w:t>to</w:t>
                      </w:r>
                      <w:r>
                        <w:rPr>
                          <w:rFonts w:ascii="Georgia"/>
                          <w:color w:val="FFFFFF"/>
                          <w:spacing w:val="31"/>
                          <w:sz w:val="60"/>
                        </w:rPr>
                        <w:tab/>
                      </w:r>
                      <w:r>
                        <w:rPr>
                          <w:rFonts w:ascii="Georgia"/>
                          <w:color w:val="FFFFFF"/>
                          <w:spacing w:val="58"/>
                          <w:sz w:val="60"/>
                        </w:rPr>
                        <w:t>Employment</w:t>
                      </w:r>
                    </w:p>
                  </w:txbxContent>
                </v:textbox>
                <w10:wrap anchorx="page"/>
              </v:shape>
            </w:pict>
          </mc:Fallback>
        </mc:AlternateContent>
      </w:r>
      <w:r>
        <w:rPr>
          <w:b/>
          <w:sz w:val="20"/>
        </w:rPr>
        <w:t>Human</w:t>
      </w:r>
      <w:r>
        <w:rPr>
          <w:b/>
          <w:spacing w:val="-5"/>
          <w:sz w:val="20"/>
        </w:rPr>
        <w:t xml:space="preserve"> </w:t>
      </w:r>
      <w:r>
        <w:rPr>
          <w:b/>
          <w:sz w:val="20"/>
        </w:rPr>
        <w:t>Resources</w:t>
      </w:r>
      <w:r>
        <w:rPr>
          <w:sz w:val="20"/>
        </w:rPr>
        <w:t>—</w:t>
      </w:r>
      <w:r>
        <w:rPr>
          <w:spacing w:val="-1"/>
          <w:sz w:val="20"/>
        </w:rPr>
        <w:t xml:space="preserve"> </w:t>
      </w:r>
      <w:r>
        <w:rPr>
          <w:sz w:val="20"/>
        </w:rPr>
        <w:t>will</w:t>
      </w:r>
      <w:r>
        <w:rPr>
          <w:spacing w:val="-3"/>
          <w:sz w:val="20"/>
        </w:rPr>
        <w:t xml:space="preserve"> </w:t>
      </w:r>
      <w:r>
        <w:rPr>
          <w:sz w:val="20"/>
        </w:rPr>
        <w:t>send</w:t>
      </w:r>
      <w:r>
        <w:rPr>
          <w:spacing w:val="-4"/>
          <w:sz w:val="20"/>
        </w:rPr>
        <w:t xml:space="preserve"> </w:t>
      </w:r>
      <w:r>
        <w:rPr>
          <w:sz w:val="20"/>
        </w:rPr>
        <w:t>you</w:t>
      </w:r>
      <w:r>
        <w:rPr>
          <w:spacing w:val="-1"/>
          <w:sz w:val="20"/>
        </w:rPr>
        <w:t xml:space="preserve"> </w:t>
      </w:r>
      <w:r>
        <w:rPr>
          <w:sz w:val="20"/>
        </w:rPr>
        <w:t>(1)</w:t>
      </w:r>
      <w:r>
        <w:rPr>
          <w:spacing w:val="-4"/>
          <w:sz w:val="20"/>
        </w:rPr>
        <w:t xml:space="preserve"> </w:t>
      </w:r>
      <w:r>
        <w:rPr>
          <w:sz w:val="20"/>
        </w:rPr>
        <w:t>an</w:t>
      </w:r>
      <w:r>
        <w:rPr>
          <w:spacing w:val="-1"/>
          <w:sz w:val="20"/>
        </w:rPr>
        <w:t xml:space="preserve"> </w:t>
      </w:r>
      <w:r>
        <w:rPr>
          <w:b/>
          <w:sz w:val="20"/>
        </w:rPr>
        <w:t>offer</w:t>
      </w:r>
      <w:r>
        <w:rPr>
          <w:b/>
          <w:spacing w:val="-11"/>
          <w:sz w:val="20"/>
        </w:rPr>
        <w:t xml:space="preserve"> </w:t>
      </w:r>
      <w:r>
        <w:rPr>
          <w:b/>
          <w:sz w:val="20"/>
        </w:rPr>
        <w:t>letter</w:t>
      </w:r>
      <w:r>
        <w:rPr>
          <w:b/>
          <w:spacing w:val="34"/>
          <w:sz w:val="20"/>
        </w:rPr>
        <w:t xml:space="preserve"> </w:t>
      </w:r>
      <w:r>
        <w:rPr>
          <w:sz w:val="20"/>
        </w:rPr>
        <w:t>with</w:t>
      </w:r>
      <w:r>
        <w:rPr>
          <w:spacing w:val="-4"/>
          <w:sz w:val="20"/>
        </w:rPr>
        <w:t xml:space="preserve"> </w:t>
      </w:r>
      <w:r>
        <w:rPr>
          <w:sz w:val="20"/>
        </w:rPr>
        <w:t>your</w:t>
      </w:r>
      <w:r>
        <w:rPr>
          <w:spacing w:val="-2"/>
          <w:sz w:val="20"/>
        </w:rPr>
        <w:t xml:space="preserve"> </w:t>
      </w:r>
      <w:r>
        <w:rPr>
          <w:sz w:val="20"/>
        </w:rPr>
        <w:t>tentative</w:t>
      </w:r>
      <w:r>
        <w:rPr>
          <w:spacing w:val="-5"/>
          <w:sz w:val="20"/>
        </w:rPr>
        <w:t xml:space="preserve"> </w:t>
      </w:r>
      <w:r>
        <w:rPr>
          <w:sz w:val="20"/>
        </w:rPr>
        <w:t>start</w:t>
      </w:r>
      <w:r>
        <w:rPr>
          <w:spacing w:val="-3"/>
          <w:sz w:val="20"/>
        </w:rPr>
        <w:t xml:space="preserve"> </w:t>
      </w:r>
      <w:r>
        <w:rPr>
          <w:sz w:val="20"/>
        </w:rPr>
        <w:t>date</w:t>
      </w:r>
      <w:r>
        <w:rPr>
          <w:spacing w:val="-6"/>
          <w:sz w:val="20"/>
        </w:rPr>
        <w:t xml:space="preserve"> </w:t>
      </w:r>
      <w:r>
        <w:rPr>
          <w:sz w:val="20"/>
        </w:rPr>
        <w:t>and</w:t>
      </w:r>
      <w:r>
        <w:rPr>
          <w:spacing w:val="-4"/>
          <w:sz w:val="20"/>
        </w:rPr>
        <w:t xml:space="preserve"> </w:t>
      </w:r>
      <w:r>
        <w:rPr>
          <w:sz w:val="20"/>
        </w:rPr>
        <w:t>(2)</w:t>
      </w:r>
      <w:r>
        <w:rPr>
          <w:spacing w:val="1"/>
          <w:sz w:val="20"/>
        </w:rPr>
        <w:t xml:space="preserve"> </w:t>
      </w:r>
      <w:r>
        <w:rPr>
          <w:b/>
          <w:sz w:val="20"/>
        </w:rPr>
        <w:t>forms</w:t>
      </w:r>
      <w:r>
        <w:rPr>
          <w:b/>
          <w:spacing w:val="-8"/>
          <w:sz w:val="20"/>
        </w:rPr>
        <w:t xml:space="preserve"> </w:t>
      </w:r>
      <w:r>
        <w:rPr>
          <w:b/>
          <w:sz w:val="20"/>
        </w:rPr>
        <w:t>to</w:t>
      </w:r>
      <w:r>
        <w:rPr>
          <w:b/>
          <w:spacing w:val="-11"/>
          <w:sz w:val="20"/>
        </w:rPr>
        <w:t xml:space="preserve"> </w:t>
      </w:r>
      <w:r>
        <w:rPr>
          <w:b/>
          <w:sz w:val="20"/>
        </w:rPr>
        <w:t>complete</w:t>
      </w:r>
      <w:r>
        <w:rPr>
          <w:b/>
          <w:spacing w:val="-12"/>
          <w:sz w:val="20"/>
        </w:rPr>
        <w:t xml:space="preserve"> </w:t>
      </w:r>
      <w:r>
        <w:rPr>
          <w:sz w:val="20"/>
        </w:rPr>
        <w:t>to initiate</w:t>
      </w:r>
      <w:r>
        <w:rPr>
          <w:spacing w:val="-6"/>
          <w:sz w:val="20"/>
        </w:rPr>
        <w:t xml:space="preserve"> </w:t>
      </w:r>
      <w:r>
        <w:rPr>
          <w:sz w:val="20"/>
        </w:rPr>
        <w:t>your</w:t>
      </w:r>
      <w:r>
        <w:rPr>
          <w:spacing w:val="-5"/>
          <w:sz w:val="20"/>
        </w:rPr>
        <w:t xml:space="preserve"> </w:t>
      </w:r>
      <w:r>
        <w:rPr>
          <w:sz w:val="20"/>
        </w:rPr>
        <w:t>background</w:t>
      </w:r>
      <w:r>
        <w:rPr>
          <w:spacing w:val="-5"/>
          <w:sz w:val="20"/>
        </w:rPr>
        <w:t xml:space="preserve"> </w:t>
      </w:r>
      <w:r>
        <w:rPr>
          <w:sz w:val="20"/>
        </w:rPr>
        <w:t>check</w:t>
      </w:r>
      <w:r>
        <w:rPr>
          <w:spacing w:val="-4"/>
          <w:sz w:val="20"/>
        </w:rPr>
        <w:t xml:space="preserve"> </w:t>
      </w:r>
      <w:r>
        <w:rPr>
          <w:sz w:val="20"/>
        </w:rPr>
        <w:t>and</w:t>
      </w:r>
      <w:r>
        <w:rPr>
          <w:spacing w:val="-5"/>
          <w:sz w:val="20"/>
        </w:rPr>
        <w:t xml:space="preserve"> </w:t>
      </w:r>
      <w:r>
        <w:rPr>
          <w:sz w:val="20"/>
        </w:rPr>
        <w:t>drug</w:t>
      </w:r>
      <w:r>
        <w:rPr>
          <w:spacing w:val="-5"/>
          <w:sz w:val="20"/>
        </w:rPr>
        <w:t xml:space="preserve"> </w:t>
      </w:r>
      <w:r>
        <w:rPr>
          <w:sz w:val="20"/>
        </w:rPr>
        <w:t>screening.</w:t>
      </w:r>
      <w:r>
        <w:rPr>
          <w:spacing w:val="26"/>
          <w:sz w:val="20"/>
        </w:rPr>
        <w:t xml:space="preserve"> </w:t>
      </w:r>
      <w:r>
        <w:rPr>
          <w:b/>
          <w:sz w:val="20"/>
        </w:rPr>
        <w:t>These</w:t>
      </w:r>
      <w:r>
        <w:rPr>
          <w:b/>
          <w:spacing w:val="-14"/>
          <w:sz w:val="20"/>
        </w:rPr>
        <w:t xml:space="preserve"> </w:t>
      </w:r>
      <w:r>
        <w:rPr>
          <w:b/>
          <w:sz w:val="20"/>
        </w:rPr>
        <w:t>forms</w:t>
      </w:r>
      <w:r>
        <w:rPr>
          <w:b/>
          <w:spacing w:val="-8"/>
          <w:sz w:val="20"/>
        </w:rPr>
        <w:t xml:space="preserve"> </w:t>
      </w:r>
      <w:r>
        <w:rPr>
          <w:b/>
          <w:sz w:val="20"/>
        </w:rPr>
        <w:t>will</w:t>
      </w:r>
      <w:r>
        <w:rPr>
          <w:b/>
          <w:spacing w:val="-10"/>
          <w:sz w:val="20"/>
        </w:rPr>
        <w:t xml:space="preserve"> </w:t>
      </w:r>
      <w:r>
        <w:rPr>
          <w:b/>
          <w:sz w:val="20"/>
        </w:rPr>
        <w:t>need</w:t>
      </w:r>
      <w:r>
        <w:rPr>
          <w:b/>
          <w:spacing w:val="-13"/>
          <w:sz w:val="20"/>
        </w:rPr>
        <w:t xml:space="preserve"> </w:t>
      </w:r>
      <w:r>
        <w:rPr>
          <w:b/>
          <w:sz w:val="20"/>
        </w:rPr>
        <w:t>to</w:t>
      </w:r>
      <w:r>
        <w:rPr>
          <w:b/>
          <w:spacing w:val="-11"/>
          <w:sz w:val="20"/>
        </w:rPr>
        <w:t xml:space="preserve"> </w:t>
      </w:r>
      <w:r>
        <w:rPr>
          <w:b/>
          <w:sz w:val="20"/>
        </w:rPr>
        <w:t>be</w:t>
      </w:r>
      <w:r>
        <w:rPr>
          <w:b/>
          <w:spacing w:val="-12"/>
          <w:sz w:val="20"/>
        </w:rPr>
        <w:t xml:space="preserve"> </w:t>
      </w:r>
      <w:r>
        <w:rPr>
          <w:b/>
          <w:sz w:val="20"/>
        </w:rPr>
        <w:t>returned</w:t>
      </w:r>
      <w:r>
        <w:rPr>
          <w:b/>
          <w:spacing w:val="-13"/>
          <w:sz w:val="20"/>
        </w:rPr>
        <w:t xml:space="preserve"> </w:t>
      </w:r>
      <w:r>
        <w:rPr>
          <w:b/>
          <w:sz w:val="20"/>
        </w:rPr>
        <w:t>to</w:t>
      </w:r>
      <w:r>
        <w:rPr>
          <w:b/>
          <w:spacing w:val="-12"/>
          <w:sz w:val="20"/>
        </w:rPr>
        <w:t xml:space="preserve"> </w:t>
      </w:r>
      <w:r>
        <w:rPr>
          <w:b/>
          <w:sz w:val="20"/>
        </w:rPr>
        <w:t>the</w:t>
      </w:r>
      <w:r>
        <w:rPr>
          <w:b/>
          <w:spacing w:val="-15"/>
          <w:sz w:val="20"/>
        </w:rPr>
        <w:t xml:space="preserve"> </w:t>
      </w:r>
      <w:r>
        <w:rPr>
          <w:b/>
          <w:sz w:val="20"/>
        </w:rPr>
        <w:t>HR</w:t>
      </w:r>
      <w:r>
        <w:rPr>
          <w:b/>
          <w:spacing w:val="-9"/>
          <w:sz w:val="20"/>
        </w:rPr>
        <w:t xml:space="preserve"> </w:t>
      </w:r>
      <w:r>
        <w:rPr>
          <w:b/>
          <w:sz w:val="20"/>
        </w:rPr>
        <w:t>Recruiter</w:t>
      </w:r>
      <w:r>
        <w:rPr>
          <w:b/>
          <w:spacing w:val="-14"/>
          <w:sz w:val="20"/>
        </w:rPr>
        <w:t xml:space="preserve"> </w:t>
      </w:r>
      <w:r>
        <w:rPr>
          <w:b/>
          <w:sz w:val="20"/>
        </w:rPr>
        <w:t xml:space="preserve">as soon as possible </w:t>
      </w:r>
      <w:r>
        <w:rPr>
          <w:sz w:val="20"/>
        </w:rPr>
        <w:t>to initiate the hiring</w:t>
      </w:r>
      <w:r>
        <w:rPr>
          <w:spacing w:val="14"/>
          <w:sz w:val="20"/>
        </w:rPr>
        <w:t xml:space="preserve"> </w:t>
      </w:r>
      <w:r>
        <w:rPr>
          <w:sz w:val="20"/>
        </w:rPr>
        <w:t>process.</w:t>
      </w:r>
    </w:p>
    <w:p w:rsidR="00582507" w:rsidRDefault="001317B1">
      <w:pPr>
        <w:pStyle w:val="ListParagraph"/>
        <w:numPr>
          <w:ilvl w:val="0"/>
          <w:numId w:val="11"/>
        </w:numPr>
        <w:tabs>
          <w:tab w:val="left" w:pos="823"/>
        </w:tabs>
        <w:spacing w:before="101" w:line="244" w:lineRule="auto"/>
        <w:ind w:right="1032"/>
        <w:jc w:val="both"/>
        <w:rPr>
          <w:sz w:val="20"/>
        </w:rPr>
      </w:pPr>
      <w:r>
        <w:rPr>
          <w:b/>
          <w:sz w:val="20"/>
        </w:rPr>
        <w:t>Department</w:t>
      </w:r>
      <w:r>
        <w:rPr>
          <w:b/>
          <w:spacing w:val="-6"/>
          <w:sz w:val="20"/>
        </w:rPr>
        <w:t xml:space="preserve"> </w:t>
      </w:r>
      <w:r>
        <w:rPr>
          <w:b/>
          <w:sz w:val="20"/>
        </w:rPr>
        <w:t>Credentialing</w:t>
      </w:r>
      <w:r>
        <w:rPr>
          <w:b/>
          <w:spacing w:val="-6"/>
          <w:sz w:val="20"/>
        </w:rPr>
        <w:t xml:space="preserve"> </w:t>
      </w:r>
      <w:r>
        <w:rPr>
          <w:b/>
          <w:sz w:val="20"/>
        </w:rPr>
        <w:t>Coordinator</w:t>
      </w:r>
      <w:r>
        <w:rPr>
          <w:b/>
          <w:spacing w:val="-9"/>
          <w:sz w:val="20"/>
        </w:rPr>
        <w:t xml:space="preserve"> </w:t>
      </w:r>
      <w:r>
        <w:rPr>
          <w:sz w:val="20"/>
        </w:rPr>
        <w:t>—</w:t>
      </w:r>
      <w:r>
        <w:rPr>
          <w:spacing w:val="-6"/>
          <w:sz w:val="20"/>
        </w:rPr>
        <w:t xml:space="preserve"> </w:t>
      </w:r>
      <w:r>
        <w:rPr>
          <w:sz w:val="20"/>
        </w:rPr>
        <w:t>will</w:t>
      </w:r>
      <w:r>
        <w:rPr>
          <w:spacing w:val="-5"/>
          <w:sz w:val="20"/>
        </w:rPr>
        <w:t xml:space="preserve"> </w:t>
      </w:r>
      <w:r>
        <w:rPr>
          <w:sz w:val="20"/>
        </w:rPr>
        <w:t>contact</w:t>
      </w:r>
      <w:r>
        <w:rPr>
          <w:spacing w:val="-6"/>
          <w:sz w:val="20"/>
        </w:rPr>
        <w:t xml:space="preserve"> </w:t>
      </w:r>
      <w:r>
        <w:rPr>
          <w:sz w:val="20"/>
        </w:rPr>
        <w:t>you</w:t>
      </w:r>
      <w:r>
        <w:rPr>
          <w:spacing w:val="-4"/>
          <w:sz w:val="20"/>
        </w:rPr>
        <w:t xml:space="preserve"> </w:t>
      </w:r>
      <w:r>
        <w:rPr>
          <w:sz w:val="20"/>
        </w:rPr>
        <w:t>with</w:t>
      </w:r>
      <w:r>
        <w:rPr>
          <w:spacing w:val="-6"/>
          <w:sz w:val="20"/>
        </w:rPr>
        <w:t xml:space="preserve"> </w:t>
      </w:r>
      <w:r>
        <w:rPr>
          <w:sz w:val="20"/>
        </w:rPr>
        <w:t>instructions</w:t>
      </w:r>
      <w:r>
        <w:rPr>
          <w:spacing w:val="-3"/>
          <w:sz w:val="20"/>
        </w:rPr>
        <w:t xml:space="preserve"> </w:t>
      </w:r>
      <w:r>
        <w:rPr>
          <w:sz w:val="20"/>
        </w:rPr>
        <w:t>on</w:t>
      </w:r>
      <w:r>
        <w:rPr>
          <w:spacing w:val="-6"/>
          <w:sz w:val="20"/>
        </w:rPr>
        <w:t xml:space="preserve"> </w:t>
      </w:r>
      <w:r>
        <w:rPr>
          <w:sz w:val="20"/>
        </w:rPr>
        <w:t>completing</w:t>
      </w:r>
      <w:r>
        <w:rPr>
          <w:spacing w:val="-5"/>
          <w:sz w:val="20"/>
        </w:rPr>
        <w:t xml:space="preserve"> </w:t>
      </w:r>
      <w:r>
        <w:rPr>
          <w:sz w:val="20"/>
        </w:rPr>
        <w:t>your</w:t>
      </w:r>
      <w:r>
        <w:rPr>
          <w:spacing w:val="-6"/>
          <w:sz w:val="20"/>
        </w:rPr>
        <w:t xml:space="preserve"> </w:t>
      </w:r>
      <w:r>
        <w:rPr>
          <w:sz w:val="20"/>
        </w:rPr>
        <w:t>Collaborative Practice Agreement</w:t>
      </w:r>
      <w:r>
        <w:rPr>
          <w:spacing w:val="-3"/>
          <w:sz w:val="20"/>
        </w:rPr>
        <w:t xml:space="preserve"> </w:t>
      </w:r>
      <w:r>
        <w:rPr>
          <w:sz w:val="20"/>
        </w:rPr>
        <w:t>(CPA)</w:t>
      </w:r>
    </w:p>
    <w:p w:rsidR="00582507" w:rsidRDefault="001317B1">
      <w:pPr>
        <w:pStyle w:val="ListParagraph"/>
        <w:numPr>
          <w:ilvl w:val="1"/>
          <w:numId w:val="11"/>
        </w:numPr>
        <w:tabs>
          <w:tab w:val="left" w:pos="1830"/>
          <w:tab w:val="left" w:pos="1831"/>
        </w:tabs>
        <w:spacing w:before="153" w:line="300" w:lineRule="auto"/>
        <w:ind w:right="875"/>
        <w:rPr>
          <w:sz w:val="20"/>
        </w:rPr>
      </w:pPr>
      <w:r>
        <w:rPr>
          <w:b/>
          <w:sz w:val="20"/>
        </w:rPr>
        <w:t>Collaborative</w:t>
      </w:r>
      <w:r>
        <w:rPr>
          <w:b/>
          <w:spacing w:val="-4"/>
          <w:sz w:val="20"/>
        </w:rPr>
        <w:t xml:space="preserve"> </w:t>
      </w:r>
      <w:r>
        <w:rPr>
          <w:b/>
          <w:sz w:val="20"/>
        </w:rPr>
        <w:t>Practice</w:t>
      </w:r>
      <w:r>
        <w:rPr>
          <w:b/>
          <w:spacing w:val="-6"/>
          <w:sz w:val="20"/>
        </w:rPr>
        <w:t xml:space="preserve"> </w:t>
      </w:r>
      <w:r>
        <w:rPr>
          <w:b/>
          <w:sz w:val="20"/>
        </w:rPr>
        <w:t>Agreement</w:t>
      </w:r>
      <w:r>
        <w:rPr>
          <w:b/>
          <w:spacing w:val="-6"/>
          <w:sz w:val="20"/>
        </w:rPr>
        <w:t xml:space="preserve"> </w:t>
      </w:r>
      <w:r>
        <w:rPr>
          <w:b/>
          <w:sz w:val="20"/>
        </w:rPr>
        <w:t>(CPA)</w:t>
      </w:r>
      <w:r>
        <w:rPr>
          <w:b/>
          <w:spacing w:val="1"/>
          <w:sz w:val="20"/>
        </w:rPr>
        <w:t xml:space="preserve"> </w:t>
      </w:r>
      <w:r>
        <w:rPr>
          <w:sz w:val="20"/>
        </w:rPr>
        <w:t>—</w:t>
      </w:r>
      <w:r>
        <w:rPr>
          <w:spacing w:val="-5"/>
          <w:sz w:val="20"/>
        </w:rPr>
        <w:t xml:space="preserve"> </w:t>
      </w:r>
      <w:r w:rsidR="0060241A">
        <w:rPr>
          <w:sz w:val="20"/>
        </w:rPr>
        <w:t>you</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responsible</w:t>
      </w:r>
      <w:r>
        <w:rPr>
          <w:spacing w:val="-6"/>
          <w:sz w:val="20"/>
        </w:rPr>
        <w:t xml:space="preserve"> </w:t>
      </w:r>
      <w:r>
        <w:rPr>
          <w:sz w:val="20"/>
        </w:rPr>
        <w:t>for</w:t>
      </w:r>
      <w:r>
        <w:rPr>
          <w:spacing w:val="-5"/>
          <w:sz w:val="20"/>
        </w:rPr>
        <w:t xml:space="preserve"> </w:t>
      </w:r>
      <w:r>
        <w:rPr>
          <w:sz w:val="20"/>
        </w:rPr>
        <w:t>completing</w:t>
      </w:r>
      <w:r>
        <w:rPr>
          <w:spacing w:val="-4"/>
          <w:sz w:val="20"/>
        </w:rPr>
        <w:t xml:space="preserve"> </w:t>
      </w:r>
      <w:r>
        <w:rPr>
          <w:sz w:val="20"/>
        </w:rPr>
        <w:t>the</w:t>
      </w:r>
      <w:r>
        <w:rPr>
          <w:spacing w:val="-4"/>
          <w:sz w:val="20"/>
        </w:rPr>
        <w:t xml:space="preserve"> </w:t>
      </w:r>
      <w:r>
        <w:rPr>
          <w:sz w:val="20"/>
        </w:rPr>
        <w:t>CPA</w:t>
      </w:r>
      <w:r>
        <w:rPr>
          <w:spacing w:val="-6"/>
          <w:sz w:val="20"/>
        </w:rPr>
        <w:t xml:space="preserve"> </w:t>
      </w:r>
      <w:r>
        <w:rPr>
          <w:sz w:val="20"/>
        </w:rPr>
        <w:t xml:space="preserve">template </w:t>
      </w:r>
      <w:proofErr w:type="gramStart"/>
      <w:r>
        <w:rPr>
          <w:sz w:val="20"/>
        </w:rPr>
        <w:t>As</w:t>
      </w:r>
      <w:proofErr w:type="gramEnd"/>
      <w:r>
        <w:rPr>
          <w:sz w:val="20"/>
        </w:rPr>
        <w:t xml:space="preserve"> part of your CPA, you will be expected to meet with your supervising physician to review your draft. You will need to contact your supervising physician via email to schedule a time to meet. **If you have any questions on how to fill out your CPA, please reach out to your Department Credentialing</w:t>
      </w:r>
      <w:r>
        <w:rPr>
          <w:spacing w:val="-10"/>
          <w:sz w:val="20"/>
        </w:rPr>
        <w:t xml:space="preserve"> </w:t>
      </w:r>
      <w:r>
        <w:rPr>
          <w:sz w:val="20"/>
        </w:rPr>
        <w:t>Coordinator.</w:t>
      </w:r>
    </w:p>
    <w:p w:rsidR="00582507" w:rsidRDefault="00582507">
      <w:pPr>
        <w:rPr>
          <w:sz w:val="27"/>
        </w:rPr>
      </w:pPr>
    </w:p>
    <w:p w:rsidR="0060241A" w:rsidRDefault="0060241A">
      <w:pPr>
        <w:pStyle w:val="ListParagraph"/>
        <w:numPr>
          <w:ilvl w:val="0"/>
          <w:numId w:val="11"/>
        </w:numPr>
        <w:tabs>
          <w:tab w:val="left" w:pos="873"/>
        </w:tabs>
        <w:spacing w:line="345" w:lineRule="auto"/>
        <w:ind w:left="709" w:right="777" w:hanging="248"/>
        <w:rPr>
          <w:sz w:val="20"/>
        </w:rPr>
      </w:pPr>
      <w:r>
        <w:rPr>
          <w:b/>
          <w:sz w:val="20"/>
        </w:rPr>
        <w:t xml:space="preserve">   </w:t>
      </w:r>
      <w:r w:rsidR="001317B1">
        <w:rPr>
          <w:b/>
          <w:sz w:val="20"/>
        </w:rPr>
        <w:t>UNC</w:t>
      </w:r>
      <w:r w:rsidR="001317B1">
        <w:rPr>
          <w:b/>
          <w:spacing w:val="-6"/>
          <w:sz w:val="20"/>
        </w:rPr>
        <w:t xml:space="preserve"> </w:t>
      </w:r>
      <w:r w:rsidR="001317B1">
        <w:rPr>
          <w:b/>
          <w:sz w:val="20"/>
        </w:rPr>
        <w:t>Talent</w:t>
      </w:r>
      <w:r w:rsidR="001317B1">
        <w:rPr>
          <w:b/>
          <w:spacing w:val="-4"/>
          <w:sz w:val="20"/>
        </w:rPr>
        <w:t xml:space="preserve"> </w:t>
      </w:r>
      <w:r w:rsidR="001317B1">
        <w:rPr>
          <w:b/>
          <w:sz w:val="20"/>
        </w:rPr>
        <w:t>Requisition</w:t>
      </w:r>
      <w:r w:rsidR="001317B1">
        <w:rPr>
          <w:b/>
          <w:spacing w:val="-7"/>
          <w:sz w:val="20"/>
        </w:rPr>
        <w:t xml:space="preserve"> </w:t>
      </w:r>
      <w:r w:rsidR="001317B1">
        <w:rPr>
          <w:b/>
          <w:sz w:val="20"/>
        </w:rPr>
        <w:t>Department</w:t>
      </w:r>
      <w:r w:rsidR="001317B1">
        <w:rPr>
          <w:b/>
          <w:spacing w:val="-5"/>
          <w:sz w:val="20"/>
        </w:rPr>
        <w:t xml:space="preserve"> </w:t>
      </w:r>
      <w:r w:rsidR="001317B1">
        <w:rPr>
          <w:b/>
          <w:sz w:val="20"/>
        </w:rPr>
        <w:t>—</w:t>
      </w:r>
      <w:r w:rsidR="001317B1">
        <w:rPr>
          <w:b/>
          <w:spacing w:val="-3"/>
          <w:sz w:val="20"/>
        </w:rPr>
        <w:t xml:space="preserve"> </w:t>
      </w:r>
      <w:r w:rsidR="001317B1">
        <w:rPr>
          <w:sz w:val="20"/>
        </w:rPr>
        <w:t>will</w:t>
      </w:r>
      <w:r w:rsidR="001317B1">
        <w:rPr>
          <w:spacing w:val="4"/>
          <w:sz w:val="20"/>
        </w:rPr>
        <w:t xml:space="preserve"> </w:t>
      </w:r>
      <w:r w:rsidR="001317B1">
        <w:rPr>
          <w:sz w:val="20"/>
        </w:rPr>
        <w:t>contact</w:t>
      </w:r>
      <w:r w:rsidR="001317B1">
        <w:rPr>
          <w:spacing w:val="3"/>
          <w:sz w:val="20"/>
        </w:rPr>
        <w:t xml:space="preserve"> </w:t>
      </w:r>
      <w:r w:rsidR="001317B1">
        <w:rPr>
          <w:sz w:val="20"/>
        </w:rPr>
        <w:t>you</w:t>
      </w:r>
      <w:r w:rsidR="001317B1">
        <w:rPr>
          <w:spacing w:val="10"/>
          <w:sz w:val="20"/>
        </w:rPr>
        <w:t xml:space="preserve"> </w:t>
      </w:r>
      <w:r w:rsidR="001317B1">
        <w:rPr>
          <w:sz w:val="20"/>
        </w:rPr>
        <w:t>to</w:t>
      </w:r>
      <w:r w:rsidR="001317B1">
        <w:rPr>
          <w:spacing w:val="-4"/>
          <w:sz w:val="20"/>
        </w:rPr>
        <w:t xml:space="preserve"> </w:t>
      </w:r>
      <w:r w:rsidR="001317B1">
        <w:rPr>
          <w:sz w:val="20"/>
        </w:rPr>
        <w:t>formally</w:t>
      </w:r>
      <w:r w:rsidR="001317B1">
        <w:rPr>
          <w:spacing w:val="-3"/>
          <w:sz w:val="20"/>
        </w:rPr>
        <w:t xml:space="preserve"> </w:t>
      </w:r>
      <w:r w:rsidR="001317B1">
        <w:rPr>
          <w:sz w:val="20"/>
        </w:rPr>
        <w:t>extend</w:t>
      </w:r>
      <w:r w:rsidR="001317B1">
        <w:rPr>
          <w:spacing w:val="-4"/>
          <w:sz w:val="20"/>
        </w:rPr>
        <w:t xml:space="preserve"> </w:t>
      </w:r>
      <w:r w:rsidR="001317B1">
        <w:rPr>
          <w:sz w:val="20"/>
        </w:rPr>
        <w:t>the</w:t>
      </w:r>
      <w:r w:rsidR="001317B1">
        <w:rPr>
          <w:spacing w:val="-4"/>
          <w:sz w:val="20"/>
        </w:rPr>
        <w:t xml:space="preserve"> </w:t>
      </w:r>
      <w:r w:rsidR="001317B1">
        <w:rPr>
          <w:sz w:val="20"/>
        </w:rPr>
        <w:t>offer</w:t>
      </w:r>
      <w:r w:rsidR="001317B1">
        <w:rPr>
          <w:spacing w:val="-3"/>
          <w:sz w:val="20"/>
        </w:rPr>
        <w:t xml:space="preserve"> </w:t>
      </w:r>
      <w:r w:rsidR="001317B1">
        <w:rPr>
          <w:sz w:val="20"/>
        </w:rPr>
        <w:t>of</w:t>
      </w:r>
      <w:r w:rsidR="001317B1">
        <w:rPr>
          <w:spacing w:val="-4"/>
          <w:sz w:val="20"/>
        </w:rPr>
        <w:t xml:space="preserve"> </w:t>
      </w:r>
      <w:r w:rsidR="001317B1">
        <w:rPr>
          <w:sz w:val="20"/>
        </w:rPr>
        <w:t>employment</w:t>
      </w:r>
      <w:r w:rsidR="001317B1">
        <w:rPr>
          <w:spacing w:val="-4"/>
          <w:sz w:val="20"/>
        </w:rPr>
        <w:t xml:space="preserve"> </w:t>
      </w:r>
      <w:r w:rsidR="001317B1">
        <w:rPr>
          <w:sz w:val="20"/>
        </w:rPr>
        <w:t>to</w:t>
      </w:r>
      <w:r w:rsidR="001317B1">
        <w:rPr>
          <w:spacing w:val="-3"/>
          <w:sz w:val="20"/>
        </w:rPr>
        <w:t xml:space="preserve"> </w:t>
      </w:r>
      <w:r w:rsidR="001317B1">
        <w:rPr>
          <w:sz w:val="20"/>
        </w:rPr>
        <w:t>you.</w:t>
      </w:r>
      <w:r w:rsidR="001317B1">
        <w:rPr>
          <w:spacing w:val="-4"/>
          <w:sz w:val="20"/>
        </w:rPr>
        <w:t xml:space="preserve"> </w:t>
      </w:r>
      <w:r w:rsidR="001317B1">
        <w:rPr>
          <w:sz w:val="20"/>
        </w:rPr>
        <w:t>If</w:t>
      </w:r>
      <w:r w:rsidR="001317B1">
        <w:rPr>
          <w:spacing w:val="-3"/>
          <w:sz w:val="20"/>
        </w:rPr>
        <w:t xml:space="preserve"> </w:t>
      </w:r>
      <w:r w:rsidR="001317B1">
        <w:rPr>
          <w:sz w:val="20"/>
        </w:rPr>
        <w:t xml:space="preserve">you </w:t>
      </w:r>
      <w:r>
        <w:rPr>
          <w:sz w:val="20"/>
        </w:rPr>
        <w:t xml:space="preserve"> </w:t>
      </w:r>
    </w:p>
    <w:p w:rsidR="0060241A" w:rsidRDefault="0060241A" w:rsidP="0060241A">
      <w:pPr>
        <w:pStyle w:val="ListParagraph"/>
        <w:tabs>
          <w:tab w:val="left" w:pos="873"/>
        </w:tabs>
        <w:spacing w:line="345" w:lineRule="auto"/>
        <w:ind w:left="709" w:right="777" w:firstLine="0"/>
        <w:rPr>
          <w:spacing w:val="-4"/>
          <w:sz w:val="20"/>
        </w:rPr>
      </w:pPr>
      <w:r>
        <w:rPr>
          <w:b/>
          <w:sz w:val="20"/>
        </w:rPr>
        <w:t xml:space="preserve">    </w:t>
      </w:r>
      <w:proofErr w:type="gramStart"/>
      <w:r w:rsidR="001317B1">
        <w:rPr>
          <w:sz w:val="20"/>
        </w:rPr>
        <w:t>accept</w:t>
      </w:r>
      <w:proofErr w:type="gramEnd"/>
      <w:r w:rsidR="001317B1">
        <w:rPr>
          <w:spacing w:val="-5"/>
          <w:sz w:val="20"/>
        </w:rPr>
        <w:t xml:space="preserve"> </w:t>
      </w:r>
      <w:r w:rsidR="001317B1">
        <w:rPr>
          <w:sz w:val="20"/>
        </w:rPr>
        <w:t>the</w:t>
      </w:r>
      <w:r w:rsidR="001317B1">
        <w:rPr>
          <w:spacing w:val="-4"/>
          <w:sz w:val="20"/>
        </w:rPr>
        <w:t xml:space="preserve"> </w:t>
      </w:r>
      <w:r w:rsidR="001317B1">
        <w:rPr>
          <w:sz w:val="20"/>
        </w:rPr>
        <w:t>position,</w:t>
      </w:r>
      <w:r w:rsidR="001317B1">
        <w:rPr>
          <w:spacing w:val="-4"/>
          <w:sz w:val="20"/>
        </w:rPr>
        <w:t xml:space="preserve"> </w:t>
      </w:r>
      <w:r w:rsidR="001317B1">
        <w:rPr>
          <w:sz w:val="20"/>
        </w:rPr>
        <w:t>they</w:t>
      </w:r>
      <w:r w:rsidR="001317B1">
        <w:rPr>
          <w:spacing w:val="-5"/>
          <w:sz w:val="20"/>
        </w:rPr>
        <w:t xml:space="preserve"> </w:t>
      </w:r>
      <w:r w:rsidR="001317B1">
        <w:rPr>
          <w:sz w:val="20"/>
        </w:rPr>
        <w:t>will</w:t>
      </w:r>
      <w:r w:rsidR="001317B1">
        <w:rPr>
          <w:spacing w:val="-4"/>
          <w:sz w:val="20"/>
        </w:rPr>
        <w:t xml:space="preserve"> </w:t>
      </w:r>
      <w:r w:rsidR="001317B1">
        <w:rPr>
          <w:sz w:val="20"/>
        </w:rPr>
        <w:t>go</w:t>
      </w:r>
      <w:r w:rsidR="001317B1">
        <w:rPr>
          <w:spacing w:val="-4"/>
          <w:sz w:val="20"/>
        </w:rPr>
        <w:t xml:space="preserve"> </w:t>
      </w:r>
      <w:r w:rsidR="001317B1">
        <w:rPr>
          <w:sz w:val="20"/>
        </w:rPr>
        <w:t>over</w:t>
      </w:r>
      <w:r w:rsidR="001317B1">
        <w:rPr>
          <w:spacing w:val="-5"/>
          <w:sz w:val="20"/>
        </w:rPr>
        <w:t xml:space="preserve"> </w:t>
      </w:r>
      <w:r w:rsidR="001317B1">
        <w:rPr>
          <w:sz w:val="20"/>
        </w:rPr>
        <w:t>the</w:t>
      </w:r>
      <w:r w:rsidR="001317B1">
        <w:rPr>
          <w:spacing w:val="-4"/>
          <w:sz w:val="20"/>
        </w:rPr>
        <w:t xml:space="preserve"> </w:t>
      </w:r>
      <w:r w:rsidR="001317B1">
        <w:rPr>
          <w:sz w:val="20"/>
        </w:rPr>
        <w:t>on-boarding</w:t>
      </w:r>
      <w:r w:rsidR="001317B1">
        <w:rPr>
          <w:spacing w:val="-4"/>
          <w:sz w:val="20"/>
        </w:rPr>
        <w:t xml:space="preserve"> </w:t>
      </w:r>
      <w:r w:rsidR="001317B1">
        <w:rPr>
          <w:sz w:val="20"/>
        </w:rPr>
        <w:t>process</w:t>
      </w:r>
      <w:r w:rsidR="001317B1">
        <w:rPr>
          <w:spacing w:val="-5"/>
          <w:sz w:val="20"/>
        </w:rPr>
        <w:t xml:space="preserve"> </w:t>
      </w:r>
      <w:r w:rsidR="001317B1">
        <w:rPr>
          <w:sz w:val="20"/>
        </w:rPr>
        <w:t>and</w:t>
      </w:r>
      <w:r w:rsidR="001317B1">
        <w:rPr>
          <w:spacing w:val="-4"/>
          <w:sz w:val="20"/>
        </w:rPr>
        <w:t xml:space="preserve"> </w:t>
      </w:r>
      <w:r w:rsidR="001317B1">
        <w:rPr>
          <w:sz w:val="20"/>
        </w:rPr>
        <w:t>start</w:t>
      </w:r>
      <w:r w:rsidR="001317B1">
        <w:rPr>
          <w:spacing w:val="-2"/>
          <w:sz w:val="20"/>
        </w:rPr>
        <w:t xml:space="preserve"> </w:t>
      </w:r>
      <w:r w:rsidR="001317B1">
        <w:rPr>
          <w:sz w:val="20"/>
        </w:rPr>
        <w:t>date</w:t>
      </w:r>
      <w:r w:rsidR="001317B1">
        <w:rPr>
          <w:spacing w:val="-4"/>
          <w:sz w:val="20"/>
        </w:rPr>
        <w:t xml:space="preserve"> </w:t>
      </w:r>
      <w:r w:rsidR="001317B1">
        <w:rPr>
          <w:sz w:val="20"/>
        </w:rPr>
        <w:t>information</w:t>
      </w:r>
      <w:r w:rsidR="001317B1">
        <w:rPr>
          <w:spacing w:val="-4"/>
          <w:sz w:val="20"/>
        </w:rPr>
        <w:t xml:space="preserve"> </w:t>
      </w:r>
      <w:r w:rsidR="001317B1">
        <w:rPr>
          <w:sz w:val="20"/>
        </w:rPr>
        <w:t>with</w:t>
      </w:r>
      <w:r w:rsidR="001317B1">
        <w:rPr>
          <w:spacing w:val="-5"/>
          <w:sz w:val="20"/>
        </w:rPr>
        <w:t xml:space="preserve"> </w:t>
      </w:r>
      <w:r w:rsidR="001317B1">
        <w:rPr>
          <w:sz w:val="20"/>
        </w:rPr>
        <w:t>you.</w:t>
      </w:r>
      <w:r w:rsidR="001317B1">
        <w:rPr>
          <w:spacing w:val="-4"/>
          <w:sz w:val="20"/>
        </w:rPr>
        <w:t xml:space="preserve"> </w:t>
      </w:r>
      <w:r w:rsidR="001317B1">
        <w:rPr>
          <w:sz w:val="20"/>
        </w:rPr>
        <w:t>There</w:t>
      </w:r>
      <w:r w:rsidR="001317B1">
        <w:rPr>
          <w:spacing w:val="-4"/>
          <w:sz w:val="20"/>
        </w:rPr>
        <w:t xml:space="preserve"> </w:t>
      </w:r>
      <w:r w:rsidR="001317B1">
        <w:rPr>
          <w:sz w:val="20"/>
        </w:rPr>
        <w:t>will</w:t>
      </w:r>
      <w:r w:rsidR="001317B1">
        <w:rPr>
          <w:spacing w:val="-5"/>
          <w:sz w:val="20"/>
        </w:rPr>
        <w:t xml:space="preserve"> </w:t>
      </w:r>
      <w:r w:rsidR="001317B1">
        <w:rPr>
          <w:sz w:val="20"/>
        </w:rPr>
        <w:t>be</w:t>
      </w:r>
      <w:r w:rsidR="001317B1">
        <w:rPr>
          <w:spacing w:val="-4"/>
          <w:sz w:val="20"/>
        </w:rPr>
        <w:t xml:space="preserve"> </w:t>
      </w:r>
      <w:r>
        <w:rPr>
          <w:spacing w:val="-4"/>
          <w:sz w:val="20"/>
        </w:rPr>
        <w:t xml:space="preserve">  </w:t>
      </w:r>
    </w:p>
    <w:p w:rsidR="0060241A" w:rsidRDefault="0060241A" w:rsidP="0060241A">
      <w:pPr>
        <w:pStyle w:val="ListParagraph"/>
        <w:tabs>
          <w:tab w:val="left" w:pos="873"/>
        </w:tabs>
        <w:spacing w:line="345" w:lineRule="auto"/>
        <w:ind w:left="709" w:right="777" w:firstLine="0"/>
        <w:rPr>
          <w:sz w:val="20"/>
        </w:rPr>
      </w:pPr>
      <w:r>
        <w:rPr>
          <w:spacing w:val="-4"/>
          <w:sz w:val="20"/>
        </w:rPr>
        <w:t xml:space="preserve">    </w:t>
      </w:r>
      <w:proofErr w:type="gramStart"/>
      <w:r w:rsidR="001317B1">
        <w:rPr>
          <w:sz w:val="20"/>
        </w:rPr>
        <w:t>five</w:t>
      </w:r>
      <w:proofErr w:type="gramEnd"/>
      <w:r>
        <w:rPr>
          <w:sz w:val="20"/>
        </w:rPr>
        <w:t xml:space="preserve"> </w:t>
      </w:r>
      <w:r w:rsidR="001317B1">
        <w:rPr>
          <w:sz w:val="20"/>
        </w:rPr>
        <w:t xml:space="preserve">(5) on-boarding emails sent to you, which will include your offer letter, basic pre-employment paperwork, </w:t>
      </w:r>
      <w:r>
        <w:rPr>
          <w:sz w:val="20"/>
        </w:rPr>
        <w:t xml:space="preserv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sidR="001317B1">
        <w:rPr>
          <w:sz w:val="20"/>
        </w:rPr>
        <w:t>employee</w:t>
      </w:r>
      <w:proofErr w:type="gramEnd"/>
      <w:r w:rsidR="001317B1">
        <w:rPr>
          <w:sz w:val="20"/>
        </w:rPr>
        <w:t xml:space="preserve"> health form and Federal I-9 work authorization form from "Hire Right." The fifth and </w:t>
      </w:r>
      <w:r>
        <w:rPr>
          <w:sz w:val="20"/>
        </w:rPr>
        <w:t xml:space="preserve">final email is the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Pr>
          <w:sz w:val="20"/>
        </w:rPr>
        <w:t>most</w:t>
      </w:r>
      <w:proofErr w:type="gramEnd"/>
      <w:r>
        <w:rPr>
          <w:sz w:val="20"/>
        </w:rPr>
        <w:t xml:space="preserve"> time-</w:t>
      </w:r>
      <w:r w:rsidR="001317B1">
        <w:rPr>
          <w:sz w:val="20"/>
        </w:rPr>
        <w:t xml:space="preserve">sensitive from </w:t>
      </w:r>
      <w:hyperlink r:id="rId5">
        <w:r w:rsidR="001317B1">
          <w:rPr>
            <w:sz w:val="20"/>
          </w:rPr>
          <w:t xml:space="preserve">"noreply@mycrc.com." </w:t>
        </w:r>
      </w:hyperlink>
      <w:r w:rsidR="001317B1">
        <w:rPr>
          <w:sz w:val="20"/>
        </w:rPr>
        <w:t xml:space="preserve">This is where you will sign the release form for the background </w:t>
      </w:r>
      <w:r>
        <w:rPr>
          <w:sz w:val="20"/>
        </w:rPr>
        <w:t xml:space="preserve">  </w:t>
      </w:r>
    </w:p>
    <w:p w:rsidR="0060241A" w:rsidRDefault="0060241A" w:rsidP="0060241A">
      <w:pPr>
        <w:pStyle w:val="ListParagraph"/>
        <w:tabs>
          <w:tab w:val="left" w:pos="873"/>
        </w:tabs>
        <w:spacing w:line="345" w:lineRule="auto"/>
        <w:ind w:left="709" w:right="777" w:firstLine="0"/>
        <w:rPr>
          <w:sz w:val="20"/>
        </w:rPr>
      </w:pPr>
      <w:r>
        <w:rPr>
          <w:sz w:val="20"/>
        </w:rPr>
        <w:t xml:space="preserve">    </w:t>
      </w:r>
      <w:proofErr w:type="gramStart"/>
      <w:r w:rsidR="001317B1">
        <w:rPr>
          <w:sz w:val="20"/>
        </w:rPr>
        <w:t>check</w:t>
      </w:r>
      <w:proofErr w:type="gramEnd"/>
      <w:r w:rsidR="001317B1">
        <w:rPr>
          <w:sz w:val="20"/>
        </w:rPr>
        <w:t xml:space="preserve"> and schedule your drug screen. Instructions on time limitations with these documents will be given to you </w:t>
      </w:r>
    </w:p>
    <w:p w:rsidR="0060241A" w:rsidRDefault="0060241A" w:rsidP="0060241A">
      <w:pPr>
        <w:pStyle w:val="ListParagraph"/>
        <w:tabs>
          <w:tab w:val="left" w:pos="873"/>
        </w:tabs>
        <w:spacing w:line="345" w:lineRule="auto"/>
        <w:ind w:left="709" w:right="777" w:firstLine="0"/>
        <w:rPr>
          <w:b/>
          <w:sz w:val="20"/>
        </w:rPr>
      </w:pPr>
      <w:r>
        <w:rPr>
          <w:sz w:val="20"/>
        </w:rPr>
        <w:t xml:space="preserve">    </w:t>
      </w:r>
      <w:proofErr w:type="gramStart"/>
      <w:r w:rsidR="001317B1">
        <w:rPr>
          <w:sz w:val="20"/>
        </w:rPr>
        <w:t>by</w:t>
      </w:r>
      <w:proofErr w:type="gramEnd"/>
      <w:r w:rsidR="001317B1">
        <w:rPr>
          <w:sz w:val="20"/>
        </w:rPr>
        <w:t xml:space="preserve"> the </w:t>
      </w:r>
      <w:r>
        <w:rPr>
          <w:sz w:val="20"/>
        </w:rPr>
        <w:t xml:space="preserve"> </w:t>
      </w:r>
      <w:r w:rsidR="001317B1">
        <w:rPr>
          <w:sz w:val="20"/>
        </w:rPr>
        <w:t xml:space="preserve">recruiter at the time of your acceptance. </w:t>
      </w:r>
      <w:r w:rsidR="001317B1">
        <w:rPr>
          <w:b/>
          <w:sz w:val="20"/>
        </w:rPr>
        <w:t xml:space="preserve">Three to five days prior to orientation, you will receive an </w:t>
      </w:r>
    </w:p>
    <w:p w:rsidR="00582507" w:rsidRPr="0060241A" w:rsidRDefault="0060241A" w:rsidP="0060241A">
      <w:pPr>
        <w:pStyle w:val="ListParagraph"/>
        <w:tabs>
          <w:tab w:val="left" w:pos="873"/>
        </w:tabs>
        <w:spacing w:line="345" w:lineRule="auto"/>
        <w:ind w:left="709" w:right="777" w:firstLine="0"/>
        <w:rPr>
          <w:sz w:val="20"/>
        </w:rPr>
      </w:pPr>
      <w:r>
        <w:rPr>
          <w:b/>
          <w:sz w:val="20"/>
        </w:rPr>
        <w:t xml:space="preserve">    </w:t>
      </w:r>
      <w:proofErr w:type="gramStart"/>
      <w:r w:rsidR="001317B1">
        <w:rPr>
          <w:b/>
          <w:sz w:val="20"/>
        </w:rPr>
        <w:t>email</w:t>
      </w:r>
      <w:proofErr w:type="gramEnd"/>
      <w:r w:rsidR="001317B1">
        <w:rPr>
          <w:b/>
          <w:sz w:val="20"/>
        </w:rPr>
        <w:t xml:space="preserve"> with orientation information.</w:t>
      </w:r>
    </w:p>
    <w:p w:rsidR="00582507" w:rsidRDefault="0060241A" w:rsidP="0060241A">
      <w:pPr>
        <w:spacing w:line="360" w:lineRule="auto"/>
        <w:ind w:left="706"/>
        <w:rPr>
          <w:b/>
          <w:sz w:val="20"/>
        </w:rPr>
      </w:pPr>
      <w:r>
        <w:rPr>
          <w:b/>
          <w:color w:val="FF0000"/>
          <w:sz w:val="20"/>
        </w:rPr>
        <w:t xml:space="preserve">    </w:t>
      </w:r>
      <w:r w:rsidR="001317B1">
        <w:rPr>
          <w:b/>
          <w:color w:val="FF0000"/>
          <w:sz w:val="20"/>
        </w:rPr>
        <w:t>You will also need to</w:t>
      </w:r>
      <w:r w:rsidR="001317B1">
        <w:rPr>
          <w:b/>
          <w:color w:val="FF0000"/>
          <w:sz w:val="20"/>
          <w:u w:val="single" w:color="FF0000"/>
        </w:rPr>
        <w:t xml:space="preserve"> bring two valid forms of identification to orientation</w:t>
      </w:r>
      <w:r w:rsidR="001317B1">
        <w:rPr>
          <w:b/>
          <w:color w:val="FF0000"/>
          <w:sz w:val="20"/>
        </w:rPr>
        <w:t>:</w:t>
      </w:r>
    </w:p>
    <w:p w:rsidR="00582507" w:rsidRDefault="0060241A" w:rsidP="0060241A">
      <w:pPr>
        <w:spacing w:line="360" w:lineRule="auto"/>
        <w:ind w:left="706"/>
        <w:rPr>
          <w:b/>
          <w:sz w:val="20"/>
        </w:rPr>
      </w:pPr>
      <w:r>
        <w:rPr>
          <w:b/>
          <w:color w:val="FF0000"/>
          <w:sz w:val="20"/>
        </w:rPr>
        <w:t xml:space="preserve">    </w:t>
      </w:r>
      <w:r w:rsidR="001317B1">
        <w:rPr>
          <w:b/>
          <w:color w:val="FF0000"/>
          <w:sz w:val="20"/>
        </w:rPr>
        <w:t>(U.S. passport or U.S. Passport Card; Driver’s License or ID card issued by a state or outlying possession of the</w:t>
      </w:r>
    </w:p>
    <w:p w:rsidR="0060241A" w:rsidRDefault="0060241A" w:rsidP="0060241A">
      <w:pPr>
        <w:spacing w:line="360" w:lineRule="auto"/>
        <w:ind w:left="706" w:right="618"/>
        <w:rPr>
          <w:b/>
          <w:color w:val="FF0000"/>
          <w:sz w:val="20"/>
        </w:rPr>
      </w:pPr>
      <w:r>
        <w:rPr>
          <w:b/>
          <w:color w:val="FF0000"/>
          <w:sz w:val="20"/>
        </w:rPr>
        <w:t xml:space="preserve">    </w:t>
      </w:r>
      <w:r w:rsidR="001317B1">
        <w:rPr>
          <w:b/>
          <w:color w:val="FF0000"/>
          <w:sz w:val="20"/>
        </w:rPr>
        <w:t xml:space="preserve">U.S. provided it contains a photograph or information such as name, DOB, gender, height, eye color and ad </w:t>
      </w:r>
      <w:r>
        <w:rPr>
          <w:b/>
          <w:color w:val="FF0000"/>
          <w:sz w:val="20"/>
        </w:rPr>
        <w:t xml:space="preserve">     </w:t>
      </w:r>
    </w:p>
    <w:p w:rsidR="0060241A" w:rsidRDefault="0060241A" w:rsidP="0060241A">
      <w:pPr>
        <w:spacing w:line="360" w:lineRule="auto"/>
        <w:ind w:left="706" w:right="618"/>
        <w:rPr>
          <w:b/>
          <w:color w:val="FF0000"/>
          <w:sz w:val="20"/>
        </w:rPr>
      </w:pPr>
      <w:r>
        <w:rPr>
          <w:b/>
          <w:color w:val="FF0000"/>
          <w:sz w:val="20"/>
        </w:rPr>
        <w:t xml:space="preserve">    </w:t>
      </w:r>
      <w:proofErr w:type="gramStart"/>
      <w:r w:rsidR="001317B1">
        <w:rPr>
          <w:b/>
          <w:color w:val="FF0000"/>
          <w:sz w:val="20"/>
        </w:rPr>
        <w:t>dress</w:t>
      </w:r>
      <w:proofErr w:type="gramEnd"/>
      <w:r w:rsidR="001317B1">
        <w:rPr>
          <w:b/>
          <w:color w:val="FF0000"/>
          <w:sz w:val="20"/>
        </w:rPr>
        <w:t xml:space="preserve">; Social Security Account Number card; School ID with photograph; U.S. Military card or draft record; </w:t>
      </w:r>
      <w:r>
        <w:rPr>
          <w:b/>
          <w:color w:val="FF0000"/>
          <w:sz w:val="20"/>
        </w:rPr>
        <w:t xml:space="preserve"> </w:t>
      </w:r>
    </w:p>
    <w:p w:rsidR="00582507" w:rsidRPr="0060241A" w:rsidRDefault="0060241A" w:rsidP="0060241A">
      <w:pPr>
        <w:spacing w:line="360" w:lineRule="auto"/>
        <w:ind w:left="706" w:right="618"/>
        <w:rPr>
          <w:b/>
          <w:color w:val="FF0000"/>
          <w:sz w:val="20"/>
        </w:rPr>
      </w:pPr>
      <w:r>
        <w:rPr>
          <w:b/>
          <w:color w:val="FF0000"/>
          <w:sz w:val="20"/>
        </w:rPr>
        <w:t xml:space="preserve">    </w:t>
      </w:r>
      <w:r w:rsidR="001317B1">
        <w:rPr>
          <w:b/>
          <w:color w:val="FF0000"/>
          <w:sz w:val="20"/>
        </w:rPr>
        <w:t>U.S. Citizen ID Card (Form I-197))</w:t>
      </w:r>
    </w:p>
    <w:p w:rsidR="0060241A" w:rsidRDefault="0060241A">
      <w:pPr>
        <w:pStyle w:val="ListParagraph"/>
        <w:numPr>
          <w:ilvl w:val="0"/>
          <w:numId w:val="11"/>
        </w:numPr>
        <w:tabs>
          <w:tab w:val="left" w:pos="873"/>
        </w:tabs>
        <w:spacing w:before="16" w:line="300" w:lineRule="auto"/>
        <w:ind w:left="709" w:right="742" w:hanging="248"/>
        <w:rPr>
          <w:sz w:val="20"/>
        </w:rPr>
      </w:pPr>
      <w:r>
        <w:rPr>
          <w:b/>
          <w:sz w:val="20"/>
        </w:rPr>
        <w:t xml:space="preserve">    </w:t>
      </w:r>
      <w:r w:rsidR="001317B1">
        <w:rPr>
          <w:b/>
          <w:sz w:val="20"/>
        </w:rPr>
        <w:t>APP</w:t>
      </w:r>
      <w:r w:rsidR="001317B1">
        <w:rPr>
          <w:b/>
          <w:spacing w:val="-12"/>
          <w:sz w:val="20"/>
        </w:rPr>
        <w:t xml:space="preserve"> </w:t>
      </w:r>
      <w:r w:rsidR="001317B1">
        <w:rPr>
          <w:b/>
          <w:sz w:val="20"/>
        </w:rPr>
        <w:t>Mentor</w:t>
      </w:r>
      <w:r w:rsidR="001317B1">
        <w:rPr>
          <w:b/>
          <w:spacing w:val="-12"/>
          <w:sz w:val="20"/>
        </w:rPr>
        <w:t xml:space="preserve"> </w:t>
      </w:r>
      <w:r w:rsidR="001317B1">
        <w:rPr>
          <w:sz w:val="20"/>
        </w:rPr>
        <w:t>—</w:t>
      </w:r>
      <w:r w:rsidR="001317B1">
        <w:rPr>
          <w:spacing w:val="-3"/>
          <w:sz w:val="20"/>
        </w:rPr>
        <w:t xml:space="preserve"> </w:t>
      </w:r>
      <w:r w:rsidR="001317B1">
        <w:rPr>
          <w:sz w:val="20"/>
        </w:rPr>
        <w:t>will</w:t>
      </w:r>
      <w:r w:rsidR="001317B1">
        <w:rPr>
          <w:spacing w:val="-2"/>
          <w:sz w:val="20"/>
        </w:rPr>
        <w:t xml:space="preserve"> </w:t>
      </w:r>
      <w:r w:rsidR="001317B1">
        <w:rPr>
          <w:sz w:val="20"/>
        </w:rPr>
        <w:t>be</w:t>
      </w:r>
      <w:r w:rsidR="001317B1">
        <w:rPr>
          <w:spacing w:val="-2"/>
          <w:sz w:val="20"/>
        </w:rPr>
        <w:t xml:space="preserve"> </w:t>
      </w:r>
      <w:r w:rsidR="001317B1">
        <w:rPr>
          <w:sz w:val="20"/>
        </w:rPr>
        <w:t>designated</w:t>
      </w:r>
      <w:r w:rsidR="001317B1">
        <w:rPr>
          <w:spacing w:val="-3"/>
          <w:sz w:val="20"/>
        </w:rPr>
        <w:t xml:space="preserve"> </w:t>
      </w:r>
      <w:r w:rsidR="001317B1">
        <w:rPr>
          <w:sz w:val="20"/>
        </w:rPr>
        <w:t>once</w:t>
      </w:r>
      <w:r w:rsidR="001317B1">
        <w:rPr>
          <w:spacing w:val="-5"/>
          <w:sz w:val="20"/>
        </w:rPr>
        <w:t xml:space="preserve"> </w:t>
      </w:r>
      <w:r w:rsidR="001317B1">
        <w:rPr>
          <w:sz w:val="20"/>
        </w:rPr>
        <w:t>you</w:t>
      </w:r>
      <w:r w:rsidR="001317B1">
        <w:rPr>
          <w:spacing w:val="-2"/>
          <w:sz w:val="20"/>
        </w:rPr>
        <w:t xml:space="preserve"> </w:t>
      </w:r>
      <w:r w:rsidR="001317B1">
        <w:rPr>
          <w:sz w:val="20"/>
        </w:rPr>
        <w:t>have</w:t>
      </w:r>
      <w:r w:rsidR="001317B1">
        <w:rPr>
          <w:spacing w:val="-5"/>
          <w:sz w:val="20"/>
        </w:rPr>
        <w:t xml:space="preserve"> </w:t>
      </w:r>
      <w:r w:rsidR="001317B1">
        <w:rPr>
          <w:sz w:val="20"/>
        </w:rPr>
        <w:t>a</w:t>
      </w:r>
      <w:r w:rsidR="001317B1">
        <w:rPr>
          <w:spacing w:val="-2"/>
          <w:sz w:val="20"/>
        </w:rPr>
        <w:t xml:space="preserve"> </w:t>
      </w:r>
      <w:r w:rsidR="001317B1">
        <w:rPr>
          <w:sz w:val="20"/>
        </w:rPr>
        <w:t>set</w:t>
      </w:r>
      <w:r w:rsidR="001317B1">
        <w:rPr>
          <w:spacing w:val="-5"/>
          <w:sz w:val="20"/>
        </w:rPr>
        <w:t xml:space="preserve"> </w:t>
      </w:r>
      <w:r w:rsidR="001317B1">
        <w:rPr>
          <w:sz w:val="20"/>
        </w:rPr>
        <w:t>start</w:t>
      </w:r>
      <w:r w:rsidR="001317B1">
        <w:rPr>
          <w:spacing w:val="-2"/>
          <w:sz w:val="20"/>
        </w:rPr>
        <w:t xml:space="preserve"> </w:t>
      </w:r>
      <w:r w:rsidR="001317B1">
        <w:rPr>
          <w:sz w:val="20"/>
        </w:rPr>
        <w:t>date.</w:t>
      </w:r>
      <w:r w:rsidR="001317B1">
        <w:rPr>
          <w:spacing w:val="39"/>
          <w:sz w:val="20"/>
        </w:rPr>
        <w:t xml:space="preserve"> </w:t>
      </w:r>
      <w:r w:rsidR="001317B1">
        <w:rPr>
          <w:sz w:val="20"/>
        </w:rPr>
        <w:t>This</w:t>
      </w:r>
      <w:r w:rsidR="001317B1">
        <w:rPr>
          <w:spacing w:val="-2"/>
          <w:sz w:val="20"/>
        </w:rPr>
        <w:t xml:space="preserve"> </w:t>
      </w:r>
      <w:r w:rsidR="001317B1">
        <w:rPr>
          <w:sz w:val="20"/>
        </w:rPr>
        <w:t>is</w:t>
      </w:r>
      <w:r w:rsidR="001317B1">
        <w:rPr>
          <w:spacing w:val="-4"/>
          <w:sz w:val="20"/>
        </w:rPr>
        <w:t xml:space="preserve"> </w:t>
      </w:r>
      <w:r w:rsidR="001317B1">
        <w:rPr>
          <w:sz w:val="20"/>
        </w:rPr>
        <w:t>an</w:t>
      </w:r>
      <w:r w:rsidR="001317B1">
        <w:rPr>
          <w:spacing w:val="-2"/>
          <w:sz w:val="20"/>
        </w:rPr>
        <w:t xml:space="preserve"> </w:t>
      </w:r>
      <w:r w:rsidR="001317B1">
        <w:rPr>
          <w:sz w:val="20"/>
        </w:rPr>
        <w:t>informal</w:t>
      </w:r>
      <w:r w:rsidR="001317B1">
        <w:rPr>
          <w:spacing w:val="-4"/>
          <w:sz w:val="20"/>
        </w:rPr>
        <w:t xml:space="preserve"> </w:t>
      </w:r>
      <w:r w:rsidR="001317B1">
        <w:rPr>
          <w:sz w:val="20"/>
        </w:rPr>
        <w:t>relationship</w:t>
      </w:r>
      <w:r w:rsidR="001317B1">
        <w:rPr>
          <w:spacing w:val="-3"/>
          <w:sz w:val="20"/>
        </w:rPr>
        <w:t xml:space="preserve"> </w:t>
      </w:r>
      <w:r w:rsidR="001317B1">
        <w:rPr>
          <w:sz w:val="20"/>
        </w:rPr>
        <w:t>with</w:t>
      </w:r>
      <w:r w:rsidR="001317B1">
        <w:rPr>
          <w:spacing w:val="-4"/>
          <w:sz w:val="20"/>
        </w:rPr>
        <w:t xml:space="preserve"> </w:t>
      </w:r>
      <w:r w:rsidR="001317B1">
        <w:rPr>
          <w:sz w:val="20"/>
        </w:rPr>
        <w:t>another</w:t>
      </w:r>
      <w:r w:rsidR="001317B1">
        <w:rPr>
          <w:spacing w:val="-4"/>
          <w:sz w:val="20"/>
        </w:rPr>
        <w:t xml:space="preserve"> </w:t>
      </w:r>
      <w:r w:rsidR="001317B1">
        <w:rPr>
          <w:sz w:val="20"/>
        </w:rPr>
        <w:t xml:space="preserve">APP. </w:t>
      </w:r>
      <w:r>
        <w:rPr>
          <w:sz w:val="20"/>
        </w:rPr>
        <w:t xml:space="preserve">   </w:t>
      </w:r>
    </w:p>
    <w:p w:rsidR="00582507" w:rsidRDefault="0060241A" w:rsidP="0060241A">
      <w:pPr>
        <w:pStyle w:val="ListParagraph"/>
        <w:tabs>
          <w:tab w:val="left" w:pos="873"/>
        </w:tabs>
        <w:spacing w:before="16" w:line="300" w:lineRule="auto"/>
        <w:ind w:left="709" w:right="742" w:firstLine="0"/>
        <w:rPr>
          <w:sz w:val="20"/>
        </w:rPr>
      </w:pPr>
      <w:r>
        <w:rPr>
          <w:b/>
          <w:sz w:val="20"/>
        </w:rPr>
        <w:t xml:space="preserve">    </w:t>
      </w:r>
      <w:r w:rsidR="001317B1">
        <w:rPr>
          <w:sz w:val="20"/>
        </w:rPr>
        <w:t>This will be someone to turn to with questions and for support. You should receive an email from the mentor</w:t>
      </w:r>
      <w:r w:rsidR="001317B1">
        <w:rPr>
          <w:spacing w:val="-6"/>
          <w:sz w:val="20"/>
        </w:rPr>
        <w:t xml:space="preserve"> </w:t>
      </w:r>
      <w:r w:rsidR="001317B1">
        <w:rPr>
          <w:sz w:val="20"/>
        </w:rPr>
        <w:t>intro-</w:t>
      </w:r>
    </w:p>
    <w:p w:rsidR="00582507" w:rsidRDefault="0060241A">
      <w:pPr>
        <w:spacing w:before="2"/>
        <w:ind w:left="709"/>
        <w:rPr>
          <w:sz w:val="20"/>
        </w:rPr>
      </w:pPr>
      <w:r>
        <w:rPr>
          <w:sz w:val="20"/>
        </w:rPr>
        <w:t xml:space="preserve">    </w:t>
      </w:r>
      <w:proofErr w:type="spellStart"/>
      <w:proofErr w:type="gramStart"/>
      <w:r w:rsidR="001317B1">
        <w:rPr>
          <w:sz w:val="20"/>
        </w:rPr>
        <w:t>ducing</w:t>
      </w:r>
      <w:proofErr w:type="spellEnd"/>
      <w:proofErr w:type="gramEnd"/>
      <w:r w:rsidR="001317B1">
        <w:rPr>
          <w:sz w:val="20"/>
        </w:rPr>
        <w:t xml:space="preserve"> himself/herself.</w:t>
      </w:r>
    </w:p>
    <w:p w:rsidR="00582507" w:rsidRDefault="001317B1">
      <w:pPr>
        <w:pStyle w:val="ListParagraph"/>
        <w:numPr>
          <w:ilvl w:val="0"/>
          <w:numId w:val="11"/>
        </w:numPr>
        <w:tabs>
          <w:tab w:val="left" w:pos="872"/>
          <w:tab w:val="left" w:pos="873"/>
        </w:tabs>
        <w:spacing w:before="119"/>
        <w:ind w:left="872" w:hanging="411"/>
        <w:rPr>
          <w:sz w:val="20"/>
        </w:rPr>
      </w:pPr>
      <w:r>
        <w:rPr>
          <w:b/>
          <w:sz w:val="20"/>
        </w:rPr>
        <w:t>General</w:t>
      </w:r>
      <w:r>
        <w:rPr>
          <w:b/>
          <w:spacing w:val="-7"/>
          <w:sz w:val="20"/>
        </w:rPr>
        <w:t xml:space="preserve"> </w:t>
      </w:r>
      <w:r>
        <w:rPr>
          <w:b/>
          <w:sz w:val="20"/>
        </w:rPr>
        <w:t>Information</w:t>
      </w:r>
      <w:r>
        <w:rPr>
          <w:sz w:val="20"/>
        </w:rPr>
        <w:t>:</w:t>
      </w:r>
    </w:p>
    <w:p w:rsidR="00582507" w:rsidRDefault="001317B1">
      <w:pPr>
        <w:spacing w:before="118" w:line="360" w:lineRule="auto"/>
        <w:ind w:left="884" w:right="618"/>
        <w:rPr>
          <w:sz w:val="20"/>
        </w:rPr>
      </w:pPr>
      <w:r>
        <w:rPr>
          <w:b/>
          <w:sz w:val="20"/>
        </w:rPr>
        <w:t>EPIC Training</w:t>
      </w:r>
      <w:r>
        <w:rPr>
          <w:sz w:val="20"/>
        </w:rPr>
        <w:t>—sign up/schedule training through LMS and ARC (Access Request Center) will be arranged with your manager. EPIC training occurs through several instructor-led courses at an off-site location. Training is specific to your role and privileges. Some of the available courses include:</w:t>
      </w:r>
    </w:p>
    <w:p w:rsidR="00582507" w:rsidRDefault="001317B1">
      <w:pPr>
        <w:pStyle w:val="ListParagraph"/>
        <w:numPr>
          <w:ilvl w:val="1"/>
          <w:numId w:val="11"/>
        </w:numPr>
        <w:tabs>
          <w:tab w:val="left" w:pos="1802"/>
          <w:tab w:val="left" w:pos="1803"/>
        </w:tabs>
        <w:spacing w:before="14" w:line="225" w:lineRule="exact"/>
        <w:ind w:left="1802" w:hanging="353"/>
        <w:rPr>
          <w:sz w:val="20"/>
        </w:rPr>
      </w:pPr>
      <w:r>
        <w:rPr>
          <w:sz w:val="20"/>
        </w:rPr>
        <w:t>Ambulatory Provider 100/200 (2</w:t>
      </w:r>
      <w:r>
        <w:rPr>
          <w:spacing w:val="-2"/>
          <w:sz w:val="20"/>
        </w:rPr>
        <w:t xml:space="preserve"> </w:t>
      </w:r>
      <w:r>
        <w:rPr>
          <w:sz w:val="20"/>
        </w:rPr>
        <w:t>classes)</w:t>
      </w:r>
    </w:p>
    <w:p w:rsidR="00582507" w:rsidRDefault="001317B1">
      <w:pPr>
        <w:pStyle w:val="ListParagraph"/>
        <w:numPr>
          <w:ilvl w:val="1"/>
          <w:numId w:val="11"/>
        </w:numPr>
        <w:tabs>
          <w:tab w:val="left" w:pos="1802"/>
          <w:tab w:val="left" w:pos="1803"/>
        </w:tabs>
        <w:spacing w:line="204" w:lineRule="exact"/>
        <w:ind w:left="1802" w:hanging="353"/>
        <w:rPr>
          <w:sz w:val="20"/>
        </w:rPr>
      </w:pPr>
      <w:r>
        <w:rPr>
          <w:sz w:val="20"/>
        </w:rPr>
        <w:t>Ambulatory-Trained Inpatient Provider</w:t>
      </w:r>
      <w:r>
        <w:rPr>
          <w:spacing w:val="-6"/>
          <w:sz w:val="20"/>
        </w:rPr>
        <w:t xml:space="preserve"> </w:t>
      </w:r>
      <w:r>
        <w:rPr>
          <w:sz w:val="20"/>
        </w:rPr>
        <w:t>100/200</w:t>
      </w:r>
    </w:p>
    <w:p w:rsidR="00582507" w:rsidRDefault="001317B1">
      <w:pPr>
        <w:pStyle w:val="ListParagraph"/>
        <w:numPr>
          <w:ilvl w:val="1"/>
          <w:numId w:val="11"/>
        </w:numPr>
        <w:tabs>
          <w:tab w:val="left" w:pos="1802"/>
          <w:tab w:val="left" w:pos="1803"/>
        </w:tabs>
        <w:spacing w:line="205" w:lineRule="exact"/>
        <w:ind w:left="1802" w:hanging="353"/>
        <w:rPr>
          <w:sz w:val="20"/>
        </w:rPr>
      </w:pPr>
      <w:r>
        <w:rPr>
          <w:sz w:val="20"/>
        </w:rPr>
        <w:t>Personalization</w:t>
      </w:r>
      <w:r>
        <w:rPr>
          <w:spacing w:val="-1"/>
          <w:sz w:val="20"/>
        </w:rPr>
        <w:t xml:space="preserve"> </w:t>
      </w:r>
      <w:r>
        <w:rPr>
          <w:sz w:val="20"/>
        </w:rPr>
        <w:t>Lab</w:t>
      </w:r>
    </w:p>
    <w:p w:rsidR="00582507" w:rsidRDefault="001317B1">
      <w:pPr>
        <w:pStyle w:val="ListParagraph"/>
        <w:numPr>
          <w:ilvl w:val="1"/>
          <w:numId w:val="11"/>
        </w:numPr>
        <w:tabs>
          <w:tab w:val="left" w:pos="1802"/>
          <w:tab w:val="left" w:pos="1803"/>
        </w:tabs>
        <w:spacing w:line="216" w:lineRule="exact"/>
        <w:ind w:left="1802" w:hanging="353"/>
      </w:pPr>
      <w:r>
        <w:t>Dragon Voice Recognition (to dictate</w:t>
      </w:r>
      <w:r>
        <w:rPr>
          <w:spacing w:val="-4"/>
        </w:rPr>
        <w:t xml:space="preserve"> </w:t>
      </w:r>
      <w:r>
        <w:t>notes)</w:t>
      </w:r>
    </w:p>
    <w:p w:rsidR="00582507" w:rsidRDefault="001317B1">
      <w:pPr>
        <w:pStyle w:val="ListParagraph"/>
        <w:numPr>
          <w:ilvl w:val="1"/>
          <w:numId w:val="11"/>
        </w:numPr>
        <w:tabs>
          <w:tab w:val="left" w:pos="1870"/>
          <w:tab w:val="left" w:pos="1871"/>
        </w:tabs>
        <w:spacing w:line="215" w:lineRule="exact"/>
        <w:ind w:left="1870" w:hanging="421"/>
      </w:pPr>
      <w:r>
        <w:t>Other specialty courses may</w:t>
      </w:r>
      <w:r>
        <w:rPr>
          <w:spacing w:val="-11"/>
        </w:rPr>
        <w:t xml:space="preserve"> </w:t>
      </w:r>
      <w:r>
        <w:t>include:</w:t>
      </w:r>
    </w:p>
    <w:p w:rsidR="00582507" w:rsidRDefault="001317B1">
      <w:pPr>
        <w:spacing w:line="213" w:lineRule="exact"/>
        <w:ind w:left="1824"/>
        <w:rPr>
          <w:sz w:val="20"/>
        </w:rPr>
      </w:pPr>
      <w:r>
        <w:rPr>
          <w:b/>
          <w:sz w:val="20"/>
        </w:rPr>
        <w:t xml:space="preserve">- </w:t>
      </w:r>
      <w:r>
        <w:rPr>
          <w:sz w:val="20"/>
        </w:rPr>
        <w:t>Ambulatory Oncology Provider</w:t>
      </w:r>
    </w:p>
    <w:p w:rsidR="00D21E0C" w:rsidRDefault="00D21E0C">
      <w:pPr>
        <w:spacing w:line="213" w:lineRule="exact"/>
        <w:ind w:left="1824"/>
        <w:rPr>
          <w:sz w:val="20"/>
        </w:rPr>
      </w:pPr>
    </w:p>
    <w:p w:rsidR="00D21E0C" w:rsidRPr="00D21E0C" w:rsidRDefault="00D21E0C" w:rsidP="00D21E0C">
      <w:pPr>
        <w:pStyle w:val="ListParagraph"/>
        <w:numPr>
          <w:ilvl w:val="0"/>
          <w:numId w:val="11"/>
        </w:numPr>
        <w:spacing w:line="213" w:lineRule="exact"/>
        <w:rPr>
          <w:sz w:val="20"/>
        </w:rPr>
      </w:pPr>
      <w:r w:rsidRPr="00D21E0C">
        <w:rPr>
          <w:b/>
          <w:sz w:val="20"/>
        </w:rPr>
        <w:t xml:space="preserve">Orientation – </w:t>
      </w:r>
      <w:r w:rsidRPr="00D21E0C">
        <w:rPr>
          <w:sz w:val="20"/>
        </w:rPr>
        <w:t>(See next page</w:t>
      </w:r>
      <w:r>
        <w:rPr>
          <w:sz w:val="20"/>
        </w:rPr>
        <w:t>s</w:t>
      </w:r>
      <w:r w:rsidRPr="00D21E0C">
        <w:rPr>
          <w:sz w:val="20"/>
        </w:rPr>
        <w:t xml:space="preserve"> for orientation</w:t>
      </w:r>
      <w:r w:rsidRPr="00D21E0C">
        <w:rPr>
          <w:spacing w:val="-12"/>
          <w:sz w:val="20"/>
        </w:rPr>
        <w:t xml:space="preserve"> </w:t>
      </w:r>
      <w:r w:rsidRPr="00D21E0C">
        <w:rPr>
          <w:sz w:val="20"/>
        </w:rPr>
        <w:t>specifics)</w:t>
      </w:r>
    </w:p>
    <w:p w:rsidR="00582507" w:rsidRDefault="00582507">
      <w:pPr>
        <w:rPr>
          <w:sz w:val="20"/>
        </w:rPr>
      </w:pPr>
    </w:p>
    <w:p w:rsidR="00D21E0C" w:rsidRDefault="00D21E0C">
      <w:pPr>
        <w:rPr>
          <w:sz w:val="20"/>
        </w:rPr>
      </w:pPr>
    </w:p>
    <w:p w:rsidR="00D21E0C" w:rsidRDefault="00D21E0C">
      <w:pPr>
        <w:rPr>
          <w:sz w:val="20"/>
        </w:rPr>
      </w:pPr>
    </w:p>
    <w:p w:rsidR="00D21E0C" w:rsidRDefault="00D21E0C">
      <w:pPr>
        <w:rPr>
          <w:sz w:val="20"/>
        </w:rPr>
      </w:pPr>
    </w:p>
    <w:p w:rsidR="00D21E0C" w:rsidRDefault="00D21E0C">
      <w:pPr>
        <w:rPr>
          <w:sz w:val="20"/>
        </w:rPr>
      </w:pPr>
    </w:p>
    <w:p w:rsidR="00D21E0C" w:rsidRDefault="001317B1">
      <w:pPr>
        <w:rPr>
          <w:sz w:val="20"/>
        </w:rPr>
      </w:pPr>
      <w:r>
        <w:rPr>
          <w:noProof/>
          <w:position w:val="-1"/>
          <w:sz w:val="20"/>
          <w:lang w:bidi="ar-SA"/>
        </w:rPr>
        <w:lastRenderedPageBreak/>
        <mc:AlternateContent>
          <mc:Choice Requires="wps">
            <w:drawing>
              <wp:inline distT="0" distB="0" distL="0" distR="0">
                <wp:extent cx="7200900" cy="713740"/>
                <wp:effectExtent l="19050" t="12700" r="19050" b="16510"/>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13740"/>
                        </a:xfrm>
                        <a:prstGeom prst="rect">
                          <a:avLst/>
                        </a:prstGeom>
                        <a:solidFill>
                          <a:srgbClr val="9FC5E9"/>
                        </a:solidFill>
                        <a:ln w="25400">
                          <a:solidFill>
                            <a:srgbClr val="CFE2F4"/>
                          </a:solidFill>
                          <a:prstDash val="solid"/>
                          <a:miter lim="800000"/>
                          <a:headEnd/>
                          <a:tailEnd/>
                        </a:ln>
                      </wps:spPr>
                      <wps:txbx>
                        <w:txbxContent>
                          <w:p w:rsidR="0060241A" w:rsidRDefault="0060241A" w:rsidP="00D21E0C">
                            <w:pPr>
                              <w:tabs>
                                <w:tab w:val="left" w:pos="2524"/>
                                <w:tab w:val="left" w:pos="3979"/>
                              </w:tabs>
                              <w:spacing w:before="141"/>
                              <w:ind w:right="77"/>
                              <w:jc w:val="center"/>
                              <w:rPr>
                                <w:rFonts w:ascii="Georgia"/>
                                <w:sz w:val="60"/>
                              </w:rPr>
                            </w:pPr>
                            <w:r>
                              <w:rPr>
                                <w:rFonts w:ascii="Georgia"/>
                                <w:color w:val="FFFFFF"/>
                                <w:spacing w:val="54"/>
                                <w:sz w:val="60"/>
                              </w:rPr>
                              <w:t>First Day</w:t>
                            </w:r>
                          </w:p>
                        </w:txbxContent>
                      </wps:txbx>
                      <wps:bodyPr rot="0" vert="horz" wrap="square" lIns="0" tIns="0" rIns="0" bIns="0" anchor="t" anchorCtr="0" upright="1">
                        <a:noAutofit/>
                      </wps:bodyPr>
                    </wps:wsp>
                  </a:graphicData>
                </a:graphic>
              </wp:inline>
            </w:drawing>
          </mc:Choice>
          <mc:Fallback>
            <w:pict>
              <v:shape id="Text Box 34" o:spid="_x0000_s1030" type="#_x0000_t202" style="width:567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" fillcolor="#9fc5e9" strokecolor="#cfe2f4" strokeweight="2pt">
                <v:textbox inset="0,0,0,0">
                  <w:txbxContent>
                    <w:p w:rsidR="0060241A" w:rsidRDefault="0060241A" w:rsidP="00D21E0C">
                      <w:pPr>
                        <w:tabs>
                          <w:tab w:val="left" w:pos="2524"/>
                          <w:tab w:val="left" w:pos="3979"/>
                        </w:tabs>
                        <w:spacing w:before="141"/>
                        <w:ind w:right="77"/>
                        <w:jc w:val="center"/>
                        <w:rPr>
                          <w:rFonts w:ascii="Georgia"/>
                          <w:sz w:val="60"/>
                        </w:rPr>
                      </w:pPr>
                      <w:r>
                        <w:rPr>
                          <w:rFonts w:ascii="Georgia"/>
                          <w:color w:val="FFFFFF"/>
                          <w:spacing w:val="54"/>
                          <w:sz w:val="60"/>
                        </w:rPr>
                        <w:t>First Day</w:t>
                      </w:r>
                    </w:p>
                  </w:txbxContent>
                </v:textbox>
                <w10:anchorlock/>
              </v:shape>
            </w:pict>
          </mc:Fallback>
        </mc:AlternateContent>
      </w:r>
    </w:p>
    <w:p w:rsidR="00582507" w:rsidRPr="00D21E0C" w:rsidRDefault="00D21E0C" w:rsidP="00D21E0C">
      <w:pPr>
        <w:tabs>
          <w:tab w:val="left" w:pos="731"/>
        </w:tabs>
        <w:spacing w:before="166"/>
        <w:rPr>
          <w:sz w:val="20"/>
        </w:rPr>
        <w:sectPr w:rsidR="00582507" w:rsidRPr="00D21E0C">
          <w:pgSz w:w="12240" w:h="15840"/>
          <w:pgMar w:top="680" w:right="500" w:bottom="280" w:left="300" w:header="720" w:footer="720" w:gutter="0"/>
          <w:cols w:space="720"/>
        </w:sectPr>
      </w:pPr>
      <w:r>
        <w:rPr>
          <w:noProof/>
          <w:lang w:bidi="ar-SA"/>
        </w:rPr>
        <w:drawing>
          <wp:anchor distT="0" distB="0" distL="114300" distR="114300" simplePos="0" relativeHeight="251665408" behindDoc="1" locked="0" layoutInCell="1" allowOverlap="1">
            <wp:simplePos x="0" y="0"/>
            <wp:positionH relativeFrom="column">
              <wp:posOffset>792006</wp:posOffset>
            </wp:positionH>
            <wp:positionV relativeFrom="paragraph">
              <wp:posOffset>290982</wp:posOffset>
            </wp:positionV>
            <wp:extent cx="5813946" cy="7304654"/>
            <wp:effectExtent l="0" t="0" r="0" b="0"/>
            <wp:wrapTight wrapText="bothSides">
              <wp:wrapPolygon edited="0">
                <wp:start x="0" y="0"/>
                <wp:lineTo x="0" y="21519"/>
                <wp:lineTo x="21517" y="21519"/>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13946" cy="7304654"/>
                    </a:xfrm>
                    <a:prstGeom prst="rect">
                      <a:avLst/>
                    </a:prstGeom>
                  </pic:spPr>
                </pic:pic>
              </a:graphicData>
            </a:graphic>
            <wp14:sizeRelH relativeFrom="margin">
              <wp14:pctWidth>0</wp14:pctWidth>
            </wp14:sizeRelH>
            <wp14:sizeRelV relativeFrom="margin">
              <wp14:pctHeight>0</wp14:pctHeight>
            </wp14:sizeRelV>
          </wp:anchor>
        </w:drawing>
      </w:r>
    </w:p>
    <w:p w:rsidR="00582507" w:rsidRDefault="001317B1">
      <w:pPr>
        <w:ind w:left="400"/>
        <w:rPr>
          <w:sz w:val="20"/>
        </w:rPr>
      </w:pPr>
      <w:r>
        <w:rPr>
          <w:noProof/>
          <w:position w:val="-1"/>
          <w:sz w:val="20"/>
          <w:lang w:bidi="ar-SA"/>
        </w:rPr>
        <w:lastRenderedPageBreak/>
        <mc:AlternateContent>
          <mc:Choice Requires="wps">
            <w:drawing>
              <wp:inline distT="0" distB="0" distL="0" distR="0">
                <wp:extent cx="6858000" cy="713740"/>
                <wp:effectExtent l="19050" t="19050" r="19050" b="1968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2524"/>
                                <w:tab w:val="left" w:pos="3979"/>
                              </w:tabs>
                              <w:spacing w:before="141"/>
                              <w:ind w:right="77"/>
                              <w:jc w:val="center"/>
                              <w:rPr>
                                <w:rFonts w:ascii="Georgia"/>
                                <w:sz w:val="60"/>
                              </w:rPr>
                            </w:pPr>
                            <w:r>
                              <w:rPr>
                                <w:rFonts w:ascii="Georgia"/>
                                <w:color w:val="FFFFFF"/>
                                <w:spacing w:val="54"/>
                                <w:sz w:val="60"/>
                              </w:rPr>
                              <w:t>Second</w:t>
                            </w:r>
                            <w:r>
                              <w:rPr>
                                <w:rFonts w:ascii="Georgia"/>
                                <w:color w:val="FFFFFF"/>
                                <w:spacing w:val="54"/>
                                <w:sz w:val="60"/>
                              </w:rPr>
                              <w:tab/>
                            </w:r>
                            <w:r>
                              <w:rPr>
                                <w:rFonts w:ascii="Georgia"/>
                                <w:color w:val="FFFFFF"/>
                                <w:spacing w:val="43"/>
                                <w:sz w:val="60"/>
                              </w:rPr>
                              <w:t>Day</w:t>
                            </w:r>
                            <w:r>
                              <w:rPr>
                                <w:rFonts w:ascii="Georgia"/>
                                <w:color w:val="FFFFFF"/>
                                <w:spacing w:val="43"/>
                                <w:sz w:val="60"/>
                              </w:rPr>
                              <w:tab/>
                            </w:r>
                            <w:r>
                              <w:rPr>
                                <w:rFonts w:ascii="Georgia"/>
                                <w:color w:val="FFFFFF"/>
                                <w:spacing w:val="53"/>
                                <w:sz w:val="60"/>
                              </w:rPr>
                              <w:t>Onward</w:t>
                            </w:r>
                          </w:p>
                        </w:txbxContent>
                      </wps:txbx>
                      <wps:bodyPr rot="0" vert="horz" wrap="square" lIns="0" tIns="0" rIns="0" bIns="0" anchor="t" anchorCtr="0" upright="1">
                        <a:noAutofit/>
                      </wps:bodyPr>
                    </wps:wsp>
                  </a:graphicData>
                </a:graphic>
              </wp:inline>
            </w:drawing>
          </mc:Choice>
          <mc:Fallback>
            <w:pict>
              <v:shape id="Text Box 9" o:spid="_x0000_s1031"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" fillcolor="#9fc5e9" strokecolor="#cfe2f4" strokeweight="2pt">
                <v:textbox inset="0,0,0,0">
                  <w:txbxContent>
                    <w:p w:rsidR="0060241A" w:rsidRDefault="0060241A">
                      <w:pPr>
                        <w:tabs>
                          <w:tab w:val="left" w:pos="2524"/>
                          <w:tab w:val="left" w:pos="3979"/>
                        </w:tabs>
                        <w:spacing w:before="141"/>
                        <w:ind w:right="77"/>
                        <w:jc w:val="center"/>
                        <w:rPr>
                          <w:rFonts w:ascii="Georgia"/>
                          <w:sz w:val="60"/>
                        </w:rPr>
                      </w:pPr>
                      <w:r>
                        <w:rPr>
                          <w:rFonts w:ascii="Georgia"/>
                          <w:color w:val="FFFFFF"/>
                          <w:spacing w:val="54"/>
                          <w:sz w:val="60"/>
                        </w:rPr>
                        <w:t>Second</w:t>
                      </w:r>
                      <w:r>
                        <w:rPr>
                          <w:rFonts w:ascii="Georgia"/>
                          <w:color w:val="FFFFFF"/>
                          <w:spacing w:val="54"/>
                          <w:sz w:val="60"/>
                        </w:rPr>
                        <w:tab/>
                      </w:r>
                      <w:r>
                        <w:rPr>
                          <w:rFonts w:ascii="Georgia"/>
                          <w:color w:val="FFFFFF"/>
                          <w:spacing w:val="43"/>
                          <w:sz w:val="60"/>
                        </w:rPr>
                        <w:t>Day</w:t>
                      </w:r>
                      <w:r>
                        <w:rPr>
                          <w:rFonts w:ascii="Georgia"/>
                          <w:color w:val="FFFFFF"/>
                          <w:spacing w:val="43"/>
                          <w:sz w:val="60"/>
                        </w:rPr>
                        <w:tab/>
                      </w:r>
                      <w:r>
                        <w:rPr>
                          <w:rFonts w:ascii="Georgia"/>
                          <w:color w:val="FFFFFF"/>
                          <w:spacing w:val="53"/>
                          <w:sz w:val="60"/>
                        </w:rPr>
                        <w:t>Onward</w:t>
                      </w:r>
                    </w:p>
                  </w:txbxContent>
                </v:textbox>
                <w10:anchorlock/>
              </v:shape>
            </w:pict>
          </mc:Fallback>
        </mc:AlternateContent>
      </w:r>
    </w:p>
    <w:p w:rsidR="00582507" w:rsidRDefault="00582507">
      <w:pPr>
        <w:spacing w:before="7"/>
        <w:rPr>
          <w:sz w:val="6"/>
        </w:rPr>
      </w:pPr>
    </w:p>
    <w:p w:rsidR="00582507" w:rsidRDefault="001317B1">
      <w:pPr>
        <w:spacing w:before="100"/>
        <w:ind w:left="477"/>
        <w:rPr>
          <w:b/>
          <w:sz w:val="24"/>
        </w:rPr>
      </w:pPr>
      <w:r>
        <w:rPr>
          <w:b/>
          <w:sz w:val="24"/>
        </w:rPr>
        <w:t>Department – specific Orientation (Day 2 onward)</w:t>
      </w:r>
    </w:p>
    <w:p w:rsidR="00582507" w:rsidRDefault="001317B1">
      <w:pPr>
        <w:pStyle w:val="ListParagraph"/>
        <w:numPr>
          <w:ilvl w:val="1"/>
          <w:numId w:val="11"/>
        </w:numPr>
        <w:tabs>
          <w:tab w:val="left" w:pos="1845"/>
          <w:tab w:val="left" w:pos="1846"/>
        </w:tabs>
        <w:spacing w:before="39"/>
        <w:ind w:left="1846"/>
        <w:rPr>
          <w:sz w:val="20"/>
        </w:rPr>
      </w:pPr>
      <w:r>
        <w:rPr>
          <w:sz w:val="20"/>
        </w:rPr>
        <w:t>Review basics with your Department/Division HR</w:t>
      </w:r>
      <w:r>
        <w:rPr>
          <w:spacing w:val="-2"/>
          <w:sz w:val="20"/>
        </w:rPr>
        <w:t xml:space="preserve"> </w:t>
      </w:r>
      <w:r>
        <w:rPr>
          <w:sz w:val="20"/>
        </w:rPr>
        <w:t>Coordinator</w:t>
      </w:r>
    </w:p>
    <w:p w:rsidR="00582507" w:rsidRDefault="001317B1">
      <w:pPr>
        <w:spacing w:before="41" w:line="210" w:lineRule="exact"/>
        <w:ind w:left="2493"/>
        <w:rPr>
          <w:sz w:val="18"/>
        </w:rPr>
      </w:pPr>
      <w:r>
        <w:rPr>
          <w:b/>
          <w:sz w:val="18"/>
        </w:rPr>
        <w:t xml:space="preserve">Details: </w:t>
      </w:r>
      <w:r>
        <w:rPr>
          <w:sz w:val="18"/>
        </w:rPr>
        <w:t>Department/Division HR Coordinator will help orient and provide you with:</w:t>
      </w:r>
    </w:p>
    <w:p w:rsidR="00582507" w:rsidRDefault="001317B1">
      <w:pPr>
        <w:pStyle w:val="ListParagraph"/>
        <w:numPr>
          <w:ilvl w:val="2"/>
          <w:numId w:val="11"/>
        </w:numPr>
        <w:tabs>
          <w:tab w:val="left" w:pos="2853"/>
          <w:tab w:val="left" w:pos="2854"/>
        </w:tabs>
        <w:spacing w:line="244" w:lineRule="exact"/>
        <w:ind w:hanging="361"/>
        <w:rPr>
          <w:sz w:val="18"/>
        </w:rPr>
      </w:pPr>
      <w:r>
        <w:rPr>
          <w:sz w:val="18"/>
        </w:rPr>
        <w:t>Physical mail</w:t>
      </w:r>
      <w:r>
        <w:rPr>
          <w:spacing w:val="-1"/>
          <w:sz w:val="18"/>
        </w:rPr>
        <w:t xml:space="preserve"> </w:t>
      </w:r>
      <w:r>
        <w:rPr>
          <w:sz w:val="18"/>
        </w:rPr>
        <w:t>box</w:t>
      </w:r>
    </w:p>
    <w:p w:rsidR="00582507" w:rsidRDefault="001317B1">
      <w:pPr>
        <w:pStyle w:val="ListParagraph"/>
        <w:numPr>
          <w:ilvl w:val="2"/>
          <w:numId w:val="11"/>
        </w:numPr>
        <w:tabs>
          <w:tab w:val="left" w:pos="2853"/>
          <w:tab w:val="left" w:pos="2854"/>
        </w:tabs>
        <w:spacing w:line="245" w:lineRule="exact"/>
        <w:ind w:hanging="361"/>
        <w:rPr>
          <w:sz w:val="18"/>
        </w:rPr>
      </w:pPr>
      <w:r>
        <w:rPr>
          <w:sz w:val="18"/>
        </w:rPr>
        <w:t>Office</w:t>
      </w:r>
      <w:r>
        <w:rPr>
          <w:spacing w:val="-2"/>
          <w:sz w:val="18"/>
        </w:rPr>
        <w:t xml:space="preserve"> </w:t>
      </w:r>
      <w:r>
        <w:rPr>
          <w:sz w:val="18"/>
        </w:rPr>
        <w:t>location</w:t>
      </w:r>
    </w:p>
    <w:p w:rsidR="00582507" w:rsidRDefault="001317B1">
      <w:pPr>
        <w:pStyle w:val="ListParagraph"/>
        <w:numPr>
          <w:ilvl w:val="2"/>
          <w:numId w:val="11"/>
        </w:numPr>
        <w:tabs>
          <w:tab w:val="left" w:pos="2853"/>
          <w:tab w:val="left" w:pos="2854"/>
        </w:tabs>
        <w:ind w:right="420"/>
        <w:rPr>
          <w:sz w:val="18"/>
        </w:rPr>
      </w:pPr>
      <w:r>
        <w:rPr>
          <w:sz w:val="18"/>
        </w:rPr>
        <w:t>Pager and pager instructions:</w:t>
      </w:r>
      <w:r>
        <w:rPr>
          <w:color w:val="0A5294"/>
          <w:sz w:val="18"/>
          <w:u w:val="single" w:color="0A5294"/>
        </w:rPr>
        <w:t xml:space="preserve"> </w:t>
      </w:r>
      <w:hyperlink r:id="rId7">
        <w:r>
          <w:rPr>
            <w:color w:val="0A5294"/>
            <w:sz w:val="18"/>
            <w:u w:val="single" w:color="0A5294"/>
          </w:rPr>
          <w:t>http://intranet.unchealthcar</w:t>
        </w:r>
        <w:r>
          <w:rPr>
            <w:color w:val="0A5294"/>
            <w:sz w:val="18"/>
            <w:u w:val="single" w:color="0A5294"/>
          </w:rPr>
          <w:t>e</w:t>
        </w:r>
        <w:r>
          <w:rPr>
            <w:color w:val="0A5294"/>
            <w:sz w:val="18"/>
            <w:u w:val="single" w:color="0A5294"/>
          </w:rPr>
          <w:t>.org/hospitaldepartments/telecom/pagers</w:t>
        </w:r>
        <w:r>
          <w:rPr>
            <w:sz w:val="18"/>
          </w:rPr>
          <w:t>,</w:t>
        </w:r>
      </w:hyperlink>
      <w:r>
        <w:rPr>
          <w:sz w:val="18"/>
        </w:rPr>
        <w:t xml:space="preserve"> pager batteries, labels, and support is located in the telecommunications office- Telecommunic</w:t>
      </w:r>
      <w:r w:rsidR="00F86A08">
        <w:rPr>
          <w:sz w:val="18"/>
        </w:rPr>
        <w:t>ations: 984- 974-4357 or 919-962-4357</w:t>
      </w:r>
      <w:r>
        <w:rPr>
          <w:spacing w:val="-3"/>
          <w:sz w:val="18"/>
        </w:rPr>
        <w:t xml:space="preserve"> </w:t>
      </w:r>
      <w:r>
        <w:rPr>
          <w:sz w:val="18"/>
        </w:rPr>
        <w:t>(SOM)</w:t>
      </w:r>
      <w:r w:rsidR="00F86A08">
        <w:rPr>
          <w:sz w:val="18"/>
        </w:rPr>
        <w:t xml:space="preserve"> – you will need to create a “ticket” to reach out to Telecommunications</w:t>
      </w:r>
      <w:bookmarkStart w:id="0" w:name="_GoBack"/>
      <w:bookmarkEnd w:id="0"/>
    </w:p>
    <w:p w:rsidR="00582507" w:rsidRDefault="001317B1">
      <w:pPr>
        <w:pStyle w:val="ListParagraph"/>
        <w:numPr>
          <w:ilvl w:val="2"/>
          <w:numId w:val="11"/>
        </w:numPr>
        <w:tabs>
          <w:tab w:val="left" w:pos="2853"/>
          <w:tab w:val="left" w:pos="2854"/>
        </w:tabs>
        <w:spacing w:line="166" w:lineRule="exact"/>
        <w:ind w:hanging="361"/>
        <w:rPr>
          <w:sz w:val="18"/>
        </w:rPr>
      </w:pPr>
      <w:r>
        <w:rPr>
          <w:sz w:val="18"/>
        </w:rPr>
        <w:t>Order/verify business</w:t>
      </w:r>
      <w:r>
        <w:rPr>
          <w:spacing w:val="-2"/>
          <w:sz w:val="18"/>
        </w:rPr>
        <w:t xml:space="preserve"> </w:t>
      </w:r>
      <w:r>
        <w:rPr>
          <w:sz w:val="18"/>
        </w:rPr>
        <w:t>cards</w:t>
      </w:r>
    </w:p>
    <w:p w:rsidR="00582507" w:rsidRDefault="001317B1">
      <w:pPr>
        <w:pStyle w:val="ListParagraph"/>
        <w:numPr>
          <w:ilvl w:val="2"/>
          <w:numId w:val="11"/>
        </w:numPr>
        <w:tabs>
          <w:tab w:val="left" w:pos="2853"/>
          <w:tab w:val="left" w:pos="2854"/>
        </w:tabs>
        <w:spacing w:line="203" w:lineRule="exact"/>
        <w:ind w:hanging="361"/>
        <w:rPr>
          <w:sz w:val="18"/>
        </w:rPr>
      </w:pPr>
      <w:r>
        <w:rPr>
          <w:sz w:val="18"/>
        </w:rPr>
        <w:t>One Card (if</w:t>
      </w:r>
      <w:r>
        <w:rPr>
          <w:spacing w:val="1"/>
          <w:sz w:val="18"/>
        </w:rPr>
        <w:t xml:space="preserve"> </w:t>
      </w:r>
      <w:r>
        <w:rPr>
          <w:sz w:val="18"/>
        </w:rPr>
        <w:t>applicable)</w:t>
      </w:r>
    </w:p>
    <w:p w:rsidR="00582507" w:rsidRDefault="001317B1">
      <w:pPr>
        <w:pStyle w:val="ListParagraph"/>
        <w:numPr>
          <w:ilvl w:val="2"/>
          <w:numId w:val="11"/>
        </w:numPr>
        <w:tabs>
          <w:tab w:val="left" w:pos="2853"/>
          <w:tab w:val="left" w:pos="2854"/>
        </w:tabs>
        <w:spacing w:line="203" w:lineRule="exact"/>
        <w:ind w:hanging="361"/>
        <w:rPr>
          <w:sz w:val="18"/>
        </w:rPr>
      </w:pPr>
      <w:r>
        <w:rPr>
          <w:sz w:val="18"/>
        </w:rPr>
        <w:t>Lab Coat</w:t>
      </w:r>
    </w:p>
    <w:p w:rsidR="00582507" w:rsidRDefault="001317B1">
      <w:pPr>
        <w:pStyle w:val="ListParagraph"/>
        <w:numPr>
          <w:ilvl w:val="2"/>
          <w:numId w:val="11"/>
        </w:numPr>
        <w:tabs>
          <w:tab w:val="left" w:pos="2853"/>
          <w:tab w:val="left" w:pos="2854"/>
        </w:tabs>
        <w:spacing w:line="202" w:lineRule="exact"/>
        <w:ind w:hanging="361"/>
        <w:rPr>
          <w:sz w:val="18"/>
        </w:rPr>
      </w:pPr>
      <w:r>
        <w:rPr>
          <w:sz w:val="18"/>
        </w:rPr>
        <w:t>Attending clinic</w:t>
      </w:r>
      <w:r>
        <w:rPr>
          <w:spacing w:val="-3"/>
          <w:sz w:val="18"/>
        </w:rPr>
        <w:t xml:space="preserve"> </w:t>
      </w:r>
      <w:r>
        <w:rPr>
          <w:sz w:val="18"/>
        </w:rPr>
        <w:t>schedules</w:t>
      </w:r>
    </w:p>
    <w:p w:rsidR="00582507" w:rsidRDefault="001317B1">
      <w:pPr>
        <w:pStyle w:val="ListParagraph"/>
        <w:numPr>
          <w:ilvl w:val="2"/>
          <w:numId w:val="11"/>
        </w:numPr>
        <w:tabs>
          <w:tab w:val="left" w:pos="2853"/>
          <w:tab w:val="left" w:pos="2854"/>
        </w:tabs>
        <w:spacing w:line="223" w:lineRule="exact"/>
        <w:ind w:hanging="361"/>
        <w:rPr>
          <w:sz w:val="18"/>
        </w:rPr>
      </w:pPr>
      <w:r>
        <w:rPr>
          <w:sz w:val="18"/>
        </w:rPr>
        <w:t>Ongoing conference/meeting</w:t>
      </w:r>
      <w:r>
        <w:rPr>
          <w:spacing w:val="-3"/>
          <w:sz w:val="18"/>
        </w:rPr>
        <w:t xml:space="preserve"> </w:t>
      </w:r>
      <w:r>
        <w:rPr>
          <w:sz w:val="18"/>
        </w:rPr>
        <w:t>schedules</w:t>
      </w:r>
    </w:p>
    <w:p w:rsidR="00582507" w:rsidRDefault="001317B1">
      <w:pPr>
        <w:pStyle w:val="ListParagraph"/>
        <w:numPr>
          <w:ilvl w:val="2"/>
          <w:numId w:val="11"/>
        </w:numPr>
        <w:tabs>
          <w:tab w:val="left" w:pos="2853"/>
          <w:tab w:val="left" w:pos="2854"/>
        </w:tabs>
        <w:spacing w:before="17"/>
        <w:ind w:hanging="361"/>
        <w:rPr>
          <w:sz w:val="18"/>
        </w:rPr>
      </w:pPr>
      <w:r>
        <w:rPr>
          <w:sz w:val="18"/>
        </w:rPr>
        <w:t>Freedom Pay: These cards are funded securely by your credit card or checking account, work like</w:t>
      </w:r>
      <w:r>
        <w:rPr>
          <w:spacing w:val="-19"/>
          <w:sz w:val="18"/>
        </w:rPr>
        <w:t xml:space="preserve"> </w:t>
      </w:r>
      <w:r>
        <w:rPr>
          <w:sz w:val="18"/>
        </w:rPr>
        <w:t>mini-</w:t>
      </w:r>
    </w:p>
    <w:p w:rsidR="00582507" w:rsidRDefault="001317B1">
      <w:pPr>
        <w:spacing w:before="1"/>
        <w:ind w:left="2854"/>
        <w:rPr>
          <w:sz w:val="18"/>
        </w:rPr>
      </w:pPr>
      <w:proofErr w:type="gramStart"/>
      <w:r>
        <w:rPr>
          <w:sz w:val="18"/>
        </w:rPr>
        <w:t>credit</w:t>
      </w:r>
      <w:proofErr w:type="gramEnd"/>
      <w:r>
        <w:rPr>
          <w:sz w:val="18"/>
        </w:rPr>
        <w:t xml:space="preserve"> cards at our retail establishments and entitle you to 20% off every purchase you make in UNC’s retail venues. https://my.freedompay.com/MyFreedompay/faqs.aspx</w:t>
      </w:r>
    </w:p>
    <w:p w:rsidR="00582507" w:rsidRDefault="001317B1">
      <w:pPr>
        <w:pStyle w:val="ListParagraph"/>
        <w:numPr>
          <w:ilvl w:val="2"/>
          <w:numId w:val="11"/>
        </w:numPr>
        <w:tabs>
          <w:tab w:val="left" w:pos="2853"/>
          <w:tab w:val="left" w:pos="2854"/>
        </w:tabs>
        <w:spacing w:line="187" w:lineRule="exact"/>
        <w:ind w:hanging="361"/>
        <w:rPr>
          <w:sz w:val="18"/>
        </w:rPr>
      </w:pPr>
      <w:r>
        <w:rPr>
          <w:sz w:val="18"/>
        </w:rPr>
        <w:t>Create an ONYEN (used for TimeTrex and University online resource</w:t>
      </w:r>
      <w:r>
        <w:rPr>
          <w:spacing w:val="-7"/>
          <w:sz w:val="18"/>
        </w:rPr>
        <w:t xml:space="preserve"> </w:t>
      </w:r>
      <w:r>
        <w:rPr>
          <w:sz w:val="18"/>
        </w:rPr>
        <w:t>access)</w:t>
      </w:r>
    </w:p>
    <w:p w:rsidR="00582507" w:rsidRDefault="001317B1">
      <w:pPr>
        <w:pStyle w:val="ListParagraph"/>
        <w:numPr>
          <w:ilvl w:val="1"/>
          <w:numId w:val="11"/>
        </w:numPr>
        <w:tabs>
          <w:tab w:val="left" w:pos="1845"/>
          <w:tab w:val="left" w:pos="1846"/>
        </w:tabs>
        <w:spacing w:before="55"/>
        <w:ind w:left="1846"/>
        <w:rPr>
          <w:b/>
          <w:sz w:val="18"/>
        </w:rPr>
      </w:pPr>
      <w:r>
        <w:rPr>
          <w:b/>
          <w:sz w:val="20"/>
        </w:rPr>
        <w:t>Tour: Hospital</w:t>
      </w:r>
      <w:r>
        <w:rPr>
          <w:b/>
          <w:spacing w:val="-3"/>
          <w:sz w:val="20"/>
        </w:rPr>
        <w:t xml:space="preserve"> </w:t>
      </w:r>
      <w:r>
        <w:rPr>
          <w:b/>
          <w:sz w:val="20"/>
        </w:rPr>
        <w:t>Map—</w:t>
      </w:r>
      <w:hyperlink r:id="rId8">
        <w:r>
          <w:rPr>
            <w:b/>
            <w:color w:val="006FC0"/>
            <w:sz w:val="18"/>
          </w:rPr>
          <w:t>http://www.uncmedicalcenter.org/uncmc/hospitals-locations/profile/?</w:t>
        </w:r>
      </w:hyperlink>
    </w:p>
    <w:p w:rsidR="00582507" w:rsidRDefault="001317B1">
      <w:pPr>
        <w:ind w:left="1846" w:right="398"/>
        <w:rPr>
          <w:sz w:val="18"/>
        </w:rPr>
      </w:pPr>
      <w:proofErr w:type="gramStart"/>
      <w:r>
        <w:rPr>
          <w:b/>
          <w:color w:val="006FC0"/>
          <w:sz w:val="18"/>
        </w:rPr>
        <w:t>id=</w:t>
      </w:r>
      <w:proofErr w:type="gramEnd"/>
      <w:r>
        <w:rPr>
          <w:b/>
          <w:color w:val="006FC0"/>
          <w:sz w:val="18"/>
        </w:rPr>
        <w:t xml:space="preserve">38&amp;searchId=9946d705-eb35-e511-a702-2c768a4e1b84&amp;sort=11&amp;page=1&amp;pageSize=10 </w:t>
      </w:r>
      <w:r>
        <w:rPr>
          <w:sz w:val="18"/>
        </w:rPr>
        <w:t>(copy and paste into a browser)</w:t>
      </w:r>
    </w:p>
    <w:p w:rsidR="00582507" w:rsidRDefault="001317B1">
      <w:pPr>
        <w:pStyle w:val="ListParagraph"/>
        <w:numPr>
          <w:ilvl w:val="2"/>
          <w:numId w:val="11"/>
        </w:numPr>
        <w:tabs>
          <w:tab w:val="left" w:pos="2853"/>
          <w:tab w:val="left" w:pos="2854"/>
        </w:tabs>
        <w:spacing w:before="81"/>
        <w:ind w:hanging="361"/>
        <w:rPr>
          <w:sz w:val="18"/>
        </w:rPr>
      </w:pPr>
      <w:r>
        <w:rPr>
          <w:b/>
          <w:sz w:val="18"/>
        </w:rPr>
        <w:t>Details</w:t>
      </w:r>
      <w:r>
        <w:rPr>
          <w:sz w:val="18"/>
        </w:rPr>
        <w:t xml:space="preserve">: </w:t>
      </w:r>
      <w:r>
        <w:rPr>
          <w:spacing w:val="4"/>
          <w:sz w:val="18"/>
        </w:rPr>
        <w:t xml:space="preserve">You will </w:t>
      </w:r>
      <w:r>
        <w:rPr>
          <w:spacing w:val="3"/>
          <w:sz w:val="18"/>
        </w:rPr>
        <w:t xml:space="preserve">be </w:t>
      </w:r>
      <w:r>
        <w:rPr>
          <w:spacing w:val="6"/>
          <w:sz w:val="18"/>
        </w:rPr>
        <w:t xml:space="preserve">taken </w:t>
      </w:r>
      <w:r>
        <w:rPr>
          <w:spacing w:val="3"/>
          <w:sz w:val="18"/>
        </w:rPr>
        <w:t xml:space="preserve">on </w:t>
      </w:r>
      <w:r>
        <w:rPr>
          <w:sz w:val="18"/>
        </w:rPr>
        <w:t xml:space="preserve">a </w:t>
      </w:r>
      <w:r>
        <w:rPr>
          <w:spacing w:val="6"/>
          <w:sz w:val="18"/>
        </w:rPr>
        <w:t>brief</w:t>
      </w:r>
      <w:r>
        <w:rPr>
          <w:spacing w:val="32"/>
          <w:sz w:val="18"/>
        </w:rPr>
        <w:t xml:space="preserve"> </w:t>
      </w:r>
      <w:r>
        <w:rPr>
          <w:spacing w:val="4"/>
          <w:sz w:val="18"/>
        </w:rPr>
        <w:t>tour</w:t>
      </w:r>
    </w:p>
    <w:p w:rsidR="00582507" w:rsidRDefault="001317B1">
      <w:pPr>
        <w:pStyle w:val="ListParagraph"/>
        <w:numPr>
          <w:ilvl w:val="2"/>
          <w:numId w:val="11"/>
        </w:numPr>
        <w:tabs>
          <w:tab w:val="left" w:pos="2853"/>
          <w:tab w:val="left" w:pos="2854"/>
        </w:tabs>
        <w:spacing w:before="79"/>
        <w:ind w:hanging="361"/>
        <w:rPr>
          <w:sz w:val="18"/>
        </w:rPr>
      </w:pPr>
      <w:r>
        <w:rPr>
          <w:b/>
          <w:sz w:val="18"/>
        </w:rPr>
        <w:t>Details</w:t>
      </w:r>
      <w:r>
        <w:rPr>
          <w:sz w:val="18"/>
        </w:rPr>
        <w:t xml:space="preserve">: </w:t>
      </w:r>
      <w:r>
        <w:rPr>
          <w:spacing w:val="4"/>
          <w:sz w:val="18"/>
        </w:rPr>
        <w:t xml:space="preserve">You will </w:t>
      </w:r>
      <w:r>
        <w:rPr>
          <w:spacing w:val="6"/>
          <w:sz w:val="18"/>
        </w:rPr>
        <w:t xml:space="preserve">meet </w:t>
      </w:r>
      <w:r>
        <w:rPr>
          <w:spacing w:val="5"/>
          <w:sz w:val="18"/>
        </w:rPr>
        <w:t xml:space="preserve">your </w:t>
      </w:r>
      <w:r>
        <w:rPr>
          <w:spacing w:val="4"/>
          <w:sz w:val="18"/>
        </w:rPr>
        <w:t>team</w:t>
      </w:r>
      <w:r>
        <w:rPr>
          <w:spacing w:val="19"/>
          <w:sz w:val="18"/>
        </w:rPr>
        <w:t xml:space="preserve"> </w:t>
      </w:r>
      <w:r>
        <w:rPr>
          <w:spacing w:val="8"/>
          <w:sz w:val="18"/>
        </w:rPr>
        <w:t>members</w:t>
      </w:r>
    </w:p>
    <w:p w:rsidR="00582507" w:rsidRDefault="001317B1">
      <w:pPr>
        <w:pStyle w:val="ListParagraph"/>
        <w:numPr>
          <w:ilvl w:val="1"/>
          <w:numId w:val="11"/>
        </w:numPr>
        <w:tabs>
          <w:tab w:val="left" w:pos="1845"/>
          <w:tab w:val="left" w:pos="1846"/>
        </w:tabs>
        <w:spacing w:before="79"/>
        <w:ind w:left="1846"/>
        <w:rPr>
          <w:sz w:val="20"/>
        </w:rPr>
      </w:pPr>
      <w:r>
        <w:rPr>
          <w:b/>
          <w:sz w:val="20"/>
        </w:rPr>
        <w:t>Clinic Unit</w:t>
      </w:r>
      <w:r>
        <w:rPr>
          <w:b/>
          <w:spacing w:val="-4"/>
          <w:sz w:val="20"/>
        </w:rPr>
        <w:t xml:space="preserve"> </w:t>
      </w:r>
      <w:r>
        <w:rPr>
          <w:b/>
          <w:sz w:val="20"/>
        </w:rPr>
        <w:t>Overview</w:t>
      </w:r>
      <w:r>
        <w:rPr>
          <w:sz w:val="20"/>
        </w:rPr>
        <w:t>:</w:t>
      </w:r>
    </w:p>
    <w:p w:rsidR="00582507" w:rsidRDefault="001317B1">
      <w:pPr>
        <w:pStyle w:val="ListParagraph"/>
        <w:numPr>
          <w:ilvl w:val="2"/>
          <w:numId w:val="11"/>
        </w:numPr>
        <w:tabs>
          <w:tab w:val="left" w:pos="2853"/>
          <w:tab w:val="left" w:pos="2854"/>
        </w:tabs>
        <w:spacing w:before="81"/>
        <w:ind w:right="331"/>
        <w:rPr>
          <w:sz w:val="18"/>
        </w:rPr>
      </w:pPr>
      <w:r>
        <w:rPr>
          <w:b/>
          <w:sz w:val="20"/>
        </w:rPr>
        <w:t>Orientation</w:t>
      </w:r>
      <w:r>
        <w:rPr>
          <w:sz w:val="20"/>
        </w:rPr>
        <w:t xml:space="preserve">: </w:t>
      </w:r>
      <w:r>
        <w:rPr>
          <w:sz w:val="18"/>
        </w:rPr>
        <w:t>You will be oriented to the clinics/units basic flow - your training and work schedule should be discussed with your coordinator/manager.</w:t>
      </w:r>
    </w:p>
    <w:p w:rsidR="00582507" w:rsidRDefault="001317B1">
      <w:pPr>
        <w:pStyle w:val="ListParagraph"/>
        <w:numPr>
          <w:ilvl w:val="2"/>
          <w:numId w:val="11"/>
        </w:numPr>
        <w:tabs>
          <w:tab w:val="left" w:pos="2853"/>
          <w:tab w:val="left" w:pos="2854"/>
        </w:tabs>
        <w:spacing w:before="81"/>
        <w:ind w:hanging="361"/>
        <w:rPr>
          <w:sz w:val="18"/>
        </w:rPr>
      </w:pPr>
      <w:r>
        <w:rPr>
          <w:b/>
          <w:sz w:val="20"/>
        </w:rPr>
        <w:t>Introductions</w:t>
      </w:r>
      <w:r>
        <w:rPr>
          <w:sz w:val="20"/>
        </w:rPr>
        <w:t xml:space="preserve">: </w:t>
      </w:r>
      <w:r>
        <w:rPr>
          <w:sz w:val="18"/>
        </w:rPr>
        <w:t>Interdisciplinary team members, which may</w:t>
      </w:r>
      <w:r>
        <w:rPr>
          <w:spacing w:val="-4"/>
          <w:sz w:val="18"/>
        </w:rPr>
        <w:t xml:space="preserve"> </w:t>
      </w:r>
      <w:r>
        <w:rPr>
          <w:sz w:val="18"/>
        </w:rPr>
        <w:t>include:</w:t>
      </w:r>
    </w:p>
    <w:p w:rsidR="00582507" w:rsidRDefault="001317B1">
      <w:pPr>
        <w:pStyle w:val="ListParagraph"/>
        <w:numPr>
          <w:ilvl w:val="3"/>
          <w:numId w:val="11"/>
        </w:numPr>
        <w:tabs>
          <w:tab w:val="left" w:pos="3862"/>
          <w:tab w:val="left" w:pos="3863"/>
        </w:tabs>
        <w:spacing w:before="29"/>
        <w:rPr>
          <w:sz w:val="18"/>
        </w:rPr>
      </w:pPr>
      <w:r>
        <w:rPr>
          <w:sz w:val="18"/>
        </w:rPr>
        <w:t>Primary Supervising</w:t>
      </w:r>
      <w:r>
        <w:rPr>
          <w:spacing w:val="1"/>
          <w:sz w:val="18"/>
        </w:rPr>
        <w:t xml:space="preserve"> </w:t>
      </w:r>
      <w:r>
        <w:rPr>
          <w:sz w:val="18"/>
        </w:rPr>
        <w:t>Physician</w:t>
      </w:r>
    </w:p>
    <w:p w:rsidR="00582507" w:rsidRDefault="001317B1">
      <w:pPr>
        <w:pStyle w:val="ListParagraph"/>
        <w:numPr>
          <w:ilvl w:val="3"/>
          <w:numId w:val="11"/>
        </w:numPr>
        <w:tabs>
          <w:tab w:val="left" w:pos="3862"/>
          <w:tab w:val="left" w:pos="3863"/>
        </w:tabs>
        <w:spacing w:before="19"/>
        <w:rPr>
          <w:sz w:val="18"/>
        </w:rPr>
      </w:pPr>
      <w:r>
        <w:rPr>
          <w:sz w:val="18"/>
        </w:rPr>
        <w:t>Nurse Manager</w:t>
      </w:r>
    </w:p>
    <w:p w:rsidR="00582507" w:rsidRDefault="001317B1">
      <w:pPr>
        <w:pStyle w:val="ListParagraph"/>
        <w:numPr>
          <w:ilvl w:val="3"/>
          <w:numId w:val="11"/>
        </w:numPr>
        <w:tabs>
          <w:tab w:val="left" w:pos="3862"/>
          <w:tab w:val="left" w:pos="3863"/>
        </w:tabs>
        <w:spacing w:before="19"/>
        <w:rPr>
          <w:sz w:val="18"/>
        </w:rPr>
      </w:pPr>
      <w:r>
        <w:rPr>
          <w:sz w:val="18"/>
        </w:rPr>
        <w:t>Advanced Practice</w:t>
      </w:r>
      <w:r>
        <w:rPr>
          <w:spacing w:val="-3"/>
          <w:sz w:val="18"/>
        </w:rPr>
        <w:t xml:space="preserve"> </w:t>
      </w:r>
      <w:r>
        <w:rPr>
          <w:sz w:val="18"/>
        </w:rPr>
        <w:t>Providers</w:t>
      </w:r>
    </w:p>
    <w:p w:rsidR="00582507" w:rsidRDefault="001317B1">
      <w:pPr>
        <w:pStyle w:val="ListParagraph"/>
        <w:numPr>
          <w:ilvl w:val="3"/>
          <w:numId w:val="11"/>
        </w:numPr>
        <w:tabs>
          <w:tab w:val="left" w:pos="3862"/>
          <w:tab w:val="left" w:pos="3863"/>
        </w:tabs>
        <w:spacing w:before="19"/>
        <w:rPr>
          <w:sz w:val="18"/>
        </w:rPr>
      </w:pPr>
      <w:r>
        <w:rPr>
          <w:sz w:val="18"/>
        </w:rPr>
        <w:t>Support</w:t>
      </w:r>
      <w:r>
        <w:rPr>
          <w:spacing w:val="-1"/>
          <w:sz w:val="18"/>
        </w:rPr>
        <w:t xml:space="preserve"> </w:t>
      </w:r>
      <w:r>
        <w:rPr>
          <w:sz w:val="18"/>
        </w:rPr>
        <w:t>Staff</w:t>
      </w:r>
    </w:p>
    <w:p w:rsidR="00582507" w:rsidRDefault="001317B1">
      <w:pPr>
        <w:pStyle w:val="ListParagraph"/>
        <w:numPr>
          <w:ilvl w:val="1"/>
          <w:numId w:val="11"/>
        </w:numPr>
        <w:tabs>
          <w:tab w:val="left" w:pos="1845"/>
          <w:tab w:val="left" w:pos="1846"/>
        </w:tabs>
        <w:spacing w:before="69"/>
        <w:ind w:left="1846"/>
        <w:rPr>
          <w:sz w:val="20"/>
        </w:rPr>
      </w:pPr>
      <w:r>
        <w:rPr>
          <w:b/>
          <w:sz w:val="20"/>
        </w:rPr>
        <w:t>Logistics:</w:t>
      </w:r>
      <w:r>
        <w:rPr>
          <w:b/>
          <w:spacing w:val="2"/>
          <w:sz w:val="20"/>
        </w:rPr>
        <w:t xml:space="preserve"> </w:t>
      </w:r>
      <w:r>
        <w:rPr>
          <w:sz w:val="20"/>
        </w:rPr>
        <w:t>Technical/Computer</w:t>
      </w:r>
    </w:p>
    <w:p w:rsidR="00582507" w:rsidRDefault="001317B1">
      <w:pPr>
        <w:pStyle w:val="ListParagraph"/>
        <w:numPr>
          <w:ilvl w:val="2"/>
          <w:numId w:val="11"/>
        </w:numPr>
        <w:tabs>
          <w:tab w:val="left" w:pos="2853"/>
          <w:tab w:val="left" w:pos="2854"/>
        </w:tabs>
        <w:spacing w:before="30" w:line="226" w:lineRule="exact"/>
        <w:ind w:hanging="361"/>
        <w:rPr>
          <w:sz w:val="18"/>
        </w:rPr>
      </w:pPr>
      <w:r>
        <w:rPr>
          <w:b/>
          <w:sz w:val="18"/>
        </w:rPr>
        <w:t>Clock In</w:t>
      </w:r>
      <w:r>
        <w:rPr>
          <w:sz w:val="18"/>
        </w:rPr>
        <w:t>: **Check with your manager to see if this is different for your specific</w:t>
      </w:r>
      <w:r>
        <w:rPr>
          <w:spacing w:val="-5"/>
          <w:sz w:val="18"/>
        </w:rPr>
        <w:t xml:space="preserve"> </w:t>
      </w:r>
      <w:r>
        <w:rPr>
          <w:sz w:val="18"/>
        </w:rPr>
        <w:t>area**</w:t>
      </w:r>
    </w:p>
    <w:p w:rsidR="00582507" w:rsidRDefault="001317B1">
      <w:pPr>
        <w:pStyle w:val="ListParagraph"/>
        <w:numPr>
          <w:ilvl w:val="0"/>
          <w:numId w:val="9"/>
        </w:numPr>
        <w:tabs>
          <w:tab w:val="left" w:pos="3654"/>
        </w:tabs>
        <w:spacing w:line="192" w:lineRule="exact"/>
        <w:ind w:hanging="143"/>
        <w:rPr>
          <w:sz w:val="18"/>
        </w:rPr>
      </w:pPr>
      <w:r>
        <w:rPr>
          <w:b/>
          <w:sz w:val="18"/>
        </w:rPr>
        <w:t xml:space="preserve">Do not need to clock in or out </w:t>
      </w:r>
      <w:r>
        <w:rPr>
          <w:sz w:val="18"/>
        </w:rPr>
        <w:t>(unless otherwise designated by your</w:t>
      </w:r>
      <w:r>
        <w:rPr>
          <w:spacing w:val="-8"/>
          <w:sz w:val="18"/>
        </w:rPr>
        <w:t xml:space="preserve"> </w:t>
      </w:r>
      <w:r>
        <w:rPr>
          <w:sz w:val="18"/>
        </w:rPr>
        <w:t>specific</w:t>
      </w:r>
    </w:p>
    <w:p w:rsidR="00582507" w:rsidRDefault="001317B1">
      <w:pPr>
        <w:spacing w:before="1"/>
        <w:ind w:left="3653"/>
        <w:rPr>
          <w:sz w:val="18"/>
        </w:rPr>
      </w:pPr>
      <w:proofErr w:type="gramStart"/>
      <w:r>
        <w:rPr>
          <w:sz w:val="18"/>
        </w:rPr>
        <w:t>manager</w:t>
      </w:r>
      <w:proofErr w:type="gramEnd"/>
      <w:r>
        <w:rPr>
          <w:sz w:val="18"/>
        </w:rPr>
        <w:t>)</w:t>
      </w:r>
    </w:p>
    <w:p w:rsidR="00582507" w:rsidRDefault="001317B1">
      <w:pPr>
        <w:pStyle w:val="ListParagraph"/>
        <w:numPr>
          <w:ilvl w:val="0"/>
          <w:numId w:val="9"/>
        </w:numPr>
        <w:tabs>
          <w:tab w:val="left" w:pos="3654"/>
        </w:tabs>
        <w:ind w:hanging="143"/>
        <w:rPr>
          <w:sz w:val="18"/>
        </w:rPr>
      </w:pPr>
      <w:r>
        <w:rPr>
          <w:sz w:val="18"/>
        </w:rPr>
        <w:t>Completed via</w:t>
      </w:r>
      <w:r>
        <w:rPr>
          <w:spacing w:val="-1"/>
          <w:sz w:val="18"/>
        </w:rPr>
        <w:t xml:space="preserve"> </w:t>
      </w:r>
      <w:r>
        <w:rPr>
          <w:sz w:val="18"/>
        </w:rPr>
        <w:t>phone</w:t>
      </w:r>
    </w:p>
    <w:p w:rsidR="00582507" w:rsidRDefault="001317B1">
      <w:pPr>
        <w:pStyle w:val="ListParagraph"/>
        <w:numPr>
          <w:ilvl w:val="1"/>
          <w:numId w:val="9"/>
        </w:numPr>
        <w:tabs>
          <w:tab w:val="left" w:pos="3726"/>
        </w:tabs>
        <w:rPr>
          <w:sz w:val="18"/>
        </w:rPr>
      </w:pPr>
      <w:r>
        <w:rPr>
          <w:sz w:val="18"/>
        </w:rPr>
        <w:t>Dial: *25</w:t>
      </w:r>
    </w:p>
    <w:p w:rsidR="00582507" w:rsidRDefault="001317B1">
      <w:pPr>
        <w:pStyle w:val="ListParagraph"/>
        <w:numPr>
          <w:ilvl w:val="1"/>
          <w:numId w:val="9"/>
        </w:numPr>
        <w:tabs>
          <w:tab w:val="left" w:pos="3726"/>
        </w:tabs>
        <w:rPr>
          <w:sz w:val="18"/>
        </w:rPr>
      </w:pPr>
      <w:r>
        <w:rPr>
          <w:sz w:val="18"/>
        </w:rPr>
        <w:t>Enter EID (employee identification number, which is given at</w:t>
      </w:r>
      <w:r>
        <w:rPr>
          <w:spacing w:val="-10"/>
          <w:sz w:val="18"/>
        </w:rPr>
        <w:t xml:space="preserve"> </w:t>
      </w:r>
      <w:r>
        <w:rPr>
          <w:sz w:val="18"/>
        </w:rPr>
        <w:t>orientation)</w:t>
      </w:r>
    </w:p>
    <w:p w:rsidR="00582507" w:rsidRDefault="001317B1">
      <w:pPr>
        <w:pStyle w:val="ListParagraph"/>
        <w:numPr>
          <w:ilvl w:val="1"/>
          <w:numId w:val="9"/>
        </w:numPr>
        <w:tabs>
          <w:tab w:val="left" w:pos="3726"/>
        </w:tabs>
        <w:rPr>
          <w:sz w:val="18"/>
        </w:rPr>
      </w:pPr>
      <w:r>
        <w:rPr>
          <w:sz w:val="18"/>
        </w:rPr>
        <w:t>Enter 7</w:t>
      </w:r>
      <w:r>
        <w:rPr>
          <w:spacing w:val="-1"/>
          <w:sz w:val="18"/>
        </w:rPr>
        <w:t xml:space="preserve"> </w:t>
      </w:r>
      <w:r>
        <w:rPr>
          <w:sz w:val="18"/>
        </w:rPr>
        <w:t>(exempt)</w:t>
      </w:r>
    </w:p>
    <w:p w:rsidR="00582507" w:rsidRDefault="00582507">
      <w:pPr>
        <w:spacing w:before="5"/>
        <w:rPr>
          <w:sz w:val="24"/>
        </w:rPr>
      </w:pPr>
    </w:p>
    <w:p w:rsidR="00582507" w:rsidRDefault="001317B1">
      <w:pPr>
        <w:pStyle w:val="ListParagraph"/>
        <w:numPr>
          <w:ilvl w:val="0"/>
          <w:numId w:val="8"/>
        </w:numPr>
        <w:tabs>
          <w:tab w:val="left" w:pos="2786"/>
          <w:tab w:val="left" w:pos="2787"/>
        </w:tabs>
        <w:rPr>
          <w:sz w:val="18"/>
        </w:rPr>
      </w:pPr>
      <w:proofErr w:type="spellStart"/>
      <w:r>
        <w:rPr>
          <w:b/>
          <w:sz w:val="18"/>
        </w:rPr>
        <w:t>MyTime</w:t>
      </w:r>
      <w:proofErr w:type="spellEnd"/>
      <w:r>
        <w:rPr>
          <w:b/>
          <w:sz w:val="18"/>
        </w:rPr>
        <w:t xml:space="preserve">: </w:t>
      </w:r>
      <w:r>
        <w:rPr>
          <w:sz w:val="18"/>
        </w:rPr>
        <w:t>Check your clock-in time to be recorded—you do have to approve your</w:t>
      </w:r>
      <w:r>
        <w:rPr>
          <w:spacing w:val="19"/>
          <w:sz w:val="18"/>
        </w:rPr>
        <w:t xml:space="preserve"> </w:t>
      </w:r>
      <w:r>
        <w:rPr>
          <w:sz w:val="18"/>
        </w:rPr>
        <w:t>time-card</w:t>
      </w:r>
    </w:p>
    <w:p w:rsidR="00582507" w:rsidRDefault="00D21E0C" w:rsidP="00D21E0C">
      <w:pPr>
        <w:spacing w:before="9"/>
        <w:ind w:left="2459"/>
        <w:rPr>
          <w:sz w:val="18"/>
        </w:rPr>
      </w:pPr>
      <w:r>
        <w:rPr>
          <w:sz w:val="18"/>
        </w:rPr>
        <w:t xml:space="preserve">        </w:t>
      </w:r>
      <w:proofErr w:type="gramStart"/>
      <w:r w:rsidR="001317B1">
        <w:rPr>
          <w:sz w:val="18"/>
        </w:rPr>
        <w:t>online</w:t>
      </w:r>
      <w:proofErr w:type="gramEnd"/>
      <w:r w:rsidR="001317B1">
        <w:rPr>
          <w:sz w:val="18"/>
        </w:rPr>
        <w:t>,</w:t>
      </w:r>
      <w:r>
        <w:rPr>
          <w:sz w:val="18"/>
        </w:rPr>
        <w:t xml:space="preserve"> </w:t>
      </w:r>
      <w:r w:rsidR="001317B1">
        <w:rPr>
          <w:sz w:val="18"/>
        </w:rPr>
        <w:t>but errors and missed clock-ins should be reported to your coordinator/manager</w:t>
      </w:r>
    </w:p>
    <w:p w:rsidR="0060241A" w:rsidRPr="0060241A" w:rsidRDefault="0060241A" w:rsidP="0060241A">
      <w:pPr>
        <w:pStyle w:val="ListParagraph"/>
        <w:numPr>
          <w:ilvl w:val="0"/>
          <w:numId w:val="8"/>
        </w:numPr>
        <w:spacing w:before="9"/>
        <w:rPr>
          <w:b/>
          <w:sz w:val="18"/>
        </w:rPr>
      </w:pPr>
      <w:r w:rsidRPr="0060241A">
        <w:rPr>
          <w:b/>
          <w:sz w:val="18"/>
        </w:rPr>
        <w:t>Computer Access</w:t>
      </w:r>
      <w:r>
        <w:rPr>
          <w:b/>
          <w:sz w:val="18"/>
        </w:rPr>
        <w:t xml:space="preserve">: </w:t>
      </w:r>
      <w:r>
        <w:rPr>
          <w:sz w:val="18"/>
        </w:rPr>
        <w:t>You will be given assistance with accessing pertinent software</w:t>
      </w:r>
    </w:p>
    <w:p w:rsidR="00582507" w:rsidRPr="0060241A" w:rsidRDefault="00582507" w:rsidP="0060241A">
      <w:pPr>
        <w:pStyle w:val="ListParagraph"/>
        <w:spacing w:before="9"/>
        <w:ind w:left="1830" w:firstLine="0"/>
        <w:rPr>
          <w:sz w:val="20"/>
          <w:szCs w:val="20"/>
        </w:rPr>
        <w:sectPr w:rsidR="00582507" w:rsidRPr="0060241A">
          <w:pgSz w:w="12240" w:h="15840"/>
          <w:pgMar w:top="680" w:right="500" w:bottom="280" w:left="300" w:header="720" w:footer="720" w:gutter="0"/>
          <w:cols w:space="720"/>
        </w:sectPr>
      </w:pPr>
    </w:p>
    <w:p w:rsidR="00582507" w:rsidRDefault="00D21E0C">
      <w:pPr>
        <w:spacing w:before="72" w:line="280" w:lineRule="exact"/>
        <w:ind w:left="107"/>
        <w:rPr>
          <w:b/>
          <w:sz w:val="24"/>
        </w:rPr>
      </w:pPr>
      <w:r>
        <w:rPr>
          <w:b/>
          <w:sz w:val="24"/>
        </w:rPr>
        <w:lastRenderedPageBreak/>
        <w:t xml:space="preserve">       </w:t>
      </w:r>
      <w:r w:rsidR="001317B1">
        <w:rPr>
          <w:b/>
          <w:sz w:val="24"/>
        </w:rPr>
        <w:t>Shadowing, Required Education, Getting Comfortable</w:t>
      </w:r>
    </w:p>
    <w:p w:rsidR="00582507" w:rsidRDefault="001317B1">
      <w:pPr>
        <w:pStyle w:val="ListParagraph"/>
        <w:numPr>
          <w:ilvl w:val="0"/>
          <w:numId w:val="7"/>
        </w:numPr>
        <w:tabs>
          <w:tab w:val="left" w:pos="1476"/>
          <w:tab w:val="left" w:pos="1477"/>
        </w:tabs>
        <w:spacing w:line="244" w:lineRule="exact"/>
        <w:ind w:hanging="361"/>
        <w:rPr>
          <w:sz w:val="18"/>
        </w:rPr>
      </w:pPr>
      <w:r>
        <w:rPr>
          <w:b/>
          <w:sz w:val="18"/>
        </w:rPr>
        <w:t>Required</w:t>
      </w:r>
      <w:r>
        <w:rPr>
          <w:b/>
          <w:spacing w:val="1"/>
          <w:sz w:val="18"/>
        </w:rPr>
        <w:t xml:space="preserve"> </w:t>
      </w:r>
      <w:r>
        <w:rPr>
          <w:b/>
          <w:sz w:val="18"/>
        </w:rPr>
        <w:t>Training</w:t>
      </w:r>
      <w:r>
        <w:rPr>
          <w:sz w:val="18"/>
        </w:rPr>
        <w:t>:</w:t>
      </w:r>
      <w:r>
        <w:rPr>
          <w:spacing w:val="4"/>
          <w:sz w:val="18"/>
        </w:rPr>
        <w:t xml:space="preserve"> Your</w:t>
      </w:r>
      <w:r>
        <w:rPr>
          <w:spacing w:val="11"/>
          <w:sz w:val="18"/>
        </w:rPr>
        <w:t xml:space="preserve"> </w:t>
      </w:r>
      <w:r>
        <w:rPr>
          <w:spacing w:val="5"/>
          <w:sz w:val="18"/>
        </w:rPr>
        <w:t>training schedule</w:t>
      </w:r>
      <w:r>
        <w:rPr>
          <w:spacing w:val="10"/>
          <w:sz w:val="18"/>
        </w:rPr>
        <w:t xml:space="preserve"> </w:t>
      </w:r>
      <w:r>
        <w:rPr>
          <w:spacing w:val="4"/>
          <w:sz w:val="18"/>
        </w:rPr>
        <w:t>and</w:t>
      </w:r>
      <w:r>
        <w:rPr>
          <w:spacing w:val="7"/>
          <w:sz w:val="18"/>
        </w:rPr>
        <w:t xml:space="preserve"> </w:t>
      </w:r>
      <w:r>
        <w:rPr>
          <w:spacing w:val="5"/>
          <w:sz w:val="18"/>
        </w:rPr>
        <w:t>work</w:t>
      </w:r>
      <w:r>
        <w:rPr>
          <w:spacing w:val="13"/>
          <w:sz w:val="18"/>
        </w:rPr>
        <w:t xml:space="preserve"> </w:t>
      </w:r>
      <w:r>
        <w:rPr>
          <w:spacing w:val="5"/>
          <w:sz w:val="18"/>
        </w:rPr>
        <w:t>schedule</w:t>
      </w:r>
      <w:r>
        <w:rPr>
          <w:spacing w:val="9"/>
          <w:sz w:val="18"/>
        </w:rPr>
        <w:t xml:space="preserve"> </w:t>
      </w:r>
      <w:r>
        <w:rPr>
          <w:spacing w:val="5"/>
          <w:sz w:val="18"/>
        </w:rPr>
        <w:t>should</w:t>
      </w:r>
      <w:r>
        <w:rPr>
          <w:spacing w:val="7"/>
          <w:sz w:val="18"/>
        </w:rPr>
        <w:t xml:space="preserve"> </w:t>
      </w:r>
      <w:r>
        <w:rPr>
          <w:spacing w:val="3"/>
          <w:sz w:val="18"/>
        </w:rPr>
        <w:t>be</w:t>
      </w:r>
      <w:r>
        <w:rPr>
          <w:spacing w:val="10"/>
          <w:sz w:val="18"/>
        </w:rPr>
        <w:t xml:space="preserve"> </w:t>
      </w:r>
      <w:r>
        <w:rPr>
          <w:spacing w:val="4"/>
          <w:sz w:val="18"/>
        </w:rPr>
        <w:t>discussed</w:t>
      </w:r>
      <w:r>
        <w:rPr>
          <w:spacing w:val="10"/>
          <w:sz w:val="18"/>
        </w:rPr>
        <w:t xml:space="preserve"> </w:t>
      </w:r>
      <w:r>
        <w:rPr>
          <w:spacing w:val="3"/>
          <w:sz w:val="18"/>
        </w:rPr>
        <w:t>with</w:t>
      </w:r>
      <w:r>
        <w:rPr>
          <w:spacing w:val="9"/>
          <w:sz w:val="18"/>
        </w:rPr>
        <w:t xml:space="preserve"> </w:t>
      </w:r>
      <w:r>
        <w:rPr>
          <w:spacing w:val="4"/>
          <w:sz w:val="18"/>
        </w:rPr>
        <w:t>your</w:t>
      </w:r>
      <w:r>
        <w:rPr>
          <w:spacing w:val="11"/>
          <w:sz w:val="18"/>
        </w:rPr>
        <w:t xml:space="preserve"> </w:t>
      </w:r>
      <w:r>
        <w:rPr>
          <w:spacing w:val="6"/>
          <w:sz w:val="18"/>
        </w:rPr>
        <w:t>coordinator/manager</w:t>
      </w:r>
    </w:p>
    <w:p w:rsidR="00582507" w:rsidRDefault="001317B1">
      <w:pPr>
        <w:pStyle w:val="ListParagraph"/>
        <w:numPr>
          <w:ilvl w:val="1"/>
          <w:numId w:val="7"/>
        </w:numPr>
        <w:tabs>
          <w:tab w:val="left" w:pos="2484"/>
          <w:tab w:val="left" w:pos="2485"/>
        </w:tabs>
        <w:ind w:hanging="361"/>
        <w:rPr>
          <w:sz w:val="18"/>
        </w:rPr>
      </w:pPr>
      <w:r>
        <w:rPr>
          <w:sz w:val="18"/>
        </w:rPr>
        <w:t>LMS (online education and course</w:t>
      </w:r>
      <w:r>
        <w:rPr>
          <w:spacing w:val="-1"/>
          <w:sz w:val="18"/>
        </w:rPr>
        <w:t xml:space="preserve"> </w:t>
      </w:r>
      <w:r>
        <w:rPr>
          <w:sz w:val="18"/>
        </w:rPr>
        <w:t>sign-up):</w:t>
      </w:r>
    </w:p>
    <w:p w:rsidR="00582507" w:rsidRDefault="001317B1">
      <w:pPr>
        <w:pStyle w:val="ListParagraph"/>
        <w:numPr>
          <w:ilvl w:val="2"/>
          <w:numId w:val="7"/>
        </w:numPr>
        <w:tabs>
          <w:tab w:val="left" w:pos="2583"/>
        </w:tabs>
        <w:spacing w:before="1"/>
        <w:rPr>
          <w:b/>
          <w:sz w:val="18"/>
        </w:rPr>
      </w:pPr>
      <w:r>
        <w:rPr>
          <w:sz w:val="18"/>
        </w:rPr>
        <w:t>Off campus, you may access LMS at https://csg.unch.unc.edu/Citrix/XenApp/site/default.aspx -</w:t>
      </w:r>
      <w:r>
        <w:rPr>
          <w:spacing w:val="-7"/>
          <w:sz w:val="18"/>
        </w:rPr>
        <w:t xml:space="preserve"> </w:t>
      </w:r>
      <w:r>
        <w:rPr>
          <w:b/>
          <w:spacing w:val="-4"/>
          <w:sz w:val="18"/>
        </w:rPr>
        <w:t>you</w:t>
      </w:r>
    </w:p>
    <w:p w:rsidR="00582507" w:rsidRDefault="001317B1">
      <w:pPr>
        <w:spacing w:before="1"/>
        <w:ind w:left="2602"/>
        <w:rPr>
          <w:b/>
          <w:sz w:val="18"/>
        </w:rPr>
      </w:pPr>
      <w:proofErr w:type="gramStart"/>
      <w:r>
        <w:rPr>
          <w:b/>
          <w:sz w:val="18"/>
        </w:rPr>
        <w:t>will</w:t>
      </w:r>
      <w:proofErr w:type="gramEnd"/>
      <w:r>
        <w:rPr>
          <w:b/>
          <w:sz w:val="18"/>
        </w:rPr>
        <w:t xml:space="preserve"> need to enter your Citrix username and password.</w:t>
      </w:r>
    </w:p>
    <w:p w:rsidR="00582507" w:rsidRDefault="001317B1">
      <w:pPr>
        <w:pStyle w:val="ListParagraph"/>
        <w:numPr>
          <w:ilvl w:val="2"/>
          <w:numId w:val="7"/>
        </w:numPr>
        <w:tabs>
          <w:tab w:val="left" w:pos="2583"/>
        </w:tabs>
        <w:spacing w:line="210" w:lineRule="exact"/>
        <w:rPr>
          <w:sz w:val="18"/>
        </w:rPr>
      </w:pPr>
      <w:r>
        <w:rPr>
          <w:sz w:val="18"/>
        </w:rPr>
        <w:t xml:space="preserve">On campus, you may access LMS via Intranet at Work at </w:t>
      </w:r>
      <w:hyperlink r:id="rId9">
        <w:r>
          <w:rPr>
            <w:sz w:val="18"/>
          </w:rPr>
          <w:t>http://intranet.unchealthcare.org/</w:t>
        </w:r>
        <w:r>
          <w:rPr>
            <w:spacing w:val="-19"/>
            <w:sz w:val="18"/>
          </w:rPr>
          <w:t xml:space="preserve"> </w:t>
        </w:r>
      </w:hyperlink>
      <w:r>
        <w:rPr>
          <w:sz w:val="18"/>
        </w:rPr>
        <w:t>intranet</w:t>
      </w:r>
    </w:p>
    <w:p w:rsidR="00582507" w:rsidRDefault="001317B1">
      <w:pPr>
        <w:pStyle w:val="ListParagraph"/>
        <w:numPr>
          <w:ilvl w:val="1"/>
          <w:numId w:val="7"/>
        </w:numPr>
        <w:tabs>
          <w:tab w:val="left" w:pos="2484"/>
          <w:tab w:val="left" w:pos="2485"/>
        </w:tabs>
        <w:spacing w:line="244" w:lineRule="exact"/>
        <w:ind w:hanging="361"/>
        <w:rPr>
          <w:sz w:val="18"/>
        </w:rPr>
      </w:pPr>
      <w:r>
        <w:rPr>
          <w:sz w:val="18"/>
        </w:rPr>
        <w:t>Verify Epic training has been</w:t>
      </w:r>
      <w:r>
        <w:rPr>
          <w:spacing w:val="1"/>
          <w:sz w:val="18"/>
        </w:rPr>
        <w:t xml:space="preserve"> </w:t>
      </w:r>
      <w:r>
        <w:rPr>
          <w:sz w:val="18"/>
        </w:rPr>
        <w:t>scheduled</w:t>
      </w:r>
    </w:p>
    <w:p w:rsidR="00582507" w:rsidRDefault="001317B1">
      <w:pPr>
        <w:pStyle w:val="ListParagraph"/>
        <w:numPr>
          <w:ilvl w:val="1"/>
          <w:numId w:val="7"/>
        </w:numPr>
        <w:tabs>
          <w:tab w:val="left" w:pos="2484"/>
          <w:tab w:val="left" w:pos="2485"/>
        </w:tabs>
        <w:spacing w:line="245" w:lineRule="exact"/>
        <w:ind w:hanging="361"/>
        <w:rPr>
          <w:sz w:val="18"/>
        </w:rPr>
      </w:pPr>
      <w:r>
        <w:rPr>
          <w:sz w:val="18"/>
        </w:rPr>
        <w:t>Complete TimeTrex module in LMS</w:t>
      </w:r>
    </w:p>
    <w:p w:rsidR="00582507" w:rsidRDefault="001317B1">
      <w:pPr>
        <w:pStyle w:val="ListParagraph"/>
        <w:numPr>
          <w:ilvl w:val="1"/>
          <w:numId w:val="7"/>
        </w:numPr>
        <w:tabs>
          <w:tab w:val="left" w:pos="2484"/>
          <w:tab w:val="left" w:pos="2485"/>
        </w:tabs>
        <w:ind w:right="110"/>
        <w:rPr>
          <w:sz w:val="18"/>
        </w:rPr>
      </w:pPr>
      <w:r>
        <w:rPr>
          <w:sz w:val="18"/>
        </w:rPr>
        <w:t>Complete</w:t>
      </w:r>
      <w:r>
        <w:rPr>
          <w:spacing w:val="-2"/>
          <w:sz w:val="18"/>
        </w:rPr>
        <w:t xml:space="preserve"> </w:t>
      </w:r>
      <w:r>
        <w:rPr>
          <w:sz w:val="18"/>
        </w:rPr>
        <w:t>any</w:t>
      </w:r>
      <w:r>
        <w:rPr>
          <w:spacing w:val="-3"/>
          <w:sz w:val="18"/>
        </w:rPr>
        <w:t xml:space="preserve"> </w:t>
      </w:r>
      <w:r>
        <w:rPr>
          <w:sz w:val="18"/>
        </w:rPr>
        <w:t>other</w:t>
      </w:r>
      <w:r>
        <w:rPr>
          <w:spacing w:val="-2"/>
          <w:sz w:val="18"/>
        </w:rPr>
        <w:t xml:space="preserve"> </w:t>
      </w:r>
      <w:r>
        <w:rPr>
          <w:sz w:val="18"/>
        </w:rPr>
        <w:t>required</w:t>
      </w:r>
      <w:r>
        <w:rPr>
          <w:spacing w:val="-1"/>
          <w:sz w:val="18"/>
        </w:rPr>
        <w:t xml:space="preserve"> </w:t>
      </w:r>
      <w:r>
        <w:rPr>
          <w:sz w:val="18"/>
        </w:rPr>
        <w:t>modules</w:t>
      </w:r>
      <w:r>
        <w:rPr>
          <w:spacing w:val="-3"/>
          <w:sz w:val="18"/>
        </w:rPr>
        <w:t xml:space="preserve"> </w:t>
      </w:r>
      <w:r>
        <w:rPr>
          <w:sz w:val="18"/>
        </w:rPr>
        <w:t>that</w:t>
      </w:r>
      <w:r>
        <w:rPr>
          <w:spacing w:val="-2"/>
          <w:sz w:val="18"/>
        </w:rPr>
        <w:t xml:space="preserve"> </w:t>
      </w:r>
      <w:r>
        <w:rPr>
          <w:sz w:val="18"/>
        </w:rPr>
        <w:t>appear</w:t>
      </w:r>
      <w:r>
        <w:rPr>
          <w:spacing w:val="-5"/>
          <w:sz w:val="18"/>
        </w:rPr>
        <w:t xml:space="preserve"> </w:t>
      </w:r>
      <w:r>
        <w:rPr>
          <w:sz w:val="18"/>
        </w:rPr>
        <w:t>in</w:t>
      </w:r>
      <w:r>
        <w:rPr>
          <w:spacing w:val="-1"/>
          <w:sz w:val="18"/>
        </w:rPr>
        <w:t xml:space="preserve"> </w:t>
      </w:r>
      <w:r>
        <w:rPr>
          <w:sz w:val="18"/>
        </w:rPr>
        <w:t>your</w:t>
      </w:r>
      <w:r>
        <w:rPr>
          <w:spacing w:val="-2"/>
          <w:sz w:val="18"/>
        </w:rPr>
        <w:t xml:space="preserve"> </w:t>
      </w:r>
      <w:r>
        <w:rPr>
          <w:sz w:val="18"/>
        </w:rPr>
        <w:t>LMS</w:t>
      </w:r>
      <w:r>
        <w:rPr>
          <w:spacing w:val="-3"/>
          <w:sz w:val="18"/>
        </w:rPr>
        <w:t xml:space="preserve"> </w:t>
      </w:r>
      <w:r>
        <w:rPr>
          <w:sz w:val="18"/>
        </w:rPr>
        <w:t>home</w:t>
      </w:r>
      <w:r>
        <w:rPr>
          <w:spacing w:val="-1"/>
          <w:sz w:val="18"/>
        </w:rPr>
        <w:t xml:space="preserve"> </w:t>
      </w:r>
      <w:r>
        <w:rPr>
          <w:sz w:val="18"/>
        </w:rPr>
        <w:t>screen</w:t>
      </w:r>
      <w:r>
        <w:rPr>
          <w:spacing w:val="-4"/>
          <w:sz w:val="18"/>
        </w:rPr>
        <w:t xml:space="preserve"> </w:t>
      </w:r>
      <w:r>
        <w:rPr>
          <w:sz w:val="18"/>
        </w:rPr>
        <w:t>(</w:t>
      </w:r>
      <w:proofErr w:type="spellStart"/>
      <w:r>
        <w:rPr>
          <w:sz w:val="18"/>
        </w:rPr>
        <w:t>eg</w:t>
      </w:r>
      <w:proofErr w:type="spellEnd"/>
      <w:r>
        <w:rPr>
          <w:sz w:val="18"/>
        </w:rPr>
        <w:t>.</w:t>
      </w:r>
      <w:r>
        <w:rPr>
          <w:spacing w:val="-3"/>
          <w:sz w:val="18"/>
        </w:rPr>
        <w:t xml:space="preserve"> </w:t>
      </w:r>
      <w:r>
        <w:rPr>
          <w:sz w:val="18"/>
        </w:rPr>
        <w:t>safety</w:t>
      </w:r>
      <w:r>
        <w:rPr>
          <w:spacing w:val="-2"/>
          <w:sz w:val="18"/>
        </w:rPr>
        <w:t xml:space="preserve"> </w:t>
      </w:r>
      <w:r>
        <w:rPr>
          <w:sz w:val="18"/>
        </w:rPr>
        <w:t>training,</w:t>
      </w:r>
      <w:r>
        <w:rPr>
          <w:spacing w:val="-2"/>
          <w:sz w:val="18"/>
        </w:rPr>
        <w:t xml:space="preserve"> </w:t>
      </w:r>
      <w:r>
        <w:rPr>
          <w:sz w:val="18"/>
        </w:rPr>
        <w:t>compliance</w:t>
      </w:r>
      <w:r>
        <w:rPr>
          <w:spacing w:val="-2"/>
          <w:sz w:val="18"/>
        </w:rPr>
        <w:t xml:space="preserve"> </w:t>
      </w:r>
      <w:r>
        <w:rPr>
          <w:sz w:val="18"/>
        </w:rPr>
        <w:t>code</w:t>
      </w:r>
      <w:r>
        <w:rPr>
          <w:spacing w:val="-3"/>
          <w:sz w:val="18"/>
        </w:rPr>
        <w:t xml:space="preserve"> </w:t>
      </w:r>
      <w:r>
        <w:rPr>
          <w:sz w:val="18"/>
        </w:rPr>
        <w:t>of conduct,</w:t>
      </w:r>
      <w:r>
        <w:rPr>
          <w:spacing w:val="-1"/>
          <w:sz w:val="18"/>
        </w:rPr>
        <w:t xml:space="preserve"> </w:t>
      </w:r>
      <w:r>
        <w:rPr>
          <w:sz w:val="18"/>
        </w:rPr>
        <w:t>etc.)</w:t>
      </w:r>
    </w:p>
    <w:p w:rsidR="00582507" w:rsidRDefault="001317B1">
      <w:pPr>
        <w:pStyle w:val="ListParagraph"/>
        <w:numPr>
          <w:ilvl w:val="1"/>
          <w:numId w:val="7"/>
        </w:numPr>
        <w:tabs>
          <w:tab w:val="left" w:pos="2484"/>
          <w:tab w:val="left" w:pos="2485"/>
        </w:tabs>
        <w:spacing w:line="245" w:lineRule="exact"/>
        <w:ind w:hanging="361"/>
        <w:rPr>
          <w:sz w:val="18"/>
        </w:rPr>
      </w:pPr>
      <w:proofErr w:type="spellStart"/>
      <w:r>
        <w:rPr>
          <w:sz w:val="18"/>
        </w:rPr>
        <w:t>MyTime</w:t>
      </w:r>
      <w:proofErr w:type="spellEnd"/>
    </w:p>
    <w:p w:rsidR="00582507" w:rsidRDefault="001317B1">
      <w:pPr>
        <w:pStyle w:val="ListParagraph"/>
        <w:numPr>
          <w:ilvl w:val="1"/>
          <w:numId w:val="7"/>
        </w:numPr>
        <w:tabs>
          <w:tab w:val="left" w:pos="2484"/>
          <w:tab w:val="left" w:pos="2485"/>
        </w:tabs>
        <w:ind w:hanging="361"/>
        <w:rPr>
          <w:sz w:val="18"/>
        </w:rPr>
      </w:pPr>
      <w:r>
        <w:rPr>
          <w:sz w:val="18"/>
        </w:rPr>
        <w:t>Pay Stub (Pay Advice) – for viewing your</w:t>
      </w:r>
      <w:r>
        <w:rPr>
          <w:spacing w:val="-2"/>
          <w:sz w:val="18"/>
        </w:rPr>
        <w:t xml:space="preserve"> </w:t>
      </w:r>
      <w:r>
        <w:rPr>
          <w:sz w:val="18"/>
        </w:rPr>
        <w:t>paycheck</w:t>
      </w:r>
    </w:p>
    <w:p w:rsidR="00582507" w:rsidRDefault="001317B1">
      <w:pPr>
        <w:pStyle w:val="ListParagraph"/>
        <w:numPr>
          <w:ilvl w:val="1"/>
          <w:numId w:val="7"/>
        </w:numPr>
        <w:tabs>
          <w:tab w:val="left" w:pos="2484"/>
          <w:tab w:val="left" w:pos="2485"/>
        </w:tabs>
        <w:spacing w:before="2" w:line="245" w:lineRule="exact"/>
        <w:ind w:hanging="361"/>
        <w:rPr>
          <w:sz w:val="18"/>
        </w:rPr>
      </w:pPr>
      <w:r>
        <w:rPr>
          <w:sz w:val="18"/>
        </w:rPr>
        <w:t>Health Sciences Library/online</w:t>
      </w:r>
      <w:r>
        <w:rPr>
          <w:spacing w:val="-2"/>
          <w:sz w:val="18"/>
        </w:rPr>
        <w:t xml:space="preserve"> </w:t>
      </w:r>
      <w:r>
        <w:rPr>
          <w:sz w:val="18"/>
        </w:rPr>
        <w:t>journals</w:t>
      </w:r>
    </w:p>
    <w:p w:rsidR="00582507" w:rsidRDefault="001317B1">
      <w:pPr>
        <w:pStyle w:val="ListParagraph"/>
        <w:numPr>
          <w:ilvl w:val="1"/>
          <w:numId w:val="7"/>
        </w:numPr>
        <w:tabs>
          <w:tab w:val="left" w:pos="2484"/>
          <w:tab w:val="left" w:pos="2485"/>
        </w:tabs>
        <w:ind w:hanging="361"/>
        <w:rPr>
          <w:sz w:val="18"/>
        </w:rPr>
      </w:pPr>
      <w:r>
        <w:rPr>
          <w:sz w:val="18"/>
        </w:rPr>
        <w:t>UNC Healthcare Policy</w:t>
      </w:r>
      <w:r>
        <w:rPr>
          <w:spacing w:val="1"/>
          <w:sz w:val="18"/>
        </w:rPr>
        <w:t xml:space="preserve"> </w:t>
      </w:r>
      <w:r>
        <w:rPr>
          <w:sz w:val="18"/>
        </w:rPr>
        <w:t>links</w:t>
      </w:r>
    </w:p>
    <w:p w:rsidR="00582507" w:rsidRDefault="001317B1">
      <w:pPr>
        <w:spacing w:before="107"/>
        <w:ind w:right="7436"/>
        <w:jc w:val="right"/>
        <w:rPr>
          <w:b/>
          <w:sz w:val="18"/>
        </w:rPr>
      </w:pPr>
      <w:r>
        <w:rPr>
          <w:b/>
          <w:sz w:val="18"/>
        </w:rPr>
        <w:t>Computer/Technology Access</w:t>
      </w:r>
      <w:r>
        <w:rPr>
          <w:b/>
          <w:spacing w:val="-14"/>
          <w:sz w:val="18"/>
        </w:rPr>
        <w:t xml:space="preserve"> </w:t>
      </w:r>
      <w:r>
        <w:rPr>
          <w:b/>
          <w:sz w:val="18"/>
        </w:rPr>
        <w:t>Item</w:t>
      </w:r>
    </w:p>
    <w:p w:rsidR="00582507" w:rsidRDefault="001317B1">
      <w:pPr>
        <w:spacing w:line="210" w:lineRule="exact"/>
        <w:ind w:right="7434"/>
        <w:jc w:val="right"/>
        <w:rPr>
          <w:sz w:val="18"/>
        </w:rPr>
      </w:pPr>
      <w:r>
        <w:rPr>
          <w:b/>
          <w:sz w:val="18"/>
        </w:rPr>
        <w:t>Employee ID</w:t>
      </w:r>
      <w:r>
        <w:rPr>
          <w:b/>
          <w:spacing w:val="-4"/>
          <w:sz w:val="18"/>
        </w:rPr>
        <w:t xml:space="preserve"> </w:t>
      </w:r>
      <w:r>
        <w:rPr>
          <w:b/>
          <w:sz w:val="18"/>
        </w:rPr>
        <w:t>numbers</w:t>
      </w:r>
      <w:r>
        <w:rPr>
          <w:sz w:val="18"/>
        </w:rPr>
        <w:t>:</w:t>
      </w:r>
    </w:p>
    <w:p w:rsidR="00582507" w:rsidRDefault="001317B1">
      <w:pPr>
        <w:spacing w:line="210" w:lineRule="exact"/>
        <w:ind w:left="2124"/>
        <w:rPr>
          <w:sz w:val="18"/>
        </w:rPr>
      </w:pPr>
      <w:r>
        <w:rPr>
          <w:b/>
          <w:sz w:val="18"/>
        </w:rPr>
        <w:t>EID</w:t>
      </w:r>
      <w:r>
        <w:rPr>
          <w:sz w:val="18"/>
        </w:rPr>
        <w:t>: Employee ID</w:t>
      </w:r>
    </w:p>
    <w:p w:rsidR="00582507" w:rsidRDefault="001317B1">
      <w:pPr>
        <w:spacing w:line="211" w:lineRule="exact"/>
        <w:ind w:left="3132"/>
        <w:rPr>
          <w:sz w:val="18"/>
        </w:rPr>
      </w:pPr>
      <w:r>
        <w:rPr>
          <w:b/>
          <w:sz w:val="18"/>
        </w:rPr>
        <w:t>Use</w:t>
      </w:r>
      <w:r>
        <w:rPr>
          <w:sz w:val="18"/>
        </w:rPr>
        <w:t>: Internal identification of employee, clocking in</w:t>
      </w:r>
    </w:p>
    <w:p w:rsidR="00582507" w:rsidRDefault="001317B1">
      <w:pPr>
        <w:ind w:left="1065" w:right="7381"/>
        <w:jc w:val="center"/>
        <w:rPr>
          <w:sz w:val="18"/>
        </w:rPr>
      </w:pPr>
      <w:r>
        <w:rPr>
          <w:b/>
          <w:sz w:val="18"/>
        </w:rPr>
        <w:t>U number</w:t>
      </w:r>
      <w:r>
        <w:rPr>
          <w:sz w:val="18"/>
        </w:rPr>
        <w:t>:</w:t>
      </w:r>
    </w:p>
    <w:p w:rsidR="00582507" w:rsidRDefault="001317B1">
      <w:pPr>
        <w:spacing w:before="1"/>
        <w:ind w:left="921" w:right="1133"/>
        <w:jc w:val="center"/>
        <w:rPr>
          <w:sz w:val="18"/>
        </w:rPr>
      </w:pPr>
      <w:r>
        <w:rPr>
          <w:b/>
          <w:sz w:val="18"/>
        </w:rPr>
        <w:t>Use</w:t>
      </w:r>
      <w:r>
        <w:rPr>
          <w:sz w:val="18"/>
        </w:rPr>
        <w:t xml:space="preserve">: Email, </w:t>
      </w:r>
      <w:proofErr w:type="spellStart"/>
      <w:r>
        <w:rPr>
          <w:sz w:val="18"/>
        </w:rPr>
        <w:t>MyTime</w:t>
      </w:r>
      <w:proofErr w:type="spellEnd"/>
      <w:r>
        <w:rPr>
          <w:sz w:val="18"/>
        </w:rPr>
        <w:t>, CITRIX, LMS, and most online programs</w:t>
      </w:r>
    </w:p>
    <w:p w:rsidR="00582507" w:rsidRDefault="001317B1">
      <w:pPr>
        <w:ind w:left="2124"/>
        <w:rPr>
          <w:sz w:val="18"/>
        </w:rPr>
      </w:pPr>
      <w:proofErr w:type="spellStart"/>
      <w:r>
        <w:rPr>
          <w:b/>
          <w:sz w:val="18"/>
        </w:rPr>
        <w:t>Onyen</w:t>
      </w:r>
      <w:proofErr w:type="spellEnd"/>
      <w:r>
        <w:rPr>
          <w:b/>
          <w:sz w:val="18"/>
        </w:rPr>
        <w:t xml:space="preserve">: </w:t>
      </w:r>
      <w:r>
        <w:rPr>
          <w:sz w:val="18"/>
        </w:rPr>
        <w:t>Additional identification # for the University</w:t>
      </w:r>
    </w:p>
    <w:p w:rsidR="00582507" w:rsidRDefault="001317B1">
      <w:pPr>
        <w:spacing w:before="1"/>
        <w:ind w:left="3146" w:right="2343" w:hanging="15"/>
        <w:rPr>
          <w:sz w:val="18"/>
        </w:rPr>
      </w:pPr>
      <w:r>
        <w:rPr>
          <w:b/>
          <w:sz w:val="18"/>
        </w:rPr>
        <w:t>Use</w:t>
      </w:r>
      <w:r>
        <w:rPr>
          <w:sz w:val="18"/>
        </w:rPr>
        <w:t>: UNC library access (university journal/resource access), TimeTrex Create through helpdesk/UNC library site</w:t>
      </w:r>
    </w:p>
    <w:p w:rsidR="00582507" w:rsidRDefault="001317B1">
      <w:pPr>
        <w:ind w:left="1140"/>
        <w:rPr>
          <w:sz w:val="18"/>
        </w:rPr>
      </w:pPr>
      <w:r>
        <w:rPr>
          <w:b/>
          <w:sz w:val="18"/>
        </w:rPr>
        <w:t>Basic Online Systems to know</w:t>
      </w:r>
      <w:r>
        <w:rPr>
          <w:sz w:val="18"/>
        </w:rPr>
        <w:t>:</w:t>
      </w:r>
    </w:p>
    <w:p w:rsidR="00582507" w:rsidRDefault="001317B1">
      <w:pPr>
        <w:spacing w:before="46"/>
        <w:ind w:left="1745" w:right="618" w:hanging="557"/>
        <w:rPr>
          <w:sz w:val="18"/>
        </w:rPr>
      </w:pPr>
      <w:r>
        <w:rPr>
          <w:b/>
          <w:sz w:val="18"/>
        </w:rPr>
        <w:t>Citrix</w:t>
      </w:r>
      <w:r>
        <w:rPr>
          <w:sz w:val="18"/>
        </w:rPr>
        <w:t xml:space="preserve">: Remote login program to UNC Healthcare intranet and applications </w:t>
      </w:r>
      <w:r>
        <w:rPr>
          <w:color w:val="0076A3"/>
          <w:sz w:val="18"/>
        </w:rPr>
        <w:t>https://csg.unch.unc.edu/Citrix/XenApp/auth/login.aspx</w:t>
      </w:r>
    </w:p>
    <w:p w:rsidR="00582507" w:rsidRDefault="001317B1">
      <w:pPr>
        <w:ind w:left="1188"/>
        <w:rPr>
          <w:sz w:val="18"/>
        </w:rPr>
      </w:pPr>
      <w:r>
        <w:rPr>
          <w:b/>
          <w:sz w:val="18"/>
        </w:rPr>
        <w:t xml:space="preserve">LMS: </w:t>
      </w:r>
      <w:r>
        <w:rPr>
          <w:sz w:val="18"/>
        </w:rPr>
        <w:t>Shows you most of your required online training. Go to UNC Intranet where there is a link for LMS via Citrix</w:t>
      </w:r>
    </w:p>
    <w:p w:rsidR="00582507" w:rsidRDefault="001317B1">
      <w:pPr>
        <w:ind w:left="1188"/>
        <w:rPr>
          <w:sz w:val="18"/>
        </w:rPr>
      </w:pPr>
      <w:r>
        <w:rPr>
          <w:b/>
          <w:sz w:val="18"/>
        </w:rPr>
        <w:t>E-mail Account</w:t>
      </w:r>
      <w:r>
        <w:rPr>
          <w:sz w:val="18"/>
        </w:rPr>
        <w:t>:</w:t>
      </w:r>
    </w:p>
    <w:p w:rsidR="00582507" w:rsidRDefault="001317B1">
      <w:pPr>
        <w:ind w:left="1548"/>
        <w:rPr>
          <w:b/>
          <w:sz w:val="18"/>
        </w:rPr>
      </w:pPr>
      <w:r>
        <w:rPr>
          <w:b/>
          <w:sz w:val="18"/>
        </w:rPr>
        <w:t>UNC HealthCare:</w:t>
      </w:r>
    </w:p>
    <w:p w:rsidR="00582507" w:rsidRDefault="001317B1">
      <w:pPr>
        <w:tabs>
          <w:tab w:val="left" w:pos="6156"/>
        </w:tabs>
        <w:spacing w:before="1"/>
        <w:ind w:left="1908"/>
        <w:rPr>
          <w:b/>
          <w:sz w:val="18"/>
        </w:rPr>
      </w:pPr>
      <w:r>
        <w:rPr>
          <w:b/>
          <w:sz w:val="18"/>
        </w:rPr>
        <w:t>Access</w:t>
      </w:r>
      <w:r>
        <w:rPr>
          <w:sz w:val="18"/>
        </w:rPr>
        <w:t>:</w:t>
      </w:r>
      <w:r>
        <w:rPr>
          <w:sz w:val="18"/>
        </w:rPr>
        <w:tab/>
      </w:r>
      <w:r>
        <w:rPr>
          <w:b/>
          <w:sz w:val="18"/>
        </w:rPr>
        <w:t>Login:</w:t>
      </w:r>
    </w:p>
    <w:p w:rsidR="00582507" w:rsidRDefault="001317B1">
      <w:pPr>
        <w:tabs>
          <w:tab w:val="left" w:pos="6156"/>
        </w:tabs>
        <w:ind w:left="2628" w:right="3946"/>
        <w:rPr>
          <w:sz w:val="18"/>
        </w:rPr>
      </w:pPr>
      <w:r>
        <w:rPr>
          <w:sz w:val="18"/>
        </w:rPr>
        <w:t>Within</w:t>
      </w:r>
      <w:r>
        <w:rPr>
          <w:spacing w:val="-2"/>
          <w:sz w:val="18"/>
        </w:rPr>
        <w:t xml:space="preserve"> </w:t>
      </w:r>
      <w:r>
        <w:rPr>
          <w:sz w:val="18"/>
        </w:rPr>
        <w:t>Citrix:</w:t>
      </w:r>
      <w:r>
        <w:rPr>
          <w:spacing w:val="-1"/>
          <w:sz w:val="18"/>
        </w:rPr>
        <w:t xml:space="preserve"> </w:t>
      </w:r>
      <w:r>
        <w:rPr>
          <w:sz w:val="18"/>
        </w:rPr>
        <w:t>Outlook</w:t>
      </w:r>
      <w:r>
        <w:rPr>
          <w:sz w:val="18"/>
        </w:rPr>
        <w:tab/>
        <w:t xml:space="preserve">u# and </w:t>
      </w:r>
      <w:r>
        <w:rPr>
          <w:spacing w:val="-3"/>
          <w:sz w:val="18"/>
        </w:rPr>
        <w:t xml:space="preserve">password </w:t>
      </w:r>
      <w:r>
        <w:rPr>
          <w:sz w:val="18"/>
        </w:rPr>
        <w:t>webmail.unch.unc.edu</w:t>
      </w:r>
    </w:p>
    <w:p w:rsidR="00582507" w:rsidRDefault="001317B1">
      <w:pPr>
        <w:ind w:left="1812"/>
        <w:rPr>
          <w:b/>
          <w:sz w:val="18"/>
        </w:rPr>
      </w:pPr>
      <w:r>
        <w:rPr>
          <w:rFonts w:ascii="Times New Roman"/>
          <w:sz w:val="18"/>
          <w:u w:val="single"/>
        </w:rPr>
        <w:t xml:space="preserve"> </w:t>
      </w:r>
      <w:r>
        <w:rPr>
          <w:b/>
          <w:sz w:val="18"/>
          <w:u w:val="single"/>
        </w:rPr>
        <w:t>Med.unc.edu account:</w:t>
      </w:r>
    </w:p>
    <w:p w:rsidR="00582507" w:rsidRDefault="00582507">
      <w:pPr>
        <w:spacing w:before="4"/>
        <w:rPr>
          <w:b/>
          <w:sz w:val="15"/>
        </w:rPr>
      </w:pPr>
    </w:p>
    <w:p w:rsidR="00582507" w:rsidRDefault="001317B1">
      <w:pPr>
        <w:spacing w:before="1" w:line="244" w:lineRule="auto"/>
        <w:ind w:left="2484" w:right="398" w:hanging="288"/>
        <w:rPr>
          <w:rFonts w:ascii="Georgia"/>
          <w:sz w:val="16"/>
        </w:rPr>
      </w:pPr>
      <w:r>
        <w:rPr>
          <w:rFonts w:ascii="Georgia"/>
          <w:sz w:val="16"/>
        </w:rPr>
        <w:t>You already have a UNC Healthcare email address and now need to create @med.unc.edu aliases. Please sign in as stated and begin creating email.</w:t>
      </w:r>
    </w:p>
    <w:p w:rsidR="00582507" w:rsidRDefault="00582507">
      <w:pPr>
        <w:pStyle w:val="BodyText"/>
        <w:spacing w:before="1"/>
        <w:rPr>
          <w:rFonts w:ascii="Georgia"/>
          <w:sz w:val="15"/>
        </w:rPr>
      </w:pPr>
    </w:p>
    <w:p w:rsidR="00582507" w:rsidRDefault="001317B1">
      <w:pPr>
        <w:spacing w:line="244" w:lineRule="auto"/>
        <w:ind w:left="2484" w:right="1079" w:hanging="288"/>
        <w:rPr>
          <w:rFonts w:ascii="Georgia"/>
          <w:sz w:val="16"/>
        </w:rPr>
      </w:pPr>
      <w:r>
        <w:rPr>
          <w:rFonts w:ascii="Georgia"/>
          <w:sz w:val="16"/>
        </w:rPr>
        <w:t xml:space="preserve">UNC recently deployed a new self-service tool for creating email accounts and aliases, which can be found at </w:t>
      </w:r>
      <w:hyperlink r:id="rId10">
        <w:r>
          <w:rPr>
            <w:rFonts w:ascii="Georgia"/>
            <w:color w:val="FF9700"/>
            <w:sz w:val="16"/>
            <w:u w:val="single" w:color="FF9700"/>
          </w:rPr>
          <w:t>http://</w:t>
        </w:r>
      </w:hyperlink>
      <w:r>
        <w:rPr>
          <w:rFonts w:ascii="Georgia"/>
          <w:color w:val="FF9700"/>
          <w:sz w:val="16"/>
        </w:rPr>
        <w:t xml:space="preserve"> </w:t>
      </w:r>
      <w:hyperlink r:id="rId11">
        <w:r>
          <w:rPr>
            <w:rFonts w:ascii="Georgia"/>
            <w:color w:val="FF9700"/>
            <w:sz w:val="16"/>
            <w:u w:val="single" w:color="FF9700"/>
          </w:rPr>
          <w:t>selfservice.unc.edu</w:t>
        </w:r>
        <w:r>
          <w:rPr>
            <w:rFonts w:ascii="Georgia"/>
            <w:sz w:val="16"/>
          </w:rPr>
          <w:t>.</w:t>
        </w:r>
      </w:hyperlink>
      <w:r>
        <w:rPr>
          <w:rFonts w:ascii="Georgia"/>
          <w:sz w:val="16"/>
        </w:rPr>
        <w:t xml:space="preserve"> To use this tool, please follow the steps below:</w:t>
      </w:r>
    </w:p>
    <w:p w:rsidR="00582507" w:rsidRDefault="00582507">
      <w:pPr>
        <w:pStyle w:val="BodyText"/>
        <w:spacing w:before="3"/>
        <w:rPr>
          <w:rFonts w:ascii="Georgia"/>
          <w:sz w:val="15"/>
        </w:rPr>
      </w:pPr>
    </w:p>
    <w:p w:rsidR="00582507" w:rsidRDefault="001317B1">
      <w:pPr>
        <w:spacing w:before="1" w:line="244" w:lineRule="auto"/>
        <w:ind w:left="2484" w:right="398" w:hanging="288"/>
        <w:rPr>
          <w:rFonts w:ascii="Georgia"/>
          <w:sz w:val="16"/>
        </w:rPr>
      </w:pPr>
      <w:r>
        <w:rPr>
          <w:rFonts w:ascii="Georgia"/>
          <w:sz w:val="16"/>
        </w:rPr>
        <w:t>You already have a UNC Healthcare email address and now need to create @med.unc.edu aliases. Please sign in as stated and begin creating email.</w:t>
      </w:r>
    </w:p>
    <w:p w:rsidR="00582507" w:rsidRDefault="00582507">
      <w:pPr>
        <w:pStyle w:val="BodyText"/>
        <w:spacing w:before="1"/>
        <w:rPr>
          <w:rFonts w:ascii="Georgia"/>
          <w:sz w:val="15"/>
        </w:rPr>
      </w:pPr>
    </w:p>
    <w:p w:rsidR="00582507" w:rsidRDefault="001317B1">
      <w:pPr>
        <w:spacing w:line="244" w:lineRule="auto"/>
        <w:ind w:left="2484" w:right="1079" w:hanging="288"/>
        <w:rPr>
          <w:rFonts w:ascii="Georgia"/>
          <w:sz w:val="16"/>
        </w:rPr>
      </w:pPr>
      <w:r>
        <w:rPr>
          <w:rFonts w:ascii="Georgia"/>
          <w:sz w:val="16"/>
        </w:rPr>
        <w:t xml:space="preserve">UNC recently deployed a new self-service tool for creating email accounts and aliases, which can be found at </w:t>
      </w:r>
      <w:hyperlink r:id="rId12">
        <w:r>
          <w:rPr>
            <w:rFonts w:ascii="Georgia"/>
            <w:color w:val="FF9700"/>
            <w:sz w:val="16"/>
            <w:u w:val="single" w:color="FF9700"/>
          </w:rPr>
          <w:t>http://</w:t>
        </w:r>
      </w:hyperlink>
      <w:r>
        <w:rPr>
          <w:rFonts w:ascii="Georgia"/>
          <w:color w:val="FF9700"/>
          <w:sz w:val="16"/>
        </w:rPr>
        <w:t xml:space="preserve"> </w:t>
      </w:r>
      <w:hyperlink r:id="rId13">
        <w:r>
          <w:rPr>
            <w:rFonts w:ascii="Georgia"/>
            <w:color w:val="FF9700"/>
            <w:sz w:val="16"/>
            <w:u w:val="single" w:color="FF9700"/>
          </w:rPr>
          <w:t>selfservice.unc.edu</w:t>
        </w:r>
        <w:r>
          <w:rPr>
            <w:rFonts w:ascii="Georgia"/>
            <w:sz w:val="16"/>
          </w:rPr>
          <w:t>.</w:t>
        </w:r>
      </w:hyperlink>
      <w:r>
        <w:rPr>
          <w:rFonts w:ascii="Georgia"/>
          <w:sz w:val="16"/>
        </w:rPr>
        <w:t xml:space="preserve"> To use this tool, please follow the steps below:</w:t>
      </w:r>
    </w:p>
    <w:p w:rsidR="00582507" w:rsidRDefault="00582507">
      <w:pPr>
        <w:pStyle w:val="BodyText"/>
        <w:spacing w:before="5"/>
        <w:rPr>
          <w:rFonts w:ascii="Georgia"/>
          <w:sz w:val="15"/>
        </w:rPr>
      </w:pPr>
    </w:p>
    <w:p w:rsidR="00582507" w:rsidRDefault="001317B1">
      <w:pPr>
        <w:pStyle w:val="ListParagraph"/>
        <w:numPr>
          <w:ilvl w:val="0"/>
          <w:numId w:val="6"/>
        </w:numPr>
        <w:tabs>
          <w:tab w:val="left" w:pos="2539"/>
          <w:tab w:val="left" w:pos="2540"/>
        </w:tabs>
        <w:spacing w:before="1"/>
        <w:rPr>
          <w:rFonts w:ascii="Georgia"/>
          <w:sz w:val="16"/>
        </w:rPr>
      </w:pPr>
      <w:r>
        <w:rPr>
          <w:rFonts w:ascii="Georgia"/>
          <w:sz w:val="16"/>
        </w:rPr>
        <w:t xml:space="preserve">Login with your </w:t>
      </w:r>
      <w:proofErr w:type="spellStart"/>
      <w:r>
        <w:rPr>
          <w:rFonts w:ascii="Georgia"/>
          <w:sz w:val="16"/>
        </w:rPr>
        <w:t>Onyen</w:t>
      </w:r>
      <w:proofErr w:type="spellEnd"/>
      <w:r>
        <w:rPr>
          <w:rFonts w:ascii="Georgia"/>
          <w:sz w:val="16"/>
        </w:rPr>
        <w:t xml:space="preserve"> at</w:t>
      </w:r>
      <w:r>
        <w:rPr>
          <w:rFonts w:ascii="Georgia"/>
          <w:color w:val="FF9700"/>
          <w:spacing w:val="-3"/>
          <w:sz w:val="16"/>
        </w:rPr>
        <w:t xml:space="preserve"> </w:t>
      </w:r>
      <w:hyperlink r:id="rId14">
        <w:r>
          <w:rPr>
            <w:rFonts w:ascii="Georgia"/>
            <w:color w:val="FF9700"/>
            <w:sz w:val="16"/>
            <w:u w:val="single" w:color="FF9700"/>
          </w:rPr>
          <w:t>http://selfservice.unc.edu</w:t>
        </w:r>
      </w:hyperlink>
    </w:p>
    <w:p w:rsidR="00582507" w:rsidRDefault="001317B1">
      <w:pPr>
        <w:pStyle w:val="ListParagraph"/>
        <w:numPr>
          <w:ilvl w:val="0"/>
          <w:numId w:val="6"/>
        </w:numPr>
        <w:tabs>
          <w:tab w:val="left" w:pos="2558"/>
          <w:tab w:val="left" w:pos="2559"/>
        </w:tabs>
        <w:spacing w:before="79"/>
        <w:ind w:left="2558" w:hanging="363"/>
        <w:rPr>
          <w:rFonts w:ascii="Georgia"/>
          <w:sz w:val="16"/>
        </w:rPr>
      </w:pPr>
      <w:r>
        <w:rPr>
          <w:rFonts w:ascii="Georgia"/>
          <w:sz w:val="16"/>
        </w:rPr>
        <w:t>Click the Email Sign-Up link on the</w:t>
      </w:r>
      <w:r>
        <w:rPr>
          <w:rFonts w:ascii="Georgia"/>
          <w:spacing w:val="-9"/>
          <w:sz w:val="16"/>
        </w:rPr>
        <w:t xml:space="preserve"> </w:t>
      </w:r>
      <w:r>
        <w:rPr>
          <w:rFonts w:ascii="Georgia"/>
          <w:sz w:val="16"/>
        </w:rPr>
        <w:t>left</w:t>
      </w:r>
    </w:p>
    <w:p w:rsidR="00582507" w:rsidRDefault="001317B1">
      <w:pPr>
        <w:pStyle w:val="ListParagraph"/>
        <w:numPr>
          <w:ilvl w:val="0"/>
          <w:numId w:val="6"/>
        </w:numPr>
        <w:tabs>
          <w:tab w:val="left" w:pos="2558"/>
          <w:tab w:val="left" w:pos="2559"/>
        </w:tabs>
        <w:spacing w:before="80"/>
        <w:ind w:left="2558" w:hanging="363"/>
        <w:rPr>
          <w:rFonts w:ascii="Georgia"/>
          <w:sz w:val="16"/>
        </w:rPr>
      </w:pPr>
      <w:r>
        <w:rPr>
          <w:rFonts w:ascii="Georgia"/>
          <w:sz w:val="16"/>
        </w:rPr>
        <w:t>Keep the check next to Update Listserv Subscriptions</w:t>
      </w:r>
      <w:r>
        <w:rPr>
          <w:rFonts w:ascii="Georgia"/>
          <w:spacing w:val="-7"/>
          <w:sz w:val="16"/>
        </w:rPr>
        <w:t xml:space="preserve"> </w:t>
      </w:r>
      <w:r>
        <w:rPr>
          <w:rFonts w:ascii="Georgia"/>
          <w:sz w:val="16"/>
        </w:rPr>
        <w:t>(Recommended)</w:t>
      </w:r>
    </w:p>
    <w:p w:rsidR="00582507" w:rsidRDefault="001317B1">
      <w:pPr>
        <w:pStyle w:val="ListParagraph"/>
        <w:numPr>
          <w:ilvl w:val="0"/>
          <w:numId w:val="6"/>
        </w:numPr>
        <w:tabs>
          <w:tab w:val="left" w:pos="2561"/>
          <w:tab w:val="left" w:pos="2562"/>
        </w:tabs>
        <w:spacing w:before="80"/>
        <w:ind w:left="2561" w:hanging="366"/>
        <w:rPr>
          <w:rFonts w:ascii="Georgia"/>
          <w:sz w:val="16"/>
        </w:rPr>
      </w:pPr>
      <w:r>
        <w:rPr>
          <w:rFonts w:ascii="Georgia"/>
          <w:sz w:val="16"/>
        </w:rPr>
        <w:t>Click the SUBMIT button to request a new email</w:t>
      </w:r>
      <w:r>
        <w:rPr>
          <w:rFonts w:ascii="Georgia"/>
          <w:spacing w:val="-11"/>
          <w:sz w:val="16"/>
        </w:rPr>
        <w:t xml:space="preserve"> </w:t>
      </w:r>
      <w:r>
        <w:rPr>
          <w:rFonts w:ascii="Georgia"/>
          <w:sz w:val="16"/>
        </w:rPr>
        <w:t>account</w:t>
      </w:r>
    </w:p>
    <w:p w:rsidR="00582507" w:rsidRDefault="001317B1">
      <w:pPr>
        <w:pStyle w:val="ListParagraph"/>
        <w:numPr>
          <w:ilvl w:val="0"/>
          <w:numId w:val="6"/>
        </w:numPr>
        <w:tabs>
          <w:tab w:val="left" w:pos="2556"/>
          <w:tab w:val="left" w:pos="2557"/>
        </w:tabs>
        <w:spacing w:before="80"/>
        <w:ind w:left="2556" w:hanging="361"/>
        <w:rPr>
          <w:rFonts w:ascii="Georgia" w:hAnsi="Georgia"/>
          <w:sz w:val="16"/>
        </w:rPr>
      </w:pPr>
      <w:r>
        <w:rPr>
          <w:rFonts w:ascii="Georgia" w:hAnsi="Georgia"/>
          <w:sz w:val="16"/>
        </w:rPr>
        <w:t>The</w:t>
      </w:r>
      <w:r>
        <w:rPr>
          <w:rFonts w:ascii="Georgia" w:hAnsi="Georgia"/>
          <w:spacing w:val="-3"/>
          <w:sz w:val="16"/>
        </w:rPr>
        <w:t xml:space="preserve"> </w:t>
      </w:r>
      <w:r>
        <w:rPr>
          <w:rFonts w:ascii="Georgia" w:hAnsi="Georgia"/>
          <w:sz w:val="16"/>
        </w:rPr>
        <w:t>School</w:t>
      </w:r>
      <w:r>
        <w:rPr>
          <w:rFonts w:ascii="Georgia" w:hAnsi="Georgia"/>
          <w:spacing w:val="-2"/>
          <w:sz w:val="16"/>
        </w:rPr>
        <w:t xml:space="preserve"> </w:t>
      </w:r>
      <w:r>
        <w:rPr>
          <w:rFonts w:ascii="Georgia" w:hAnsi="Georgia"/>
          <w:sz w:val="16"/>
        </w:rPr>
        <w:t>of</w:t>
      </w:r>
      <w:r>
        <w:rPr>
          <w:rFonts w:ascii="Georgia" w:hAnsi="Georgia"/>
          <w:spacing w:val="-1"/>
          <w:sz w:val="16"/>
        </w:rPr>
        <w:t xml:space="preserve"> </w:t>
      </w:r>
      <w:r>
        <w:rPr>
          <w:rFonts w:ascii="Georgia" w:hAnsi="Georgia"/>
          <w:sz w:val="16"/>
        </w:rPr>
        <w:t>Medicine’s</w:t>
      </w:r>
      <w:r>
        <w:rPr>
          <w:rFonts w:ascii="Georgia" w:hAnsi="Georgia"/>
          <w:spacing w:val="-1"/>
          <w:sz w:val="16"/>
        </w:rPr>
        <w:t xml:space="preserve"> </w:t>
      </w:r>
      <w:r>
        <w:rPr>
          <w:rFonts w:ascii="Georgia" w:hAnsi="Georgia"/>
          <w:sz w:val="16"/>
        </w:rPr>
        <w:t>standard</w:t>
      </w:r>
      <w:r>
        <w:rPr>
          <w:rFonts w:ascii="Georgia" w:hAnsi="Georgia"/>
          <w:spacing w:val="-5"/>
          <w:sz w:val="16"/>
        </w:rPr>
        <w:t xml:space="preserve"> </w:t>
      </w:r>
      <w:r>
        <w:rPr>
          <w:rFonts w:ascii="Georgia" w:hAnsi="Georgia"/>
          <w:sz w:val="16"/>
        </w:rPr>
        <w:t>is</w:t>
      </w:r>
      <w:r>
        <w:rPr>
          <w:rFonts w:ascii="Georgia" w:hAnsi="Georgia"/>
          <w:spacing w:val="-1"/>
          <w:sz w:val="16"/>
        </w:rPr>
        <w:t xml:space="preserve"> </w:t>
      </w:r>
      <w:r>
        <w:rPr>
          <w:rFonts w:ascii="Georgia" w:hAnsi="Georgia"/>
          <w:sz w:val="16"/>
        </w:rPr>
        <w:t>to</w:t>
      </w:r>
      <w:r>
        <w:rPr>
          <w:rFonts w:ascii="Georgia" w:hAnsi="Georgia"/>
          <w:spacing w:val="-2"/>
          <w:sz w:val="16"/>
        </w:rPr>
        <w:t xml:space="preserve"> </w:t>
      </w:r>
      <w:r>
        <w:rPr>
          <w:rFonts w:ascii="Georgia" w:hAnsi="Georgia"/>
          <w:sz w:val="16"/>
        </w:rPr>
        <w:t>add</w:t>
      </w:r>
      <w:r>
        <w:rPr>
          <w:rFonts w:ascii="Georgia" w:hAnsi="Georgia"/>
          <w:spacing w:val="-2"/>
          <w:sz w:val="16"/>
        </w:rPr>
        <w:t xml:space="preserve"> </w:t>
      </w:r>
      <w:r>
        <w:rPr>
          <w:rFonts w:ascii="Georgia" w:hAnsi="Georgia"/>
          <w:sz w:val="16"/>
        </w:rPr>
        <w:t>two</w:t>
      </w:r>
      <w:r>
        <w:rPr>
          <w:rFonts w:ascii="Georgia" w:hAnsi="Georgia"/>
          <w:spacing w:val="-2"/>
          <w:sz w:val="16"/>
        </w:rPr>
        <w:t xml:space="preserve"> </w:t>
      </w:r>
      <w:r>
        <w:rPr>
          <w:rFonts w:ascii="Georgia" w:hAnsi="Georgia"/>
          <w:sz w:val="16"/>
        </w:rPr>
        <w:t>email</w:t>
      </w:r>
      <w:r>
        <w:rPr>
          <w:rFonts w:ascii="Georgia" w:hAnsi="Georgia"/>
          <w:spacing w:val="-2"/>
          <w:sz w:val="16"/>
        </w:rPr>
        <w:t xml:space="preserve"> </w:t>
      </w:r>
      <w:r>
        <w:rPr>
          <w:rFonts w:ascii="Georgia" w:hAnsi="Georgia"/>
          <w:sz w:val="16"/>
        </w:rPr>
        <w:t>aliases</w:t>
      </w:r>
      <w:r>
        <w:rPr>
          <w:rFonts w:ascii="Georgia" w:hAnsi="Georgia"/>
          <w:spacing w:val="-1"/>
          <w:sz w:val="16"/>
        </w:rPr>
        <w:t xml:space="preserve"> </w:t>
      </w:r>
      <w:r>
        <w:rPr>
          <w:rFonts w:ascii="Georgia" w:hAnsi="Georgia"/>
          <w:sz w:val="16"/>
        </w:rPr>
        <w:t>1)</w:t>
      </w:r>
      <w:r>
        <w:rPr>
          <w:rFonts w:ascii="Georgia" w:hAnsi="Georgia"/>
          <w:spacing w:val="-4"/>
          <w:sz w:val="16"/>
        </w:rPr>
        <w:t xml:space="preserve"> </w:t>
      </w:r>
      <w:hyperlink r:id="rId15">
        <w:r>
          <w:rPr>
            <w:rFonts w:ascii="Georgia" w:hAnsi="Georgia"/>
            <w:sz w:val="16"/>
          </w:rPr>
          <w:t xml:space="preserve">first_last@med.unc.edu </w:t>
        </w:r>
      </w:hyperlink>
      <w:r>
        <w:rPr>
          <w:rFonts w:ascii="Georgia" w:hAnsi="Georgia"/>
          <w:sz w:val="16"/>
        </w:rPr>
        <w:t>and</w:t>
      </w:r>
      <w:r>
        <w:rPr>
          <w:rFonts w:ascii="Georgia" w:hAnsi="Georgia"/>
          <w:spacing w:val="-2"/>
          <w:sz w:val="16"/>
        </w:rPr>
        <w:t xml:space="preserve"> </w:t>
      </w:r>
      <w:r>
        <w:rPr>
          <w:rFonts w:ascii="Georgia" w:hAnsi="Georgia"/>
          <w:sz w:val="16"/>
        </w:rPr>
        <w:t>2)</w:t>
      </w:r>
      <w:r>
        <w:rPr>
          <w:rFonts w:ascii="Georgia" w:hAnsi="Georgia"/>
          <w:spacing w:val="-2"/>
          <w:sz w:val="16"/>
        </w:rPr>
        <w:t xml:space="preserve"> </w:t>
      </w:r>
      <w:hyperlink r:id="rId16">
        <w:r>
          <w:rPr>
            <w:rFonts w:ascii="Georgia" w:hAnsi="Georgia"/>
            <w:sz w:val="16"/>
          </w:rPr>
          <w:t>onyen@med.unc.edu</w:t>
        </w:r>
      </w:hyperlink>
    </w:p>
    <w:p w:rsidR="00582507" w:rsidRDefault="001317B1">
      <w:pPr>
        <w:pStyle w:val="ListParagraph"/>
        <w:numPr>
          <w:ilvl w:val="0"/>
          <w:numId w:val="6"/>
        </w:numPr>
        <w:tabs>
          <w:tab w:val="left" w:pos="2556"/>
          <w:tab w:val="left" w:pos="2557"/>
        </w:tabs>
        <w:spacing w:before="80"/>
        <w:ind w:left="2556" w:hanging="361"/>
        <w:rPr>
          <w:rFonts w:ascii="Georgia"/>
          <w:sz w:val="16"/>
        </w:rPr>
      </w:pPr>
      <w:r>
        <w:rPr>
          <w:rFonts w:ascii="Georgia"/>
          <w:sz w:val="16"/>
        </w:rPr>
        <w:t>Click the My Aliases</w:t>
      </w:r>
      <w:r>
        <w:rPr>
          <w:rFonts w:ascii="Georgia"/>
          <w:spacing w:val="-5"/>
          <w:sz w:val="16"/>
        </w:rPr>
        <w:t xml:space="preserve"> </w:t>
      </w:r>
      <w:r>
        <w:rPr>
          <w:rFonts w:ascii="Georgia"/>
          <w:sz w:val="16"/>
        </w:rPr>
        <w:t>tab</w:t>
      </w:r>
    </w:p>
    <w:p w:rsidR="00582507" w:rsidRDefault="001317B1">
      <w:pPr>
        <w:pStyle w:val="ListParagraph"/>
        <w:numPr>
          <w:ilvl w:val="0"/>
          <w:numId w:val="6"/>
        </w:numPr>
        <w:tabs>
          <w:tab w:val="left" w:pos="2556"/>
          <w:tab w:val="left" w:pos="2557"/>
        </w:tabs>
        <w:spacing w:before="80"/>
        <w:ind w:left="2556" w:hanging="361"/>
        <w:rPr>
          <w:rFonts w:ascii="Georgia"/>
          <w:sz w:val="16"/>
        </w:rPr>
      </w:pPr>
      <w:r>
        <w:rPr>
          <w:rFonts w:ascii="Georgia"/>
          <w:sz w:val="16"/>
        </w:rPr>
        <w:t>Select the radio button next to Add Alias, then click</w:t>
      </w:r>
      <w:r>
        <w:rPr>
          <w:rFonts w:ascii="Georgia"/>
          <w:spacing w:val="-6"/>
          <w:sz w:val="16"/>
        </w:rPr>
        <w:t xml:space="preserve"> </w:t>
      </w:r>
      <w:r>
        <w:rPr>
          <w:rFonts w:ascii="Georgia"/>
          <w:sz w:val="16"/>
        </w:rPr>
        <w:t>Next</w:t>
      </w:r>
    </w:p>
    <w:p w:rsidR="00582507" w:rsidRDefault="001317B1">
      <w:pPr>
        <w:pStyle w:val="ListParagraph"/>
        <w:numPr>
          <w:ilvl w:val="0"/>
          <w:numId w:val="6"/>
        </w:numPr>
        <w:tabs>
          <w:tab w:val="left" w:pos="2556"/>
          <w:tab w:val="left" w:pos="2557"/>
        </w:tabs>
        <w:spacing w:before="77" w:line="244" w:lineRule="auto"/>
        <w:ind w:left="2556" w:right="272" w:hanging="360"/>
        <w:rPr>
          <w:rFonts w:ascii="Georgia"/>
          <w:sz w:val="16"/>
        </w:rPr>
      </w:pPr>
      <w:r>
        <w:rPr>
          <w:rFonts w:ascii="Georgia"/>
          <w:sz w:val="16"/>
        </w:rPr>
        <w:t xml:space="preserve">In the box under Alias, enter your name as </w:t>
      </w:r>
      <w:proofErr w:type="spellStart"/>
      <w:r>
        <w:rPr>
          <w:rFonts w:ascii="Georgia"/>
          <w:sz w:val="16"/>
        </w:rPr>
        <w:t>firstname_lastname</w:t>
      </w:r>
      <w:proofErr w:type="spellEnd"/>
      <w:r>
        <w:rPr>
          <w:rFonts w:ascii="Georgia"/>
          <w:sz w:val="16"/>
        </w:rPr>
        <w:t xml:space="preserve">, then click the drop-down arrows to select @med.unc.edu. You can use either your formal or nickname for the </w:t>
      </w:r>
      <w:proofErr w:type="spellStart"/>
      <w:r>
        <w:rPr>
          <w:rFonts w:ascii="Georgia"/>
          <w:sz w:val="16"/>
        </w:rPr>
        <w:t>firstname</w:t>
      </w:r>
      <w:proofErr w:type="spellEnd"/>
      <w:r>
        <w:rPr>
          <w:rFonts w:ascii="Georgia"/>
          <w:sz w:val="16"/>
        </w:rPr>
        <w:t>. Click the ADD ALIAS</w:t>
      </w:r>
      <w:r>
        <w:rPr>
          <w:rFonts w:ascii="Georgia"/>
          <w:spacing w:val="-22"/>
          <w:sz w:val="16"/>
        </w:rPr>
        <w:t xml:space="preserve"> </w:t>
      </w:r>
      <w:r>
        <w:rPr>
          <w:rFonts w:ascii="Georgia"/>
          <w:sz w:val="16"/>
        </w:rPr>
        <w:t>button.</w:t>
      </w:r>
    </w:p>
    <w:p w:rsidR="00582507" w:rsidRDefault="001317B1">
      <w:pPr>
        <w:pStyle w:val="ListParagraph"/>
        <w:numPr>
          <w:ilvl w:val="0"/>
          <w:numId w:val="6"/>
        </w:numPr>
        <w:tabs>
          <w:tab w:val="left" w:pos="2556"/>
          <w:tab w:val="left" w:pos="2557"/>
        </w:tabs>
        <w:spacing w:before="76"/>
        <w:ind w:left="2556" w:hanging="361"/>
        <w:rPr>
          <w:rFonts w:ascii="Georgia"/>
          <w:sz w:val="16"/>
        </w:rPr>
      </w:pPr>
      <w:r>
        <w:rPr>
          <w:rFonts w:ascii="Georgia"/>
          <w:sz w:val="16"/>
        </w:rPr>
        <w:t>Repeat 6-8 add your</w:t>
      </w:r>
      <w:r>
        <w:rPr>
          <w:rFonts w:ascii="Georgia"/>
          <w:spacing w:val="-4"/>
          <w:sz w:val="16"/>
        </w:rPr>
        <w:t xml:space="preserve"> </w:t>
      </w:r>
      <w:hyperlink r:id="rId17">
        <w:r>
          <w:rPr>
            <w:rFonts w:ascii="Georgia"/>
            <w:sz w:val="16"/>
          </w:rPr>
          <w:t>onyen@med.unc.edu</w:t>
        </w:r>
      </w:hyperlink>
    </w:p>
    <w:p w:rsidR="00582507" w:rsidRDefault="001317B1">
      <w:pPr>
        <w:pStyle w:val="ListParagraph"/>
        <w:numPr>
          <w:ilvl w:val="0"/>
          <w:numId w:val="6"/>
        </w:numPr>
        <w:tabs>
          <w:tab w:val="left" w:pos="2557"/>
        </w:tabs>
        <w:spacing w:before="80"/>
        <w:ind w:left="2556" w:hanging="361"/>
        <w:rPr>
          <w:rFonts w:ascii="Georgia"/>
          <w:sz w:val="16"/>
        </w:rPr>
      </w:pPr>
      <w:r>
        <w:rPr>
          <w:rFonts w:ascii="Georgia"/>
          <w:sz w:val="16"/>
        </w:rPr>
        <w:t>Click the My Aliases</w:t>
      </w:r>
      <w:r>
        <w:rPr>
          <w:rFonts w:ascii="Georgia"/>
          <w:spacing w:val="-3"/>
          <w:sz w:val="16"/>
        </w:rPr>
        <w:t xml:space="preserve"> </w:t>
      </w:r>
      <w:r>
        <w:rPr>
          <w:rFonts w:ascii="Georgia"/>
          <w:sz w:val="16"/>
        </w:rPr>
        <w:t>tab</w:t>
      </w:r>
    </w:p>
    <w:p w:rsidR="00582507" w:rsidRDefault="001317B1">
      <w:pPr>
        <w:pStyle w:val="ListParagraph"/>
        <w:numPr>
          <w:ilvl w:val="0"/>
          <w:numId w:val="6"/>
        </w:numPr>
        <w:tabs>
          <w:tab w:val="left" w:pos="2557"/>
        </w:tabs>
        <w:spacing w:before="80"/>
        <w:ind w:left="2556" w:hanging="361"/>
        <w:rPr>
          <w:rFonts w:ascii="Georgia"/>
          <w:sz w:val="16"/>
        </w:rPr>
      </w:pPr>
      <w:r>
        <w:rPr>
          <w:rFonts w:ascii="Georgia"/>
          <w:sz w:val="16"/>
        </w:rPr>
        <w:t>Select the radio button next to Set reply-To Address, then click</w:t>
      </w:r>
      <w:r>
        <w:rPr>
          <w:rFonts w:ascii="Georgia"/>
          <w:spacing w:val="-10"/>
          <w:sz w:val="16"/>
        </w:rPr>
        <w:t xml:space="preserve"> </w:t>
      </w:r>
      <w:r>
        <w:rPr>
          <w:rFonts w:ascii="Georgia"/>
          <w:sz w:val="16"/>
        </w:rPr>
        <w:t>Next</w:t>
      </w:r>
    </w:p>
    <w:p w:rsidR="00582507" w:rsidRDefault="001317B1">
      <w:pPr>
        <w:pStyle w:val="ListParagraph"/>
        <w:numPr>
          <w:ilvl w:val="0"/>
          <w:numId w:val="6"/>
        </w:numPr>
        <w:tabs>
          <w:tab w:val="left" w:pos="2557"/>
        </w:tabs>
        <w:spacing w:before="79"/>
        <w:ind w:left="2556" w:hanging="361"/>
        <w:rPr>
          <w:rFonts w:ascii="Georgia"/>
          <w:sz w:val="16"/>
        </w:rPr>
      </w:pPr>
      <w:r>
        <w:rPr>
          <w:rFonts w:ascii="Georgia"/>
          <w:sz w:val="16"/>
        </w:rPr>
        <w:t>Use the drop-down menu to select</w:t>
      </w:r>
      <w:r>
        <w:rPr>
          <w:rFonts w:ascii="Georgia"/>
          <w:spacing w:val="-2"/>
          <w:sz w:val="16"/>
        </w:rPr>
        <w:t xml:space="preserve"> </w:t>
      </w:r>
      <w:hyperlink r:id="rId18">
        <w:r>
          <w:rPr>
            <w:rFonts w:ascii="Georgia"/>
            <w:sz w:val="16"/>
          </w:rPr>
          <w:t>firstname_lastname@med.unc.edu</w:t>
        </w:r>
      </w:hyperlink>
    </w:p>
    <w:p w:rsidR="00582507" w:rsidRDefault="001317B1">
      <w:pPr>
        <w:pStyle w:val="ListParagraph"/>
        <w:numPr>
          <w:ilvl w:val="0"/>
          <w:numId w:val="6"/>
        </w:numPr>
        <w:tabs>
          <w:tab w:val="left" w:pos="2557"/>
        </w:tabs>
        <w:spacing w:before="83"/>
        <w:ind w:left="2556" w:hanging="361"/>
        <w:rPr>
          <w:rFonts w:ascii="Georgia"/>
          <w:sz w:val="16"/>
        </w:rPr>
      </w:pPr>
      <w:r>
        <w:rPr>
          <w:rFonts w:ascii="Georgia"/>
          <w:sz w:val="16"/>
        </w:rPr>
        <w:t>Press the SET REPLY-TO ADDRESS</w:t>
      </w:r>
      <w:r>
        <w:rPr>
          <w:rFonts w:ascii="Georgia"/>
          <w:spacing w:val="-6"/>
          <w:sz w:val="16"/>
        </w:rPr>
        <w:t xml:space="preserve"> </w:t>
      </w:r>
      <w:r>
        <w:rPr>
          <w:rFonts w:ascii="Georgia"/>
          <w:sz w:val="16"/>
        </w:rPr>
        <w:t>button</w:t>
      </w:r>
    </w:p>
    <w:p w:rsidR="00582507" w:rsidRDefault="001317B1">
      <w:pPr>
        <w:spacing w:before="79"/>
        <w:ind w:left="1882"/>
        <w:rPr>
          <w:rFonts w:ascii="Georgia"/>
          <w:sz w:val="16"/>
        </w:rPr>
      </w:pPr>
      <w:r>
        <w:rPr>
          <w:rFonts w:ascii="Georgia"/>
          <w:sz w:val="16"/>
        </w:rPr>
        <w:t xml:space="preserve">These same instructions along with pictures can be found at </w:t>
      </w:r>
      <w:hyperlink r:id="rId19">
        <w:r>
          <w:rPr>
            <w:rFonts w:ascii="Georgia"/>
            <w:color w:val="FF9700"/>
            <w:sz w:val="16"/>
            <w:u w:val="single" w:color="FF9700"/>
          </w:rPr>
          <w:t>http://help.unc.edu/help/email-self-service-tool</w:t>
        </w:r>
      </w:hyperlink>
    </w:p>
    <w:p w:rsidR="00582507" w:rsidRDefault="00582507">
      <w:pPr>
        <w:pStyle w:val="BodyText"/>
        <w:spacing w:before="1"/>
        <w:rPr>
          <w:rFonts w:ascii="Georgia"/>
          <w:sz w:val="11"/>
        </w:rPr>
      </w:pPr>
    </w:p>
    <w:p w:rsidR="00582507" w:rsidRDefault="001317B1">
      <w:pPr>
        <w:spacing w:before="100"/>
        <w:ind w:left="1065" w:right="8372"/>
        <w:jc w:val="center"/>
        <w:rPr>
          <w:b/>
          <w:sz w:val="18"/>
        </w:rPr>
      </w:pPr>
      <w:r>
        <w:rPr>
          <w:b/>
          <w:sz w:val="18"/>
        </w:rPr>
        <w:t>Emergency Procedures:</w:t>
      </w:r>
    </w:p>
    <w:p w:rsidR="00582507" w:rsidRDefault="001317B1">
      <w:pPr>
        <w:ind w:left="760" w:right="1133"/>
        <w:jc w:val="center"/>
        <w:rPr>
          <w:sz w:val="18"/>
        </w:rPr>
      </w:pPr>
      <w:r>
        <w:rPr>
          <w:sz w:val="18"/>
        </w:rPr>
        <w:t>Emergency Preparedness:</w:t>
      </w:r>
      <w:r>
        <w:rPr>
          <w:color w:val="0F6EC5"/>
          <w:sz w:val="18"/>
          <w:u w:val="single" w:color="0F6EC5"/>
        </w:rPr>
        <w:t xml:space="preserve"> </w:t>
      </w:r>
      <w:hyperlink r:id="rId20">
        <w:r>
          <w:rPr>
            <w:color w:val="0F6EC5"/>
            <w:sz w:val="18"/>
            <w:u w:val="single" w:color="0F6EC5"/>
          </w:rPr>
          <w:t>http://intranet.unchealthcare.org/hospitaldepartments/disaster</w:t>
        </w:r>
      </w:hyperlink>
    </w:p>
    <w:p w:rsidR="00582507" w:rsidRDefault="00582507">
      <w:pPr>
        <w:jc w:val="center"/>
        <w:rPr>
          <w:sz w:val="18"/>
        </w:rPr>
        <w:sectPr w:rsidR="00582507">
          <w:pgSz w:w="12240" w:h="15840"/>
          <w:pgMar w:top="460" w:right="500" w:bottom="280" w:left="300" w:header="720" w:footer="720" w:gutter="0"/>
          <w:cols w:space="720"/>
        </w:sectPr>
      </w:pPr>
    </w:p>
    <w:p w:rsidR="00582507" w:rsidRDefault="001317B1">
      <w:pPr>
        <w:ind w:left="400"/>
        <w:rPr>
          <w:sz w:val="20"/>
        </w:rPr>
      </w:pPr>
      <w:r>
        <w:rPr>
          <w:noProof/>
          <w:position w:val="-1"/>
          <w:sz w:val="20"/>
          <w:lang w:bidi="ar-SA"/>
        </w:rPr>
        <w:lastRenderedPageBreak/>
        <mc:AlternateContent>
          <mc:Choice Requires="wps">
            <w:drawing>
              <wp:inline distT="0" distB="0" distL="0" distR="0">
                <wp:extent cx="6858000" cy="713740"/>
                <wp:effectExtent l="19050" t="19050" r="19050" b="1968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660"/>
                                <w:tab w:val="left" w:pos="3498"/>
                                <w:tab w:val="left" w:pos="4741"/>
                              </w:tabs>
                              <w:spacing w:before="141"/>
                              <w:ind w:right="75"/>
                              <w:jc w:val="center"/>
                              <w:rPr>
                                <w:rFonts w:ascii="Georgia"/>
                                <w:sz w:val="60"/>
                              </w:rPr>
                            </w:pPr>
                            <w:r>
                              <w:rPr>
                                <w:rFonts w:ascii="Georgia"/>
                                <w:color w:val="FFFFFF"/>
                                <w:spacing w:val="48"/>
                                <w:sz w:val="60"/>
                              </w:rPr>
                              <w:t>Paid</w:t>
                            </w:r>
                            <w:r>
                              <w:rPr>
                                <w:rFonts w:ascii="Georgia"/>
                                <w:color w:val="FFFFFF"/>
                                <w:spacing w:val="48"/>
                                <w:sz w:val="60"/>
                              </w:rPr>
                              <w:tab/>
                              <w:t>Time</w:t>
                            </w:r>
                            <w:r>
                              <w:rPr>
                                <w:rFonts w:ascii="Georgia"/>
                                <w:color w:val="FFFFFF"/>
                                <w:spacing w:val="48"/>
                                <w:sz w:val="60"/>
                              </w:rPr>
                              <w:tab/>
                            </w:r>
                            <w:r>
                              <w:rPr>
                                <w:rFonts w:ascii="Georgia"/>
                                <w:color w:val="FFFFFF"/>
                                <w:spacing w:val="43"/>
                                <w:sz w:val="60"/>
                              </w:rPr>
                              <w:t>Off</w:t>
                            </w:r>
                            <w:r>
                              <w:rPr>
                                <w:rFonts w:ascii="Georgia"/>
                                <w:color w:val="FFFFFF"/>
                                <w:spacing w:val="43"/>
                                <w:sz w:val="60"/>
                              </w:rPr>
                              <w:tab/>
                            </w:r>
                            <w:proofErr w:type="gramStart"/>
                            <w:r>
                              <w:rPr>
                                <w:rFonts w:ascii="Georgia"/>
                                <w:color w:val="FFFFFF"/>
                                <w:sz w:val="60"/>
                              </w:rPr>
                              <w:t>(</w:t>
                            </w:r>
                            <w:r>
                              <w:rPr>
                                <w:rFonts w:ascii="Georgia"/>
                                <w:color w:val="FFFFFF"/>
                                <w:spacing w:val="-78"/>
                                <w:sz w:val="60"/>
                              </w:rPr>
                              <w:t xml:space="preserve"> </w:t>
                            </w:r>
                            <w:r>
                              <w:rPr>
                                <w:rFonts w:ascii="Georgia"/>
                                <w:color w:val="FFFFFF"/>
                                <w:spacing w:val="47"/>
                                <w:sz w:val="60"/>
                              </w:rPr>
                              <w:t>PTO</w:t>
                            </w:r>
                            <w:proofErr w:type="gramEnd"/>
                            <w:r>
                              <w:rPr>
                                <w:rFonts w:ascii="Georgia"/>
                                <w:color w:val="FFFFFF"/>
                                <w:spacing w:val="47"/>
                                <w:sz w:val="60"/>
                              </w:rPr>
                              <w:t>)</w:t>
                            </w:r>
                          </w:p>
                        </w:txbxContent>
                      </wps:txbx>
                      <wps:bodyPr rot="0" vert="horz" wrap="square" lIns="0" tIns="0" rIns="0" bIns="0" anchor="t" anchorCtr="0" upright="1">
                        <a:noAutofit/>
                      </wps:bodyPr>
                    </wps:wsp>
                  </a:graphicData>
                </a:graphic>
              </wp:inline>
            </w:drawing>
          </mc:Choice>
          <mc:Fallback>
            <w:pict>
              <v:shape id="Text Box 8" o:spid="_x0000_s1032"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YoOIqTQCAABi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1660"/>
                          <w:tab w:val="left" w:pos="3498"/>
                          <w:tab w:val="left" w:pos="4741"/>
                        </w:tabs>
                        <w:spacing w:before="141"/>
                        <w:ind w:right="75"/>
                        <w:jc w:val="center"/>
                        <w:rPr>
                          <w:rFonts w:ascii="Georgia"/>
                          <w:sz w:val="60"/>
                        </w:rPr>
                      </w:pPr>
                      <w:r>
                        <w:rPr>
                          <w:rFonts w:ascii="Georgia"/>
                          <w:color w:val="FFFFFF"/>
                          <w:spacing w:val="48"/>
                          <w:sz w:val="60"/>
                        </w:rPr>
                        <w:t>Paid</w:t>
                      </w:r>
                      <w:r>
                        <w:rPr>
                          <w:rFonts w:ascii="Georgia"/>
                          <w:color w:val="FFFFFF"/>
                          <w:spacing w:val="48"/>
                          <w:sz w:val="60"/>
                        </w:rPr>
                        <w:tab/>
                        <w:t>Time</w:t>
                      </w:r>
                      <w:r>
                        <w:rPr>
                          <w:rFonts w:ascii="Georgia"/>
                          <w:color w:val="FFFFFF"/>
                          <w:spacing w:val="48"/>
                          <w:sz w:val="60"/>
                        </w:rPr>
                        <w:tab/>
                      </w:r>
                      <w:r>
                        <w:rPr>
                          <w:rFonts w:ascii="Georgia"/>
                          <w:color w:val="FFFFFF"/>
                          <w:spacing w:val="43"/>
                          <w:sz w:val="60"/>
                        </w:rPr>
                        <w:t>Off</w:t>
                      </w:r>
                      <w:r>
                        <w:rPr>
                          <w:rFonts w:ascii="Georgia"/>
                          <w:color w:val="FFFFFF"/>
                          <w:spacing w:val="43"/>
                          <w:sz w:val="60"/>
                        </w:rPr>
                        <w:tab/>
                      </w:r>
                      <w:proofErr w:type="gramStart"/>
                      <w:r>
                        <w:rPr>
                          <w:rFonts w:ascii="Georgia"/>
                          <w:color w:val="FFFFFF"/>
                          <w:sz w:val="60"/>
                        </w:rPr>
                        <w:t>(</w:t>
                      </w:r>
                      <w:r>
                        <w:rPr>
                          <w:rFonts w:ascii="Georgia"/>
                          <w:color w:val="FFFFFF"/>
                          <w:spacing w:val="-78"/>
                          <w:sz w:val="60"/>
                        </w:rPr>
                        <w:t xml:space="preserve"> </w:t>
                      </w:r>
                      <w:r>
                        <w:rPr>
                          <w:rFonts w:ascii="Georgia"/>
                          <w:color w:val="FFFFFF"/>
                          <w:spacing w:val="47"/>
                          <w:sz w:val="60"/>
                        </w:rPr>
                        <w:t>PTO</w:t>
                      </w:r>
                      <w:proofErr w:type="gramEnd"/>
                      <w:r>
                        <w:rPr>
                          <w:rFonts w:ascii="Georgia"/>
                          <w:color w:val="FFFFFF"/>
                          <w:spacing w:val="47"/>
                          <w:sz w:val="60"/>
                        </w:rPr>
                        <w:t>)</w:t>
                      </w:r>
                    </w:p>
                  </w:txbxContent>
                </v:textbox>
                <w10:anchorlock/>
              </v:shape>
            </w:pict>
          </mc:Fallback>
        </mc:AlternateContent>
      </w:r>
    </w:p>
    <w:p w:rsidR="00582507" w:rsidRDefault="001317B1">
      <w:pPr>
        <w:spacing w:before="102" w:line="210" w:lineRule="exact"/>
        <w:ind w:left="595"/>
        <w:rPr>
          <w:sz w:val="18"/>
        </w:rPr>
      </w:pPr>
      <w:r>
        <w:rPr>
          <w:b/>
          <w:sz w:val="18"/>
        </w:rPr>
        <w:t>Paid Time Off (PTO)</w:t>
      </w:r>
      <w:r>
        <w:rPr>
          <w:sz w:val="18"/>
        </w:rPr>
        <w:t>:</w:t>
      </w:r>
    </w:p>
    <w:p w:rsidR="00582507" w:rsidRDefault="001317B1" w:rsidP="002F0D6E">
      <w:pPr>
        <w:pStyle w:val="ListParagraph"/>
        <w:tabs>
          <w:tab w:val="left" w:pos="955"/>
          <w:tab w:val="left" w:pos="956"/>
        </w:tabs>
        <w:spacing w:line="244" w:lineRule="exact"/>
        <w:ind w:left="955" w:firstLine="0"/>
        <w:rPr>
          <w:rFonts w:ascii="Symbol" w:hAnsi="Symbol"/>
          <w:sz w:val="20"/>
        </w:rPr>
      </w:pPr>
      <w:r w:rsidRPr="002F0D6E">
        <w:rPr>
          <w:b/>
          <w:sz w:val="18"/>
          <w:u w:val="single"/>
        </w:rPr>
        <w:t>HCS</w:t>
      </w:r>
      <w:r>
        <w:rPr>
          <w:b/>
          <w:sz w:val="18"/>
        </w:rPr>
        <w:t xml:space="preserve"> </w:t>
      </w:r>
      <w:r>
        <w:rPr>
          <w:sz w:val="18"/>
        </w:rPr>
        <w:t>-The accrual rate is based upon years of service with UNC Health Care. See chart</w:t>
      </w:r>
      <w:r>
        <w:rPr>
          <w:spacing w:val="-11"/>
          <w:sz w:val="18"/>
        </w:rPr>
        <w:t xml:space="preserve"> </w:t>
      </w:r>
      <w:r>
        <w:rPr>
          <w:sz w:val="18"/>
        </w:rPr>
        <w:t>below</w:t>
      </w:r>
    </w:p>
    <w:p w:rsidR="00582507" w:rsidRDefault="001317B1">
      <w:pPr>
        <w:spacing w:before="1"/>
        <w:ind w:left="2395"/>
        <w:rPr>
          <w:sz w:val="18"/>
        </w:rPr>
      </w:pPr>
      <w:r>
        <w:rPr>
          <w:b/>
          <w:sz w:val="18"/>
        </w:rPr>
        <w:t>Requesting PTO</w:t>
      </w:r>
      <w:r>
        <w:rPr>
          <w:sz w:val="18"/>
        </w:rPr>
        <w:t>: Coordinate with your manager</w:t>
      </w:r>
    </w:p>
    <w:p w:rsidR="00582507" w:rsidRDefault="001317B1">
      <w:pPr>
        <w:spacing w:before="1"/>
        <w:ind w:left="2395"/>
        <w:rPr>
          <w:sz w:val="20"/>
        </w:rPr>
      </w:pPr>
      <w:r>
        <w:rPr>
          <w:b/>
          <w:sz w:val="18"/>
        </w:rPr>
        <w:t>Taking PTO</w:t>
      </w:r>
      <w:r>
        <w:rPr>
          <w:sz w:val="18"/>
        </w:rPr>
        <w:t xml:space="preserve">: Notify your </w:t>
      </w:r>
      <w:r>
        <w:rPr>
          <w:sz w:val="20"/>
        </w:rPr>
        <w:t>manager of any days you take off/PTO and any missed clock-ins</w:t>
      </w:r>
    </w:p>
    <w:p w:rsidR="00582507" w:rsidRDefault="001317B1">
      <w:pPr>
        <w:spacing w:before="1"/>
        <w:ind w:left="2755" w:right="618" w:hanging="360"/>
        <w:rPr>
          <w:sz w:val="18"/>
        </w:rPr>
      </w:pPr>
      <w:r>
        <w:rPr>
          <w:b/>
          <w:sz w:val="20"/>
        </w:rPr>
        <w:t>Sale of PTO</w:t>
      </w:r>
      <w:r>
        <w:rPr>
          <w:sz w:val="20"/>
        </w:rPr>
        <w:t xml:space="preserve">: </w:t>
      </w:r>
      <w:r>
        <w:rPr>
          <w:sz w:val="18"/>
        </w:rPr>
        <w:t>To be eligible for the sell-back, employees must have more than 140 hours of PTO available— anything over the 140 can be sold back</w:t>
      </w:r>
    </w:p>
    <w:p w:rsidR="00582507" w:rsidRDefault="001317B1">
      <w:pPr>
        <w:spacing w:line="209" w:lineRule="exact"/>
        <w:ind w:left="2395"/>
        <w:rPr>
          <w:sz w:val="18"/>
        </w:rPr>
      </w:pPr>
      <w:r>
        <w:rPr>
          <w:b/>
          <w:sz w:val="18"/>
        </w:rPr>
        <w:t>Questions/Concerns</w:t>
      </w:r>
      <w:r>
        <w:rPr>
          <w:sz w:val="18"/>
        </w:rPr>
        <w:t>: Contact HR manager</w:t>
      </w:r>
    </w:p>
    <w:p w:rsidR="00582507" w:rsidRDefault="001317B1">
      <w:pPr>
        <w:ind w:left="2395"/>
        <w:rPr>
          <w:sz w:val="18"/>
        </w:rPr>
      </w:pPr>
      <w:r>
        <w:rPr>
          <w:b/>
          <w:sz w:val="18"/>
        </w:rPr>
        <w:t>Reference for Time and Attendance</w:t>
      </w:r>
      <w:r>
        <w:rPr>
          <w:sz w:val="18"/>
        </w:rPr>
        <w:t>:</w:t>
      </w:r>
    </w:p>
    <w:p w:rsidR="00582507" w:rsidRDefault="001317B1">
      <w:pPr>
        <w:ind w:left="3427"/>
        <w:rPr>
          <w:sz w:val="18"/>
        </w:rPr>
      </w:pPr>
      <w:r>
        <w:rPr>
          <w:rFonts w:ascii="Times New Roman"/>
          <w:color w:val="0F6EC5"/>
          <w:sz w:val="18"/>
          <w:u w:val="single" w:color="0F6EC5"/>
        </w:rPr>
        <w:t xml:space="preserve"> </w:t>
      </w:r>
      <w:hyperlink r:id="rId21">
        <w:r>
          <w:rPr>
            <w:color w:val="0F6EC5"/>
            <w:sz w:val="18"/>
            <w:u w:val="single" w:color="0F6EC5"/>
          </w:rPr>
          <w:t>http://www.aasa1.org/sites/default/files/Member-Toolkit/time_and_attendance.pdf</w:t>
        </w:r>
      </w:hyperlink>
    </w:p>
    <w:p w:rsidR="00582507" w:rsidRDefault="00582507">
      <w:pPr>
        <w:spacing w:before="6"/>
        <w:rPr>
          <w:sz w:val="9"/>
        </w:rPr>
      </w:pPr>
    </w:p>
    <w:p w:rsidR="00582507" w:rsidRDefault="001317B1">
      <w:pPr>
        <w:spacing w:before="100"/>
        <w:ind w:left="3434"/>
        <w:rPr>
          <w:sz w:val="18"/>
        </w:rPr>
      </w:pPr>
      <w:r>
        <w:rPr>
          <w:rFonts w:ascii="Times New Roman"/>
          <w:color w:val="0F6EC5"/>
          <w:sz w:val="18"/>
          <w:u w:val="single" w:color="0F6EC5"/>
        </w:rPr>
        <w:t xml:space="preserve"> </w:t>
      </w:r>
      <w:hyperlink r:id="rId22">
        <w:r>
          <w:rPr>
            <w:color w:val="0F6EC5"/>
            <w:sz w:val="18"/>
            <w:u w:val="single" w:color="0F6EC5"/>
          </w:rPr>
          <w:t>www.unchealthcare.org/site/humanresources/careers/benefits/pto/</w:t>
        </w:r>
      </w:hyperlink>
    </w:p>
    <w:p w:rsidR="00582507" w:rsidRDefault="00582507">
      <w:pPr>
        <w:spacing w:before="4"/>
        <w:rPr>
          <w:sz w:val="29"/>
        </w:rPr>
      </w:pPr>
    </w:p>
    <w:p w:rsidR="00582507" w:rsidRDefault="001317B1">
      <w:pPr>
        <w:spacing w:before="129"/>
        <w:ind w:left="912"/>
        <w:rPr>
          <w:rFonts w:ascii="Times New Roman"/>
          <w:b/>
          <w:sz w:val="16"/>
        </w:rPr>
      </w:pPr>
      <w:r>
        <w:rPr>
          <w:rFonts w:ascii="Times New Roman"/>
          <w:b/>
          <w:w w:val="90"/>
          <w:sz w:val="16"/>
          <w:u w:val="single"/>
        </w:rPr>
        <w:t>HEALTH CARE EMPLOYEE EARNING FOR PTO</w:t>
      </w:r>
    </w:p>
    <w:p w:rsidR="00582507" w:rsidRDefault="00582507">
      <w:pPr>
        <w:pStyle w:val="BodyText"/>
        <w:spacing w:before="9"/>
        <w:rPr>
          <w:rFonts w:ascii="Times New Roman"/>
          <w:b/>
          <w:sz w:val="7"/>
        </w:rPr>
      </w:pP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80"/>
        <w:gridCol w:w="1530"/>
        <w:gridCol w:w="1842"/>
      </w:tblGrid>
      <w:tr w:rsidR="00582507">
        <w:trPr>
          <w:trHeight w:val="478"/>
        </w:trPr>
        <w:tc>
          <w:tcPr>
            <w:tcW w:w="5980" w:type="dxa"/>
            <w:shd w:val="clear" w:color="auto" w:fill="9FC5E9"/>
          </w:tcPr>
          <w:p w:rsidR="00582507" w:rsidRDefault="001317B1">
            <w:pPr>
              <w:pStyle w:val="TableParagraph"/>
              <w:spacing w:before="22"/>
              <w:ind w:left="112"/>
              <w:rPr>
                <w:rFonts w:ascii="Times New Roman"/>
                <w:b/>
                <w:sz w:val="16"/>
              </w:rPr>
            </w:pPr>
            <w:r>
              <w:rPr>
                <w:rFonts w:ascii="Times New Roman"/>
                <w:b/>
                <w:sz w:val="16"/>
              </w:rPr>
              <w:t>Table 1. PTO Leave credits for Full time employees (80-hour appointment) hired be-</w:t>
            </w:r>
          </w:p>
          <w:p w:rsidR="00582507" w:rsidRDefault="001317B1">
            <w:pPr>
              <w:pStyle w:val="TableParagraph"/>
              <w:spacing w:before="47"/>
              <w:ind w:left="112"/>
              <w:rPr>
                <w:rFonts w:ascii="Times New Roman"/>
                <w:b/>
                <w:sz w:val="16"/>
              </w:rPr>
            </w:pPr>
            <w:proofErr w:type="gramStart"/>
            <w:r>
              <w:rPr>
                <w:rFonts w:ascii="Times New Roman"/>
                <w:b/>
                <w:sz w:val="16"/>
              </w:rPr>
              <w:t>fore</w:t>
            </w:r>
            <w:proofErr w:type="gramEnd"/>
            <w:r>
              <w:rPr>
                <w:rFonts w:ascii="Times New Roman"/>
                <w:b/>
                <w:sz w:val="16"/>
              </w:rPr>
              <w:t xml:space="preserve"> December 31</w:t>
            </w:r>
            <w:proofErr w:type="spellStart"/>
            <w:r>
              <w:rPr>
                <w:rFonts w:ascii="Times New Roman"/>
                <w:b/>
                <w:position w:val="7"/>
                <w:sz w:val="10"/>
              </w:rPr>
              <w:t>st</w:t>
            </w:r>
            <w:proofErr w:type="spellEnd"/>
            <w:r>
              <w:rPr>
                <w:rFonts w:ascii="Times New Roman"/>
                <w:b/>
                <w:position w:val="7"/>
                <w:sz w:val="10"/>
              </w:rPr>
              <w:t xml:space="preserve"> </w:t>
            </w:r>
            <w:r>
              <w:rPr>
                <w:rFonts w:ascii="Times New Roman"/>
                <w:b/>
                <w:sz w:val="16"/>
              </w:rPr>
              <w:t>2016. Years of Service</w:t>
            </w:r>
          </w:p>
        </w:tc>
        <w:tc>
          <w:tcPr>
            <w:tcW w:w="1530" w:type="dxa"/>
            <w:shd w:val="clear" w:color="auto" w:fill="9FC5E9"/>
          </w:tcPr>
          <w:p w:rsidR="00582507" w:rsidRDefault="001317B1">
            <w:pPr>
              <w:pStyle w:val="TableParagraph"/>
              <w:spacing w:before="22"/>
              <w:rPr>
                <w:rFonts w:ascii="Times New Roman"/>
                <w:b/>
                <w:sz w:val="16"/>
              </w:rPr>
            </w:pPr>
            <w:r>
              <w:rPr>
                <w:rFonts w:ascii="Times New Roman"/>
                <w:b/>
                <w:sz w:val="16"/>
              </w:rPr>
              <w:t>Biweekly Accrual *</w:t>
            </w:r>
          </w:p>
        </w:tc>
        <w:tc>
          <w:tcPr>
            <w:tcW w:w="1842" w:type="dxa"/>
            <w:shd w:val="clear" w:color="auto" w:fill="9FC5E9"/>
          </w:tcPr>
          <w:p w:rsidR="00582507" w:rsidRDefault="001317B1">
            <w:pPr>
              <w:pStyle w:val="TableParagraph"/>
              <w:spacing w:before="22"/>
              <w:ind w:left="112"/>
              <w:rPr>
                <w:rFonts w:ascii="Times New Roman"/>
                <w:b/>
                <w:sz w:val="16"/>
              </w:rPr>
            </w:pPr>
            <w:r>
              <w:rPr>
                <w:rFonts w:ascii="Times New Roman"/>
                <w:b/>
                <w:sz w:val="16"/>
              </w:rPr>
              <w:t>Total Annual Accrual*</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5"/>
                <w:sz w:val="16"/>
              </w:rPr>
              <w:t>&lt; 5</w:t>
            </w:r>
          </w:p>
        </w:tc>
        <w:tc>
          <w:tcPr>
            <w:tcW w:w="1530" w:type="dxa"/>
          </w:tcPr>
          <w:p w:rsidR="00582507" w:rsidRDefault="001317B1">
            <w:pPr>
              <w:pStyle w:val="TableParagraph"/>
              <w:spacing w:before="22"/>
              <w:rPr>
                <w:rFonts w:ascii="Times New Roman"/>
                <w:sz w:val="16"/>
              </w:rPr>
            </w:pPr>
            <w:r>
              <w:rPr>
                <w:rFonts w:ascii="Times New Roman"/>
                <w:w w:val="105"/>
                <w:sz w:val="16"/>
              </w:rPr>
              <w:t>11.539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300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5 but less than 10</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12.500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325 hours</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0"/>
                <w:sz w:val="16"/>
              </w:rPr>
              <w:t>10 but less than 15</w:t>
            </w:r>
          </w:p>
        </w:tc>
        <w:tc>
          <w:tcPr>
            <w:tcW w:w="1530" w:type="dxa"/>
          </w:tcPr>
          <w:p w:rsidR="00582507" w:rsidRDefault="001317B1">
            <w:pPr>
              <w:pStyle w:val="TableParagraph"/>
              <w:spacing w:before="22"/>
              <w:rPr>
                <w:rFonts w:ascii="Times New Roman"/>
                <w:sz w:val="16"/>
              </w:rPr>
            </w:pPr>
            <w:r>
              <w:rPr>
                <w:rFonts w:ascii="Times New Roman"/>
                <w:w w:val="105"/>
                <w:sz w:val="16"/>
              </w:rPr>
              <w:t>13.462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350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15 but less than 20</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14.423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375 hours</w:t>
            </w:r>
          </w:p>
        </w:tc>
      </w:tr>
      <w:tr w:rsidR="00582507">
        <w:trPr>
          <w:trHeight w:val="318"/>
        </w:trPr>
        <w:tc>
          <w:tcPr>
            <w:tcW w:w="5980" w:type="dxa"/>
          </w:tcPr>
          <w:p w:rsidR="00582507" w:rsidRDefault="001317B1">
            <w:pPr>
              <w:pStyle w:val="TableParagraph"/>
              <w:spacing w:before="22"/>
              <w:ind w:left="112"/>
              <w:rPr>
                <w:rFonts w:ascii="Times New Roman"/>
                <w:sz w:val="16"/>
              </w:rPr>
            </w:pPr>
            <w:r>
              <w:rPr>
                <w:rFonts w:ascii="Times New Roman"/>
                <w:sz w:val="16"/>
              </w:rPr>
              <w:t>20+</w:t>
            </w:r>
          </w:p>
        </w:tc>
        <w:tc>
          <w:tcPr>
            <w:tcW w:w="1530" w:type="dxa"/>
          </w:tcPr>
          <w:p w:rsidR="00582507" w:rsidRDefault="001317B1">
            <w:pPr>
              <w:pStyle w:val="TableParagraph"/>
              <w:spacing w:before="22"/>
              <w:rPr>
                <w:rFonts w:ascii="Times New Roman"/>
                <w:sz w:val="16"/>
              </w:rPr>
            </w:pPr>
            <w:r>
              <w:rPr>
                <w:rFonts w:ascii="Times New Roman"/>
                <w:w w:val="105"/>
                <w:sz w:val="16"/>
              </w:rPr>
              <w:t>15.385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400 hours</w:t>
            </w:r>
          </w:p>
        </w:tc>
      </w:tr>
    </w:tbl>
    <w:p w:rsidR="00582507" w:rsidRDefault="001317B1">
      <w:pPr>
        <w:spacing w:before="87" w:after="31" w:line="316" w:lineRule="auto"/>
        <w:ind w:left="912" w:right="885"/>
        <w:rPr>
          <w:rFonts w:ascii="Times New Roman"/>
          <w:sz w:val="16"/>
        </w:rPr>
      </w:pPr>
      <w:r>
        <w:rPr>
          <w:rFonts w:ascii="Times New Roman"/>
          <w:w w:val="105"/>
          <w:sz w:val="16"/>
        </w:rPr>
        <w:t>*Accrual</w:t>
      </w:r>
      <w:r>
        <w:rPr>
          <w:rFonts w:ascii="Times New Roman"/>
          <w:spacing w:val="-13"/>
          <w:w w:val="105"/>
          <w:sz w:val="16"/>
        </w:rPr>
        <w:t xml:space="preserve"> </w:t>
      </w:r>
      <w:r>
        <w:rPr>
          <w:rFonts w:ascii="Times New Roman"/>
          <w:w w:val="105"/>
          <w:sz w:val="16"/>
        </w:rPr>
        <w:t>is</w:t>
      </w:r>
      <w:r>
        <w:rPr>
          <w:rFonts w:ascii="Times New Roman"/>
          <w:spacing w:val="-14"/>
          <w:w w:val="105"/>
          <w:sz w:val="16"/>
        </w:rPr>
        <w:t xml:space="preserve"> </w:t>
      </w:r>
      <w:r>
        <w:rPr>
          <w:rFonts w:ascii="Times New Roman"/>
          <w:w w:val="105"/>
          <w:sz w:val="16"/>
        </w:rPr>
        <w:t>pro-rated</w:t>
      </w:r>
      <w:r>
        <w:rPr>
          <w:rFonts w:ascii="Times New Roman"/>
          <w:spacing w:val="-12"/>
          <w:w w:val="105"/>
          <w:sz w:val="16"/>
        </w:rPr>
        <w:t xml:space="preserve"> </w:t>
      </w:r>
      <w:r>
        <w:rPr>
          <w:rFonts w:ascii="Times New Roman"/>
          <w:w w:val="105"/>
          <w:sz w:val="16"/>
        </w:rPr>
        <w:t>for</w:t>
      </w:r>
      <w:r>
        <w:rPr>
          <w:rFonts w:ascii="Times New Roman"/>
          <w:spacing w:val="-12"/>
          <w:w w:val="105"/>
          <w:sz w:val="16"/>
        </w:rPr>
        <w:t xml:space="preserve"> </w:t>
      </w:r>
      <w:r>
        <w:rPr>
          <w:rFonts w:ascii="Times New Roman"/>
          <w:w w:val="105"/>
          <w:sz w:val="16"/>
        </w:rPr>
        <w:t>Part-time</w:t>
      </w:r>
      <w:r>
        <w:rPr>
          <w:rFonts w:ascii="Times New Roman"/>
          <w:spacing w:val="-13"/>
          <w:w w:val="105"/>
          <w:sz w:val="16"/>
        </w:rPr>
        <w:t xml:space="preserve"> </w:t>
      </w:r>
      <w:r>
        <w:rPr>
          <w:rFonts w:ascii="Times New Roman"/>
          <w:w w:val="105"/>
          <w:sz w:val="16"/>
        </w:rPr>
        <w:t>employees</w:t>
      </w:r>
      <w:r>
        <w:rPr>
          <w:rFonts w:ascii="Times New Roman"/>
          <w:spacing w:val="-13"/>
          <w:w w:val="105"/>
          <w:sz w:val="16"/>
        </w:rPr>
        <w:t xml:space="preserve"> </w:t>
      </w:r>
      <w:r>
        <w:rPr>
          <w:rFonts w:ascii="Times New Roman"/>
          <w:w w:val="105"/>
          <w:sz w:val="16"/>
        </w:rPr>
        <w:t>(less</w:t>
      </w:r>
      <w:r>
        <w:rPr>
          <w:rFonts w:ascii="Times New Roman"/>
          <w:spacing w:val="-13"/>
          <w:w w:val="105"/>
          <w:sz w:val="16"/>
        </w:rPr>
        <w:t xml:space="preserve"> </w:t>
      </w:r>
      <w:r>
        <w:rPr>
          <w:rFonts w:ascii="Times New Roman"/>
          <w:w w:val="105"/>
          <w:sz w:val="16"/>
        </w:rPr>
        <w:t>than</w:t>
      </w:r>
      <w:r>
        <w:rPr>
          <w:rFonts w:ascii="Times New Roman"/>
          <w:spacing w:val="-12"/>
          <w:w w:val="105"/>
          <w:sz w:val="16"/>
        </w:rPr>
        <w:t xml:space="preserve"> </w:t>
      </w:r>
      <w:r>
        <w:rPr>
          <w:rFonts w:ascii="Times New Roman"/>
          <w:w w:val="105"/>
          <w:sz w:val="16"/>
        </w:rPr>
        <w:t>80</w:t>
      </w:r>
      <w:r>
        <w:rPr>
          <w:rFonts w:ascii="Times New Roman"/>
          <w:spacing w:val="-12"/>
          <w:w w:val="105"/>
          <w:sz w:val="16"/>
        </w:rPr>
        <w:t xml:space="preserve"> </w:t>
      </w:r>
      <w:r>
        <w:rPr>
          <w:rFonts w:ascii="Times New Roman"/>
          <w:w w:val="105"/>
          <w:sz w:val="16"/>
        </w:rPr>
        <w:t>hour</w:t>
      </w:r>
      <w:r>
        <w:rPr>
          <w:rFonts w:ascii="Times New Roman"/>
          <w:spacing w:val="-12"/>
          <w:w w:val="105"/>
          <w:sz w:val="16"/>
        </w:rPr>
        <w:t xml:space="preserve"> </w:t>
      </w:r>
      <w:r>
        <w:rPr>
          <w:rFonts w:ascii="Times New Roman"/>
          <w:w w:val="105"/>
          <w:sz w:val="16"/>
        </w:rPr>
        <w:t>appointment)</w:t>
      </w:r>
      <w:r>
        <w:rPr>
          <w:rFonts w:ascii="Times New Roman"/>
          <w:spacing w:val="-13"/>
          <w:w w:val="105"/>
          <w:sz w:val="16"/>
        </w:rPr>
        <w:t xml:space="preserve"> </w:t>
      </w:r>
      <w:r>
        <w:rPr>
          <w:rFonts w:ascii="Times New Roman"/>
          <w:w w:val="105"/>
          <w:sz w:val="16"/>
        </w:rPr>
        <w:t>Accrual</w:t>
      </w:r>
      <w:r>
        <w:rPr>
          <w:rFonts w:ascii="Times New Roman"/>
          <w:spacing w:val="-13"/>
          <w:w w:val="105"/>
          <w:sz w:val="16"/>
        </w:rPr>
        <w:t xml:space="preserve"> </w:t>
      </w:r>
      <w:r>
        <w:rPr>
          <w:rFonts w:ascii="Times New Roman"/>
          <w:w w:val="105"/>
          <w:sz w:val="16"/>
        </w:rPr>
        <w:t>rate</w:t>
      </w:r>
      <w:r>
        <w:rPr>
          <w:rFonts w:ascii="Times New Roman"/>
          <w:spacing w:val="-13"/>
          <w:w w:val="105"/>
          <w:sz w:val="16"/>
        </w:rPr>
        <w:t xml:space="preserve"> </w:t>
      </w:r>
      <w:r>
        <w:rPr>
          <w:rFonts w:ascii="Times New Roman"/>
          <w:w w:val="105"/>
          <w:sz w:val="16"/>
        </w:rPr>
        <w:t>will</w:t>
      </w:r>
      <w:r>
        <w:rPr>
          <w:rFonts w:ascii="Times New Roman"/>
          <w:spacing w:val="-13"/>
          <w:w w:val="105"/>
          <w:sz w:val="16"/>
        </w:rPr>
        <w:t xml:space="preserve"> </w:t>
      </w:r>
      <w:r>
        <w:rPr>
          <w:rFonts w:ascii="Times New Roman"/>
          <w:w w:val="105"/>
          <w:sz w:val="16"/>
        </w:rPr>
        <w:t>remain</w:t>
      </w:r>
      <w:r>
        <w:rPr>
          <w:rFonts w:ascii="Times New Roman"/>
          <w:spacing w:val="-12"/>
          <w:w w:val="105"/>
          <w:sz w:val="16"/>
        </w:rPr>
        <w:t xml:space="preserve"> </w:t>
      </w:r>
      <w:r>
        <w:rPr>
          <w:rFonts w:ascii="Times New Roman"/>
          <w:w w:val="105"/>
          <w:sz w:val="16"/>
        </w:rPr>
        <w:t>at</w:t>
      </w:r>
      <w:r>
        <w:rPr>
          <w:rFonts w:ascii="Times New Roman"/>
          <w:spacing w:val="-11"/>
          <w:w w:val="105"/>
          <w:sz w:val="16"/>
        </w:rPr>
        <w:t xml:space="preserve"> </w:t>
      </w:r>
      <w:r>
        <w:rPr>
          <w:rFonts w:ascii="Times New Roman"/>
          <w:w w:val="105"/>
          <w:sz w:val="16"/>
        </w:rPr>
        <w:t>rate</w:t>
      </w:r>
      <w:r>
        <w:rPr>
          <w:rFonts w:ascii="Times New Roman"/>
          <w:spacing w:val="-13"/>
          <w:w w:val="105"/>
          <w:sz w:val="16"/>
        </w:rPr>
        <w:t xml:space="preserve"> </w:t>
      </w:r>
      <w:r>
        <w:rPr>
          <w:rFonts w:ascii="Times New Roman"/>
          <w:w w:val="105"/>
          <w:sz w:val="16"/>
        </w:rPr>
        <w:t>for</w:t>
      </w:r>
      <w:r>
        <w:rPr>
          <w:rFonts w:ascii="Times New Roman"/>
          <w:spacing w:val="-12"/>
          <w:w w:val="105"/>
          <w:sz w:val="16"/>
        </w:rPr>
        <w:t xml:space="preserve"> </w:t>
      </w:r>
      <w:r>
        <w:rPr>
          <w:rFonts w:ascii="Times New Roman"/>
          <w:w w:val="105"/>
          <w:sz w:val="16"/>
        </w:rPr>
        <w:t>December</w:t>
      </w:r>
      <w:r>
        <w:rPr>
          <w:rFonts w:ascii="Times New Roman"/>
          <w:spacing w:val="-11"/>
          <w:w w:val="105"/>
          <w:sz w:val="16"/>
        </w:rPr>
        <w:t xml:space="preserve"> </w:t>
      </w:r>
      <w:r>
        <w:rPr>
          <w:rFonts w:ascii="Times New Roman"/>
          <w:w w:val="105"/>
          <w:sz w:val="16"/>
        </w:rPr>
        <w:t>2016</w:t>
      </w:r>
      <w:r>
        <w:rPr>
          <w:rFonts w:ascii="Times New Roman"/>
          <w:spacing w:val="-8"/>
          <w:w w:val="105"/>
          <w:sz w:val="16"/>
        </w:rPr>
        <w:t xml:space="preserve"> </w:t>
      </w:r>
      <w:r>
        <w:rPr>
          <w:rFonts w:ascii="Times New Roman"/>
          <w:w w:val="105"/>
          <w:sz w:val="16"/>
        </w:rPr>
        <w:t>years</w:t>
      </w:r>
      <w:r>
        <w:rPr>
          <w:rFonts w:ascii="Times New Roman"/>
          <w:spacing w:val="-13"/>
          <w:w w:val="105"/>
          <w:sz w:val="16"/>
        </w:rPr>
        <w:t xml:space="preserve"> </w:t>
      </w:r>
      <w:r>
        <w:rPr>
          <w:rFonts w:ascii="Times New Roman"/>
          <w:w w:val="105"/>
          <w:sz w:val="16"/>
        </w:rPr>
        <w:t>of</w:t>
      </w:r>
      <w:r>
        <w:rPr>
          <w:rFonts w:ascii="Times New Roman"/>
          <w:spacing w:val="-12"/>
          <w:w w:val="105"/>
          <w:sz w:val="16"/>
        </w:rPr>
        <w:t xml:space="preserve"> </w:t>
      </w:r>
      <w:r>
        <w:rPr>
          <w:rFonts w:ascii="Times New Roman"/>
          <w:w w:val="105"/>
          <w:sz w:val="16"/>
        </w:rPr>
        <w:t>service if</w:t>
      </w:r>
      <w:r>
        <w:rPr>
          <w:rFonts w:ascii="Times New Roman"/>
          <w:spacing w:val="-16"/>
          <w:w w:val="105"/>
          <w:sz w:val="16"/>
        </w:rPr>
        <w:t xml:space="preserve"> </w:t>
      </w:r>
      <w:r>
        <w:rPr>
          <w:rFonts w:ascii="Times New Roman"/>
          <w:w w:val="105"/>
          <w:sz w:val="16"/>
        </w:rPr>
        <w:t>greater</w:t>
      </w:r>
      <w:r>
        <w:rPr>
          <w:rFonts w:ascii="Times New Roman"/>
          <w:spacing w:val="-14"/>
          <w:w w:val="105"/>
          <w:sz w:val="16"/>
        </w:rPr>
        <w:t xml:space="preserve"> </w:t>
      </w:r>
      <w:r>
        <w:rPr>
          <w:rFonts w:ascii="Times New Roman"/>
          <w:w w:val="105"/>
          <w:sz w:val="16"/>
        </w:rPr>
        <w:t>than</w:t>
      </w:r>
      <w:r>
        <w:rPr>
          <w:rFonts w:ascii="Times New Roman"/>
          <w:spacing w:val="-16"/>
          <w:w w:val="105"/>
          <w:sz w:val="16"/>
        </w:rPr>
        <w:t xml:space="preserve"> </w:t>
      </w:r>
      <w:r>
        <w:rPr>
          <w:rFonts w:ascii="Times New Roman"/>
          <w:w w:val="105"/>
          <w:sz w:val="16"/>
        </w:rPr>
        <w:t>new</w:t>
      </w:r>
      <w:r>
        <w:rPr>
          <w:rFonts w:ascii="Times New Roman"/>
          <w:spacing w:val="-15"/>
          <w:w w:val="105"/>
          <w:sz w:val="16"/>
        </w:rPr>
        <w:t xml:space="preserve"> </w:t>
      </w:r>
      <w:r>
        <w:rPr>
          <w:rFonts w:ascii="Times New Roman"/>
          <w:w w:val="105"/>
          <w:sz w:val="16"/>
        </w:rPr>
        <w:t>accrual</w:t>
      </w:r>
      <w:r>
        <w:rPr>
          <w:rFonts w:ascii="Times New Roman"/>
          <w:spacing w:val="-16"/>
          <w:w w:val="105"/>
          <w:sz w:val="16"/>
        </w:rPr>
        <w:t xml:space="preserve"> </w:t>
      </w:r>
      <w:r>
        <w:rPr>
          <w:rFonts w:ascii="Times New Roman"/>
          <w:w w:val="105"/>
          <w:sz w:val="16"/>
        </w:rPr>
        <w:t>rates</w:t>
      </w:r>
      <w:r>
        <w:rPr>
          <w:rFonts w:ascii="Times New Roman"/>
          <w:spacing w:val="-16"/>
          <w:w w:val="105"/>
          <w:sz w:val="16"/>
        </w:rPr>
        <w:t xml:space="preserve"> </w:t>
      </w:r>
      <w:r>
        <w:rPr>
          <w:rFonts w:ascii="Times New Roman"/>
          <w:w w:val="105"/>
          <w:sz w:val="16"/>
        </w:rPr>
        <w:t>below,</w:t>
      </w:r>
      <w:r>
        <w:rPr>
          <w:rFonts w:ascii="Times New Roman"/>
          <w:spacing w:val="-15"/>
          <w:w w:val="105"/>
          <w:sz w:val="16"/>
        </w:rPr>
        <w:t xml:space="preserve"> </w:t>
      </w:r>
      <w:r>
        <w:rPr>
          <w:rFonts w:ascii="Times New Roman"/>
          <w:w w:val="105"/>
          <w:sz w:val="16"/>
        </w:rPr>
        <w:t>so</w:t>
      </w:r>
      <w:r>
        <w:rPr>
          <w:rFonts w:ascii="Times New Roman"/>
          <w:spacing w:val="-14"/>
          <w:w w:val="105"/>
          <w:sz w:val="16"/>
        </w:rPr>
        <w:t xml:space="preserve"> </w:t>
      </w:r>
      <w:r>
        <w:rPr>
          <w:rFonts w:ascii="Times New Roman"/>
          <w:w w:val="105"/>
          <w:sz w:val="16"/>
        </w:rPr>
        <w:t>long</w:t>
      </w:r>
      <w:r>
        <w:rPr>
          <w:rFonts w:ascii="Times New Roman"/>
          <w:spacing w:val="-15"/>
          <w:w w:val="105"/>
          <w:sz w:val="16"/>
        </w:rPr>
        <w:t xml:space="preserve"> </w:t>
      </w:r>
      <w:r>
        <w:rPr>
          <w:rFonts w:ascii="Times New Roman"/>
          <w:w w:val="105"/>
          <w:sz w:val="16"/>
        </w:rPr>
        <w:t>as</w:t>
      </w:r>
      <w:r>
        <w:rPr>
          <w:rFonts w:ascii="Times New Roman"/>
          <w:spacing w:val="-16"/>
          <w:w w:val="105"/>
          <w:sz w:val="16"/>
        </w:rPr>
        <w:t xml:space="preserve"> </w:t>
      </w:r>
      <w:r>
        <w:rPr>
          <w:rFonts w:ascii="Times New Roman"/>
          <w:w w:val="105"/>
          <w:sz w:val="16"/>
        </w:rPr>
        <w:t>the</w:t>
      </w:r>
      <w:r>
        <w:rPr>
          <w:rFonts w:ascii="Times New Roman"/>
          <w:spacing w:val="-16"/>
          <w:w w:val="105"/>
          <w:sz w:val="16"/>
        </w:rPr>
        <w:t xml:space="preserve"> </w:t>
      </w:r>
      <w:r>
        <w:rPr>
          <w:rFonts w:ascii="Times New Roman"/>
          <w:w w:val="105"/>
          <w:sz w:val="16"/>
        </w:rPr>
        <w:t>employee</w:t>
      </w:r>
      <w:r>
        <w:rPr>
          <w:rFonts w:ascii="Times New Roman"/>
          <w:spacing w:val="-16"/>
          <w:w w:val="105"/>
          <w:sz w:val="16"/>
        </w:rPr>
        <w:t xml:space="preserve"> </w:t>
      </w:r>
      <w:r>
        <w:rPr>
          <w:rFonts w:ascii="Times New Roman"/>
          <w:w w:val="105"/>
          <w:sz w:val="16"/>
        </w:rPr>
        <w:t>does</w:t>
      </w:r>
      <w:r>
        <w:rPr>
          <w:rFonts w:ascii="Times New Roman"/>
          <w:spacing w:val="-16"/>
          <w:w w:val="105"/>
          <w:sz w:val="16"/>
        </w:rPr>
        <w:t xml:space="preserve"> </w:t>
      </w:r>
      <w:r>
        <w:rPr>
          <w:rFonts w:ascii="Times New Roman"/>
          <w:w w:val="105"/>
          <w:sz w:val="16"/>
        </w:rPr>
        <w:t>not</w:t>
      </w:r>
      <w:r>
        <w:rPr>
          <w:rFonts w:ascii="Times New Roman"/>
          <w:spacing w:val="-15"/>
          <w:w w:val="105"/>
          <w:sz w:val="16"/>
        </w:rPr>
        <w:t xml:space="preserve"> </w:t>
      </w:r>
      <w:r>
        <w:rPr>
          <w:rFonts w:ascii="Times New Roman"/>
          <w:w w:val="105"/>
          <w:sz w:val="16"/>
        </w:rPr>
        <w:t>terminate</w:t>
      </w:r>
      <w:r>
        <w:rPr>
          <w:rFonts w:ascii="Times New Roman"/>
          <w:spacing w:val="-16"/>
          <w:w w:val="105"/>
          <w:sz w:val="16"/>
        </w:rPr>
        <w:t xml:space="preserve"> </w:t>
      </w:r>
      <w:r>
        <w:rPr>
          <w:rFonts w:ascii="Times New Roman"/>
          <w:w w:val="105"/>
          <w:sz w:val="16"/>
        </w:rPr>
        <w:t>employment</w:t>
      </w:r>
      <w:r>
        <w:rPr>
          <w:rFonts w:ascii="Times New Roman"/>
          <w:spacing w:val="-15"/>
          <w:w w:val="105"/>
          <w:sz w:val="16"/>
        </w:rPr>
        <w:t xml:space="preserve"> </w:t>
      </w:r>
      <w:r>
        <w:rPr>
          <w:rFonts w:ascii="Times New Roman"/>
          <w:w w:val="105"/>
          <w:sz w:val="16"/>
        </w:rPr>
        <w:t>with</w:t>
      </w:r>
      <w:r>
        <w:rPr>
          <w:rFonts w:ascii="Times New Roman"/>
          <w:spacing w:val="-15"/>
          <w:w w:val="105"/>
          <w:sz w:val="16"/>
        </w:rPr>
        <w:t xml:space="preserve"> </w:t>
      </w:r>
      <w:r>
        <w:rPr>
          <w:rFonts w:ascii="Times New Roman"/>
          <w:w w:val="105"/>
          <w:sz w:val="16"/>
        </w:rPr>
        <w:t>UNC</w:t>
      </w:r>
      <w:r>
        <w:rPr>
          <w:rFonts w:ascii="Times New Roman"/>
          <w:spacing w:val="-15"/>
          <w:w w:val="105"/>
          <w:sz w:val="16"/>
        </w:rPr>
        <w:t xml:space="preserve"> </w:t>
      </w:r>
      <w:r>
        <w:rPr>
          <w:rFonts w:ascii="Times New Roman"/>
          <w:w w:val="105"/>
          <w:sz w:val="16"/>
        </w:rPr>
        <w:t>Hospital</w:t>
      </w:r>
      <w:r>
        <w:rPr>
          <w:rFonts w:ascii="Times New Roman"/>
          <w:spacing w:val="-16"/>
          <w:w w:val="105"/>
          <w:sz w:val="16"/>
        </w:rPr>
        <w:t xml:space="preserve"> </w:t>
      </w:r>
      <w:r>
        <w:rPr>
          <w:rFonts w:ascii="Times New Roman"/>
          <w:w w:val="105"/>
          <w:sz w:val="16"/>
        </w:rPr>
        <w:t>or</w:t>
      </w:r>
      <w:r>
        <w:rPr>
          <w:rFonts w:ascii="Times New Roman"/>
          <w:spacing w:val="-15"/>
          <w:w w:val="105"/>
          <w:sz w:val="16"/>
        </w:rPr>
        <w:t xml:space="preserve"> </w:t>
      </w:r>
      <w:r>
        <w:rPr>
          <w:rFonts w:ascii="Times New Roman"/>
          <w:w w:val="105"/>
          <w:sz w:val="16"/>
        </w:rPr>
        <w:t>UNC</w:t>
      </w:r>
      <w:r>
        <w:rPr>
          <w:rFonts w:ascii="Times New Roman"/>
          <w:spacing w:val="-15"/>
          <w:w w:val="105"/>
          <w:sz w:val="16"/>
        </w:rPr>
        <w:t xml:space="preserve"> </w:t>
      </w:r>
      <w:r>
        <w:rPr>
          <w:rFonts w:ascii="Times New Roman"/>
          <w:w w:val="105"/>
          <w:sz w:val="16"/>
        </w:rPr>
        <w:t>Faculty</w:t>
      </w:r>
      <w:r>
        <w:rPr>
          <w:rFonts w:ascii="Times New Roman"/>
          <w:spacing w:val="-16"/>
          <w:w w:val="105"/>
          <w:sz w:val="16"/>
        </w:rPr>
        <w:t xml:space="preserve"> </w:t>
      </w:r>
      <w:r>
        <w:rPr>
          <w:rFonts w:ascii="Times New Roman"/>
          <w:w w:val="105"/>
          <w:sz w:val="16"/>
        </w:rPr>
        <w:t>Physicians.</w:t>
      </w: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80"/>
        <w:gridCol w:w="1530"/>
        <w:gridCol w:w="1842"/>
      </w:tblGrid>
      <w:tr w:rsidR="00582507">
        <w:trPr>
          <w:trHeight w:val="478"/>
        </w:trPr>
        <w:tc>
          <w:tcPr>
            <w:tcW w:w="5980" w:type="dxa"/>
            <w:shd w:val="clear" w:color="auto" w:fill="9FC5E9"/>
          </w:tcPr>
          <w:p w:rsidR="00582507" w:rsidRDefault="001317B1">
            <w:pPr>
              <w:pStyle w:val="TableParagraph"/>
              <w:spacing w:before="22"/>
              <w:ind w:left="112"/>
              <w:rPr>
                <w:rFonts w:ascii="Times New Roman"/>
                <w:b/>
                <w:sz w:val="16"/>
              </w:rPr>
            </w:pPr>
            <w:r>
              <w:rPr>
                <w:rFonts w:ascii="Times New Roman"/>
                <w:b/>
                <w:sz w:val="16"/>
              </w:rPr>
              <w:t>PTO</w:t>
            </w:r>
            <w:r>
              <w:rPr>
                <w:rFonts w:ascii="Times New Roman"/>
                <w:b/>
                <w:spacing w:val="-20"/>
                <w:sz w:val="16"/>
              </w:rPr>
              <w:t xml:space="preserve"> </w:t>
            </w:r>
            <w:r>
              <w:rPr>
                <w:rFonts w:ascii="Times New Roman"/>
                <w:b/>
                <w:sz w:val="16"/>
              </w:rPr>
              <w:t>Leave</w:t>
            </w:r>
            <w:r>
              <w:rPr>
                <w:rFonts w:ascii="Times New Roman"/>
                <w:b/>
                <w:spacing w:val="-20"/>
                <w:sz w:val="16"/>
              </w:rPr>
              <w:t xml:space="preserve"> </w:t>
            </w:r>
            <w:r>
              <w:rPr>
                <w:rFonts w:ascii="Times New Roman"/>
                <w:b/>
                <w:sz w:val="16"/>
              </w:rPr>
              <w:t>credits</w:t>
            </w:r>
            <w:r>
              <w:rPr>
                <w:rFonts w:ascii="Times New Roman"/>
                <w:b/>
                <w:spacing w:val="-20"/>
                <w:sz w:val="16"/>
              </w:rPr>
              <w:t xml:space="preserve"> </w:t>
            </w:r>
            <w:r>
              <w:rPr>
                <w:rFonts w:ascii="Times New Roman"/>
                <w:b/>
                <w:sz w:val="16"/>
              </w:rPr>
              <w:t>for</w:t>
            </w:r>
            <w:r>
              <w:rPr>
                <w:rFonts w:ascii="Times New Roman"/>
                <w:b/>
                <w:spacing w:val="-19"/>
                <w:sz w:val="16"/>
              </w:rPr>
              <w:t xml:space="preserve"> </w:t>
            </w:r>
            <w:r>
              <w:rPr>
                <w:rFonts w:ascii="Times New Roman"/>
                <w:b/>
                <w:sz w:val="16"/>
              </w:rPr>
              <w:t>Full</w:t>
            </w:r>
            <w:r>
              <w:rPr>
                <w:rFonts w:ascii="Times New Roman"/>
                <w:b/>
                <w:spacing w:val="-20"/>
                <w:sz w:val="16"/>
              </w:rPr>
              <w:t xml:space="preserve"> </w:t>
            </w:r>
            <w:r>
              <w:rPr>
                <w:rFonts w:ascii="Times New Roman"/>
                <w:b/>
                <w:sz w:val="16"/>
              </w:rPr>
              <w:t>time</w:t>
            </w:r>
            <w:r>
              <w:rPr>
                <w:rFonts w:ascii="Times New Roman"/>
                <w:b/>
                <w:spacing w:val="-20"/>
                <w:sz w:val="16"/>
              </w:rPr>
              <w:t xml:space="preserve"> </w:t>
            </w:r>
            <w:r>
              <w:rPr>
                <w:rFonts w:ascii="Times New Roman"/>
                <w:b/>
                <w:sz w:val="16"/>
              </w:rPr>
              <w:t>employees</w:t>
            </w:r>
            <w:r>
              <w:rPr>
                <w:rFonts w:ascii="Times New Roman"/>
                <w:b/>
                <w:spacing w:val="-19"/>
                <w:sz w:val="16"/>
              </w:rPr>
              <w:t xml:space="preserve"> </w:t>
            </w:r>
            <w:r>
              <w:rPr>
                <w:rFonts w:ascii="Times New Roman"/>
                <w:b/>
                <w:sz w:val="16"/>
              </w:rPr>
              <w:t>(80-hour</w:t>
            </w:r>
            <w:r>
              <w:rPr>
                <w:rFonts w:ascii="Times New Roman"/>
                <w:b/>
                <w:spacing w:val="-19"/>
                <w:sz w:val="16"/>
              </w:rPr>
              <w:t xml:space="preserve"> </w:t>
            </w:r>
            <w:r>
              <w:rPr>
                <w:rFonts w:ascii="Times New Roman"/>
                <w:b/>
                <w:sz w:val="16"/>
              </w:rPr>
              <w:t>appointment)</w:t>
            </w:r>
            <w:r>
              <w:rPr>
                <w:rFonts w:ascii="Times New Roman"/>
                <w:b/>
                <w:spacing w:val="-20"/>
                <w:sz w:val="16"/>
              </w:rPr>
              <w:t xml:space="preserve"> </w:t>
            </w:r>
            <w:r>
              <w:rPr>
                <w:rFonts w:ascii="Times New Roman"/>
                <w:b/>
                <w:sz w:val="16"/>
              </w:rPr>
              <w:t>hired</w:t>
            </w:r>
            <w:r>
              <w:rPr>
                <w:rFonts w:ascii="Times New Roman"/>
                <w:b/>
                <w:spacing w:val="-20"/>
                <w:sz w:val="16"/>
              </w:rPr>
              <w:t xml:space="preserve"> </w:t>
            </w:r>
            <w:r>
              <w:rPr>
                <w:rFonts w:ascii="Times New Roman"/>
                <w:b/>
                <w:sz w:val="16"/>
              </w:rPr>
              <w:t>after</w:t>
            </w:r>
            <w:r>
              <w:rPr>
                <w:rFonts w:ascii="Times New Roman"/>
                <w:b/>
                <w:spacing w:val="-19"/>
                <w:sz w:val="16"/>
              </w:rPr>
              <w:t xml:space="preserve"> </w:t>
            </w:r>
            <w:r>
              <w:rPr>
                <w:rFonts w:ascii="Times New Roman"/>
                <w:b/>
                <w:sz w:val="16"/>
              </w:rPr>
              <w:t>January</w:t>
            </w:r>
          </w:p>
          <w:p w:rsidR="00582507" w:rsidRDefault="002F0FC7">
            <w:pPr>
              <w:pStyle w:val="TableParagraph"/>
              <w:spacing w:before="46"/>
              <w:ind w:left="112"/>
              <w:rPr>
                <w:rFonts w:ascii="Times New Roman"/>
                <w:b/>
                <w:sz w:val="16"/>
              </w:rPr>
            </w:pPr>
            <w:r>
              <w:rPr>
                <w:rFonts w:ascii="Times New Roman"/>
                <w:b/>
                <w:sz w:val="16"/>
              </w:rPr>
              <w:t>1</w:t>
            </w:r>
            <w:r w:rsidRPr="002F0FC7">
              <w:rPr>
                <w:rFonts w:ascii="Times New Roman"/>
                <w:b/>
                <w:sz w:val="16"/>
                <w:vertAlign w:val="superscript"/>
              </w:rPr>
              <w:t>st</w:t>
            </w:r>
            <w:r>
              <w:rPr>
                <w:rFonts w:ascii="Times New Roman"/>
                <w:b/>
                <w:sz w:val="16"/>
              </w:rPr>
              <w:t xml:space="preserve">, </w:t>
            </w:r>
            <w:r w:rsidR="001317B1">
              <w:rPr>
                <w:rFonts w:ascii="Times New Roman"/>
                <w:b/>
                <w:sz w:val="16"/>
              </w:rPr>
              <w:t>2017. Years of Service</w:t>
            </w:r>
          </w:p>
        </w:tc>
        <w:tc>
          <w:tcPr>
            <w:tcW w:w="1530" w:type="dxa"/>
            <w:shd w:val="clear" w:color="auto" w:fill="9FC5E9"/>
          </w:tcPr>
          <w:p w:rsidR="00582507" w:rsidRDefault="001317B1">
            <w:pPr>
              <w:pStyle w:val="TableParagraph"/>
              <w:spacing w:before="22"/>
              <w:rPr>
                <w:rFonts w:ascii="Times New Roman"/>
                <w:b/>
                <w:sz w:val="16"/>
              </w:rPr>
            </w:pPr>
            <w:r>
              <w:rPr>
                <w:rFonts w:ascii="Times New Roman"/>
                <w:b/>
                <w:sz w:val="16"/>
              </w:rPr>
              <w:t>Biweekly Accrual *</w:t>
            </w:r>
          </w:p>
        </w:tc>
        <w:tc>
          <w:tcPr>
            <w:tcW w:w="1842" w:type="dxa"/>
            <w:shd w:val="clear" w:color="auto" w:fill="9FC5E9"/>
          </w:tcPr>
          <w:p w:rsidR="00582507" w:rsidRDefault="001317B1">
            <w:pPr>
              <w:pStyle w:val="TableParagraph"/>
              <w:spacing w:before="22"/>
              <w:ind w:left="112"/>
              <w:rPr>
                <w:rFonts w:ascii="Times New Roman"/>
                <w:b/>
                <w:sz w:val="16"/>
              </w:rPr>
            </w:pPr>
            <w:r>
              <w:rPr>
                <w:rFonts w:ascii="Times New Roman"/>
                <w:b/>
                <w:sz w:val="16"/>
              </w:rPr>
              <w:t>Total Annual Accrual*</w:t>
            </w:r>
          </w:p>
        </w:tc>
      </w:tr>
      <w:tr w:rsidR="00582507">
        <w:trPr>
          <w:trHeight w:val="330"/>
        </w:trPr>
        <w:tc>
          <w:tcPr>
            <w:tcW w:w="5980" w:type="dxa"/>
          </w:tcPr>
          <w:p w:rsidR="00582507" w:rsidRDefault="001317B1">
            <w:pPr>
              <w:pStyle w:val="TableParagraph"/>
              <w:spacing w:before="22"/>
              <w:ind w:left="112"/>
              <w:rPr>
                <w:rFonts w:ascii="Times New Roman"/>
                <w:sz w:val="16"/>
              </w:rPr>
            </w:pPr>
            <w:r>
              <w:rPr>
                <w:rFonts w:ascii="Times New Roman"/>
                <w:w w:val="115"/>
                <w:sz w:val="16"/>
              </w:rPr>
              <w:t>&lt; 4</w:t>
            </w:r>
          </w:p>
        </w:tc>
        <w:tc>
          <w:tcPr>
            <w:tcW w:w="1530" w:type="dxa"/>
          </w:tcPr>
          <w:p w:rsidR="00582507" w:rsidRDefault="001317B1">
            <w:pPr>
              <w:pStyle w:val="TableParagraph"/>
              <w:spacing w:before="22"/>
              <w:rPr>
                <w:rFonts w:ascii="Times New Roman"/>
                <w:sz w:val="16"/>
              </w:rPr>
            </w:pPr>
            <w:r>
              <w:rPr>
                <w:rFonts w:ascii="Times New Roman"/>
                <w:w w:val="105"/>
                <w:sz w:val="16"/>
              </w:rPr>
              <w:t>9.846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256 hours</w:t>
            </w:r>
          </w:p>
        </w:tc>
      </w:tr>
      <w:tr w:rsidR="00582507">
        <w:trPr>
          <w:trHeight w:val="330"/>
        </w:trPr>
        <w:tc>
          <w:tcPr>
            <w:tcW w:w="5980"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4 but less than 9</w:t>
            </w:r>
          </w:p>
        </w:tc>
        <w:tc>
          <w:tcPr>
            <w:tcW w:w="1530" w:type="dxa"/>
            <w:shd w:val="clear" w:color="auto" w:fill="CFE2F4"/>
          </w:tcPr>
          <w:p w:rsidR="00582507" w:rsidRDefault="001317B1">
            <w:pPr>
              <w:pStyle w:val="TableParagraph"/>
              <w:spacing w:before="22"/>
              <w:rPr>
                <w:rFonts w:ascii="Times New Roman"/>
                <w:sz w:val="16"/>
              </w:rPr>
            </w:pPr>
            <w:r>
              <w:rPr>
                <w:rFonts w:ascii="Times New Roman"/>
                <w:w w:val="105"/>
                <w:sz w:val="16"/>
              </w:rPr>
              <w:t>10.769 hours</w:t>
            </w:r>
          </w:p>
        </w:tc>
        <w:tc>
          <w:tcPr>
            <w:tcW w:w="1842" w:type="dxa"/>
            <w:shd w:val="clear" w:color="auto" w:fill="CFE2F4"/>
          </w:tcPr>
          <w:p w:rsidR="00582507" w:rsidRDefault="001317B1">
            <w:pPr>
              <w:pStyle w:val="TableParagraph"/>
              <w:spacing w:before="22"/>
              <w:ind w:left="112"/>
              <w:rPr>
                <w:rFonts w:ascii="Times New Roman"/>
                <w:sz w:val="16"/>
              </w:rPr>
            </w:pPr>
            <w:r>
              <w:rPr>
                <w:rFonts w:ascii="Times New Roman"/>
                <w:w w:val="110"/>
                <w:sz w:val="16"/>
              </w:rPr>
              <w:t>320 hours</w:t>
            </w:r>
          </w:p>
        </w:tc>
      </w:tr>
      <w:tr w:rsidR="00582507">
        <w:trPr>
          <w:trHeight w:val="295"/>
        </w:trPr>
        <w:tc>
          <w:tcPr>
            <w:tcW w:w="5980" w:type="dxa"/>
          </w:tcPr>
          <w:p w:rsidR="00582507" w:rsidRDefault="001317B1">
            <w:pPr>
              <w:pStyle w:val="TableParagraph"/>
              <w:spacing w:before="22"/>
              <w:ind w:left="112"/>
              <w:rPr>
                <w:rFonts w:ascii="Times New Roman"/>
                <w:sz w:val="16"/>
              </w:rPr>
            </w:pPr>
            <w:r>
              <w:rPr>
                <w:rFonts w:ascii="Times New Roman"/>
                <w:w w:val="110"/>
                <w:sz w:val="16"/>
              </w:rPr>
              <w:t>9 but less than 15</w:t>
            </w:r>
          </w:p>
        </w:tc>
        <w:tc>
          <w:tcPr>
            <w:tcW w:w="1530" w:type="dxa"/>
          </w:tcPr>
          <w:p w:rsidR="00582507" w:rsidRDefault="001317B1">
            <w:pPr>
              <w:pStyle w:val="TableParagraph"/>
              <w:spacing w:before="22"/>
              <w:rPr>
                <w:rFonts w:ascii="Times New Roman"/>
                <w:sz w:val="16"/>
              </w:rPr>
            </w:pPr>
            <w:r>
              <w:rPr>
                <w:rFonts w:ascii="Times New Roman"/>
                <w:w w:val="105"/>
                <w:sz w:val="16"/>
              </w:rPr>
              <w:t>12.308 hours</w:t>
            </w:r>
          </w:p>
        </w:tc>
        <w:tc>
          <w:tcPr>
            <w:tcW w:w="1842" w:type="dxa"/>
          </w:tcPr>
          <w:p w:rsidR="00582507" w:rsidRDefault="001317B1">
            <w:pPr>
              <w:pStyle w:val="TableParagraph"/>
              <w:spacing w:before="22"/>
              <w:ind w:left="112"/>
              <w:rPr>
                <w:rFonts w:ascii="Times New Roman"/>
                <w:sz w:val="16"/>
              </w:rPr>
            </w:pPr>
            <w:r>
              <w:rPr>
                <w:rFonts w:ascii="Times New Roman"/>
                <w:w w:val="110"/>
                <w:sz w:val="16"/>
              </w:rPr>
              <w:t>328 hours</w:t>
            </w:r>
          </w:p>
        </w:tc>
      </w:tr>
      <w:tr w:rsidR="00582507">
        <w:trPr>
          <w:trHeight w:val="330"/>
        </w:trPr>
        <w:tc>
          <w:tcPr>
            <w:tcW w:w="5980" w:type="dxa"/>
            <w:shd w:val="clear" w:color="auto" w:fill="CFE2F4"/>
          </w:tcPr>
          <w:p w:rsidR="00582507" w:rsidRDefault="001317B1">
            <w:pPr>
              <w:pStyle w:val="TableParagraph"/>
              <w:spacing w:before="21"/>
              <w:ind w:left="112"/>
              <w:rPr>
                <w:rFonts w:ascii="Times New Roman"/>
                <w:sz w:val="16"/>
              </w:rPr>
            </w:pPr>
            <w:r>
              <w:rPr>
                <w:rFonts w:ascii="Times New Roman"/>
                <w:w w:val="110"/>
                <w:sz w:val="16"/>
              </w:rPr>
              <w:t>15 but less than 20</w:t>
            </w:r>
          </w:p>
        </w:tc>
        <w:tc>
          <w:tcPr>
            <w:tcW w:w="1530" w:type="dxa"/>
            <w:shd w:val="clear" w:color="auto" w:fill="CFE2F4"/>
          </w:tcPr>
          <w:p w:rsidR="00582507" w:rsidRDefault="001317B1">
            <w:pPr>
              <w:pStyle w:val="TableParagraph"/>
              <w:spacing w:before="21"/>
              <w:rPr>
                <w:rFonts w:ascii="Times New Roman"/>
                <w:sz w:val="16"/>
              </w:rPr>
            </w:pPr>
            <w:r>
              <w:rPr>
                <w:rFonts w:ascii="Times New Roman"/>
                <w:w w:val="105"/>
                <w:sz w:val="16"/>
              </w:rPr>
              <w:t>12.165 hours</w:t>
            </w:r>
          </w:p>
        </w:tc>
        <w:tc>
          <w:tcPr>
            <w:tcW w:w="1842" w:type="dxa"/>
            <w:shd w:val="clear" w:color="auto" w:fill="CFE2F4"/>
          </w:tcPr>
          <w:p w:rsidR="00582507" w:rsidRDefault="001317B1">
            <w:pPr>
              <w:pStyle w:val="TableParagraph"/>
              <w:spacing w:before="21"/>
              <w:ind w:left="112"/>
              <w:rPr>
                <w:rFonts w:ascii="Times New Roman"/>
                <w:sz w:val="16"/>
              </w:rPr>
            </w:pPr>
            <w:r>
              <w:rPr>
                <w:rFonts w:ascii="Times New Roman"/>
                <w:w w:val="110"/>
                <w:sz w:val="16"/>
              </w:rPr>
              <w:t>328 hours</w:t>
            </w:r>
          </w:p>
        </w:tc>
      </w:tr>
      <w:tr w:rsidR="00582507">
        <w:trPr>
          <w:trHeight w:val="318"/>
        </w:trPr>
        <w:tc>
          <w:tcPr>
            <w:tcW w:w="5980" w:type="dxa"/>
          </w:tcPr>
          <w:p w:rsidR="00582507" w:rsidRDefault="001317B1">
            <w:pPr>
              <w:pStyle w:val="TableParagraph"/>
              <w:spacing w:before="21"/>
              <w:ind w:left="112"/>
              <w:rPr>
                <w:rFonts w:ascii="Times New Roman"/>
                <w:sz w:val="16"/>
              </w:rPr>
            </w:pPr>
            <w:r>
              <w:rPr>
                <w:rFonts w:ascii="Times New Roman"/>
                <w:sz w:val="16"/>
              </w:rPr>
              <w:t>20+</w:t>
            </w:r>
          </w:p>
        </w:tc>
        <w:tc>
          <w:tcPr>
            <w:tcW w:w="1530" w:type="dxa"/>
          </w:tcPr>
          <w:p w:rsidR="00582507" w:rsidRDefault="001317B1">
            <w:pPr>
              <w:pStyle w:val="TableParagraph"/>
              <w:spacing w:before="21"/>
              <w:rPr>
                <w:rFonts w:ascii="Times New Roman"/>
                <w:sz w:val="16"/>
              </w:rPr>
            </w:pPr>
            <w:r>
              <w:rPr>
                <w:rFonts w:ascii="Times New Roman"/>
                <w:w w:val="105"/>
                <w:sz w:val="16"/>
              </w:rPr>
              <w:t>13.538 hours</w:t>
            </w:r>
          </w:p>
        </w:tc>
        <w:tc>
          <w:tcPr>
            <w:tcW w:w="1842" w:type="dxa"/>
          </w:tcPr>
          <w:p w:rsidR="00582507" w:rsidRDefault="001317B1">
            <w:pPr>
              <w:pStyle w:val="TableParagraph"/>
              <w:spacing w:before="21"/>
              <w:ind w:left="112"/>
              <w:rPr>
                <w:rFonts w:ascii="Times New Roman"/>
                <w:sz w:val="16"/>
              </w:rPr>
            </w:pPr>
            <w:r>
              <w:rPr>
                <w:rFonts w:ascii="Times New Roman"/>
                <w:w w:val="110"/>
                <w:sz w:val="16"/>
              </w:rPr>
              <w:t>352 hours</w:t>
            </w:r>
          </w:p>
        </w:tc>
      </w:tr>
    </w:tbl>
    <w:p w:rsidR="00582507" w:rsidRDefault="001317B1">
      <w:pPr>
        <w:spacing w:before="88"/>
        <w:ind w:left="912"/>
        <w:rPr>
          <w:rFonts w:ascii="Times New Roman"/>
          <w:sz w:val="16"/>
        </w:rPr>
      </w:pPr>
      <w:r>
        <w:rPr>
          <w:rFonts w:ascii="Times New Roman"/>
          <w:w w:val="105"/>
          <w:sz w:val="16"/>
        </w:rPr>
        <w:t>*Accrual is pro-rated for part-time employees (less than 80-hour appointment)</w:t>
      </w:r>
    </w:p>
    <w:p w:rsidR="00582507" w:rsidRDefault="00582507">
      <w:pPr>
        <w:pStyle w:val="BodyText"/>
        <w:spacing w:before="1" w:after="1"/>
        <w:rPr>
          <w:rFonts w:ascii="Times New Roman"/>
          <w:sz w:val="12"/>
        </w:rPr>
      </w:pPr>
    </w:p>
    <w:tbl>
      <w:tblPr>
        <w:tblW w:w="0" w:type="auto"/>
        <w:tblInd w:w="10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65"/>
        <w:gridCol w:w="3768"/>
      </w:tblGrid>
      <w:tr w:rsidR="00582507">
        <w:trPr>
          <w:trHeight w:val="535"/>
        </w:trPr>
        <w:tc>
          <w:tcPr>
            <w:tcW w:w="5565" w:type="dxa"/>
            <w:shd w:val="clear" w:color="auto" w:fill="9FC5E9"/>
          </w:tcPr>
          <w:p w:rsidR="00582507" w:rsidRDefault="001317B1">
            <w:pPr>
              <w:pStyle w:val="TableParagraph"/>
              <w:spacing w:before="22" w:line="319" w:lineRule="auto"/>
              <w:ind w:left="112" w:right="265"/>
              <w:rPr>
                <w:rFonts w:ascii="Times New Roman"/>
                <w:b/>
                <w:sz w:val="16"/>
              </w:rPr>
            </w:pPr>
            <w:r>
              <w:rPr>
                <w:rFonts w:ascii="Times New Roman"/>
                <w:b/>
                <w:w w:val="95"/>
                <w:sz w:val="16"/>
              </w:rPr>
              <w:t xml:space="preserve">Table 2. PTO Balance Distributions at Termination to UNC Healthcare Service </w:t>
            </w:r>
            <w:r>
              <w:rPr>
                <w:rFonts w:ascii="Times New Roman"/>
                <w:b/>
                <w:sz w:val="16"/>
              </w:rPr>
              <w:t>Date (EOD) or Reason</w:t>
            </w:r>
          </w:p>
        </w:tc>
        <w:tc>
          <w:tcPr>
            <w:tcW w:w="3768" w:type="dxa"/>
            <w:shd w:val="clear" w:color="auto" w:fill="9FC5E9"/>
          </w:tcPr>
          <w:p w:rsidR="00582507" w:rsidRDefault="00582507">
            <w:pPr>
              <w:pStyle w:val="TableParagraph"/>
              <w:ind w:left="0"/>
              <w:rPr>
                <w:rFonts w:ascii="Times New Roman"/>
                <w:sz w:val="16"/>
              </w:rPr>
            </w:pPr>
          </w:p>
        </w:tc>
      </w:tr>
      <w:tr w:rsidR="00582507">
        <w:trPr>
          <w:trHeight w:val="330"/>
        </w:trPr>
        <w:tc>
          <w:tcPr>
            <w:tcW w:w="5565" w:type="dxa"/>
          </w:tcPr>
          <w:p w:rsidR="00582507" w:rsidRDefault="001317B1">
            <w:pPr>
              <w:pStyle w:val="TableParagraph"/>
              <w:spacing w:before="23"/>
              <w:ind w:left="112"/>
              <w:rPr>
                <w:rFonts w:ascii="Times New Roman"/>
                <w:sz w:val="16"/>
              </w:rPr>
            </w:pPr>
            <w:r>
              <w:rPr>
                <w:rFonts w:ascii="Times New Roman"/>
                <w:w w:val="115"/>
                <w:sz w:val="16"/>
              </w:rPr>
              <w:t>0-9 months</w:t>
            </w:r>
          </w:p>
        </w:tc>
        <w:tc>
          <w:tcPr>
            <w:tcW w:w="3768" w:type="dxa"/>
          </w:tcPr>
          <w:p w:rsidR="00582507" w:rsidRDefault="001317B1">
            <w:pPr>
              <w:pStyle w:val="TableParagraph"/>
              <w:spacing w:before="23"/>
              <w:rPr>
                <w:rFonts w:ascii="Times New Roman"/>
                <w:sz w:val="16"/>
              </w:rPr>
            </w:pPr>
            <w:r>
              <w:rPr>
                <w:rFonts w:ascii="Times New Roman"/>
                <w:sz w:val="16"/>
              </w:rPr>
              <w:t>0% of PTO Balance</w:t>
            </w:r>
          </w:p>
        </w:tc>
      </w:tr>
      <w:tr w:rsidR="00582507">
        <w:trPr>
          <w:trHeight w:val="330"/>
        </w:trPr>
        <w:tc>
          <w:tcPr>
            <w:tcW w:w="5565" w:type="dxa"/>
            <w:shd w:val="clear" w:color="auto" w:fill="CFE2F4"/>
          </w:tcPr>
          <w:p w:rsidR="00582507" w:rsidRDefault="001317B1">
            <w:pPr>
              <w:pStyle w:val="TableParagraph"/>
              <w:spacing w:before="23"/>
              <w:ind w:left="112"/>
              <w:rPr>
                <w:rFonts w:ascii="Times New Roman"/>
                <w:sz w:val="16"/>
              </w:rPr>
            </w:pPr>
            <w:r>
              <w:rPr>
                <w:rFonts w:ascii="Times New Roman"/>
                <w:w w:val="110"/>
                <w:sz w:val="16"/>
              </w:rPr>
              <w:t>9 months-2 years</w:t>
            </w:r>
          </w:p>
        </w:tc>
        <w:tc>
          <w:tcPr>
            <w:tcW w:w="3768" w:type="dxa"/>
            <w:shd w:val="clear" w:color="auto" w:fill="CFE2F4"/>
          </w:tcPr>
          <w:p w:rsidR="00582507" w:rsidRDefault="001317B1">
            <w:pPr>
              <w:pStyle w:val="TableParagraph"/>
              <w:spacing w:before="23"/>
              <w:rPr>
                <w:rFonts w:ascii="Times New Roman"/>
                <w:sz w:val="16"/>
              </w:rPr>
            </w:pPr>
            <w:r>
              <w:rPr>
                <w:rFonts w:ascii="Times New Roman"/>
                <w:w w:val="105"/>
                <w:sz w:val="16"/>
              </w:rPr>
              <w:t>50% of PTO balance under 281 hours</w:t>
            </w:r>
          </w:p>
        </w:tc>
      </w:tr>
      <w:tr w:rsidR="00582507">
        <w:trPr>
          <w:trHeight w:val="330"/>
        </w:trPr>
        <w:tc>
          <w:tcPr>
            <w:tcW w:w="5565" w:type="dxa"/>
          </w:tcPr>
          <w:p w:rsidR="00582507" w:rsidRDefault="001317B1">
            <w:pPr>
              <w:pStyle w:val="TableParagraph"/>
              <w:spacing w:before="24"/>
              <w:ind w:left="112"/>
              <w:rPr>
                <w:rFonts w:ascii="Times New Roman"/>
                <w:sz w:val="16"/>
              </w:rPr>
            </w:pPr>
            <w:r>
              <w:rPr>
                <w:rFonts w:ascii="Times New Roman"/>
                <w:w w:val="110"/>
                <w:sz w:val="16"/>
              </w:rPr>
              <w:t>2-5 years</w:t>
            </w:r>
          </w:p>
        </w:tc>
        <w:tc>
          <w:tcPr>
            <w:tcW w:w="3768" w:type="dxa"/>
          </w:tcPr>
          <w:p w:rsidR="00582507" w:rsidRDefault="001317B1">
            <w:pPr>
              <w:pStyle w:val="TableParagraph"/>
              <w:spacing w:before="24"/>
              <w:rPr>
                <w:rFonts w:ascii="Times New Roman"/>
                <w:sz w:val="16"/>
              </w:rPr>
            </w:pPr>
            <w:r>
              <w:rPr>
                <w:rFonts w:ascii="Times New Roman"/>
                <w:w w:val="105"/>
                <w:sz w:val="16"/>
              </w:rPr>
              <w:t>75% of PTO balance under 281 hours</w:t>
            </w:r>
          </w:p>
        </w:tc>
      </w:tr>
      <w:tr w:rsidR="00582507">
        <w:trPr>
          <w:trHeight w:val="330"/>
        </w:trPr>
        <w:tc>
          <w:tcPr>
            <w:tcW w:w="5565" w:type="dxa"/>
            <w:shd w:val="clear" w:color="auto" w:fill="CFE2F4"/>
          </w:tcPr>
          <w:p w:rsidR="00582507" w:rsidRDefault="001317B1">
            <w:pPr>
              <w:pStyle w:val="TableParagraph"/>
              <w:spacing w:before="24"/>
              <w:ind w:left="112"/>
              <w:rPr>
                <w:rFonts w:ascii="Times New Roman"/>
                <w:sz w:val="16"/>
              </w:rPr>
            </w:pPr>
            <w:r>
              <w:rPr>
                <w:rFonts w:ascii="Times New Roman"/>
                <w:w w:val="110"/>
                <w:sz w:val="16"/>
              </w:rPr>
              <w:t>&gt;5 years</w:t>
            </w:r>
          </w:p>
        </w:tc>
        <w:tc>
          <w:tcPr>
            <w:tcW w:w="3768" w:type="dxa"/>
            <w:shd w:val="clear" w:color="auto" w:fill="CFE2F4"/>
          </w:tcPr>
          <w:p w:rsidR="00582507" w:rsidRDefault="001317B1">
            <w:pPr>
              <w:pStyle w:val="TableParagraph"/>
              <w:spacing w:before="24"/>
              <w:rPr>
                <w:rFonts w:ascii="Times New Roman"/>
                <w:sz w:val="16"/>
              </w:rPr>
            </w:pPr>
            <w:r>
              <w:rPr>
                <w:rFonts w:ascii="Times New Roman"/>
                <w:sz w:val="16"/>
              </w:rPr>
              <w:t>100 % of PTO balance under 281 hours</w:t>
            </w:r>
          </w:p>
        </w:tc>
      </w:tr>
      <w:tr w:rsidR="00582507">
        <w:trPr>
          <w:trHeight w:val="330"/>
        </w:trPr>
        <w:tc>
          <w:tcPr>
            <w:tcW w:w="5565" w:type="dxa"/>
          </w:tcPr>
          <w:p w:rsidR="00582507" w:rsidRDefault="001317B1">
            <w:pPr>
              <w:pStyle w:val="TableParagraph"/>
              <w:spacing w:before="24"/>
              <w:ind w:left="112"/>
              <w:rPr>
                <w:rFonts w:ascii="Times New Roman"/>
                <w:sz w:val="16"/>
              </w:rPr>
            </w:pPr>
            <w:r>
              <w:rPr>
                <w:rFonts w:ascii="Times New Roman"/>
                <w:w w:val="105"/>
                <w:sz w:val="16"/>
              </w:rPr>
              <w:t>Discharge</w:t>
            </w:r>
          </w:p>
        </w:tc>
        <w:tc>
          <w:tcPr>
            <w:tcW w:w="3768" w:type="dxa"/>
          </w:tcPr>
          <w:p w:rsidR="00582507" w:rsidRDefault="001317B1">
            <w:pPr>
              <w:pStyle w:val="TableParagraph"/>
              <w:spacing w:before="24"/>
              <w:rPr>
                <w:rFonts w:ascii="Times New Roman"/>
                <w:sz w:val="16"/>
              </w:rPr>
            </w:pPr>
            <w:r>
              <w:rPr>
                <w:rFonts w:ascii="Times New Roman"/>
                <w:sz w:val="16"/>
              </w:rPr>
              <w:t>0% of balance</w:t>
            </w:r>
          </w:p>
        </w:tc>
      </w:tr>
      <w:tr w:rsidR="00582507">
        <w:trPr>
          <w:trHeight w:val="330"/>
        </w:trPr>
        <w:tc>
          <w:tcPr>
            <w:tcW w:w="5565" w:type="dxa"/>
            <w:shd w:val="clear" w:color="auto" w:fill="CFE2F4"/>
          </w:tcPr>
          <w:p w:rsidR="00582507" w:rsidRDefault="001317B1">
            <w:pPr>
              <w:pStyle w:val="TableParagraph"/>
              <w:spacing w:before="24"/>
              <w:ind w:left="112"/>
              <w:rPr>
                <w:rFonts w:ascii="Times New Roman"/>
                <w:sz w:val="16"/>
              </w:rPr>
            </w:pPr>
            <w:r>
              <w:rPr>
                <w:rFonts w:ascii="Times New Roman"/>
                <w:sz w:val="16"/>
              </w:rPr>
              <w:t>Death While Employed</w:t>
            </w:r>
          </w:p>
        </w:tc>
        <w:tc>
          <w:tcPr>
            <w:tcW w:w="3768" w:type="dxa"/>
            <w:shd w:val="clear" w:color="auto" w:fill="CFE2F4"/>
          </w:tcPr>
          <w:p w:rsidR="00582507" w:rsidRDefault="001317B1">
            <w:pPr>
              <w:pStyle w:val="TableParagraph"/>
              <w:spacing w:before="24"/>
              <w:rPr>
                <w:rFonts w:ascii="Times New Roman"/>
                <w:sz w:val="16"/>
              </w:rPr>
            </w:pPr>
            <w:r>
              <w:rPr>
                <w:rFonts w:ascii="Times New Roman"/>
                <w:sz w:val="16"/>
              </w:rPr>
              <w:t>100 % of PTO balance</w:t>
            </w:r>
          </w:p>
        </w:tc>
      </w:tr>
      <w:tr w:rsidR="00582507">
        <w:trPr>
          <w:trHeight w:val="318"/>
        </w:trPr>
        <w:tc>
          <w:tcPr>
            <w:tcW w:w="5565" w:type="dxa"/>
          </w:tcPr>
          <w:p w:rsidR="00582507" w:rsidRDefault="001317B1">
            <w:pPr>
              <w:pStyle w:val="TableParagraph"/>
              <w:spacing w:before="24"/>
              <w:ind w:left="112"/>
              <w:rPr>
                <w:rFonts w:ascii="Times New Roman"/>
                <w:sz w:val="16"/>
              </w:rPr>
            </w:pPr>
            <w:r>
              <w:rPr>
                <w:rFonts w:ascii="Times New Roman"/>
                <w:sz w:val="16"/>
              </w:rPr>
              <w:t>Retirement</w:t>
            </w:r>
          </w:p>
        </w:tc>
        <w:tc>
          <w:tcPr>
            <w:tcW w:w="3768" w:type="dxa"/>
          </w:tcPr>
          <w:p w:rsidR="00582507" w:rsidRDefault="001317B1">
            <w:pPr>
              <w:pStyle w:val="TableParagraph"/>
              <w:spacing w:before="24"/>
              <w:rPr>
                <w:rFonts w:ascii="Times New Roman"/>
                <w:sz w:val="16"/>
              </w:rPr>
            </w:pPr>
            <w:r>
              <w:rPr>
                <w:rFonts w:ascii="Times New Roman"/>
                <w:sz w:val="16"/>
              </w:rPr>
              <w:t>100 % of PTO balance</w:t>
            </w:r>
          </w:p>
        </w:tc>
      </w:tr>
    </w:tbl>
    <w:p w:rsidR="00582507" w:rsidRDefault="00582507">
      <w:pPr>
        <w:pStyle w:val="BodyText"/>
        <w:spacing w:before="6"/>
        <w:rPr>
          <w:rFonts w:ascii="Times New Roman"/>
          <w:sz w:val="33"/>
        </w:rPr>
      </w:pPr>
    </w:p>
    <w:p w:rsidR="00582507" w:rsidRDefault="00582507">
      <w:pPr>
        <w:rPr>
          <w:rFonts w:ascii="Times New Roman"/>
          <w:sz w:val="16"/>
        </w:rPr>
        <w:sectPr w:rsidR="00582507">
          <w:pgSz w:w="12240" w:h="15840"/>
          <w:pgMar w:top="680" w:right="500" w:bottom="280" w:left="300" w:header="720" w:footer="720" w:gutter="0"/>
          <w:cols w:space="720"/>
        </w:sectPr>
      </w:pPr>
    </w:p>
    <w:p w:rsidR="00582507" w:rsidRDefault="001317B1">
      <w:pPr>
        <w:pStyle w:val="BodyText"/>
        <w:ind w:left="400"/>
        <w:rPr>
          <w:rFonts w:ascii="Times New Roman"/>
          <w:sz w:val="20"/>
        </w:rPr>
      </w:pPr>
      <w:r>
        <w:rPr>
          <w:rFonts w:ascii="Times New Roman"/>
          <w:noProof/>
          <w:position w:val="-1"/>
          <w:sz w:val="20"/>
          <w:lang w:bidi="ar-SA"/>
        </w:rPr>
        <w:lastRenderedPageBreak/>
        <mc:AlternateContent>
          <mc:Choice Requires="wps">
            <w:drawing>
              <wp:inline distT="0" distB="0" distL="0" distR="0">
                <wp:extent cx="6858000" cy="713740"/>
                <wp:effectExtent l="19050" t="19050" r="19050" b="1968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2378"/>
                                <w:tab w:val="left" w:pos="3238"/>
                                <w:tab w:val="left" w:pos="6435"/>
                              </w:tabs>
                              <w:spacing w:before="141"/>
                              <w:ind w:right="76"/>
                              <w:jc w:val="center"/>
                              <w:rPr>
                                <w:rFonts w:ascii="Georgia"/>
                                <w:sz w:val="60"/>
                              </w:rPr>
                            </w:pPr>
                            <w:r>
                              <w:rPr>
                                <w:rFonts w:ascii="Georgia"/>
                                <w:color w:val="FFFFFF"/>
                                <w:spacing w:val="53"/>
                                <w:sz w:val="60"/>
                              </w:rPr>
                              <w:t>School</w:t>
                            </w:r>
                            <w:r>
                              <w:rPr>
                                <w:rFonts w:ascii="Georgia"/>
                                <w:color w:val="FFFFFF"/>
                                <w:spacing w:val="53"/>
                                <w:sz w:val="60"/>
                              </w:rPr>
                              <w:tab/>
                            </w:r>
                            <w:r>
                              <w:rPr>
                                <w:rFonts w:ascii="Georgia"/>
                                <w:color w:val="FFFFFF"/>
                                <w:spacing w:val="33"/>
                                <w:sz w:val="60"/>
                              </w:rPr>
                              <w:t>of</w:t>
                            </w:r>
                            <w:r>
                              <w:rPr>
                                <w:rFonts w:ascii="Georgia"/>
                                <w:color w:val="FFFFFF"/>
                                <w:spacing w:val="33"/>
                                <w:sz w:val="60"/>
                              </w:rPr>
                              <w:tab/>
                            </w:r>
                            <w:r>
                              <w:rPr>
                                <w:rFonts w:ascii="Georgia"/>
                                <w:color w:val="FFFFFF"/>
                                <w:spacing w:val="56"/>
                                <w:sz w:val="60"/>
                              </w:rPr>
                              <w:t>Medicine</w:t>
                            </w:r>
                            <w:r>
                              <w:rPr>
                                <w:rFonts w:ascii="Georgia"/>
                                <w:color w:val="FFFFFF"/>
                                <w:spacing w:val="56"/>
                                <w:sz w:val="60"/>
                              </w:rPr>
                              <w:tab/>
                            </w:r>
                            <w:r>
                              <w:rPr>
                                <w:rFonts w:ascii="Georgia"/>
                                <w:color w:val="FFFFFF"/>
                                <w:spacing w:val="42"/>
                                <w:sz w:val="60"/>
                              </w:rPr>
                              <w:t>PTO</w:t>
                            </w:r>
                          </w:p>
                        </w:txbxContent>
                      </wps:txbx>
                      <wps:bodyPr rot="0" vert="horz" wrap="square" lIns="0" tIns="0" rIns="0" bIns="0" anchor="t" anchorCtr="0" upright="1">
                        <a:noAutofit/>
                      </wps:bodyPr>
                    </wps:wsp>
                  </a:graphicData>
                </a:graphic>
              </wp:inline>
            </w:drawing>
          </mc:Choice>
          <mc:Fallback>
            <w:pict>
              <v:shape id="Text Box 7" o:spid="_x0000_s1033"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lFcObzQCAABi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2378"/>
                          <w:tab w:val="left" w:pos="3238"/>
                          <w:tab w:val="left" w:pos="6435"/>
                        </w:tabs>
                        <w:spacing w:before="141"/>
                        <w:ind w:right="76"/>
                        <w:jc w:val="center"/>
                        <w:rPr>
                          <w:rFonts w:ascii="Georgia"/>
                          <w:sz w:val="60"/>
                        </w:rPr>
                      </w:pPr>
                      <w:r>
                        <w:rPr>
                          <w:rFonts w:ascii="Georgia"/>
                          <w:color w:val="FFFFFF"/>
                          <w:spacing w:val="53"/>
                          <w:sz w:val="60"/>
                        </w:rPr>
                        <w:t>School</w:t>
                      </w:r>
                      <w:r>
                        <w:rPr>
                          <w:rFonts w:ascii="Georgia"/>
                          <w:color w:val="FFFFFF"/>
                          <w:spacing w:val="53"/>
                          <w:sz w:val="60"/>
                        </w:rPr>
                        <w:tab/>
                      </w:r>
                      <w:r>
                        <w:rPr>
                          <w:rFonts w:ascii="Georgia"/>
                          <w:color w:val="FFFFFF"/>
                          <w:spacing w:val="33"/>
                          <w:sz w:val="60"/>
                        </w:rPr>
                        <w:t>of</w:t>
                      </w:r>
                      <w:r>
                        <w:rPr>
                          <w:rFonts w:ascii="Georgia"/>
                          <w:color w:val="FFFFFF"/>
                          <w:spacing w:val="33"/>
                          <w:sz w:val="60"/>
                        </w:rPr>
                        <w:tab/>
                      </w:r>
                      <w:r>
                        <w:rPr>
                          <w:rFonts w:ascii="Georgia"/>
                          <w:color w:val="FFFFFF"/>
                          <w:spacing w:val="56"/>
                          <w:sz w:val="60"/>
                        </w:rPr>
                        <w:t>Medicine</w:t>
                      </w:r>
                      <w:r>
                        <w:rPr>
                          <w:rFonts w:ascii="Georgia"/>
                          <w:color w:val="FFFFFF"/>
                          <w:spacing w:val="56"/>
                          <w:sz w:val="60"/>
                        </w:rPr>
                        <w:tab/>
                      </w:r>
                      <w:r>
                        <w:rPr>
                          <w:rFonts w:ascii="Georgia"/>
                          <w:color w:val="FFFFFF"/>
                          <w:spacing w:val="42"/>
                          <w:sz w:val="60"/>
                        </w:rPr>
                        <w:t>PTO</w:t>
                      </w:r>
                    </w:p>
                  </w:txbxContent>
                </v:textbox>
                <w10:anchorlock/>
              </v:shape>
            </w:pict>
          </mc:Fallback>
        </mc:AlternateContent>
      </w:r>
    </w:p>
    <w:p w:rsidR="002F0D6E" w:rsidRDefault="002F0D6E" w:rsidP="002F0D6E">
      <w:pPr>
        <w:rPr>
          <w:rFonts w:ascii="Times New Roman"/>
          <w:b/>
          <w:w w:val="95"/>
          <w:sz w:val="16"/>
        </w:rPr>
      </w:pPr>
      <w:r w:rsidRPr="002F0D6E">
        <w:rPr>
          <w:rFonts w:ascii="Times New Roman"/>
          <w:b/>
          <w:w w:val="95"/>
          <w:sz w:val="16"/>
        </w:rPr>
        <w:t xml:space="preserve">        </w:t>
      </w:r>
    </w:p>
    <w:p w:rsidR="002F0D6E" w:rsidRDefault="002F0D6E" w:rsidP="002F0D6E">
      <w:pPr>
        <w:rPr>
          <w:rFonts w:ascii="Times New Roman"/>
          <w:b/>
          <w:w w:val="95"/>
          <w:sz w:val="16"/>
        </w:rPr>
      </w:pPr>
    </w:p>
    <w:p w:rsidR="002F0D6E" w:rsidRPr="002F0D6E" w:rsidRDefault="002F0D6E" w:rsidP="002F0D6E">
      <w:pPr>
        <w:rPr>
          <w:b/>
          <w:sz w:val="18"/>
          <w:szCs w:val="18"/>
        </w:rPr>
      </w:pPr>
      <w:r w:rsidRPr="002F0D6E">
        <w:rPr>
          <w:rFonts w:ascii="Times New Roman"/>
          <w:b/>
          <w:w w:val="95"/>
          <w:sz w:val="16"/>
        </w:rPr>
        <w:t xml:space="preserve"> </w:t>
      </w:r>
      <w:r>
        <w:rPr>
          <w:rFonts w:ascii="Times New Roman"/>
          <w:b/>
          <w:w w:val="95"/>
          <w:sz w:val="16"/>
        </w:rPr>
        <w:t xml:space="preserve">          </w:t>
      </w:r>
      <w:r w:rsidRPr="002F0D6E">
        <w:rPr>
          <w:rFonts w:ascii="Times New Roman"/>
          <w:b/>
          <w:w w:val="95"/>
          <w:sz w:val="16"/>
        </w:rPr>
        <w:t xml:space="preserve"> </w:t>
      </w:r>
      <w:r w:rsidRPr="002F0D6E">
        <w:rPr>
          <w:b/>
          <w:w w:val="95"/>
          <w:sz w:val="18"/>
          <w:szCs w:val="18"/>
          <w:u w:val="single"/>
        </w:rPr>
        <w:t>UNIVERSITY EMPLOYEE- ONLY</w:t>
      </w:r>
    </w:p>
    <w:p w:rsidR="00582507" w:rsidRDefault="001317B1">
      <w:pPr>
        <w:spacing w:before="138" w:line="210" w:lineRule="exact"/>
        <w:ind w:left="604"/>
        <w:rPr>
          <w:sz w:val="18"/>
        </w:rPr>
      </w:pPr>
      <w:r>
        <w:rPr>
          <w:sz w:val="18"/>
        </w:rPr>
        <w:t>The following summarizes annual leave, sick leave, and holiday leave guidelines for faculty employees.</w:t>
      </w:r>
    </w:p>
    <w:p w:rsidR="00582507" w:rsidRDefault="001317B1">
      <w:pPr>
        <w:ind w:left="1082" w:right="2343"/>
        <w:rPr>
          <w:sz w:val="18"/>
        </w:rPr>
      </w:pPr>
      <w:r>
        <w:rPr>
          <w:sz w:val="18"/>
        </w:rPr>
        <w:t>For information on payout or transfer of faculty leave in the event of termination, change of position or to transfer to/from another State agency or UNC campus, see</w:t>
      </w:r>
      <w:r>
        <w:rPr>
          <w:color w:val="FF9700"/>
          <w:sz w:val="18"/>
          <w:u w:val="single" w:color="FF9700"/>
        </w:rPr>
        <w:t xml:space="preserve"> </w:t>
      </w:r>
      <w:hyperlink r:id="rId23">
        <w:r>
          <w:rPr>
            <w:color w:val="FF9700"/>
            <w:sz w:val="18"/>
            <w:u w:val="single" w:color="FF9700"/>
          </w:rPr>
          <w:t>Guidelines on Faculty Leave Transfer or</w:t>
        </w:r>
      </w:hyperlink>
    </w:p>
    <w:p w:rsidR="00582507" w:rsidRDefault="00F86A08">
      <w:pPr>
        <w:ind w:left="1082"/>
        <w:rPr>
          <w:sz w:val="18"/>
        </w:rPr>
      </w:pPr>
      <w:hyperlink r:id="rId24">
        <w:r w:rsidR="001317B1">
          <w:rPr>
            <w:rFonts w:ascii="Times New Roman"/>
            <w:color w:val="FF9700"/>
            <w:sz w:val="18"/>
            <w:u w:val="single" w:color="FF9700"/>
          </w:rPr>
          <w:t xml:space="preserve"> </w:t>
        </w:r>
        <w:r w:rsidR="001317B1">
          <w:rPr>
            <w:color w:val="FF9700"/>
            <w:sz w:val="18"/>
            <w:u w:val="single" w:color="FF9700"/>
          </w:rPr>
          <w:t>Payout</w:t>
        </w:r>
        <w:r w:rsidR="001317B1">
          <w:rPr>
            <w:sz w:val="18"/>
          </w:rPr>
          <w:t>.</w:t>
        </w:r>
      </w:hyperlink>
    </w:p>
    <w:p w:rsidR="00582507" w:rsidRDefault="00582507">
      <w:pPr>
        <w:spacing w:before="5"/>
        <w:rPr>
          <w:sz w:val="9"/>
        </w:rPr>
      </w:pPr>
    </w:p>
    <w:p w:rsidR="00582507" w:rsidRDefault="001317B1">
      <w:pPr>
        <w:spacing w:before="101"/>
        <w:ind w:left="604"/>
        <w:rPr>
          <w:b/>
          <w:sz w:val="18"/>
        </w:rPr>
      </w:pPr>
      <w:r>
        <w:rPr>
          <w:b/>
          <w:sz w:val="18"/>
        </w:rPr>
        <w:t>Annual (Vacation) Leave for</w:t>
      </w:r>
      <w:r>
        <w:rPr>
          <w:b/>
          <w:sz w:val="18"/>
          <w:u w:val="single"/>
        </w:rPr>
        <w:t xml:space="preserve"> Twelve-Month Faculty Members</w:t>
      </w:r>
    </w:p>
    <w:p w:rsidR="00582507" w:rsidRDefault="001317B1">
      <w:pPr>
        <w:pStyle w:val="ListParagraph"/>
        <w:numPr>
          <w:ilvl w:val="0"/>
          <w:numId w:val="5"/>
        </w:numPr>
        <w:tabs>
          <w:tab w:val="left" w:pos="965"/>
          <w:tab w:val="left" w:pos="966"/>
        </w:tabs>
        <w:spacing w:before="20"/>
        <w:ind w:hanging="362"/>
        <w:rPr>
          <w:rFonts w:ascii="Symbol" w:hAnsi="Symbol"/>
          <w:sz w:val="20"/>
        </w:rPr>
      </w:pPr>
      <w:r>
        <w:rPr>
          <w:sz w:val="18"/>
        </w:rPr>
        <w:t xml:space="preserve">Twelve-month faculty members are entitled to </w:t>
      </w:r>
      <w:r>
        <w:rPr>
          <w:b/>
          <w:spacing w:val="-5"/>
          <w:sz w:val="18"/>
        </w:rPr>
        <w:t xml:space="preserve">24 days </w:t>
      </w:r>
      <w:r>
        <w:rPr>
          <w:b/>
          <w:spacing w:val="-4"/>
          <w:sz w:val="18"/>
        </w:rPr>
        <w:t xml:space="preserve">of </w:t>
      </w:r>
      <w:r>
        <w:rPr>
          <w:b/>
          <w:spacing w:val="-8"/>
          <w:sz w:val="18"/>
        </w:rPr>
        <w:t xml:space="preserve">annual </w:t>
      </w:r>
      <w:r>
        <w:rPr>
          <w:b/>
          <w:spacing w:val="-6"/>
          <w:sz w:val="18"/>
        </w:rPr>
        <w:t xml:space="preserve">leave </w:t>
      </w:r>
      <w:r>
        <w:rPr>
          <w:sz w:val="18"/>
        </w:rPr>
        <w:t>per calendar</w:t>
      </w:r>
      <w:r>
        <w:rPr>
          <w:spacing w:val="-6"/>
          <w:sz w:val="18"/>
        </w:rPr>
        <w:t xml:space="preserve"> </w:t>
      </w:r>
      <w:r>
        <w:rPr>
          <w:sz w:val="18"/>
        </w:rPr>
        <w:t>year.</w:t>
      </w:r>
    </w:p>
    <w:p w:rsidR="00582507" w:rsidRDefault="001317B1">
      <w:pPr>
        <w:pStyle w:val="ListParagraph"/>
        <w:numPr>
          <w:ilvl w:val="0"/>
          <w:numId w:val="5"/>
        </w:numPr>
        <w:tabs>
          <w:tab w:val="left" w:pos="965"/>
          <w:tab w:val="left" w:pos="966"/>
        </w:tabs>
        <w:spacing w:before="20" w:line="256" w:lineRule="auto"/>
        <w:ind w:right="699"/>
        <w:rPr>
          <w:rFonts w:ascii="Symbol" w:hAnsi="Symbol"/>
          <w:sz w:val="24"/>
        </w:rPr>
      </w:pPr>
      <w:r>
        <w:rPr>
          <w:sz w:val="18"/>
        </w:rPr>
        <w:t>The amount of annual leave is adjusted proportionately for part-time employees in covered positions who work half-time (50% FTE) or</w:t>
      </w:r>
      <w:r>
        <w:rPr>
          <w:spacing w:val="-1"/>
          <w:sz w:val="18"/>
        </w:rPr>
        <w:t xml:space="preserve"> </w:t>
      </w:r>
      <w:r>
        <w:rPr>
          <w:sz w:val="18"/>
        </w:rPr>
        <w:t>more.</w:t>
      </w:r>
    </w:p>
    <w:p w:rsidR="00582507" w:rsidRDefault="001317B1">
      <w:pPr>
        <w:pStyle w:val="ListParagraph"/>
        <w:numPr>
          <w:ilvl w:val="0"/>
          <w:numId w:val="5"/>
        </w:numPr>
        <w:tabs>
          <w:tab w:val="left" w:pos="965"/>
          <w:tab w:val="left" w:pos="966"/>
        </w:tabs>
        <w:spacing w:before="4" w:line="256" w:lineRule="auto"/>
        <w:ind w:right="538"/>
        <w:rPr>
          <w:rFonts w:ascii="Symbol" w:hAnsi="Symbol"/>
          <w:sz w:val="24"/>
        </w:rPr>
      </w:pPr>
      <w:r>
        <w:rPr>
          <w:sz w:val="18"/>
        </w:rPr>
        <w:t>Leave</w:t>
      </w:r>
      <w:r>
        <w:rPr>
          <w:spacing w:val="-3"/>
          <w:sz w:val="18"/>
        </w:rPr>
        <w:t xml:space="preserve"> </w:t>
      </w:r>
      <w:r>
        <w:rPr>
          <w:sz w:val="18"/>
        </w:rPr>
        <w:t>shall</w:t>
      </w:r>
      <w:r>
        <w:rPr>
          <w:spacing w:val="-2"/>
          <w:sz w:val="18"/>
        </w:rPr>
        <w:t xml:space="preserve"> </w:t>
      </w:r>
      <w:r>
        <w:rPr>
          <w:sz w:val="18"/>
        </w:rPr>
        <w:t>be</w:t>
      </w:r>
      <w:r>
        <w:rPr>
          <w:spacing w:val="-1"/>
          <w:sz w:val="18"/>
        </w:rPr>
        <w:t xml:space="preserve"> </w:t>
      </w:r>
      <w:r>
        <w:rPr>
          <w:sz w:val="18"/>
        </w:rPr>
        <w:t>earned</w:t>
      </w:r>
      <w:r>
        <w:rPr>
          <w:spacing w:val="-1"/>
          <w:sz w:val="18"/>
        </w:rPr>
        <w:t xml:space="preserve"> </w:t>
      </w:r>
      <w:r>
        <w:rPr>
          <w:sz w:val="18"/>
        </w:rPr>
        <w:t>on</w:t>
      </w:r>
      <w:r>
        <w:rPr>
          <w:spacing w:val="-1"/>
          <w:sz w:val="18"/>
        </w:rPr>
        <w:t xml:space="preserve"> </w:t>
      </w:r>
      <w:r>
        <w:rPr>
          <w:sz w:val="18"/>
        </w:rPr>
        <w:t>a</w:t>
      </w:r>
      <w:r>
        <w:rPr>
          <w:spacing w:val="-4"/>
          <w:sz w:val="18"/>
        </w:rPr>
        <w:t xml:space="preserve"> </w:t>
      </w:r>
      <w:r>
        <w:rPr>
          <w:sz w:val="18"/>
        </w:rPr>
        <w:t>monthly</w:t>
      </w:r>
      <w:r>
        <w:rPr>
          <w:spacing w:val="-1"/>
          <w:sz w:val="18"/>
        </w:rPr>
        <w:t xml:space="preserve"> </w:t>
      </w:r>
      <w:r>
        <w:rPr>
          <w:sz w:val="18"/>
        </w:rPr>
        <w:t>basis.</w:t>
      </w:r>
      <w:r>
        <w:rPr>
          <w:spacing w:val="-2"/>
          <w:sz w:val="18"/>
        </w:rPr>
        <w:t xml:space="preserve"> </w:t>
      </w:r>
      <w:r>
        <w:rPr>
          <w:sz w:val="18"/>
        </w:rPr>
        <w:t>The</w:t>
      </w:r>
      <w:r>
        <w:rPr>
          <w:spacing w:val="-1"/>
          <w:sz w:val="18"/>
        </w:rPr>
        <w:t xml:space="preserve"> </w:t>
      </w:r>
      <w:r>
        <w:rPr>
          <w:sz w:val="18"/>
        </w:rPr>
        <w:t>monthly</w:t>
      </w:r>
      <w:r>
        <w:rPr>
          <w:spacing w:val="-1"/>
          <w:sz w:val="18"/>
        </w:rPr>
        <w:t xml:space="preserve"> </w:t>
      </w:r>
      <w:r>
        <w:rPr>
          <w:sz w:val="18"/>
        </w:rPr>
        <w:t>earnings</w:t>
      </w:r>
      <w:r>
        <w:rPr>
          <w:spacing w:val="-3"/>
          <w:sz w:val="18"/>
        </w:rPr>
        <w:t xml:space="preserve"> </w:t>
      </w:r>
      <w:r>
        <w:rPr>
          <w:sz w:val="18"/>
        </w:rPr>
        <w:t>amount</w:t>
      </w:r>
      <w:r>
        <w:rPr>
          <w:spacing w:val="-2"/>
          <w:sz w:val="18"/>
        </w:rPr>
        <w:t xml:space="preserve"> </w:t>
      </w:r>
      <w:r>
        <w:rPr>
          <w:sz w:val="18"/>
        </w:rPr>
        <w:t>is</w:t>
      </w:r>
      <w:r>
        <w:rPr>
          <w:spacing w:val="-2"/>
          <w:sz w:val="18"/>
        </w:rPr>
        <w:t xml:space="preserve"> </w:t>
      </w:r>
      <w:r>
        <w:rPr>
          <w:sz w:val="18"/>
        </w:rPr>
        <w:t>equal</w:t>
      </w:r>
      <w:r>
        <w:rPr>
          <w:spacing w:val="-2"/>
          <w:sz w:val="18"/>
        </w:rPr>
        <w:t xml:space="preserve"> </w:t>
      </w:r>
      <w:r>
        <w:rPr>
          <w:sz w:val="18"/>
        </w:rPr>
        <w:t>to</w:t>
      </w:r>
      <w:r>
        <w:rPr>
          <w:spacing w:val="-3"/>
          <w:sz w:val="18"/>
        </w:rPr>
        <w:t xml:space="preserve"> </w:t>
      </w:r>
      <w:r>
        <w:rPr>
          <w:sz w:val="18"/>
        </w:rPr>
        <w:t>one-twelfth</w:t>
      </w:r>
      <w:r>
        <w:rPr>
          <w:spacing w:val="-2"/>
          <w:sz w:val="18"/>
        </w:rPr>
        <w:t xml:space="preserve"> </w:t>
      </w:r>
      <w:r>
        <w:rPr>
          <w:sz w:val="18"/>
        </w:rPr>
        <w:t>(1/12)</w:t>
      </w:r>
      <w:r>
        <w:rPr>
          <w:spacing w:val="-3"/>
          <w:sz w:val="18"/>
        </w:rPr>
        <w:t xml:space="preserve"> </w:t>
      </w:r>
      <w:r>
        <w:rPr>
          <w:sz w:val="18"/>
        </w:rPr>
        <w:t>of</w:t>
      </w:r>
      <w:r>
        <w:rPr>
          <w:spacing w:val="-4"/>
          <w:sz w:val="18"/>
        </w:rPr>
        <w:t xml:space="preserve"> </w:t>
      </w:r>
      <w:r>
        <w:rPr>
          <w:sz w:val="18"/>
        </w:rPr>
        <w:t>the</w:t>
      </w:r>
      <w:r>
        <w:rPr>
          <w:spacing w:val="-1"/>
          <w:sz w:val="18"/>
        </w:rPr>
        <w:t xml:space="preserve"> </w:t>
      </w:r>
      <w:r>
        <w:rPr>
          <w:sz w:val="18"/>
        </w:rPr>
        <w:t>annual</w:t>
      </w:r>
      <w:r>
        <w:rPr>
          <w:spacing w:val="-2"/>
          <w:sz w:val="18"/>
        </w:rPr>
        <w:t xml:space="preserve"> </w:t>
      </w:r>
      <w:r>
        <w:rPr>
          <w:sz w:val="18"/>
        </w:rPr>
        <w:t>leave</w:t>
      </w:r>
      <w:r>
        <w:rPr>
          <w:spacing w:val="-3"/>
          <w:sz w:val="18"/>
        </w:rPr>
        <w:t xml:space="preserve"> </w:t>
      </w:r>
      <w:r>
        <w:rPr>
          <w:sz w:val="18"/>
        </w:rPr>
        <w:t>accrual rate for each month the employee works or is on approved leave with pay at least half the working days</w:t>
      </w:r>
      <w:r>
        <w:rPr>
          <w:spacing w:val="-29"/>
          <w:sz w:val="18"/>
        </w:rPr>
        <w:t xml:space="preserve"> </w:t>
      </w:r>
      <w:r>
        <w:rPr>
          <w:sz w:val="18"/>
        </w:rPr>
        <w:t>of a month.</w:t>
      </w:r>
    </w:p>
    <w:p w:rsidR="00582507" w:rsidRDefault="001317B1">
      <w:pPr>
        <w:pStyle w:val="ListParagraph"/>
        <w:numPr>
          <w:ilvl w:val="0"/>
          <w:numId w:val="5"/>
        </w:numPr>
        <w:tabs>
          <w:tab w:val="left" w:pos="965"/>
          <w:tab w:val="left" w:pos="966"/>
        </w:tabs>
        <w:spacing w:before="4"/>
        <w:ind w:hanging="362"/>
        <w:rPr>
          <w:rFonts w:ascii="Symbol" w:hAnsi="Symbol"/>
          <w:sz w:val="24"/>
        </w:rPr>
      </w:pPr>
      <w:r>
        <w:rPr>
          <w:sz w:val="18"/>
        </w:rPr>
        <w:t>The</w:t>
      </w:r>
      <w:r>
        <w:rPr>
          <w:spacing w:val="-1"/>
          <w:sz w:val="18"/>
        </w:rPr>
        <w:t xml:space="preserve"> </w:t>
      </w:r>
      <w:r>
        <w:rPr>
          <w:sz w:val="18"/>
        </w:rPr>
        <w:t>scheduling of an employee’s</w:t>
      </w:r>
      <w:r>
        <w:rPr>
          <w:spacing w:val="-2"/>
          <w:sz w:val="18"/>
        </w:rPr>
        <w:t xml:space="preserve"> </w:t>
      </w:r>
      <w:r>
        <w:rPr>
          <w:sz w:val="18"/>
        </w:rPr>
        <w:t>annual</w:t>
      </w:r>
      <w:r>
        <w:rPr>
          <w:spacing w:val="-2"/>
          <w:sz w:val="18"/>
        </w:rPr>
        <w:t xml:space="preserve"> </w:t>
      </w:r>
      <w:r>
        <w:rPr>
          <w:sz w:val="18"/>
        </w:rPr>
        <w:t>leave</w:t>
      </w:r>
      <w:r>
        <w:rPr>
          <w:spacing w:val="-2"/>
          <w:sz w:val="18"/>
        </w:rPr>
        <w:t xml:space="preserve"> </w:t>
      </w:r>
      <w:r>
        <w:rPr>
          <w:sz w:val="18"/>
        </w:rPr>
        <w:t>shall</w:t>
      </w:r>
      <w:r>
        <w:rPr>
          <w:spacing w:val="-2"/>
          <w:sz w:val="18"/>
        </w:rPr>
        <w:t xml:space="preserve"> </w:t>
      </w:r>
      <w:r>
        <w:rPr>
          <w:sz w:val="18"/>
        </w:rPr>
        <w:t>be</w:t>
      </w:r>
      <w:r>
        <w:rPr>
          <w:spacing w:val="-1"/>
          <w:sz w:val="18"/>
        </w:rPr>
        <w:t xml:space="preserve"> </w:t>
      </w:r>
      <w:r>
        <w:rPr>
          <w:sz w:val="18"/>
        </w:rPr>
        <w:t>subject</w:t>
      </w:r>
      <w:r>
        <w:rPr>
          <w:spacing w:val="-2"/>
          <w:sz w:val="18"/>
        </w:rPr>
        <w:t xml:space="preserve"> </w:t>
      </w:r>
      <w:r>
        <w:rPr>
          <w:sz w:val="18"/>
        </w:rPr>
        <w:t>to the approval</w:t>
      </w:r>
      <w:r>
        <w:rPr>
          <w:spacing w:val="-4"/>
          <w:sz w:val="18"/>
        </w:rPr>
        <w:t xml:space="preserve"> </w:t>
      </w:r>
      <w:r>
        <w:rPr>
          <w:sz w:val="18"/>
        </w:rPr>
        <w:t>of</w:t>
      </w:r>
      <w:r>
        <w:rPr>
          <w:spacing w:val="-3"/>
          <w:sz w:val="18"/>
        </w:rPr>
        <w:t xml:space="preserve"> </w:t>
      </w:r>
      <w:r>
        <w:rPr>
          <w:sz w:val="18"/>
        </w:rPr>
        <w:t>his</w:t>
      </w:r>
      <w:r>
        <w:rPr>
          <w:spacing w:val="-1"/>
          <w:sz w:val="18"/>
        </w:rPr>
        <w:t xml:space="preserve"> </w:t>
      </w:r>
      <w:r>
        <w:rPr>
          <w:sz w:val="18"/>
        </w:rPr>
        <w:t>or</w:t>
      </w:r>
      <w:r>
        <w:rPr>
          <w:spacing w:val="-1"/>
          <w:sz w:val="18"/>
        </w:rPr>
        <w:t xml:space="preserve"> </w:t>
      </w:r>
      <w:r>
        <w:rPr>
          <w:sz w:val="18"/>
        </w:rPr>
        <w:t>her</w:t>
      </w:r>
      <w:r>
        <w:rPr>
          <w:spacing w:val="-3"/>
          <w:sz w:val="18"/>
        </w:rPr>
        <w:t xml:space="preserve"> </w:t>
      </w:r>
      <w:r>
        <w:rPr>
          <w:sz w:val="18"/>
        </w:rPr>
        <w:t>Department</w:t>
      </w:r>
      <w:r>
        <w:rPr>
          <w:spacing w:val="-1"/>
          <w:sz w:val="18"/>
        </w:rPr>
        <w:t xml:space="preserve"> </w:t>
      </w:r>
      <w:r>
        <w:rPr>
          <w:sz w:val="18"/>
        </w:rPr>
        <w:t>Chair</w:t>
      </w:r>
      <w:r>
        <w:rPr>
          <w:spacing w:val="-1"/>
          <w:sz w:val="18"/>
        </w:rPr>
        <w:t xml:space="preserve"> </w:t>
      </w:r>
      <w:r>
        <w:rPr>
          <w:sz w:val="18"/>
        </w:rPr>
        <w:t>or</w:t>
      </w:r>
      <w:r>
        <w:rPr>
          <w:spacing w:val="-1"/>
          <w:sz w:val="18"/>
        </w:rPr>
        <w:t xml:space="preserve"> </w:t>
      </w:r>
      <w:r>
        <w:rPr>
          <w:sz w:val="18"/>
        </w:rPr>
        <w:t>other</w:t>
      </w:r>
      <w:r>
        <w:rPr>
          <w:spacing w:val="-3"/>
          <w:sz w:val="18"/>
        </w:rPr>
        <w:t xml:space="preserve"> </w:t>
      </w:r>
      <w:r>
        <w:rPr>
          <w:sz w:val="18"/>
        </w:rPr>
        <w:t>individual</w:t>
      </w:r>
    </w:p>
    <w:p w:rsidR="00582507" w:rsidRDefault="001317B1">
      <w:pPr>
        <w:spacing w:before="22"/>
        <w:ind w:left="962"/>
        <w:rPr>
          <w:sz w:val="18"/>
        </w:rPr>
      </w:pPr>
      <w:proofErr w:type="gramStart"/>
      <w:r>
        <w:rPr>
          <w:sz w:val="18"/>
        </w:rPr>
        <w:t>designated</w:t>
      </w:r>
      <w:proofErr w:type="gramEnd"/>
      <w:r>
        <w:rPr>
          <w:sz w:val="18"/>
        </w:rPr>
        <w:t xml:space="preserve"> by the Chair to authorize leave requests.</w:t>
      </w:r>
    </w:p>
    <w:p w:rsidR="00582507" w:rsidRDefault="001317B1">
      <w:pPr>
        <w:pStyle w:val="ListParagraph"/>
        <w:numPr>
          <w:ilvl w:val="0"/>
          <w:numId w:val="5"/>
        </w:numPr>
        <w:tabs>
          <w:tab w:val="left" w:pos="965"/>
          <w:tab w:val="left" w:pos="966"/>
        </w:tabs>
        <w:spacing w:before="19" w:line="261" w:lineRule="auto"/>
        <w:ind w:left="962" w:right="555" w:hanging="359"/>
        <w:rPr>
          <w:rFonts w:ascii="Symbol" w:hAnsi="Symbol"/>
          <w:sz w:val="24"/>
        </w:rPr>
      </w:pPr>
      <w:r>
        <w:rPr>
          <w:sz w:val="18"/>
        </w:rPr>
        <w:t>The</w:t>
      </w:r>
      <w:r>
        <w:rPr>
          <w:spacing w:val="-2"/>
          <w:sz w:val="18"/>
        </w:rPr>
        <w:t xml:space="preserve"> </w:t>
      </w:r>
      <w:r>
        <w:rPr>
          <w:sz w:val="18"/>
        </w:rPr>
        <w:t>maximum</w:t>
      </w:r>
      <w:r>
        <w:rPr>
          <w:spacing w:val="-2"/>
          <w:sz w:val="18"/>
        </w:rPr>
        <w:t xml:space="preserve"> </w:t>
      </w:r>
      <w:r>
        <w:rPr>
          <w:sz w:val="18"/>
        </w:rPr>
        <w:t>number</w:t>
      </w:r>
      <w:r>
        <w:rPr>
          <w:spacing w:val="-2"/>
          <w:sz w:val="18"/>
        </w:rPr>
        <w:t xml:space="preserve"> </w:t>
      </w:r>
      <w:r>
        <w:rPr>
          <w:sz w:val="18"/>
        </w:rPr>
        <w:t>of</w:t>
      </w:r>
      <w:r>
        <w:rPr>
          <w:spacing w:val="-1"/>
          <w:sz w:val="18"/>
        </w:rPr>
        <w:t xml:space="preserve"> </w:t>
      </w:r>
      <w:r>
        <w:rPr>
          <w:sz w:val="18"/>
        </w:rPr>
        <w:t>unused</w:t>
      </w:r>
      <w:r>
        <w:rPr>
          <w:spacing w:val="-1"/>
          <w:sz w:val="18"/>
        </w:rPr>
        <w:t xml:space="preserve"> </w:t>
      </w:r>
      <w:r>
        <w:rPr>
          <w:sz w:val="18"/>
        </w:rPr>
        <w:t>days</w:t>
      </w:r>
      <w:r>
        <w:rPr>
          <w:spacing w:val="-3"/>
          <w:sz w:val="18"/>
        </w:rPr>
        <w:t xml:space="preserve"> </w:t>
      </w:r>
      <w:r>
        <w:rPr>
          <w:sz w:val="18"/>
        </w:rPr>
        <w:t>of</w:t>
      </w:r>
      <w:r>
        <w:rPr>
          <w:spacing w:val="-1"/>
          <w:sz w:val="18"/>
        </w:rPr>
        <w:t xml:space="preserve"> </w:t>
      </w:r>
      <w:r>
        <w:rPr>
          <w:sz w:val="18"/>
        </w:rPr>
        <w:t>annual</w:t>
      </w:r>
      <w:r>
        <w:rPr>
          <w:spacing w:val="-2"/>
          <w:sz w:val="18"/>
        </w:rPr>
        <w:t xml:space="preserve"> </w:t>
      </w:r>
      <w:r>
        <w:rPr>
          <w:sz w:val="18"/>
        </w:rPr>
        <w:t>leave</w:t>
      </w:r>
      <w:r>
        <w:rPr>
          <w:spacing w:val="-2"/>
          <w:sz w:val="18"/>
        </w:rPr>
        <w:t xml:space="preserve"> </w:t>
      </w:r>
      <w:r>
        <w:rPr>
          <w:sz w:val="18"/>
        </w:rPr>
        <w:t>that</w:t>
      </w:r>
      <w:r>
        <w:rPr>
          <w:spacing w:val="-2"/>
          <w:sz w:val="18"/>
        </w:rPr>
        <w:t xml:space="preserve"> </w:t>
      </w:r>
      <w:r>
        <w:rPr>
          <w:sz w:val="18"/>
        </w:rPr>
        <w:t>may</w:t>
      </w:r>
      <w:r>
        <w:rPr>
          <w:spacing w:val="-6"/>
          <w:sz w:val="18"/>
        </w:rPr>
        <w:t xml:space="preserve"> </w:t>
      </w:r>
      <w:r>
        <w:rPr>
          <w:sz w:val="18"/>
        </w:rPr>
        <w:t>be</w:t>
      </w:r>
      <w:r>
        <w:rPr>
          <w:spacing w:val="-1"/>
          <w:sz w:val="18"/>
        </w:rPr>
        <w:t xml:space="preserve"> </w:t>
      </w:r>
      <w:r>
        <w:rPr>
          <w:sz w:val="18"/>
        </w:rPr>
        <w:t>accrued</w:t>
      </w:r>
      <w:r>
        <w:rPr>
          <w:spacing w:val="-4"/>
          <w:sz w:val="18"/>
        </w:rPr>
        <w:t xml:space="preserve"> </w:t>
      </w:r>
      <w:r>
        <w:rPr>
          <w:sz w:val="18"/>
        </w:rPr>
        <w:t>and</w:t>
      </w:r>
      <w:r>
        <w:rPr>
          <w:spacing w:val="-1"/>
          <w:sz w:val="18"/>
        </w:rPr>
        <w:t xml:space="preserve"> </w:t>
      </w:r>
      <w:r>
        <w:rPr>
          <w:sz w:val="18"/>
        </w:rPr>
        <w:t>carried</w:t>
      </w:r>
      <w:r>
        <w:rPr>
          <w:spacing w:val="-1"/>
          <w:sz w:val="18"/>
        </w:rPr>
        <w:t xml:space="preserve"> </w:t>
      </w:r>
      <w:r>
        <w:rPr>
          <w:sz w:val="18"/>
        </w:rPr>
        <w:t>forward</w:t>
      </w:r>
      <w:r>
        <w:rPr>
          <w:spacing w:val="-4"/>
          <w:sz w:val="18"/>
        </w:rPr>
        <w:t xml:space="preserve"> </w:t>
      </w:r>
      <w:r>
        <w:rPr>
          <w:sz w:val="18"/>
        </w:rPr>
        <w:t>from</w:t>
      </w:r>
      <w:r>
        <w:rPr>
          <w:spacing w:val="-2"/>
          <w:sz w:val="18"/>
        </w:rPr>
        <w:t xml:space="preserve"> </w:t>
      </w:r>
      <w:r>
        <w:rPr>
          <w:sz w:val="18"/>
        </w:rPr>
        <w:t>one</w:t>
      </w:r>
      <w:r>
        <w:rPr>
          <w:spacing w:val="-1"/>
          <w:sz w:val="18"/>
        </w:rPr>
        <w:t xml:space="preserve"> </w:t>
      </w:r>
      <w:r>
        <w:rPr>
          <w:sz w:val="18"/>
        </w:rPr>
        <w:t>year</w:t>
      </w:r>
      <w:r>
        <w:rPr>
          <w:spacing w:val="-4"/>
          <w:sz w:val="18"/>
        </w:rPr>
        <w:t xml:space="preserve"> </w:t>
      </w:r>
      <w:r>
        <w:rPr>
          <w:sz w:val="18"/>
        </w:rPr>
        <w:t>to</w:t>
      </w:r>
      <w:r>
        <w:rPr>
          <w:spacing w:val="-2"/>
          <w:sz w:val="18"/>
        </w:rPr>
        <w:t xml:space="preserve"> </w:t>
      </w:r>
      <w:r>
        <w:rPr>
          <w:sz w:val="18"/>
        </w:rPr>
        <w:t>the</w:t>
      </w:r>
      <w:r>
        <w:rPr>
          <w:spacing w:val="-1"/>
          <w:sz w:val="18"/>
        </w:rPr>
        <w:t xml:space="preserve"> </w:t>
      </w:r>
      <w:r>
        <w:rPr>
          <w:sz w:val="18"/>
        </w:rPr>
        <w:t>next</w:t>
      </w:r>
      <w:r>
        <w:rPr>
          <w:spacing w:val="-2"/>
          <w:sz w:val="18"/>
        </w:rPr>
        <w:t xml:space="preserve"> </w:t>
      </w:r>
      <w:r>
        <w:rPr>
          <w:sz w:val="18"/>
        </w:rPr>
        <w:t>shall</w:t>
      </w:r>
      <w:r>
        <w:rPr>
          <w:spacing w:val="-3"/>
          <w:sz w:val="18"/>
        </w:rPr>
        <w:t xml:space="preserve"> </w:t>
      </w:r>
      <w:r>
        <w:rPr>
          <w:sz w:val="18"/>
        </w:rPr>
        <w:t>be 30 work days; however, unused annual leave in excess of thirty (30) days shall be converted to sick leave on December 31st of each year. In the event of a part-time faculty member, the thirty-day limit is pro-rated based on the faculty members part-time work schedule</w:t>
      </w:r>
      <w:r>
        <w:rPr>
          <w:spacing w:val="-2"/>
          <w:sz w:val="18"/>
        </w:rPr>
        <w:t xml:space="preserve"> </w:t>
      </w:r>
      <w:r>
        <w:rPr>
          <w:sz w:val="18"/>
        </w:rPr>
        <w:t>(FTE).</w:t>
      </w:r>
    </w:p>
    <w:p w:rsidR="00582507" w:rsidRDefault="00582507">
      <w:pPr>
        <w:spacing w:before="5"/>
        <w:rPr>
          <w:sz w:val="19"/>
        </w:rPr>
      </w:pPr>
    </w:p>
    <w:p w:rsidR="00582507" w:rsidRDefault="001317B1">
      <w:pPr>
        <w:spacing w:before="1"/>
        <w:ind w:left="604"/>
        <w:rPr>
          <w:b/>
          <w:sz w:val="18"/>
        </w:rPr>
      </w:pPr>
      <w:r>
        <w:rPr>
          <w:b/>
          <w:sz w:val="18"/>
        </w:rPr>
        <w:t>Sick Leave for</w:t>
      </w:r>
      <w:r>
        <w:rPr>
          <w:b/>
          <w:sz w:val="18"/>
          <w:u w:val="single"/>
        </w:rPr>
        <w:t xml:space="preserve"> Twelve-Month Faculty</w:t>
      </w:r>
    </w:p>
    <w:p w:rsidR="00582507" w:rsidRDefault="001317B1">
      <w:pPr>
        <w:pStyle w:val="ListParagraph"/>
        <w:numPr>
          <w:ilvl w:val="0"/>
          <w:numId w:val="5"/>
        </w:numPr>
        <w:tabs>
          <w:tab w:val="left" w:pos="965"/>
          <w:tab w:val="left" w:pos="966"/>
        </w:tabs>
        <w:spacing w:before="18" w:line="256" w:lineRule="auto"/>
        <w:ind w:left="962" w:right="636" w:hanging="359"/>
        <w:rPr>
          <w:rFonts w:ascii="Symbol" w:hAnsi="Symbol"/>
          <w:sz w:val="24"/>
        </w:rPr>
      </w:pPr>
      <w:r>
        <w:rPr>
          <w:sz w:val="18"/>
        </w:rPr>
        <w:t>Twelve-month</w:t>
      </w:r>
      <w:r>
        <w:rPr>
          <w:spacing w:val="-2"/>
          <w:sz w:val="18"/>
        </w:rPr>
        <w:t xml:space="preserve"> </w:t>
      </w:r>
      <w:r>
        <w:rPr>
          <w:sz w:val="18"/>
        </w:rPr>
        <w:t>faculty</w:t>
      </w:r>
      <w:r>
        <w:rPr>
          <w:spacing w:val="-1"/>
          <w:sz w:val="18"/>
        </w:rPr>
        <w:t xml:space="preserve"> </w:t>
      </w:r>
      <w:r>
        <w:rPr>
          <w:sz w:val="18"/>
        </w:rPr>
        <w:t>earn</w:t>
      </w:r>
      <w:r>
        <w:rPr>
          <w:spacing w:val="-2"/>
          <w:sz w:val="18"/>
        </w:rPr>
        <w:t xml:space="preserve"> </w:t>
      </w:r>
      <w:r>
        <w:rPr>
          <w:b/>
          <w:spacing w:val="-3"/>
          <w:sz w:val="18"/>
        </w:rPr>
        <w:t>12</w:t>
      </w:r>
      <w:r>
        <w:rPr>
          <w:b/>
          <w:spacing w:val="-9"/>
          <w:sz w:val="18"/>
        </w:rPr>
        <w:t xml:space="preserve"> </w:t>
      </w:r>
      <w:r>
        <w:rPr>
          <w:b/>
          <w:spacing w:val="-6"/>
          <w:sz w:val="18"/>
        </w:rPr>
        <w:t>sick</w:t>
      </w:r>
      <w:r>
        <w:rPr>
          <w:b/>
          <w:spacing w:val="-14"/>
          <w:sz w:val="18"/>
        </w:rPr>
        <w:t xml:space="preserve"> </w:t>
      </w:r>
      <w:r>
        <w:rPr>
          <w:b/>
          <w:spacing w:val="-5"/>
          <w:sz w:val="18"/>
        </w:rPr>
        <w:t>days</w:t>
      </w:r>
      <w:r>
        <w:rPr>
          <w:b/>
          <w:spacing w:val="-8"/>
          <w:sz w:val="18"/>
        </w:rPr>
        <w:t xml:space="preserve"> </w:t>
      </w:r>
      <w:r>
        <w:rPr>
          <w:sz w:val="18"/>
        </w:rPr>
        <w:t>per</w:t>
      </w:r>
      <w:r>
        <w:rPr>
          <w:spacing w:val="-4"/>
          <w:sz w:val="18"/>
        </w:rPr>
        <w:t xml:space="preserve"> </w:t>
      </w:r>
      <w:r>
        <w:rPr>
          <w:sz w:val="18"/>
        </w:rPr>
        <w:t>year</w:t>
      </w:r>
      <w:r>
        <w:rPr>
          <w:spacing w:val="-1"/>
          <w:sz w:val="18"/>
        </w:rPr>
        <w:t xml:space="preserve"> </w:t>
      </w:r>
      <w:r>
        <w:rPr>
          <w:sz w:val="18"/>
        </w:rPr>
        <w:t>accrued</w:t>
      </w:r>
      <w:r>
        <w:rPr>
          <w:spacing w:val="-1"/>
          <w:sz w:val="18"/>
        </w:rPr>
        <w:t xml:space="preserve"> </w:t>
      </w:r>
      <w:r>
        <w:rPr>
          <w:sz w:val="18"/>
        </w:rPr>
        <w:t>on</w:t>
      </w:r>
      <w:r>
        <w:rPr>
          <w:spacing w:val="-2"/>
          <w:sz w:val="18"/>
        </w:rPr>
        <w:t xml:space="preserve"> </w:t>
      </w:r>
      <w:r>
        <w:rPr>
          <w:sz w:val="18"/>
        </w:rPr>
        <w:t>a</w:t>
      </w:r>
      <w:r>
        <w:rPr>
          <w:spacing w:val="-5"/>
          <w:sz w:val="18"/>
        </w:rPr>
        <w:t xml:space="preserve"> </w:t>
      </w:r>
      <w:r>
        <w:rPr>
          <w:sz w:val="18"/>
        </w:rPr>
        <w:t>monthly</w:t>
      </w:r>
      <w:r>
        <w:rPr>
          <w:spacing w:val="-1"/>
          <w:sz w:val="18"/>
        </w:rPr>
        <w:t xml:space="preserve"> </w:t>
      </w:r>
      <w:r>
        <w:rPr>
          <w:sz w:val="18"/>
        </w:rPr>
        <w:t>basis.</w:t>
      </w:r>
      <w:r>
        <w:rPr>
          <w:spacing w:val="-2"/>
          <w:sz w:val="18"/>
        </w:rPr>
        <w:t xml:space="preserve"> </w:t>
      </w:r>
      <w:r>
        <w:rPr>
          <w:sz w:val="18"/>
        </w:rPr>
        <w:t>Unused</w:t>
      </w:r>
      <w:r>
        <w:rPr>
          <w:spacing w:val="-1"/>
          <w:sz w:val="18"/>
        </w:rPr>
        <w:t xml:space="preserve"> </w:t>
      </w:r>
      <w:r>
        <w:rPr>
          <w:sz w:val="18"/>
        </w:rPr>
        <w:t>sick</w:t>
      </w:r>
      <w:r>
        <w:rPr>
          <w:spacing w:val="-1"/>
          <w:sz w:val="18"/>
        </w:rPr>
        <w:t xml:space="preserve"> </w:t>
      </w:r>
      <w:r>
        <w:rPr>
          <w:sz w:val="18"/>
        </w:rPr>
        <w:t>leave</w:t>
      </w:r>
      <w:r>
        <w:rPr>
          <w:spacing w:val="-1"/>
          <w:sz w:val="18"/>
        </w:rPr>
        <w:t xml:space="preserve"> </w:t>
      </w:r>
      <w:r>
        <w:rPr>
          <w:sz w:val="18"/>
        </w:rPr>
        <w:t>may</w:t>
      </w:r>
      <w:r>
        <w:rPr>
          <w:spacing w:val="-3"/>
          <w:sz w:val="18"/>
        </w:rPr>
        <w:t xml:space="preserve"> </w:t>
      </w:r>
      <w:r>
        <w:rPr>
          <w:sz w:val="18"/>
        </w:rPr>
        <w:t>be</w:t>
      </w:r>
      <w:r>
        <w:rPr>
          <w:spacing w:val="-3"/>
          <w:sz w:val="18"/>
        </w:rPr>
        <w:t xml:space="preserve"> </w:t>
      </w:r>
      <w:r>
        <w:rPr>
          <w:sz w:val="18"/>
        </w:rPr>
        <w:t>accumulated</w:t>
      </w:r>
      <w:r>
        <w:rPr>
          <w:spacing w:val="-1"/>
          <w:sz w:val="18"/>
        </w:rPr>
        <w:t xml:space="preserve"> </w:t>
      </w:r>
      <w:r>
        <w:rPr>
          <w:sz w:val="18"/>
        </w:rPr>
        <w:t>and</w:t>
      </w:r>
      <w:r>
        <w:rPr>
          <w:spacing w:val="-2"/>
          <w:sz w:val="18"/>
        </w:rPr>
        <w:t xml:space="preserve"> </w:t>
      </w:r>
      <w:r>
        <w:rPr>
          <w:sz w:val="18"/>
        </w:rPr>
        <w:t>carried forward from year to year on an unlimited</w:t>
      </w:r>
      <w:r>
        <w:rPr>
          <w:spacing w:val="-7"/>
          <w:sz w:val="18"/>
        </w:rPr>
        <w:t xml:space="preserve"> </w:t>
      </w:r>
      <w:r>
        <w:rPr>
          <w:sz w:val="18"/>
        </w:rPr>
        <w:t>basis.</w:t>
      </w:r>
    </w:p>
    <w:p w:rsidR="00582507" w:rsidRDefault="001317B1">
      <w:pPr>
        <w:pStyle w:val="ListParagraph"/>
        <w:numPr>
          <w:ilvl w:val="0"/>
          <w:numId w:val="5"/>
        </w:numPr>
        <w:tabs>
          <w:tab w:val="left" w:pos="965"/>
          <w:tab w:val="left" w:pos="966"/>
        </w:tabs>
        <w:spacing w:before="7"/>
        <w:ind w:hanging="362"/>
        <w:rPr>
          <w:rFonts w:ascii="Symbol" w:hAnsi="Symbol"/>
          <w:sz w:val="24"/>
        </w:rPr>
      </w:pPr>
      <w:r>
        <w:rPr>
          <w:sz w:val="18"/>
        </w:rPr>
        <w:t>Upon separation, unused sick leave is not paid out. Only members of TSERS are eligible to have sick leave credit converted</w:t>
      </w:r>
      <w:r>
        <w:rPr>
          <w:spacing w:val="-24"/>
          <w:sz w:val="18"/>
        </w:rPr>
        <w:t xml:space="preserve"> </w:t>
      </w:r>
      <w:r>
        <w:rPr>
          <w:sz w:val="18"/>
        </w:rPr>
        <w:t>to</w:t>
      </w:r>
    </w:p>
    <w:p w:rsidR="00582507" w:rsidRDefault="001317B1">
      <w:pPr>
        <w:spacing w:before="19"/>
        <w:ind w:left="965"/>
        <w:rPr>
          <w:sz w:val="18"/>
        </w:rPr>
      </w:pPr>
      <w:proofErr w:type="gramStart"/>
      <w:r>
        <w:rPr>
          <w:sz w:val="18"/>
        </w:rPr>
        <w:t>creditable</w:t>
      </w:r>
      <w:proofErr w:type="gramEnd"/>
      <w:r>
        <w:rPr>
          <w:sz w:val="18"/>
        </w:rPr>
        <w:t xml:space="preserve"> service upon retirement. For ORP participants, any unused sick leave balance at termination or retirement is forfeited.</w:t>
      </w:r>
    </w:p>
    <w:p w:rsidR="00582507" w:rsidRDefault="001317B1">
      <w:pPr>
        <w:pStyle w:val="ListParagraph"/>
        <w:numPr>
          <w:ilvl w:val="0"/>
          <w:numId w:val="5"/>
        </w:numPr>
        <w:tabs>
          <w:tab w:val="left" w:pos="965"/>
          <w:tab w:val="left" w:pos="966"/>
        </w:tabs>
        <w:spacing w:before="21"/>
        <w:ind w:hanging="362"/>
        <w:rPr>
          <w:rFonts w:ascii="Symbol" w:hAnsi="Symbol"/>
          <w:sz w:val="24"/>
        </w:rPr>
      </w:pPr>
      <w:r>
        <w:rPr>
          <w:sz w:val="18"/>
        </w:rPr>
        <w:t>Sick</w:t>
      </w:r>
      <w:r>
        <w:rPr>
          <w:spacing w:val="-4"/>
          <w:sz w:val="18"/>
        </w:rPr>
        <w:t xml:space="preserve"> </w:t>
      </w:r>
      <w:r>
        <w:rPr>
          <w:sz w:val="18"/>
        </w:rPr>
        <w:t>leave</w:t>
      </w:r>
      <w:r>
        <w:rPr>
          <w:spacing w:val="-2"/>
          <w:sz w:val="18"/>
        </w:rPr>
        <w:t xml:space="preserve"> </w:t>
      </w:r>
      <w:r>
        <w:rPr>
          <w:sz w:val="18"/>
        </w:rPr>
        <w:t>is</w:t>
      </w:r>
      <w:r>
        <w:rPr>
          <w:spacing w:val="-3"/>
          <w:sz w:val="18"/>
        </w:rPr>
        <w:t xml:space="preserve"> </w:t>
      </w:r>
      <w:r>
        <w:rPr>
          <w:sz w:val="18"/>
        </w:rPr>
        <w:t>restored</w:t>
      </w:r>
      <w:r>
        <w:rPr>
          <w:spacing w:val="-1"/>
          <w:sz w:val="18"/>
        </w:rPr>
        <w:t xml:space="preserve"> </w:t>
      </w:r>
      <w:r>
        <w:rPr>
          <w:sz w:val="18"/>
        </w:rPr>
        <w:t>to</w:t>
      </w:r>
      <w:r>
        <w:rPr>
          <w:spacing w:val="-4"/>
          <w:sz w:val="18"/>
        </w:rPr>
        <w:t xml:space="preserve"> </w:t>
      </w:r>
      <w:r>
        <w:rPr>
          <w:sz w:val="18"/>
        </w:rPr>
        <w:t>an</w:t>
      </w:r>
      <w:r>
        <w:rPr>
          <w:spacing w:val="-3"/>
          <w:sz w:val="18"/>
        </w:rPr>
        <w:t xml:space="preserve"> </w:t>
      </w:r>
      <w:r>
        <w:rPr>
          <w:sz w:val="18"/>
        </w:rPr>
        <w:t>employee’s</w:t>
      </w:r>
      <w:r>
        <w:rPr>
          <w:spacing w:val="-5"/>
          <w:sz w:val="18"/>
        </w:rPr>
        <w:t xml:space="preserve"> </w:t>
      </w:r>
      <w:r>
        <w:rPr>
          <w:sz w:val="18"/>
        </w:rPr>
        <w:t>leave</w:t>
      </w:r>
      <w:r>
        <w:rPr>
          <w:spacing w:val="-1"/>
          <w:sz w:val="18"/>
        </w:rPr>
        <w:t xml:space="preserve"> </w:t>
      </w:r>
      <w:r>
        <w:rPr>
          <w:sz w:val="18"/>
        </w:rPr>
        <w:t>record</w:t>
      </w:r>
      <w:r>
        <w:rPr>
          <w:spacing w:val="-1"/>
          <w:sz w:val="18"/>
        </w:rPr>
        <w:t xml:space="preserve"> </w:t>
      </w:r>
      <w:r>
        <w:rPr>
          <w:sz w:val="18"/>
        </w:rPr>
        <w:t>when</w:t>
      </w:r>
      <w:r>
        <w:rPr>
          <w:spacing w:val="-3"/>
          <w:sz w:val="18"/>
        </w:rPr>
        <w:t xml:space="preserve"> </w:t>
      </w:r>
      <w:r>
        <w:rPr>
          <w:sz w:val="18"/>
        </w:rPr>
        <w:t>the</w:t>
      </w:r>
      <w:r>
        <w:rPr>
          <w:spacing w:val="-3"/>
          <w:sz w:val="18"/>
        </w:rPr>
        <w:t xml:space="preserve"> </w:t>
      </w:r>
      <w:r>
        <w:rPr>
          <w:sz w:val="18"/>
        </w:rPr>
        <w:t>employee</w:t>
      </w:r>
      <w:r>
        <w:rPr>
          <w:spacing w:val="-2"/>
          <w:sz w:val="18"/>
        </w:rPr>
        <w:t xml:space="preserve"> </w:t>
      </w:r>
      <w:r>
        <w:rPr>
          <w:sz w:val="18"/>
        </w:rPr>
        <w:t>returns</w:t>
      </w:r>
      <w:r>
        <w:rPr>
          <w:spacing w:val="-2"/>
          <w:sz w:val="18"/>
        </w:rPr>
        <w:t xml:space="preserve"> </w:t>
      </w:r>
      <w:r>
        <w:rPr>
          <w:sz w:val="18"/>
        </w:rPr>
        <w:t>from</w:t>
      </w:r>
      <w:r>
        <w:rPr>
          <w:spacing w:val="-3"/>
          <w:sz w:val="18"/>
        </w:rPr>
        <w:t xml:space="preserve"> </w:t>
      </w:r>
      <w:r>
        <w:rPr>
          <w:sz w:val="18"/>
        </w:rPr>
        <w:t>an</w:t>
      </w:r>
      <w:r>
        <w:rPr>
          <w:spacing w:val="-3"/>
          <w:sz w:val="18"/>
        </w:rPr>
        <w:t xml:space="preserve"> </w:t>
      </w:r>
      <w:r>
        <w:rPr>
          <w:sz w:val="18"/>
        </w:rPr>
        <w:t>approved</w:t>
      </w:r>
      <w:r>
        <w:rPr>
          <w:spacing w:val="-4"/>
          <w:sz w:val="18"/>
        </w:rPr>
        <w:t xml:space="preserve"> </w:t>
      </w:r>
      <w:r>
        <w:rPr>
          <w:sz w:val="18"/>
        </w:rPr>
        <w:t>period</w:t>
      </w:r>
      <w:r>
        <w:rPr>
          <w:spacing w:val="-3"/>
          <w:sz w:val="18"/>
        </w:rPr>
        <w:t xml:space="preserve"> </w:t>
      </w:r>
      <w:r>
        <w:rPr>
          <w:sz w:val="18"/>
        </w:rPr>
        <w:t>of</w:t>
      </w:r>
      <w:r>
        <w:rPr>
          <w:spacing w:val="-2"/>
          <w:sz w:val="18"/>
        </w:rPr>
        <w:t xml:space="preserve"> </w:t>
      </w:r>
      <w:r>
        <w:rPr>
          <w:sz w:val="18"/>
        </w:rPr>
        <w:t>leave</w:t>
      </w:r>
      <w:r>
        <w:rPr>
          <w:spacing w:val="-2"/>
          <w:sz w:val="18"/>
        </w:rPr>
        <w:t xml:space="preserve"> </w:t>
      </w:r>
      <w:r>
        <w:rPr>
          <w:sz w:val="18"/>
        </w:rPr>
        <w:t>without</w:t>
      </w:r>
      <w:r>
        <w:rPr>
          <w:spacing w:val="-3"/>
          <w:sz w:val="18"/>
        </w:rPr>
        <w:t xml:space="preserve"> </w:t>
      </w:r>
      <w:r>
        <w:rPr>
          <w:sz w:val="18"/>
        </w:rPr>
        <w:t>pay.</w:t>
      </w:r>
    </w:p>
    <w:p w:rsidR="00582507" w:rsidRDefault="001317B1">
      <w:pPr>
        <w:pStyle w:val="ListParagraph"/>
        <w:numPr>
          <w:ilvl w:val="0"/>
          <w:numId w:val="5"/>
        </w:numPr>
        <w:tabs>
          <w:tab w:val="left" w:pos="965"/>
          <w:tab w:val="left" w:pos="966"/>
        </w:tabs>
        <w:spacing w:before="18"/>
        <w:ind w:hanging="362"/>
        <w:rPr>
          <w:rFonts w:ascii="Symbol" w:hAnsi="Symbol"/>
          <w:sz w:val="24"/>
        </w:rPr>
      </w:pPr>
      <w:r>
        <w:rPr>
          <w:sz w:val="18"/>
        </w:rPr>
        <w:t>Sick</w:t>
      </w:r>
      <w:r>
        <w:rPr>
          <w:spacing w:val="-3"/>
          <w:sz w:val="18"/>
        </w:rPr>
        <w:t xml:space="preserve"> </w:t>
      </w:r>
      <w:r>
        <w:rPr>
          <w:sz w:val="18"/>
        </w:rPr>
        <w:t>leave</w:t>
      </w:r>
      <w:r>
        <w:rPr>
          <w:spacing w:val="-3"/>
          <w:sz w:val="18"/>
        </w:rPr>
        <w:t xml:space="preserve"> </w:t>
      </w:r>
      <w:r>
        <w:rPr>
          <w:sz w:val="18"/>
        </w:rPr>
        <w:t>is</w:t>
      </w:r>
      <w:r>
        <w:rPr>
          <w:spacing w:val="-2"/>
          <w:sz w:val="18"/>
        </w:rPr>
        <w:t xml:space="preserve"> </w:t>
      </w:r>
      <w:r>
        <w:rPr>
          <w:sz w:val="18"/>
        </w:rPr>
        <w:t>restored</w:t>
      </w:r>
      <w:r>
        <w:rPr>
          <w:spacing w:val="-1"/>
          <w:sz w:val="18"/>
        </w:rPr>
        <w:t xml:space="preserve"> </w:t>
      </w:r>
      <w:r>
        <w:rPr>
          <w:sz w:val="18"/>
        </w:rPr>
        <w:t>to</w:t>
      </w:r>
      <w:r>
        <w:rPr>
          <w:spacing w:val="-3"/>
          <w:sz w:val="18"/>
        </w:rPr>
        <w:t xml:space="preserve"> </w:t>
      </w:r>
      <w:r>
        <w:rPr>
          <w:sz w:val="18"/>
        </w:rPr>
        <w:t>an</w:t>
      </w:r>
      <w:r>
        <w:rPr>
          <w:spacing w:val="-3"/>
          <w:sz w:val="18"/>
        </w:rPr>
        <w:t xml:space="preserve"> </w:t>
      </w:r>
      <w:r>
        <w:rPr>
          <w:sz w:val="18"/>
        </w:rPr>
        <w:t>employee’s</w:t>
      </w:r>
      <w:r>
        <w:rPr>
          <w:spacing w:val="-4"/>
          <w:sz w:val="18"/>
        </w:rPr>
        <w:t xml:space="preserve"> </w:t>
      </w:r>
      <w:r>
        <w:rPr>
          <w:sz w:val="18"/>
        </w:rPr>
        <w:t>leave</w:t>
      </w:r>
      <w:r>
        <w:rPr>
          <w:spacing w:val="-1"/>
          <w:sz w:val="18"/>
        </w:rPr>
        <w:t xml:space="preserve"> </w:t>
      </w:r>
      <w:r>
        <w:rPr>
          <w:sz w:val="18"/>
        </w:rPr>
        <w:t>record when</w:t>
      </w:r>
      <w:r>
        <w:rPr>
          <w:spacing w:val="-3"/>
          <w:sz w:val="18"/>
        </w:rPr>
        <w:t xml:space="preserve"> </w:t>
      </w:r>
      <w:r>
        <w:rPr>
          <w:sz w:val="18"/>
        </w:rPr>
        <w:t>the</w:t>
      </w:r>
      <w:r>
        <w:rPr>
          <w:spacing w:val="-3"/>
          <w:sz w:val="18"/>
        </w:rPr>
        <w:t xml:space="preserve"> </w:t>
      </w:r>
      <w:r>
        <w:rPr>
          <w:sz w:val="18"/>
        </w:rPr>
        <w:t>employee</w:t>
      </w:r>
      <w:r>
        <w:rPr>
          <w:spacing w:val="-1"/>
          <w:sz w:val="18"/>
        </w:rPr>
        <w:t xml:space="preserve"> </w:t>
      </w:r>
      <w:r>
        <w:rPr>
          <w:sz w:val="18"/>
        </w:rPr>
        <w:t>is</w:t>
      </w:r>
      <w:r>
        <w:rPr>
          <w:spacing w:val="-4"/>
          <w:sz w:val="18"/>
        </w:rPr>
        <w:t xml:space="preserve"> </w:t>
      </w:r>
      <w:r>
        <w:rPr>
          <w:sz w:val="18"/>
        </w:rPr>
        <w:t>reinstated</w:t>
      </w:r>
      <w:r>
        <w:rPr>
          <w:spacing w:val="-1"/>
          <w:sz w:val="18"/>
        </w:rPr>
        <w:t xml:space="preserve"> </w:t>
      </w:r>
      <w:r>
        <w:rPr>
          <w:sz w:val="18"/>
        </w:rPr>
        <w:t>to</w:t>
      </w:r>
      <w:r>
        <w:rPr>
          <w:spacing w:val="-1"/>
          <w:sz w:val="18"/>
        </w:rPr>
        <w:t xml:space="preserve"> </w:t>
      </w:r>
      <w:r>
        <w:rPr>
          <w:sz w:val="18"/>
        </w:rPr>
        <w:t>State</w:t>
      </w:r>
      <w:r>
        <w:rPr>
          <w:spacing w:val="-3"/>
          <w:sz w:val="18"/>
        </w:rPr>
        <w:t xml:space="preserve"> </w:t>
      </w:r>
      <w:r>
        <w:rPr>
          <w:sz w:val="18"/>
        </w:rPr>
        <w:t>service</w:t>
      </w:r>
      <w:r>
        <w:rPr>
          <w:spacing w:val="-3"/>
          <w:sz w:val="18"/>
        </w:rPr>
        <w:t xml:space="preserve"> </w:t>
      </w:r>
      <w:r>
        <w:rPr>
          <w:sz w:val="18"/>
        </w:rPr>
        <w:t>within</w:t>
      </w:r>
      <w:r>
        <w:rPr>
          <w:spacing w:val="-1"/>
          <w:sz w:val="18"/>
        </w:rPr>
        <w:t xml:space="preserve"> </w:t>
      </w:r>
      <w:r>
        <w:rPr>
          <w:sz w:val="18"/>
        </w:rPr>
        <w:t>five</w:t>
      </w:r>
      <w:r>
        <w:rPr>
          <w:spacing w:val="-2"/>
          <w:sz w:val="18"/>
        </w:rPr>
        <w:t xml:space="preserve"> </w:t>
      </w:r>
      <w:r>
        <w:rPr>
          <w:sz w:val="18"/>
        </w:rPr>
        <w:t>years</w:t>
      </w:r>
      <w:r>
        <w:rPr>
          <w:spacing w:val="-3"/>
          <w:sz w:val="18"/>
        </w:rPr>
        <w:t xml:space="preserve"> </w:t>
      </w:r>
      <w:r>
        <w:rPr>
          <w:sz w:val="18"/>
        </w:rPr>
        <w:t>of</w:t>
      </w:r>
      <w:r>
        <w:rPr>
          <w:spacing w:val="-3"/>
          <w:sz w:val="18"/>
        </w:rPr>
        <w:t xml:space="preserve"> </w:t>
      </w:r>
      <w:r>
        <w:rPr>
          <w:spacing w:val="3"/>
          <w:sz w:val="18"/>
        </w:rPr>
        <w:t>any</w:t>
      </w:r>
      <w:r>
        <w:rPr>
          <w:spacing w:val="-3"/>
          <w:sz w:val="18"/>
        </w:rPr>
        <w:t xml:space="preserve"> </w:t>
      </w:r>
      <w:r>
        <w:rPr>
          <w:sz w:val="18"/>
        </w:rPr>
        <w:t>type</w:t>
      </w:r>
    </w:p>
    <w:p w:rsidR="00582507" w:rsidRDefault="001317B1">
      <w:pPr>
        <w:spacing w:before="21"/>
        <w:ind w:left="962"/>
        <w:rPr>
          <w:sz w:val="18"/>
        </w:rPr>
      </w:pPr>
      <w:proofErr w:type="gramStart"/>
      <w:r>
        <w:rPr>
          <w:sz w:val="18"/>
        </w:rPr>
        <w:t>of</w:t>
      </w:r>
      <w:proofErr w:type="gramEnd"/>
      <w:r>
        <w:rPr>
          <w:sz w:val="18"/>
        </w:rPr>
        <w:t xml:space="preserve"> separation.</w:t>
      </w:r>
    </w:p>
    <w:p w:rsidR="00582507" w:rsidRDefault="001317B1">
      <w:pPr>
        <w:pStyle w:val="ListParagraph"/>
        <w:numPr>
          <w:ilvl w:val="0"/>
          <w:numId w:val="5"/>
        </w:numPr>
        <w:tabs>
          <w:tab w:val="left" w:pos="965"/>
          <w:tab w:val="left" w:pos="966"/>
        </w:tabs>
        <w:spacing w:before="21" w:line="254" w:lineRule="auto"/>
        <w:ind w:right="531"/>
        <w:rPr>
          <w:rFonts w:ascii="Symbol" w:hAnsi="Symbol"/>
          <w:sz w:val="24"/>
        </w:rPr>
      </w:pPr>
      <w:r>
        <w:rPr>
          <w:sz w:val="18"/>
        </w:rPr>
        <w:t>Sick leave is reinstated when an employee returns to State service within five years after separating from EPA employment with a local government, public school, community college, or technical</w:t>
      </w:r>
      <w:r>
        <w:rPr>
          <w:spacing w:val="-4"/>
          <w:sz w:val="18"/>
        </w:rPr>
        <w:t xml:space="preserve"> </w:t>
      </w:r>
      <w:r>
        <w:rPr>
          <w:sz w:val="18"/>
        </w:rPr>
        <w:t>institute.</w:t>
      </w:r>
    </w:p>
    <w:p w:rsidR="00582507" w:rsidRDefault="001317B1">
      <w:pPr>
        <w:pStyle w:val="ListParagraph"/>
        <w:numPr>
          <w:ilvl w:val="0"/>
          <w:numId w:val="5"/>
        </w:numPr>
        <w:tabs>
          <w:tab w:val="left" w:pos="965"/>
          <w:tab w:val="left" w:pos="966"/>
        </w:tabs>
        <w:spacing w:before="9"/>
        <w:ind w:right="566"/>
        <w:rPr>
          <w:rFonts w:ascii="Symbol" w:hAnsi="Symbol"/>
          <w:sz w:val="20"/>
        </w:rPr>
      </w:pPr>
      <w:r>
        <w:rPr>
          <w:sz w:val="18"/>
        </w:rPr>
        <w:t>Twelve-month</w:t>
      </w:r>
      <w:r>
        <w:rPr>
          <w:spacing w:val="-3"/>
          <w:sz w:val="18"/>
        </w:rPr>
        <w:t xml:space="preserve"> </w:t>
      </w:r>
      <w:r>
        <w:rPr>
          <w:sz w:val="18"/>
        </w:rPr>
        <w:t>faculty</w:t>
      </w:r>
      <w:r>
        <w:rPr>
          <w:spacing w:val="-2"/>
          <w:sz w:val="18"/>
        </w:rPr>
        <w:t xml:space="preserve"> </w:t>
      </w:r>
      <w:r>
        <w:rPr>
          <w:sz w:val="18"/>
        </w:rPr>
        <w:t>members</w:t>
      </w:r>
      <w:r>
        <w:rPr>
          <w:spacing w:val="-2"/>
          <w:sz w:val="18"/>
        </w:rPr>
        <w:t xml:space="preserve"> </w:t>
      </w:r>
      <w:r>
        <w:rPr>
          <w:sz w:val="18"/>
        </w:rPr>
        <w:t>are</w:t>
      </w:r>
      <w:r>
        <w:rPr>
          <w:spacing w:val="-4"/>
          <w:sz w:val="18"/>
        </w:rPr>
        <w:t xml:space="preserve"> </w:t>
      </w:r>
      <w:r>
        <w:rPr>
          <w:sz w:val="18"/>
        </w:rPr>
        <w:t>also</w:t>
      </w:r>
      <w:r>
        <w:rPr>
          <w:spacing w:val="-3"/>
          <w:sz w:val="18"/>
        </w:rPr>
        <w:t xml:space="preserve"> </w:t>
      </w:r>
      <w:r>
        <w:rPr>
          <w:sz w:val="18"/>
        </w:rPr>
        <w:t>eligible</w:t>
      </w:r>
      <w:r>
        <w:rPr>
          <w:spacing w:val="-2"/>
          <w:sz w:val="18"/>
        </w:rPr>
        <w:t xml:space="preserve"> </w:t>
      </w:r>
      <w:r>
        <w:rPr>
          <w:sz w:val="18"/>
        </w:rPr>
        <w:t>for</w:t>
      </w:r>
      <w:r>
        <w:rPr>
          <w:spacing w:val="-4"/>
          <w:sz w:val="18"/>
        </w:rPr>
        <w:t xml:space="preserve"> </w:t>
      </w:r>
      <w:r>
        <w:rPr>
          <w:sz w:val="18"/>
        </w:rPr>
        <w:t>paid</w:t>
      </w:r>
      <w:r>
        <w:rPr>
          <w:spacing w:val="-3"/>
          <w:sz w:val="18"/>
        </w:rPr>
        <w:t xml:space="preserve"> </w:t>
      </w:r>
      <w:r>
        <w:rPr>
          <w:sz w:val="18"/>
        </w:rPr>
        <w:t>serious</w:t>
      </w:r>
      <w:r>
        <w:rPr>
          <w:spacing w:val="-2"/>
          <w:sz w:val="18"/>
        </w:rPr>
        <w:t xml:space="preserve"> </w:t>
      </w:r>
      <w:r>
        <w:rPr>
          <w:sz w:val="18"/>
        </w:rPr>
        <w:t>illness</w:t>
      </w:r>
      <w:r>
        <w:rPr>
          <w:spacing w:val="-3"/>
          <w:sz w:val="18"/>
        </w:rPr>
        <w:t xml:space="preserve"> </w:t>
      </w:r>
      <w:r>
        <w:rPr>
          <w:sz w:val="18"/>
        </w:rPr>
        <w:t>and</w:t>
      </w:r>
      <w:r>
        <w:rPr>
          <w:spacing w:val="-3"/>
          <w:sz w:val="18"/>
        </w:rPr>
        <w:t xml:space="preserve"> </w:t>
      </w:r>
      <w:r>
        <w:rPr>
          <w:sz w:val="18"/>
        </w:rPr>
        <w:t>parental</w:t>
      </w:r>
      <w:r>
        <w:rPr>
          <w:spacing w:val="-3"/>
          <w:sz w:val="18"/>
        </w:rPr>
        <w:t xml:space="preserve"> </w:t>
      </w:r>
      <w:r>
        <w:rPr>
          <w:sz w:val="18"/>
        </w:rPr>
        <w:t>leave which</w:t>
      </w:r>
      <w:r>
        <w:rPr>
          <w:spacing w:val="-4"/>
          <w:sz w:val="18"/>
        </w:rPr>
        <w:t xml:space="preserve"> </w:t>
      </w:r>
      <w:r>
        <w:rPr>
          <w:sz w:val="18"/>
        </w:rPr>
        <w:t>when</w:t>
      </w:r>
      <w:r>
        <w:rPr>
          <w:spacing w:val="-1"/>
          <w:sz w:val="18"/>
        </w:rPr>
        <w:t xml:space="preserve"> </w:t>
      </w:r>
      <w:r>
        <w:rPr>
          <w:sz w:val="18"/>
        </w:rPr>
        <w:t>used</w:t>
      </w:r>
      <w:r>
        <w:rPr>
          <w:spacing w:val="-4"/>
          <w:sz w:val="18"/>
        </w:rPr>
        <w:t xml:space="preserve"> </w:t>
      </w:r>
      <w:r>
        <w:rPr>
          <w:sz w:val="18"/>
        </w:rPr>
        <w:t>does</w:t>
      </w:r>
      <w:r>
        <w:rPr>
          <w:spacing w:val="-4"/>
          <w:sz w:val="18"/>
        </w:rPr>
        <w:t xml:space="preserve"> </w:t>
      </w:r>
      <w:r>
        <w:rPr>
          <w:sz w:val="18"/>
        </w:rPr>
        <w:t>not</w:t>
      </w:r>
      <w:r>
        <w:rPr>
          <w:spacing w:val="-3"/>
          <w:sz w:val="18"/>
        </w:rPr>
        <w:t xml:space="preserve"> </w:t>
      </w:r>
      <w:r>
        <w:rPr>
          <w:sz w:val="18"/>
        </w:rPr>
        <w:t>require</w:t>
      </w:r>
      <w:r>
        <w:rPr>
          <w:spacing w:val="-5"/>
          <w:sz w:val="18"/>
        </w:rPr>
        <w:t xml:space="preserve"> </w:t>
      </w:r>
      <w:r>
        <w:rPr>
          <w:sz w:val="18"/>
        </w:rPr>
        <w:t>use of accumulated annual or sick leave. For more information on this policy,</w:t>
      </w:r>
      <w:r>
        <w:rPr>
          <w:color w:val="FF9700"/>
          <w:sz w:val="18"/>
          <w:u w:val="single" w:color="FF9700"/>
        </w:rPr>
        <w:t xml:space="preserve"> </w:t>
      </w:r>
      <w:hyperlink r:id="rId25">
        <w:r>
          <w:rPr>
            <w:color w:val="FF9700"/>
            <w:sz w:val="18"/>
            <w:u w:val="single" w:color="FF9700"/>
          </w:rPr>
          <w:t>click here</w:t>
        </w:r>
        <w:r>
          <w:rPr>
            <w:sz w:val="18"/>
          </w:rPr>
          <w:t>.</w:t>
        </w:r>
      </w:hyperlink>
    </w:p>
    <w:p w:rsidR="00582507" w:rsidRDefault="00582507">
      <w:pPr>
        <w:spacing w:before="10"/>
        <w:rPr>
          <w:sz w:val="12"/>
        </w:rPr>
      </w:pPr>
    </w:p>
    <w:p w:rsidR="00582507" w:rsidRDefault="001317B1">
      <w:pPr>
        <w:spacing w:before="100"/>
        <w:ind w:left="604"/>
        <w:rPr>
          <w:b/>
          <w:sz w:val="18"/>
        </w:rPr>
      </w:pPr>
      <w:r>
        <w:rPr>
          <w:b/>
          <w:sz w:val="18"/>
        </w:rPr>
        <w:t>Annual (Vacation) and Sick Leave for</w:t>
      </w:r>
      <w:r>
        <w:rPr>
          <w:b/>
          <w:sz w:val="18"/>
          <w:u w:val="single"/>
        </w:rPr>
        <w:t xml:space="preserve"> Nine-Month Faculty</w:t>
      </w:r>
    </w:p>
    <w:p w:rsidR="00582507" w:rsidRDefault="001317B1">
      <w:pPr>
        <w:spacing w:before="135"/>
        <w:ind w:left="604"/>
        <w:rPr>
          <w:sz w:val="18"/>
        </w:rPr>
      </w:pPr>
      <w:r>
        <w:rPr>
          <w:sz w:val="18"/>
        </w:rPr>
        <w:t xml:space="preserve">Nine-month faculty </w:t>
      </w:r>
      <w:r>
        <w:rPr>
          <w:b/>
          <w:sz w:val="18"/>
        </w:rPr>
        <w:t xml:space="preserve">do not </w:t>
      </w:r>
      <w:r>
        <w:rPr>
          <w:sz w:val="18"/>
        </w:rPr>
        <w:t xml:space="preserve">earn either annual or sick leave. They are eligible for paid serious illness and parental leave. For more </w:t>
      </w:r>
      <w:proofErr w:type="spellStart"/>
      <w:r>
        <w:rPr>
          <w:sz w:val="18"/>
        </w:rPr>
        <w:t>infor</w:t>
      </w:r>
      <w:proofErr w:type="spellEnd"/>
      <w:r>
        <w:rPr>
          <w:sz w:val="18"/>
        </w:rPr>
        <w:t xml:space="preserve">- </w:t>
      </w:r>
      <w:proofErr w:type="spellStart"/>
      <w:r>
        <w:rPr>
          <w:sz w:val="18"/>
        </w:rPr>
        <w:t>mation</w:t>
      </w:r>
      <w:proofErr w:type="spellEnd"/>
      <w:r>
        <w:rPr>
          <w:sz w:val="18"/>
        </w:rPr>
        <w:t xml:space="preserve"> on this policy,</w:t>
      </w:r>
      <w:r>
        <w:rPr>
          <w:color w:val="FF9700"/>
          <w:sz w:val="18"/>
          <w:u w:val="single" w:color="FF9700"/>
        </w:rPr>
        <w:t xml:space="preserve"> </w:t>
      </w:r>
      <w:hyperlink r:id="rId26">
        <w:r>
          <w:rPr>
            <w:color w:val="FF9700"/>
            <w:sz w:val="18"/>
            <w:u w:val="single" w:color="FF9700"/>
          </w:rPr>
          <w:t>click here</w:t>
        </w:r>
        <w:r>
          <w:rPr>
            <w:sz w:val="18"/>
          </w:rPr>
          <w:t>.</w:t>
        </w:r>
      </w:hyperlink>
    </w:p>
    <w:p w:rsidR="00582507" w:rsidRDefault="001317B1">
      <w:pPr>
        <w:spacing w:before="108"/>
        <w:ind w:left="604"/>
        <w:rPr>
          <w:b/>
          <w:sz w:val="18"/>
        </w:rPr>
      </w:pPr>
      <w:r>
        <w:rPr>
          <w:b/>
          <w:sz w:val="18"/>
        </w:rPr>
        <w:t>Holidays</w:t>
      </w:r>
    </w:p>
    <w:p w:rsidR="00582507" w:rsidRDefault="001317B1">
      <w:pPr>
        <w:spacing w:before="68" w:line="297" w:lineRule="auto"/>
        <w:ind w:left="604" w:right="840"/>
        <w:rPr>
          <w:sz w:val="18"/>
        </w:rPr>
      </w:pPr>
      <w:r>
        <w:rPr>
          <w:sz w:val="16"/>
        </w:rPr>
        <w:t xml:space="preserve">Both nine- and twelve-month </w:t>
      </w:r>
      <w:r>
        <w:rPr>
          <w:sz w:val="18"/>
        </w:rPr>
        <w:t>faculty generally observe the same holidays as other University employees except that when classes are scheduled during a normal university holiday, faculty are expected to work when assigned teaching duties.</w:t>
      </w:r>
    </w:p>
    <w:p w:rsidR="002F0D6E" w:rsidRDefault="002F0D6E">
      <w:pPr>
        <w:spacing w:before="68" w:line="297" w:lineRule="auto"/>
        <w:ind w:left="604" w:right="840"/>
        <w:rPr>
          <w:sz w:val="18"/>
        </w:rPr>
      </w:pPr>
    </w:p>
    <w:p w:rsidR="00582507" w:rsidRDefault="002F0D6E">
      <w:pPr>
        <w:spacing w:line="273" w:lineRule="auto"/>
        <w:ind w:left="604" w:right="631"/>
        <w:jc w:val="both"/>
        <w:rPr>
          <w:sz w:val="18"/>
        </w:rPr>
      </w:pPr>
      <w:r>
        <w:rPr>
          <w:sz w:val="18"/>
        </w:rPr>
        <w:t xml:space="preserve">Please refer to </w:t>
      </w:r>
      <w:hyperlink r:id="rId27" w:history="1">
        <w:r w:rsidRPr="00817360">
          <w:rPr>
            <w:rStyle w:val="Hyperlink"/>
            <w:sz w:val="18"/>
            <w:szCs w:val="18"/>
          </w:rPr>
          <w:t>https://hr.unc.edu/benefits/leave-holidays/</w:t>
        </w:r>
      </w:hyperlink>
      <w:r>
        <w:rPr>
          <w:sz w:val="18"/>
          <w:szCs w:val="18"/>
        </w:rPr>
        <w:t xml:space="preserve"> </w:t>
      </w:r>
      <w:r w:rsidR="001317B1">
        <w:rPr>
          <w:sz w:val="18"/>
        </w:rPr>
        <w:t>for</w:t>
      </w:r>
      <w:r w:rsidR="001317B1">
        <w:rPr>
          <w:spacing w:val="-4"/>
          <w:sz w:val="18"/>
        </w:rPr>
        <w:t xml:space="preserve"> </w:t>
      </w:r>
      <w:r w:rsidR="001317B1">
        <w:rPr>
          <w:sz w:val="18"/>
        </w:rPr>
        <w:t>the</w:t>
      </w:r>
      <w:r w:rsidR="001317B1">
        <w:rPr>
          <w:spacing w:val="-2"/>
          <w:sz w:val="18"/>
        </w:rPr>
        <w:t xml:space="preserve"> </w:t>
      </w:r>
      <w:r w:rsidR="001317B1">
        <w:rPr>
          <w:sz w:val="18"/>
        </w:rPr>
        <w:t>most</w:t>
      </w:r>
      <w:r w:rsidR="001317B1">
        <w:rPr>
          <w:spacing w:val="-4"/>
          <w:sz w:val="18"/>
        </w:rPr>
        <w:t xml:space="preserve"> </w:t>
      </w:r>
      <w:r w:rsidR="001317B1">
        <w:rPr>
          <w:sz w:val="18"/>
        </w:rPr>
        <w:t>current</w:t>
      </w:r>
      <w:r w:rsidR="001317B1">
        <w:rPr>
          <w:spacing w:val="-2"/>
          <w:sz w:val="18"/>
        </w:rPr>
        <w:t xml:space="preserve"> </w:t>
      </w:r>
      <w:r w:rsidR="001317B1">
        <w:rPr>
          <w:sz w:val="18"/>
        </w:rPr>
        <w:t>holiday</w:t>
      </w:r>
      <w:r w:rsidR="001317B1">
        <w:rPr>
          <w:spacing w:val="-5"/>
          <w:sz w:val="18"/>
        </w:rPr>
        <w:t xml:space="preserve"> </w:t>
      </w:r>
      <w:r w:rsidR="001317B1">
        <w:rPr>
          <w:sz w:val="18"/>
        </w:rPr>
        <w:t>schedule.</w:t>
      </w:r>
      <w:r w:rsidR="001317B1">
        <w:rPr>
          <w:spacing w:val="-3"/>
          <w:sz w:val="18"/>
        </w:rPr>
        <w:t xml:space="preserve"> </w:t>
      </w:r>
      <w:r w:rsidR="001317B1">
        <w:rPr>
          <w:sz w:val="18"/>
        </w:rPr>
        <w:t>Please</w:t>
      </w:r>
      <w:r w:rsidR="001317B1">
        <w:rPr>
          <w:spacing w:val="-2"/>
          <w:sz w:val="18"/>
        </w:rPr>
        <w:t xml:space="preserve"> </w:t>
      </w:r>
      <w:r w:rsidR="001317B1">
        <w:rPr>
          <w:sz w:val="18"/>
        </w:rPr>
        <w:t>note</w:t>
      </w:r>
      <w:r w:rsidR="001317B1">
        <w:rPr>
          <w:spacing w:val="-2"/>
          <w:sz w:val="18"/>
        </w:rPr>
        <w:t xml:space="preserve"> </w:t>
      </w:r>
      <w:r w:rsidR="001317B1">
        <w:rPr>
          <w:sz w:val="18"/>
        </w:rPr>
        <w:t>that</w:t>
      </w:r>
      <w:r w:rsidR="001317B1">
        <w:rPr>
          <w:spacing w:val="-3"/>
          <w:sz w:val="18"/>
        </w:rPr>
        <w:t xml:space="preserve"> </w:t>
      </w:r>
      <w:r w:rsidR="001317B1">
        <w:rPr>
          <w:sz w:val="18"/>
        </w:rPr>
        <w:t>certain</w:t>
      </w:r>
      <w:r w:rsidR="001317B1">
        <w:rPr>
          <w:spacing w:val="-5"/>
          <w:sz w:val="18"/>
        </w:rPr>
        <w:t xml:space="preserve"> </w:t>
      </w:r>
      <w:r w:rsidR="001317B1">
        <w:rPr>
          <w:sz w:val="18"/>
        </w:rPr>
        <w:t>clinical</w:t>
      </w:r>
      <w:r w:rsidR="001317B1">
        <w:rPr>
          <w:spacing w:val="-2"/>
          <w:sz w:val="18"/>
        </w:rPr>
        <w:t xml:space="preserve"> </w:t>
      </w:r>
      <w:r w:rsidR="001317B1">
        <w:rPr>
          <w:sz w:val="18"/>
        </w:rPr>
        <w:t>departments</w:t>
      </w:r>
      <w:r w:rsidR="001317B1">
        <w:rPr>
          <w:spacing w:val="-3"/>
          <w:sz w:val="18"/>
        </w:rPr>
        <w:t xml:space="preserve"> </w:t>
      </w:r>
      <w:r w:rsidR="001317B1">
        <w:rPr>
          <w:sz w:val="18"/>
        </w:rPr>
        <w:t xml:space="preserve">of the School of Medicine have a modified holiday schedule for their employees. Clinical departments </w:t>
      </w:r>
      <w:r>
        <w:rPr>
          <w:sz w:val="18"/>
        </w:rPr>
        <w:t>will communicate any such modi</w:t>
      </w:r>
      <w:r w:rsidR="001317B1">
        <w:rPr>
          <w:sz w:val="18"/>
        </w:rPr>
        <w:t>fied holiday schedule directly to their</w:t>
      </w:r>
      <w:r w:rsidR="001317B1">
        <w:rPr>
          <w:spacing w:val="-1"/>
          <w:sz w:val="18"/>
        </w:rPr>
        <w:t xml:space="preserve"> </w:t>
      </w:r>
      <w:r w:rsidR="001317B1">
        <w:rPr>
          <w:sz w:val="18"/>
        </w:rPr>
        <w:t>employees.</w:t>
      </w:r>
    </w:p>
    <w:p w:rsidR="00582507" w:rsidRDefault="00582507">
      <w:pPr>
        <w:spacing w:before="7"/>
        <w:rPr>
          <w:sz w:val="18"/>
        </w:rPr>
      </w:pPr>
    </w:p>
    <w:p w:rsidR="00582507" w:rsidRDefault="00582507">
      <w:pPr>
        <w:jc w:val="center"/>
        <w:rPr>
          <w:rFonts w:ascii="Calibri"/>
          <w:sz w:val="20"/>
        </w:rPr>
        <w:sectPr w:rsidR="00582507">
          <w:pgSz w:w="12240" w:h="15840"/>
          <w:pgMar w:top="680" w:right="500" w:bottom="280" w:left="300" w:header="720" w:footer="720" w:gutter="0"/>
          <w:cols w:space="720"/>
        </w:sectPr>
      </w:pPr>
    </w:p>
    <w:p w:rsidR="00582507" w:rsidRDefault="001317B1">
      <w:pPr>
        <w:ind w:left="400"/>
        <w:rPr>
          <w:sz w:val="20"/>
        </w:rPr>
      </w:pPr>
      <w:r>
        <w:rPr>
          <w:noProof/>
          <w:position w:val="-1"/>
          <w:sz w:val="20"/>
          <w:lang w:bidi="ar-SA"/>
        </w:rPr>
        <w:lastRenderedPageBreak/>
        <mc:AlternateContent>
          <mc:Choice Requires="wps">
            <w:drawing>
              <wp:inline distT="0" distB="0" distL="0" distR="0">
                <wp:extent cx="6858000" cy="713740"/>
                <wp:effectExtent l="19050" t="19050" r="19050" b="1968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3740"/>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1941"/>
                              </w:tabs>
                              <w:spacing w:before="141"/>
                              <w:ind w:right="73"/>
                              <w:jc w:val="center"/>
                              <w:rPr>
                                <w:rFonts w:ascii="Georgia"/>
                                <w:sz w:val="60"/>
                              </w:rPr>
                            </w:pPr>
                            <w:r>
                              <w:rPr>
                                <w:rFonts w:ascii="Georgia"/>
                                <w:color w:val="FFFFFF"/>
                                <w:spacing w:val="51"/>
                                <w:sz w:val="60"/>
                              </w:rPr>
                              <w:t>Basic</w:t>
                            </w:r>
                            <w:r>
                              <w:rPr>
                                <w:rFonts w:ascii="Georgia"/>
                                <w:color w:val="FFFFFF"/>
                                <w:spacing w:val="51"/>
                                <w:sz w:val="60"/>
                              </w:rPr>
                              <w:tab/>
                            </w:r>
                            <w:r>
                              <w:rPr>
                                <w:rFonts w:ascii="Georgia"/>
                                <w:color w:val="FFFFFF"/>
                                <w:spacing w:val="58"/>
                                <w:sz w:val="60"/>
                              </w:rPr>
                              <w:t>information</w:t>
                            </w:r>
                          </w:p>
                        </w:txbxContent>
                      </wps:txbx>
                      <wps:bodyPr rot="0" vert="horz" wrap="square" lIns="0" tIns="0" rIns="0" bIns="0" anchor="t" anchorCtr="0" upright="1">
                        <a:noAutofit/>
                      </wps:bodyPr>
                    </wps:wsp>
                  </a:graphicData>
                </a:graphic>
              </wp:inline>
            </w:drawing>
          </mc:Choice>
          <mc:Fallback>
            <w:pict>
              <v:shape id="Text Box 6" o:spid="_x0000_s1034" type="#_x0000_t202" style="width:540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" fillcolor="#9fc5e9" strokecolor="#cfe2f4" strokeweight="2pt">
                <v:textbox inset="0,0,0,0">
                  <w:txbxContent>
                    <w:p w:rsidR="0060241A" w:rsidRDefault="0060241A">
                      <w:pPr>
                        <w:tabs>
                          <w:tab w:val="left" w:pos="1941"/>
                        </w:tabs>
                        <w:spacing w:before="141"/>
                        <w:ind w:right="73"/>
                        <w:jc w:val="center"/>
                        <w:rPr>
                          <w:rFonts w:ascii="Georgia"/>
                          <w:sz w:val="60"/>
                        </w:rPr>
                      </w:pPr>
                      <w:r>
                        <w:rPr>
                          <w:rFonts w:ascii="Georgia"/>
                          <w:color w:val="FFFFFF"/>
                          <w:spacing w:val="51"/>
                          <w:sz w:val="60"/>
                        </w:rPr>
                        <w:t>Basic</w:t>
                      </w:r>
                      <w:r>
                        <w:rPr>
                          <w:rFonts w:ascii="Georgia"/>
                          <w:color w:val="FFFFFF"/>
                          <w:spacing w:val="51"/>
                          <w:sz w:val="60"/>
                        </w:rPr>
                        <w:tab/>
                      </w:r>
                      <w:r>
                        <w:rPr>
                          <w:rFonts w:ascii="Georgia"/>
                          <w:color w:val="FFFFFF"/>
                          <w:spacing w:val="58"/>
                          <w:sz w:val="60"/>
                        </w:rPr>
                        <w:t>information</w:t>
                      </w:r>
                    </w:p>
                  </w:txbxContent>
                </v:textbox>
                <w10:anchorlock/>
              </v:shape>
            </w:pict>
          </mc:Fallback>
        </mc:AlternateContent>
      </w:r>
    </w:p>
    <w:p w:rsidR="00582507" w:rsidRDefault="001317B1">
      <w:pPr>
        <w:spacing w:before="163" w:line="281" w:lineRule="exact"/>
        <w:ind w:left="537"/>
        <w:rPr>
          <w:sz w:val="24"/>
        </w:rPr>
      </w:pPr>
      <w:r>
        <w:rPr>
          <w:b/>
          <w:sz w:val="24"/>
        </w:rPr>
        <w:t>Directory</w:t>
      </w:r>
      <w:r>
        <w:rPr>
          <w:sz w:val="24"/>
        </w:rPr>
        <w:t>:</w:t>
      </w:r>
    </w:p>
    <w:p w:rsidR="00607050" w:rsidRDefault="001317B1">
      <w:pPr>
        <w:ind w:left="1978" w:right="618" w:hanging="360"/>
        <w:rPr>
          <w:sz w:val="20"/>
        </w:rPr>
      </w:pPr>
      <w:r>
        <w:rPr>
          <w:b/>
          <w:sz w:val="20"/>
        </w:rPr>
        <w:t>Entry</w:t>
      </w:r>
      <w:r>
        <w:rPr>
          <w:sz w:val="20"/>
        </w:rPr>
        <w:t>: Once you have your pager you will need to update your profile in the WebXchange directory</w:t>
      </w:r>
      <w:r w:rsidR="00607050">
        <w:rPr>
          <w:sz w:val="20"/>
        </w:rPr>
        <w:t xml:space="preserve">. Check  </w:t>
      </w:r>
    </w:p>
    <w:p w:rsidR="00582507" w:rsidRDefault="00607050">
      <w:pPr>
        <w:ind w:left="1978" w:right="618" w:hanging="360"/>
        <w:rPr>
          <w:sz w:val="20"/>
        </w:rPr>
      </w:pPr>
      <w:r>
        <w:rPr>
          <w:b/>
          <w:sz w:val="20"/>
        </w:rPr>
        <w:t xml:space="preserve">             </w:t>
      </w:r>
      <w:proofErr w:type="gramStart"/>
      <w:r>
        <w:rPr>
          <w:sz w:val="20"/>
        </w:rPr>
        <w:t>with</w:t>
      </w:r>
      <w:proofErr w:type="gramEnd"/>
      <w:r>
        <w:rPr>
          <w:sz w:val="20"/>
        </w:rPr>
        <w:t xml:space="preserve"> your manager or team lead on how to access this site.</w:t>
      </w:r>
    </w:p>
    <w:p w:rsidR="00607050" w:rsidRDefault="00607050" w:rsidP="00607050">
      <w:pPr>
        <w:ind w:left="1978" w:right="618" w:hanging="360"/>
        <w:rPr>
          <w:sz w:val="20"/>
        </w:rPr>
      </w:pPr>
      <w:proofErr w:type="spellStart"/>
      <w:r>
        <w:rPr>
          <w:b/>
          <w:sz w:val="20"/>
        </w:rPr>
        <w:t>Updates</w:t>
      </w:r>
      <w:proofErr w:type="gramStart"/>
      <w:r>
        <w:rPr>
          <w:b/>
          <w:sz w:val="20"/>
        </w:rPr>
        <w:t>:</w:t>
      </w:r>
      <w:r w:rsidR="001317B1">
        <w:rPr>
          <w:sz w:val="20"/>
        </w:rPr>
        <w:t>Your</w:t>
      </w:r>
      <w:proofErr w:type="spellEnd"/>
      <w:proofErr w:type="gramEnd"/>
      <w:r w:rsidR="001317B1">
        <w:rPr>
          <w:sz w:val="20"/>
        </w:rPr>
        <w:t xml:space="preserve"> Division HR or Administrative Coordinator is responsible for </w:t>
      </w:r>
      <w:r>
        <w:rPr>
          <w:sz w:val="20"/>
        </w:rPr>
        <w:t xml:space="preserve">adding your contact   </w:t>
      </w:r>
    </w:p>
    <w:p w:rsidR="00607050" w:rsidRDefault="00607050" w:rsidP="00607050">
      <w:pPr>
        <w:ind w:left="1978" w:right="618" w:hanging="360"/>
        <w:rPr>
          <w:sz w:val="20"/>
        </w:rPr>
      </w:pPr>
      <w:r>
        <w:rPr>
          <w:b/>
          <w:sz w:val="20"/>
        </w:rPr>
        <w:t xml:space="preserve">             </w:t>
      </w:r>
      <w:proofErr w:type="gramStart"/>
      <w:r>
        <w:rPr>
          <w:sz w:val="20"/>
        </w:rPr>
        <w:t>information</w:t>
      </w:r>
      <w:proofErr w:type="gramEnd"/>
      <w:r>
        <w:rPr>
          <w:sz w:val="20"/>
        </w:rPr>
        <w:t xml:space="preserve"> </w:t>
      </w:r>
      <w:r w:rsidR="001317B1">
        <w:rPr>
          <w:sz w:val="20"/>
        </w:rPr>
        <w:t>in the Division’s contact list, and then you are responsible for any future adjustments.</w:t>
      </w:r>
      <w:r>
        <w:rPr>
          <w:sz w:val="20"/>
        </w:rPr>
        <w:t xml:space="preserve"> If </w:t>
      </w:r>
    </w:p>
    <w:p w:rsidR="00582507" w:rsidRDefault="00607050" w:rsidP="00607050">
      <w:pPr>
        <w:ind w:left="1978" w:right="618" w:hanging="360"/>
        <w:rPr>
          <w:sz w:val="20"/>
        </w:rPr>
      </w:pPr>
      <w:r>
        <w:rPr>
          <w:sz w:val="20"/>
        </w:rPr>
        <w:t xml:space="preserve">             </w:t>
      </w:r>
      <w:proofErr w:type="gramStart"/>
      <w:r>
        <w:rPr>
          <w:sz w:val="20"/>
        </w:rPr>
        <w:t>you</w:t>
      </w:r>
      <w:proofErr w:type="gramEnd"/>
      <w:r>
        <w:rPr>
          <w:sz w:val="20"/>
        </w:rPr>
        <w:t xml:space="preserve"> have questions on this process, again, please reach out to your manager or team lead.</w:t>
      </w:r>
    </w:p>
    <w:p w:rsidR="00582507" w:rsidRDefault="00582507">
      <w:pPr>
        <w:rPr>
          <w:sz w:val="24"/>
        </w:rPr>
      </w:pPr>
    </w:p>
    <w:p w:rsidR="00582507" w:rsidRDefault="001317B1">
      <w:pPr>
        <w:spacing w:line="281" w:lineRule="exact"/>
        <w:ind w:left="537"/>
        <w:rPr>
          <w:b/>
          <w:sz w:val="24"/>
        </w:rPr>
      </w:pPr>
      <w:r>
        <w:rPr>
          <w:b/>
          <w:sz w:val="24"/>
        </w:rPr>
        <w:t>Phone Directory/Voice Mail/Long-Distance Phone Access:</w:t>
      </w:r>
    </w:p>
    <w:p w:rsidR="00582507" w:rsidRDefault="001317B1">
      <w:pPr>
        <w:spacing w:line="234" w:lineRule="exact"/>
        <w:ind w:left="1618"/>
        <w:rPr>
          <w:sz w:val="20"/>
        </w:rPr>
      </w:pPr>
      <w:r>
        <w:rPr>
          <w:sz w:val="20"/>
        </w:rPr>
        <w:t>Telecommunications: 984-974-4357</w:t>
      </w:r>
      <w:r w:rsidR="00607050">
        <w:rPr>
          <w:sz w:val="20"/>
        </w:rPr>
        <w:t xml:space="preserve"> for HCS</w:t>
      </w:r>
    </w:p>
    <w:p w:rsidR="00582507" w:rsidRPr="00607050" w:rsidRDefault="00607050" w:rsidP="00607050">
      <w:pPr>
        <w:spacing w:line="234" w:lineRule="exact"/>
        <w:ind w:left="1618"/>
        <w:rPr>
          <w:sz w:val="20"/>
        </w:rPr>
      </w:pPr>
      <w:r>
        <w:rPr>
          <w:sz w:val="20"/>
        </w:rPr>
        <w:tab/>
      </w:r>
      <w:r>
        <w:rPr>
          <w:sz w:val="20"/>
        </w:rPr>
        <w:tab/>
        <w:t xml:space="preserve">              919-962-4357 for SOM</w:t>
      </w:r>
      <w:r>
        <w:rPr>
          <w:sz w:val="20"/>
        </w:rPr>
        <w:tab/>
      </w:r>
      <w:r>
        <w:rPr>
          <w:sz w:val="20"/>
        </w:rPr>
        <w:tab/>
      </w:r>
      <w:r>
        <w:rPr>
          <w:sz w:val="20"/>
        </w:rPr>
        <w:tab/>
      </w:r>
    </w:p>
    <w:p w:rsidR="00582507" w:rsidRDefault="001317B1">
      <w:pPr>
        <w:spacing w:before="101"/>
        <w:ind w:left="549"/>
        <w:rPr>
          <w:b/>
          <w:sz w:val="24"/>
        </w:rPr>
      </w:pPr>
      <w:r>
        <w:rPr>
          <w:b/>
          <w:sz w:val="24"/>
        </w:rPr>
        <w:t>Daily Basics:</w:t>
      </w:r>
    </w:p>
    <w:p w:rsidR="00582507" w:rsidRDefault="00582507">
      <w:pPr>
        <w:spacing w:before="9"/>
        <w:rPr>
          <w:b/>
          <w:sz w:val="23"/>
        </w:rPr>
      </w:pPr>
    </w:p>
    <w:p w:rsidR="00582507" w:rsidRDefault="001317B1">
      <w:pPr>
        <w:pStyle w:val="ListParagraph"/>
        <w:numPr>
          <w:ilvl w:val="1"/>
          <w:numId w:val="5"/>
        </w:numPr>
        <w:tabs>
          <w:tab w:val="left" w:pos="1917"/>
          <w:tab w:val="left" w:pos="1918"/>
        </w:tabs>
        <w:spacing w:line="242" w:lineRule="auto"/>
        <w:ind w:right="7366" w:hanging="1008"/>
        <w:rPr>
          <w:sz w:val="20"/>
        </w:rPr>
      </w:pPr>
      <w:r>
        <w:rPr>
          <w:b/>
          <w:w w:val="95"/>
          <w:sz w:val="20"/>
        </w:rPr>
        <w:t>ATMs/Banking/Money</w:t>
      </w:r>
      <w:r>
        <w:rPr>
          <w:w w:val="95"/>
          <w:sz w:val="20"/>
        </w:rPr>
        <w:t xml:space="preserve">: </w:t>
      </w:r>
      <w:r>
        <w:rPr>
          <w:b/>
          <w:sz w:val="20"/>
        </w:rPr>
        <w:t>ATMs</w:t>
      </w:r>
      <w:r>
        <w:rPr>
          <w:sz w:val="20"/>
        </w:rPr>
        <w:t>:</w:t>
      </w:r>
    </w:p>
    <w:p w:rsidR="00582507" w:rsidRDefault="001317B1">
      <w:pPr>
        <w:spacing w:line="231" w:lineRule="exact"/>
        <w:ind w:left="2566"/>
        <w:rPr>
          <w:sz w:val="20"/>
        </w:rPr>
      </w:pPr>
      <w:r>
        <w:rPr>
          <w:sz w:val="20"/>
        </w:rPr>
        <w:t>Cash Points</w:t>
      </w:r>
    </w:p>
    <w:p w:rsidR="00582507" w:rsidRDefault="001317B1">
      <w:pPr>
        <w:spacing w:before="1"/>
        <w:ind w:left="2566"/>
        <w:rPr>
          <w:sz w:val="20"/>
        </w:rPr>
      </w:pPr>
      <w:r>
        <w:rPr>
          <w:sz w:val="20"/>
        </w:rPr>
        <w:t>SECU (State Employees Credit Union)</w:t>
      </w:r>
    </w:p>
    <w:p w:rsidR="00582507" w:rsidRDefault="001317B1">
      <w:pPr>
        <w:spacing w:before="1"/>
        <w:ind w:left="2566"/>
        <w:rPr>
          <w:sz w:val="20"/>
        </w:rPr>
      </w:pPr>
      <w:r>
        <w:rPr>
          <w:sz w:val="20"/>
        </w:rPr>
        <w:t>Main lobby, N.C. Memorial Hospital opposite pay phones</w:t>
      </w:r>
    </w:p>
    <w:p w:rsidR="00582507" w:rsidRDefault="001317B1">
      <w:pPr>
        <w:ind w:left="2566" w:right="3946"/>
        <w:rPr>
          <w:sz w:val="20"/>
        </w:rPr>
      </w:pPr>
      <w:r>
        <w:rPr>
          <w:sz w:val="20"/>
        </w:rPr>
        <w:t>N.C. Women's Hospital lobby near the escalator Ambulatory Care Center, 1st floor</w:t>
      </w:r>
    </w:p>
    <w:p w:rsidR="00582507" w:rsidRDefault="00582507">
      <w:pPr>
        <w:rPr>
          <w:sz w:val="20"/>
        </w:rPr>
      </w:pPr>
    </w:p>
    <w:p w:rsidR="00582507" w:rsidRDefault="001317B1">
      <w:pPr>
        <w:spacing w:line="234" w:lineRule="exact"/>
        <w:ind w:left="2568"/>
        <w:rPr>
          <w:b/>
          <w:sz w:val="20"/>
        </w:rPr>
      </w:pPr>
      <w:r>
        <w:rPr>
          <w:b/>
          <w:sz w:val="20"/>
        </w:rPr>
        <w:t>Banking:</w:t>
      </w:r>
    </w:p>
    <w:p w:rsidR="00582507" w:rsidRDefault="001317B1">
      <w:pPr>
        <w:spacing w:line="234" w:lineRule="exact"/>
        <w:ind w:left="2566"/>
        <w:rPr>
          <w:sz w:val="20"/>
        </w:rPr>
      </w:pPr>
      <w:r>
        <w:rPr>
          <w:b/>
          <w:sz w:val="20"/>
        </w:rPr>
        <w:t xml:space="preserve">CCB </w:t>
      </w:r>
      <w:r>
        <w:rPr>
          <w:sz w:val="20"/>
        </w:rPr>
        <w:t>(Main lobby, N.C. Memorial Hospital, opposite pay phones)</w:t>
      </w:r>
    </w:p>
    <w:p w:rsidR="00582507" w:rsidRDefault="001317B1">
      <w:pPr>
        <w:spacing w:before="1"/>
        <w:ind w:left="2566"/>
        <w:rPr>
          <w:sz w:val="20"/>
        </w:rPr>
      </w:pPr>
      <w:r>
        <w:rPr>
          <w:b/>
          <w:sz w:val="20"/>
        </w:rPr>
        <w:t xml:space="preserve">Bank of America </w:t>
      </w:r>
      <w:r>
        <w:rPr>
          <w:sz w:val="20"/>
        </w:rPr>
        <w:t>(Ground floor, N.C. Memorial Hospital, near coffee shop)</w:t>
      </w:r>
    </w:p>
    <w:p w:rsidR="00582507" w:rsidRDefault="001317B1">
      <w:pPr>
        <w:spacing w:before="1"/>
        <w:ind w:left="2566"/>
        <w:rPr>
          <w:sz w:val="20"/>
        </w:rPr>
      </w:pPr>
      <w:r>
        <w:rPr>
          <w:b/>
          <w:sz w:val="20"/>
        </w:rPr>
        <w:t xml:space="preserve">Wachovia </w:t>
      </w:r>
      <w:r>
        <w:rPr>
          <w:sz w:val="20"/>
        </w:rPr>
        <w:t>(Main lobby, N.C. Memorial Hospital, opposite registration desk)</w:t>
      </w:r>
    </w:p>
    <w:p w:rsidR="00582507" w:rsidRDefault="00582507">
      <w:pPr>
        <w:rPr>
          <w:sz w:val="20"/>
        </w:rPr>
      </w:pPr>
    </w:p>
    <w:p w:rsidR="00582507" w:rsidRDefault="00582507">
      <w:pPr>
        <w:spacing w:before="5"/>
        <w:rPr>
          <w:sz w:val="17"/>
        </w:rPr>
      </w:pPr>
    </w:p>
    <w:p w:rsidR="00582507" w:rsidRPr="00507958" w:rsidRDefault="001317B1" w:rsidP="00E95A3C">
      <w:pPr>
        <w:spacing w:before="100"/>
        <w:ind w:left="561"/>
        <w:rPr>
          <w:b/>
          <w:sz w:val="20"/>
          <w:szCs w:val="20"/>
        </w:rPr>
      </w:pPr>
      <w:r>
        <w:rPr>
          <w:b/>
          <w:sz w:val="24"/>
        </w:rPr>
        <w:t>Food and Beverages:</w:t>
      </w:r>
      <w:r w:rsidR="00507958">
        <w:rPr>
          <w:b/>
          <w:sz w:val="24"/>
        </w:rPr>
        <w:t xml:space="preserve"> </w:t>
      </w:r>
      <w:r w:rsidR="00507958">
        <w:rPr>
          <w:b/>
          <w:sz w:val="20"/>
          <w:szCs w:val="20"/>
        </w:rPr>
        <w:t>**Due to COVID-19, most of the cafes are closed. You can utilize the following for “grab and go” and grocery items pick-up:</w:t>
      </w:r>
    </w:p>
    <w:p w:rsidR="00582507" w:rsidRDefault="00582507">
      <w:pPr>
        <w:spacing w:before="10"/>
        <w:rPr>
          <w:sz w:val="19"/>
        </w:rPr>
      </w:pPr>
    </w:p>
    <w:p w:rsidR="00582507" w:rsidRDefault="001317B1">
      <w:pPr>
        <w:pStyle w:val="ListParagraph"/>
        <w:numPr>
          <w:ilvl w:val="1"/>
          <w:numId w:val="10"/>
        </w:numPr>
        <w:tabs>
          <w:tab w:val="left" w:pos="1929"/>
          <w:tab w:val="left" w:pos="1930"/>
        </w:tabs>
        <w:spacing w:before="1"/>
        <w:rPr>
          <w:sz w:val="20"/>
        </w:rPr>
      </w:pPr>
      <w:r w:rsidRPr="00257F2A">
        <w:rPr>
          <w:b/>
          <w:sz w:val="20"/>
          <w:u w:val="single"/>
        </w:rPr>
        <w:t>Terrace Café</w:t>
      </w:r>
      <w:r>
        <w:rPr>
          <w:sz w:val="20"/>
        </w:rPr>
        <w:t xml:space="preserve">: </w:t>
      </w:r>
      <w:r>
        <w:rPr>
          <w:spacing w:val="5"/>
          <w:sz w:val="20"/>
        </w:rPr>
        <w:t xml:space="preserve">Located </w:t>
      </w:r>
      <w:r>
        <w:rPr>
          <w:spacing w:val="3"/>
          <w:sz w:val="20"/>
        </w:rPr>
        <w:t xml:space="preserve">on </w:t>
      </w:r>
      <w:r>
        <w:rPr>
          <w:spacing w:val="5"/>
          <w:sz w:val="20"/>
        </w:rPr>
        <w:t xml:space="preserve">the first floor </w:t>
      </w:r>
      <w:r>
        <w:rPr>
          <w:spacing w:val="6"/>
          <w:sz w:val="20"/>
        </w:rPr>
        <w:t xml:space="preserve">terrace </w:t>
      </w:r>
      <w:r>
        <w:rPr>
          <w:spacing w:val="3"/>
          <w:sz w:val="20"/>
        </w:rPr>
        <w:t xml:space="preserve">of </w:t>
      </w:r>
      <w:r>
        <w:rPr>
          <w:spacing w:val="4"/>
          <w:sz w:val="20"/>
        </w:rPr>
        <w:t xml:space="preserve">the </w:t>
      </w:r>
      <w:r>
        <w:rPr>
          <w:spacing w:val="5"/>
          <w:sz w:val="20"/>
        </w:rPr>
        <w:t>Children’s Hospital—</w:t>
      </w:r>
      <w:r>
        <w:rPr>
          <w:b/>
          <w:spacing w:val="5"/>
          <w:sz w:val="20"/>
        </w:rPr>
        <w:t>Open</w:t>
      </w:r>
      <w:r>
        <w:rPr>
          <w:b/>
          <w:spacing w:val="21"/>
          <w:sz w:val="20"/>
        </w:rPr>
        <w:t xml:space="preserve"> </w:t>
      </w:r>
      <w:r w:rsidR="00507958">
        <w:rPr>
          <w:b/>
          <w:sz w:val="20"/>
        </w:rPr>
        <w:t>24 Hours</w:t>
      </w:r>
      <w:r w:rsidR="00E95A3C">
        <w:rPr>
          <w:sz w:val="20"/>
        </w:rPr>
        <w:t xml:space="preserve"> </w:t>
      </w:r>
    </w:p>
    <w:p w:rsidR="00582507" w:rsidRDefault="00582507">
      <w:pPr>
        <w:spacing w:before="11"/>
        <w:rPr>
          <w:sz w:val="19"/>
        </w:rPr>
      </w:pPr>
    </w:p>
    <w:p w:rsidR="00582507" w:rsidRPr="00257F2A" w:rsidRDefault="00507958" w:rsidP="00257F2A">
      <w:pPr>
        <w:pStyle w:val="ListParagraph"/>
        <w:numPr>
          <w:ilvl w:val="1"/>
          <w:numId w:val="10"/>
        </w:numPr>
        <w:tabs>
          <w:tab w:val="left" w:pos="1929"/>
          <w:tab w:val="left" w:pos="1930"/>
        </w:tabs>
        <w:spacing w:before="8" w:line="242" w:lineRule="auto"/>
        <w:ind w:right="400"/>
        <w:rPr>
          <w:sz w:val="19"/>
        </w:rPr>
      </w:pPr>
      <w:r w:rsidRPr="00257F2A">
        <w:rPr>
          <w:b/>
          <w:sz w:val="20"/>
          <w:u w:val="single"/>
        </w:rPr>
        <w:t>Corner Grocery Store</w:t>
      </w:r>
      <w:r w:rsidRPr="00257F2A">
        <w:rPr>
          <w:b/>
          <w:sz w:val="20"/>
        </w:rPr>
        <w:t xml:space="preserve">: </w:t>
      </w:r>
      <w:r w:rsidRPr="00257F2A">
        <w:rPr>
          <w:sz w:val="20"/>
        </w:rPr>
        <w:t xml:space="preserve"> Offering “essential grocery packages” for you and your family. There are four packages being offered</w:t>
      </w:r>
      <w:r w:rsidR="00257F2A">
        <w:rPr>
          <w:sz w:val="20"/>
        </w:rPr>
        <w:t xml:space="preserve"> – use this link to see the packages offered </w:t>
      </w:r>
      <w:hyperlink r:id="rId28" w:history="1">
        <w:r w:rsidR="00257F2A" w:rsidRPr="00817360">
          <w:rPr>
            <w:rStyle w:val="Hyperlink"/>
            <w:sz w:val="20"/>
          </w:rPr>
          <w:t>https://uncmedicalcenter.intranet.unchealthcare.org/Pages/2020/04-April/Essential-Grocery-Packages.aspx</w:t>
        </w:r>
      </w:hyperlink>
      <w:r w:rsidR="00257F2A">
        <w:rPr>
          <w:sz w:val="20"/>
        </w:rPr>
        <w:t xml:space="preserve">. </w:t>
      </w:r>
      <w:r w:rsidR="001317B1" w:rsidRPr="00257F2A">
        <w:rPr>
          <w:b/>
          <w:sz w:val="20"/>
        </w:rPr>
        <w:t xml:space="preserve"> </w:t>
      </w:r>
      <w:r w:rsidR="001317B1" w:rsidRPr="00257F2A">
        <w:rPr>
          <w:spacing w:val="5"/>
          <w:sz w:val="20"/>
        </w:rPr>
        <w:t xml:space="preserve">Located </w:t>
      </w:r>
      <w:r w:rsidR="001317B1" w:rsidRPr="00257F2A">
        <w:rPr>
          <w:spacing w:val="3"/>
          <w:sz w:val="20"/>
        </w:rPr>
        <w:t xml:space="preserve">on </w:t>
      </w:r>
      <w:r w:rsidR="001317B1" w:rsidRPr="00257F2A">
        <w:rPr>
          <w:spacing w:val="5"/>
          <w:sz w:val="20"/>
        </w:rPr>
        <w:t xml:space="preserve">the </w:t>
      </w:r>
      <w:r w:rsidR="001317B1" w:rsidRPr="00257F2A">
        <w:rPr>
          <w:spacing w:val="6"/>
          <w:sz w:val="20"/>
        </w:rPr>
        <w:t xml:space="preserve">ground </w:t>
      </w:r>
      <w:r w:rsidR="001317B1" w:rsidRPr="00257F2A">
        <w:rPr>
          <w:spacing w:val="5"/>
          <w:sz w:val="20"/>
        </w:rPr>
        <w:t xml:space="preserve">floor </w:t>
      </w:r>
      <w:r w:rsidR="001317B1" w:rsidRPr="00257F2A">
        <w:rPr>
          <w:spacing w:val="3"/>
          <w:sz w:val="20"/>
        </w:rPr>
        <w:t xml:space="preserve">of </w:t>
      </w:r>
      <w:r w:rsidR="001317B1" w:rsidRPr="00257F2A">
        <w:rPr>
          <w:spacing w:val="4"/>
          <w:sz w:val="20"/>
        </w:rPr>
        <w:t xml:space="preserve">the </w:t>
      </w:r>
      <w:r w:rsidR="001317B1" w:rsidRPr="00257F2A">
        <w:rPr>
          <w:spacing w:val="6"/>
          <w:sz w:val="20"/>
        </w:rPr>
        <w:t>Children’s Hospital</w:t>
      </w:r>
      <w:r w:rsidR="00257F2A" w:rsidRPr="00257F2A">
        <w:rPr>
          <w:spacing w:val="6"/>
          <w:sz w:val="20"/>
        </w:rPr>
        <w:t>.</w:t>
      </w:r>
      <w:r w:rsidR="001317B1" w:rsidRPr="00257F2A">
        <w:rPr>
          <w:spacing w:val="6"/>
          <w:sz w:val="20"/>
        </w:rPr>
        <w:t xml:space="preserve"> </w:t>
      </w:r>
      <w:r w:rsidR="00257F2A">
        <w:rPr>
          <w:spacing w:val="5"/>
          <w:sz w:val="20"/>
        </w:rPr>
        <w:t xml:space="preserve">To place an order, call 984-974-7929 Monday – Thursday between the hours of 9:00 am – 3:00 pm. **Please make sure to call 24 hours in advance of pickup. </w:t>
      </w:r>
      <w:r w:rsidR="00257F2A">
        <w:rPr>
          <w:b/>
          <w:spacing w:val="5"/>
          <w:sz w:val="20"/>
        </w:rPr>
        <w:t>**only credit cards and white Freedom Pay tags will be used as payment. NO CASH will be accepted.</w:t>
      </w:r>
    </w:p>
    <w:p w:rsidR="00257F2A" w:rsidRPr="00257F2A" w:rsidRDefault="00257F2A" w:rsidP="00257F2A">
      <w:pPr>
        <w:pStyle w:val="ListParagraph"/>
        <w:tabs>
          <w:tab w:val="left" w:pos="1929"/>
          <w:tab w:val="left" w:pos="1930"/>
        </w:tabs>
        <w:spacing w:before="8" w:line="242" w:lineRule="auto"/>
        <w:ind w:left="1930" w:right="400" w:firstLine="0"/>
        <w:rPr>
          <w:sz w:val="19"/>
        </w:rPr>
      </w:pPr>
    </w:p>
    <w:p w:rsidR="00582507" w:rsidRDefault="001317B1">
      <w:pPr>
        <w:pStyle w:val="ListParagraph"/>
        <w:numPr>
          <w:ilvl w:val="1"/>
          <w:numId w:val="10"/>
        </w:numPr>
        <w:tabs>
          <w:tab w:val="left" w:pos="1929"/>
          <w:tab w:val="left" w:pos="1930"/>
        </w:tabs>
        <w:rPr>
          <w:b/>
          <w:sz w:val="20"/>
        </w:rPr>
      </w:pPr>
      <w:r w:rsidRPr="00257F2A">
        <w:rPr>
          <w:b/>
          <w:sz w:val="20"/>
          <w:u w:val="single"/>
        </w:rPr>
        <w:t>Courtyard Café</w:t>
      </w:r>
      <w:r>
        <w:rPr>
          <w:sz w:val="20"/>
        </w:rPr>
        <w:t xml:space="preserve">: </w:t>
      </w:r>
      <w:r w:rsidR="00257F2A">
        <w:rPr>
          <w:sz w:val="20"/>
        </w:rPr>
        <w:t xml:space="preserve">Located near the </w:t>
      </w:r>
      <w:r>
        <w:rPr>
          <w:spacing w:val="2"/>
          <w:sz w:val="20"/>
        </w:rPr>
        <w:t xml:space="preserve">ACC </w:t>
      </w:r>
      <w:r>
        <w:rPr>
          <w:spacing w:val="6"/>
          <w:sz w:val="20"/>
        </w:rPr>
        <w:t>Building</w:t>
      </w:r>
      <w:r w:rsidR="00257F2A">
        <w:rPr>
          <w:spacing w:val="6"/>
          <w:sz w:val="20"/>
        </w:rPr>
        <w:t xml:space="preserve"> for “grab and go”</w:t>
      </w:r>
      <w:r>
        <w:rPr>
          <w:spacing w:val="6"/>
          <w:sz w:val="20"/>
        </w:rPr>
        <w:t>—</w:t>
      </w:r>
      <w:r w:rsidR="00257F2A">
        <w:rPr>
          <w:b/>
          <w:spacing w:val="6"/>
          <w:sz w:val="20"/>
        </w:rPr>
        <w:t>Open 7:00 am</w:t>
      </w:r>
      <w:r w:rsidR="00257F2A">
        <w:rPr>
          <w:b/>
          <w:sz w:val="20"/>
        </w:rPr>
        <w:t xml:space="preserve"> – 4:00 pm **only for</w:t>
      </w:r>
      <w:r w:rsidR="00507958">
        <w:rPr>
          <w:b/>
          <w:sz w:val="20"/>
        </w:rPr>
        <w:t xml:space="preserve"> emp</w:t>
      </w:r>
      <w:r w:rsidR="00257F2A">
        <w:rPr>
          <w:b/>
          <w:sz w:val="20"/>
        </w:rPr>
        <w:t>loyees with UNC badge.</w:t>
      </w:r>
    </w:p>
    <w:p w:rsidR="00582507" w:rsidRDefault="00582507">
      <w:pPr>
        <w:rPr>
          <w:b/>
          <w:sz w:val="20"/>
        </w:rPr>
      </w:pPr>
    </w:p>
    <w:p w:rsidR="00582507" w:rsidRDefault="0060234D">
      <w:pPr>
        <w:pStyle w:val="ListParagraph"/>
        <w:numPr>
          <w:ilvl w:val="1"/>
          <w:numId w:val="10"/>
        </w:numPr>
        <w:tabs>
          <w:tab w:val="left" w:pos="1929"/>
          <w:tab w:val="left" w:pos="1930"/>
        </w:tabs>
        <w:rPr>
          <w:sz w:val="20"/>
        </w:rPr>
      </w:pPr>
      <w:r w:rsidRPr="0060234D">
        <w:rPr>
          <w:b/>
          <w:sz w:val="20"/>
          <w:u w:val="single"/>
        </w:rPr>
        <w:t>The Beach</w:t>
      </w:r>
      <w:r w:rsidR="001317B1">
        <w:rPr>
          <w:sz w:val="20"/>
        </w:rPr>
        <w:t xml:space="preserve">: </w:t>
      </w:r>
      <w:r w:rsidR="001317B1">
        <w:rPr>
          <w:spacing w:val="5"/>
          <w:sz w:val="20"/>
        </w:rPr>
        <w:t xml:space="preserve">Located </w:t>
      </w:r>
      <w:r w:rsidR="001317B1">
        <w:rPr>
          <w:spacing w:val="6"/>
          <w:sz w:val="20"/>
        </w:rPr>
        <w:t xml:space="preserve">behind </w:t>
      </w:r>
      <w:r w:rsidR="001317B1">
        <w:rPr>
          <w:spacing w:val="4"/>
          <w:sz w:val="20"/>
        </w:rPr>
        <w:t xml:space="preserve">the </w:t>
      </w:r>
      <w:r w:rsidR="001317B1">
        <w:rPr>
          <w:spacing w:val="6"/>
          <w:sz w:val="20"/>
        </w:rPr>
        <w:t xml:space="preserve">hospital </w:t>
      </w:r>
      <w:r w:rsidR="001317B1">
        <w:rPr>
          <w:spacing w:val="3"/>
          <w:sz w:val="20"/>
        </w:rPr>
        <w:t xml:space="preserve">on </w:t>
      </w:r>
      <w:r w:rsidR="001317B1">
        <w:rPr>
          <w:spacing w:val="4"/>
          <w:sz w:val="20"/>
        </w:rPr>
        <w:t xml:space="preserve">the </w:t>
      </w:r>
      <w:r w:rsidR="001317B1">
        <w:rPr>
          <w:spacing w:val="5"/>
          <w:sz w:val="20"/>
        </w:rPr>
        <w:t xml:space="preserve">first floor </w:t>
      </w:r>
      <w:r w:rsidR="001317B1">
        <w:rPr>
          <w:spacing w:val="3"/>
          <w:sz w:val="20"/>
        </w:rPr>
        <w:t xml:space="preserve">of </w:t>
      </w:r>
      <w:r w:rsidR="001317B1">
        <w:rPr>
          <w:spacing w:val="4"/>
          <w:sz w:val="20"/>
        </w:rPr>
        <w:t xml:space="preserve">the </w:t>
      </w:r>
      <w:proofErr w:type="spellStart"/>
      <w:r w:rsidR="001317B1">
        <w:rPr>
          <w:spacing w:val="4"/>
          <w:sz w:val="20"/>
        </w:rPr>
        <w:t>Brinkhous</w:t>
      </w:r>
      <w:proofErr w:type="spellEnd"/>
      <w:r w:rsidR="001317B1">
        <w:rPr>
          <w:spacing w:val="4"/>
          <w:sz w:val="20"/>
        </w:rPr>
        <w:t xml:space="preserve">-Bullitt </w:t>
      </w:r>
      <w:r w:rsidR="001317B1">
        <w:rPr>
          <w:sz w:val="20"/>
        </w:rPr>
        <w:t>Building next to</w:t>
      </w:r>
      <w:r w:rsidR="001317B1">
        <w:rPr>
          <w:spacing w:val="31"/>
          <w:sz w:val="20"/>
        </w:rPr>
        <w:t xml:space="preserve"> </w:t>
      </w:r>
      <w:r w:rsidR="001317B1">
        <w:rPr>
          <w:sz w:val="20"/>
        </w:rPr>
        <w:t>the</w:t>
      </w:r>
    </w:p>
    <w:p w:rsidR="00582507" w:rsidRDefault="001317B1">
      <w:pPr>
        <w:spacing w:before="1"/>
        <w:ind w:left="1930" w:right="618"/>
        <w:rPr>
          <w:b/>
          <w:sz w:val="20"/>
        </w:rPr>
      </w:pPr>
      <w:r>
        <w:rPr>
          <w:sz w:val="20"/>
        </w:rPr>
        <w:t xml:space="preserve">School of Medicine (Bondurant Hall) - </w:t>
      </w:r>
      <w:r>
        <w:rPr>
          <w:b/>
          <w:sz w:val="20"/>
        </w:rPr>
        <w:t>Open M</w:t>
      </w:r>
      <w:r w:rsidR="0060234D">
        <w:rPr>
          <w:b/>
          <w:sz w:val="20"/>
        </w:rPr>
        <w:t xml:space="preserve">ondays </w:t>
      </w:r>
      <w:r>
        <w:rPr>
          <w:b/>
          <w:sz w:val="20"/>
        </w:rPr>
        <w:t>—Th</w:t>
      </w:r>
      <w:r w:rsidR="0060234D">
        <w:rPr>
          <w:b/>
          <w:sz w:val="20"/>
        </w:rPr>
        <w:t>ursdays</w:t>
      </w:r>
      <w:r>
        <w:rPr>
          <w:b/>
          <w:sz w:val="20"/>
        </w:rPr>
        <w:t xml:space="preserve"> from 7</w:t>
      </w:r>
      <w:r w:rsidR="0060234D">
        <w:rPr>
          <w:b/>
          <w:sz w:val="20"/>
        </w:rPr>
        <w:t>:00 am to 4:00 pm; Fridays—7:00 am –3:00 pm</w:t>
      </w:r>
      <w:r>
        <w:rPr>
          <w:b/>
          <w:sz w:val="20"/>
        </w:rPr>
        <w:t>; closed on Saturdays and Sundays</w:t>
      </w:r>
      <w:r w:rsidR="0060234D">
        <w:rPr>
          <w:b/>
          <w:sz w:val="20"/>
        </w:rPr>
        <w:t>.</w:t>
      </w:r>
    </w:p>
    <w:p w:rsidR="00582507" w:rsidRDefault="00582507">
      <w:pPr>
        <w:spacing w:before="10"/>
        <w:rPr>
          <w:b/>
          <w:sz w:val="19"/>
        </w:rPr>
      </w:pPr>
    </w:p>
    <w:p w:rsidR="00582507" w:rsidRDefault="00582507">
      <w:pPr>
        <w:spacing w:line="242" w:lineRule="auto"/>
        <w:rPr>
          <w:sz w:val="20"/>
        </w:rPr>
        <w:sectPr w:rsidR="00582507">
          <w:pgSz w:w="12240" w:h="15840"/>
          <w:pgMar w:top="680" w:right="500" w:bottom="280" w:left="300" w:header="720" w:footer="720" w:gutter="0"/>
          <w:cols w:space="720"/>
        </w:sectPr>
      </w:pPr>
    </w:p>
    <w:p w:rsidR="00582507" w:rsidRDefault="00582507">
      <w:pPr>
        <w:rPr>
          <w:sz w:val="20"/>
        </w:rPr>
      </w:pPr>
    </w:p>
    <w:p w:rsidR="00582507" w:rsidRDefault="00582507">
      <w:pPr>
        <w:rPr>
          <w:sz w:val="20"/>
        </w:rPr>
      </w:pPr>
    </w:p>
    <w:p w:rsidR="00582507" w:rsidRDefault="00582507">
      <w:pPr>
        <w:rPr>
          <w:sz w:val="20"/>
        </w:rPr>
      </w:pPr>
    </w:p>
    <w:p w:rsidR="00582507" w:rsidRDefault="00582507">
      <w:pPr>
        <w:rPr>
          <w:sz w:val="20"/>
        </w:rPr>
      </w:pPr>
    </w:p>
    <w:p w:rsidR="00582507" w:rsidRDefault="00582507">
      <w:pPr>
        <w:spacing w:before="3"/>
      </w:pPr>
    </w:p>
    <w:p w:rsidR="00582507" w:rsidRPr="006F5816" w:rsidRDefault="001317B1">
      <w:pPr>
        <w:pStyle w:val="ListParagraph"/>
        <w:numPr>
          <w:ilvl w:val="0"/>
          <w:numId w:val="4"/>
        </w:numPr>
        <w:tabs>
          <w:tab w:val="left" w:pos="1009"/>
        </w:tabs>
        <w:spacing w:before="1" w:line="420" w:lineRule="auto"/>
        <w:ind w:right="897"/>
        <w:rPr>
          <w:sz w:val="20"/>
          <w:szCs w:val="20"/>
        </w:rPr>
      </w:pPr>
      <w:r w:rsidRPr="006F5816">
        <w:rPr>
          <w:noProof/>
          <w:lang w:bidi="ar-SA"/>
        </w:rPr>
        <mc:AlternateContent>
          <mc:Choice Requires="wps">
            <w:drawing>
              <wp:anchor distT="0" distB="0" distL="114300" distR="114300" simplePos="0" relativeHeight="251654144" behindDoc="0" locked="0" layoutInCell="1" allowOverlap="1">
                <wp:simplePos x="0" y="0"/>
                <wp:positionH relativeFrom="page">
                  <wp:posOffset>457200</wp:posOffset>
                </wp:positionH>
                <wp:positionV relativeFrom="paragraph">
                  <wp:posOffset>-763270</wp:posOffset>
                </wp:positionV>
                <wp:extent cx="6858000" cy="5734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3405"/>
                        </a:xfrm>
                        <a:prstGeom prst="rect">
                          <a:avLst/>
                        </a:prstGeom>
                        <a:solidFill>
                          <a:srgbClr val="9FC5E9"/>
                        </a:solidFill>
                        <a:ln w="25400">
                          <a:solidFill>
                            <a:srgbClr val="CFE2F4"/>
                          </a:solidFill>
                          <a:prstDash val="solid"/>
                          <a:miter lim="800000"/>
                          <a:headEnd/>
                          <a:tailEnd/>
                        </a:ln>
                      </wps:spPr>
                      <wps:txbx>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49"/>
                                <w:sz w:val="60"/>
                              </w:rPr>
                              <w:t>Trex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6pt;margin-top:-60.1pt;width:540pt;height:4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" fillcolor="#9fc5e9" strokecolor="#cfe2f4" strokeweight="2pt">
                <v:textbox inset="0,0,0,0">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49"/>
                          <w:sz w:val="60"/>
                        </w:rPr>
                        <w:t>Trex</w:t>
                      </w:r>
                    </w:p>
                  </w:txbxContent>
                </v:textbox>
                <w10:wrap anchorx="page"/>
              </v:shape>
            </w:pict>
          </mc:Fallback>
        </mc:AlternateContent>
      </w:r>
      <w:r w:rsidRPr="006F5816">
        <w:rPr>
          <w:sz w:val="20"/>
        </w:rPr>
        <w:t>Tim</w:t>
      </w:r>
      <w:r w:rsidRPr="006F5816">
        <w:rPr>
          <w:sz w:val="20"/>
          <w:szCs w:val="20"/>
        </w:rPr>
        <w:t>eTrex is a time-keeping system developed and used by UNC Health to accurately calculate UNC Hospital’s</w:t>
      </w:r>
      <w:r w:rsidRPr="006F5816">
        <w:rPr>
          <w:spacing w:val="-6"/>
          <w:sz w:val="20"/>
          <w:szCs w:val="20"/>
        </w:rPr>
        <w:t xml:space="preserve"> </w:t>
      </w:r>
      <w:r w:rsidRPr="006F5816">
        <w:rPr>
          <w:sz w:val="20"/>
          <w:szCs w:val="20"/>
        </w:rPr>
        <w:t>reimbursement</w:t>
      </w:r>
      <w:r w:rsidRPr="006F5816">
        <w:rPr>
          <w:spacing w:val="-5"/>
          <w:sz w:val="20"/>
          <w:szCs w:val="20"/>
        </w:rPr>
        <w:t xml:space="preserve"> </w:t>
      </w:r>
      <w:r w:rsidRPr="006F5816">
        <w:rPr>
          <w:sz w:val="20"/>
          <w:szCs w:val="20"/>
        </w:rPr>
        <w:t>for</w:t>
      </w:r>
      <w:r w:rsidRPr="006F5816">
        <w:rPr>
          <w:spacing w:val="-4"/>
          <w:sz w:val="20"/>
          <w:szCs w:val="20"/>
        </w:rPr>
        <w:t xml:space="preserve"> </w:t>
      </w:r>
      <w:r w:rsidRPr="006F5816">
        <w:rPr>
          <w:sz w:val="20"/>
          <w:szCs w:val="20"/>
        </w:rPr>
        <w:t>Part</w:t>
      </w:r>
      <w:r w:rsidRPr="006F5816">
        <w:rPr>
          <w:spacing w:val="-3"/>
          <w:sz w:val="20"/>
          <w:szCs w:val="20"/>
        </w:rPr>
        <w:t xml:space="preserve"> </w:t>
      </w:r>
      <w:r w:rsidRPr="006F5816">
        <w:rPr>
          <w:sz w:val="20"/>
          <w:szCs w:val="20"/>
        </w:rPr>
        <w:t>A</w:t>
      </w:r>
      <w:r w:rsidRPr="006F5816">
        <w:rPr>
          <w:spacing w:val="-4"/>
          <w:sz w:val="20"/>
          <w:szCs w:val="20"/>
        </w:rPr>
        <w:t xml:space="preserve"> </w:t>
      </w:r>
      <w:r w:rsidRPr="006F5816">
        <w:rPr>
          <w:sz w:val="20"/>
          <w:szCs w:val="20"/>
        </w:rPr>
        <w:t>activities</w:t>
      </w:r>
      <w:r w:rsidRPr="006F5816">
        <w:rPr>
          <w:spacing w:val="-4"/>
          <w:sz w:val="20"/>
          <w:szCs w:val="20"/>
        </w:rPr>
        <w:t xml:space="preserve"> </w:t>
      </w:r>
      <w:r w:rsidRPr="006F5816">
        <w:rPr>
          <w:sz w:val="20"/>
          <w:szCs w:val="20"/>
        </w:rPr>
        <w:t>(hospital</w:t>
      </w:r>
      <w:r w:rsidRPr="006F5816">
        <w:rPr>
          <w:spacing w:val="-4"/>
          <w:sz w:val="20"/>
          <w:szCs w:val="20"/>
        </w:rPr>
        <w:t xml:space="preserve"> </w:t>
      </w:r>
      <w:r w:rsidRPr="006F5816">
        <w:rPr>
          <w:sz w:val="20"/>
          <w:szCs w:val="20"/>
        </w:rPr>
        <w:t>related</w:t>
      </w:r>
      <w:r w:rsidRPr="006F5816">
        <w:rPr>
          <w:spacing w:val="-4"/>
          <w:sz w:val="20"/>
          <w:szCs w:val="20"/>
        </w:rPr>
        <w:t xml:space="preserve"> </w:t>
      </w:r>
      <w:r w:rsidRPr="006F5816">
        <w:rPr>
          <w:sz w:val="20"/>
          <w:szCs w:val="20"/>
        </w:rPr>
        <w:t>services)</w:t>
      </w:r>
      <w:r w:rsidRPr="006F5816">
        <w:rPr>
          <w:spacing w:val="-1"/>
          <w:sz w:val="20"/>
          <w:szCs w:val="20"/>
        </w:rPr>
        <w:t xml:space="preserve"> </w:t>
      </w:r>
      <w:r w:rsidRPr="006F5816">
        <w:rPr>
          <w:sz w:val="20"/>
          <w:szCs w:val="20"/>
        </w:rPr>
        <w:t>on</w:t>
      </w:r>
      <w:r w:rsidRPr="006F5816">
        <w:rPr>
          <w:spacing w:val="-4"/>
          <w:sz w:val="20"/>
          <w:szCs w:val="20"/>
        </w:rPr>
        <w:t xml:space="preserve"> </w:t>
      </w:r>
      <w:r w:rsidRPr="006F5816">
        <w:rPr>
          <w:sz w:val="20"/>
          <w:szCs w:val="20"/>
        </w:rPr>
        <w:t>the</w:t>
      </w:r>
      <w:r w:rsidRPr="006F5816">
        <w:rPr>
          <w:spacing w:val="-3"/>
          <w:sz w:val="20"/>
          <w:szCs w:val="20"/>
        </w:rPr>
        <w:t xml:space="preserve"> </w:t>
      </w:r>
      <w:r w:rsidRPr="006F5816">
        <w:rPr>
          <w:sz w:val="20"/>
          <w:szCs w:val="20"/>
        </w:rPr>
        <w:t>hospital</w:t>
      </w:r>
      <w:r w:rsidRPr="006F5816">
        <w:rPr>
          <w:spacing w:val="-5"/>
          <w:sz w:val="20"/>
          <w:szCs w:val="20"/>
        </w:rPr>
        <w:t xml:space="preserve"> </w:t>
      </w:r>
      <w:r w:rsidRPr="006F5816">
        <w:rPr>
          <w:sz w:val="20"/>
          <w:szCs w:val="20"/>
        </w:rPr>
        <w:t>cost</w:t>
      </w:r>
      <w:r w:rsidRPr="006F5816">
        <w:rPr>
          <w:spacing w:val="-5"/>
          <w:sz w:val="20"/>
          <w:szCs w:val="20"/>
        </w:rPr>
        <w:t xml:space="preserve"> </w:t>
      </w:r>
      <w:r w:rsidRPr="006F5816">
        <w:rPr>
          <w:sz w:val="20"/>
          <w:szCs w:val="20"/>
        </w:rPr>
        <w:t>report.</w:t>
      </w:r>
      <w:r w:rsidRPr="006F5816">
        <w:rPr>
          <w:spacing w:val="-4"/>
          <w:sz w:val="20"/>
          <w:szCs w:val="20"/>
        </w:rPr>
        <w:t xml:space="preserve"> </w:t>
      </w:r>
      <w:r w:rsidRPr="006F5816">
        <w:rPr>
          <w:sz w:val="20"/>
          <w:szCs w:val="20"/>
        </w:rPr>
        <w:t>All Other activities are related to Part B (direct patient care) or other School of Medicine activities (not for hospital benefit).</w:t>
      </w:r>
    </w:p>
    <w:p w:rsidR="00582507" w:rsidRPr="006F5816" w:rsidRDefault="001317B1" w:rsidP="006F5816">
      <w:pPr>
        <w:pStyle w:val="ListParagraph"/>
        <w:numPr>
          <w:ilvl w:val="0"/>
          <w:numId w:val="16"/>
        </w:numPr>
        <w:tabs>
          <w:tab w:val="left" w:pos="2017"/>
        </w:tabs>
        <w:spacing w:before="4"/>
        <w:rPr>
          <w:sz w:val="20"/>
          <w:szCs w:val="20"/>
        </w:rPr>
      </w:pPr>
      <w:r w:rsidRPr="006F5816">
        <w:rPr>
          <w:sz w:val="20"/>
          <w:szCs w:val="20"/>
        </w:rPr>
        <w:t xml:space="preserve">Complete mandatory training at LMS site: </w:t>
      </w:r>
      <w:hyperlink r:id="rId29" w:history="1">
        <w:r w:rsidR="00607050" w:rsidRPr="006F5816">
          <w:rPr>
            <w:rStyle w:val="Hyperlink"/>
            <w:sz w:val="20"/>
            <w:szCs w:val="20"/>
          </w:rPr>
          <w:t>https://unchcs.sumtotal.host/Core/search</w:t>
        </w:r>
      </w:hyperlink>
      <w:r w:rsidR="00607050" w:rsidRPr="006F5816">
        <w:rPr>
          <w:sz w:val="20"/>
          <w:szCs w:val="20"/>
        </w:rPr>
        <w:t xml:space="preserve"> </w:t>
      </w:r>
      <w:r w:rsidRPr="006F5816">
        <w:rPr>
          <w:spacing w:val="-11"/>
          <w:sz w:val="20"/>
          <w:szCs w:val="20"/>
        </w:rPr>
        <w:t xml:space="preserve"> </w:t>
      </w:r>
    </w:p>
    <w:p w:rsidR="00582507" w:rsidRPr="006F5816" w:rsidRDefault="006F5816">
      <w:pPr>
        <w:spacing w:before="184"/>
        <w:ind w:left="1946"/>
        <w:rPr>
          <w:sz w:val="20"/>
          <w:szCs w:val="20"/>
        </w:rPr>
      </w:pPr>
      <w:r w:rsidRPr="006F5816">
        <w:rPr>
          <w:sz w:val="20"/>
          <w:szCs w:val="20"/>
        </w:rPr>
        <w:t xml:space="preserve"> </w:t>
      </w:r>
      <w:hyperlink r:id="rId30">
        <w:r w:rsidR="001317B1" w:rsidRPr="006F5816">
          <w:rPr>
            <w:sz w:val="20"/>
            <w:szCs w:val="20"/>
          </w:rPr>
          <w:t>Search for UNCHTIMETREX20 and the module will appear if not already auto-assigned to you</w:t>
        </w:r>
      </w:hyperlink>
      <w:r w:rsidR="001317B1" w:rsidRPr="006F5816">
        <w:rPr>
          <w:sz w:val="20"/>
          <w:szCs w:val="20"/>
        </w:rPr>
        <w:t>.</w:t>
      </w:r>
    </w:p>
    <w:p w:rsidR="006F5816" w:rsidRPr="006F5816" w:rsidRDefault="006F5816" w:rsidP="006F5816">
      <w:pPr>
        <w:pStyle w:val="ListParagraph"/>
        <w:numPr>
          <w:ilvl w:val="0"/>
          <w:numId w:val="16"/>
        </w:numPr>
        <w:spacing w:before="184"/>
        <w:rPr>
          <w:sz w:val="20"/>
          <w:szCs w:val="20"/>
        </w:rPr>
      </w:pPr>
      <w:r w:rsidRPr="006F5816">
        <w:rPr>
          <w:sz w:val="20"/>
          <w:szCs w:val="20"/>
        </w:rPr>
        <w:t>You will be sent a monthly email with instructions on how to access the site to enter your time. You will be instructed to enter time during one (1) selected week per month. Your TimeTrex monthly entry is</w:t>
      </w:r>
      <w:r w:rsidRPr="006F5816">
        <w:rPr>
          <w:b/>
          <w:sz w:val="20"/>
          <w:szCs w:val="20"/>
        </w:rPr>
        <w:t xml:space="preserve"> REALTIME</w:t>
      </w:r>
      <w:r w:rsidRPr="006F5816">
        <w:rPr>
          <w:sz w:val="20"/>
          <w:szCs w:val="20"/>
        </w:rPr>
        <w:t>.</w:t>
      </w:r>
      <w:r>
        <w:rPr>
          <w:sz w:val="20"/>
          <w:szCs w:val="20"/>
        </w:rPr>
        <w:t xml:space="preserve"> </w:t>
      </w:r>
      <w:r w:rsidRPr="006F5816">
        <w:rPr>
          <w:sz w:val="20"/>
          <w:szCs w:val="20"/>
          <w:u w:val="single"/>
        </w:rPr>
        <w:t>100% of your time should be reported</w:t>
      </w:r>
      <w:r>
        <w:rPr>
          <w:sz w:val="20"/>
          <w:szCs w:val="20"/>
        </w:rPr>
        <w:t>.</w:t>
      </w:r>
    </w:p>
    <w:p w:rsidR="006F5816" w:rsidRPr="006F5816" w:rsidRDefault="006F5816" w:rsidP="006F5816">
      <w:pPr>
        <w:spacing w:before="184"/>
        <w:rPr>
          <w:rFonts w:ascii="Century Schoolbook"/>
          <w:sz w:val="20"/>
        </w:rPr>
      </w:pPr>
    </w:p>
    <w:p w:rsidR="00582507" w:rsidRDefault="001317B1">
      <w:pPr>
        <w:spacing w:before="1" w:line="420" w:lineRule="auto"/>
        <w:ind w:left="1888" w:right="618"/>
        <w:rPr>
          <w:rFonts w:ascii="Century Schoolbook"/>
          <w:sz w:val="20"/>
        </w:rPr>
      </w:pPr>
      <w:r>
        <w:rPr>
          <w:rFonts w:ascii="Century Schoolbook"/>
          <w:sz w:val="20"/>
        </w:rPr>
        <w:t xml:space="preserve">**Please see an example of the timetrex entry page and category lines with explanations on the following pages. If you have questions, please review LMS or contact Roberta Byrd at </w:t>
      </w:r>
      <w:hyperlink r:id="rId31">
        <w:r>
          <w:rPr>
            <w:rFonts w:ascii="Century Schoolbook"/>
            <w:sz w:val="20"/>
          </w:rPr>
          <w:t>Roberta.Byrd@unchealth.unc.edu.</w:t>
        </w:r>
      </w:hyperlink>
    </w:p>
    <w:p w:rsidR="00582507" w:rsidRDefault="00582507">
      <w:pPr>
        <w:spacing w:line="420" w:lineRule="auto"/>
        <w:rPr>
          <w:rFonts w:ascii="Century Schoolbook"/>
          <w:sz w:val="20"/>
        </w:rPr>
        <w:sectPr w:rsidR="00582507">
          <w:pgSz w:w="12240" w:h="15840"/>
          <w:pgMar w:top="740" w:right="500" w:bottom="280" w:left="300" w:header="720" w:footer="720" w:gutter="0"/>
          <w:cols w:space="720"/>
        </w:sectPr>
      </w:pPr>
    </w:p>
    <w:p w:rsidR="00582507" w:rsidRDefault="001317B1">
      <w:pPr>
        <w:pStyle w:val="BodyText"/>
        <w:rPr>
          <w:rFonts w:ascii="Century Schoolbook"/>
          <w:sz w:val="20"/>
        </w:rPr>
      </w:pPr>
      <w:r>
        <w:rPr>
          <w:noProof/>
          <w:lang w:bidi="ar-SA"/>
        </w:rPr>
        <w:lastRenderedPageBreak/>
        <mc:AlternateContent>
          <mc:Choice Requires="wps">
            <w:drawing>
              <wp:anchor distT="0" distB="0" distL="114300" distR="114300" simplePos="0" relativeHeight="251655168" behindDoc="0" locked="0" layoutInCell="1" allowOverlap="1">
                <wp:simplePos x="0" y="0"/>
                <wp:positionH relativeFrom="page">
                  <wp:posOffset>457200</wp:posOffset>
                </wp:positionH>
                <wp:positionV relativeFrom="page">
                  <wp:posOffset>467995</wp:posOffset>
                </wp:positionV>
                <wp:extent cx="6858000" cy="5734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3405"/>
                        </a:xfrm>
                        <a:prstGeom prst="rect">
                          <a:avLst/>
                        </a:prstGeom>
                        <a:solidFill>
                          <a:srgbClr val="9FC5E9"/>
                        </a:solidFill>
                        <a:ln w="25400">
                          <a:solidFill>
                            <a:srgbClr val="CFE2F4"/>
                          </a:solidFill>
                          <a:prstDash val="solid"/>
                          <a:miter lim="800000"/>
                          <a:headEnd/>
                          <a:tailEnd/>
                        </a:ln>
                      </wps:spPr>
                      <wps:txbx>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81"/>
                                <w:sz w:val="60"/>
                              </w:rPr>
                              <w:t xml:space="preserve"> </w:t>
                            </w:r>
                            <w:r>
                              <w:rPr>
                                <w:rFonts w:ascii="Georgia"/>
                                <w:color w:val="FFFFFF"/>
                                <w:spacing w:val="49"/>
                                <w:sz w:val="60"/>
                              </w:rPr>
                              <w:t>Trex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36pt;margin-top:36.85pt;width:540pt;height:4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" fillcolor="#9fc5e9" strokecolor="#cfe2f4" strokeweight="2pt">
                <v:textbox inset="0,0,0,0">
                  <w:txbxContent>
                    <w:p w:rsidR="0060241A" w:rsidRDefault="0060241A">
                      <w:pPr>
                        <w:spacing w:before="30"/>
                        <w:ind w:right="66"/>
                        <w:jc w:val="center"/>
                        <w:rPr>
                          <w:rFonts w:ascii="Georgia"/>
                          <w:sz w:val="60"/>
                        </w:rPr>
                      </w:pPr>
                      <w:r>
                        <w:rPr>
                          <w:rFonts w:ascii="Georgia"/>
                          <w:color w:val="FFFFFF"/>
                          <w:spacing w:val="48"/>
                          <w:sz w:val="60"/>
                        </w:rPr>
                        <w:t>Time</w:t>
                      </w:r>
                      <w:r>
                        <w:rPr>
                          <w:rFonts w:ascii="Georgia"/>
                          <w:color w:val="FFFFFF"/>
                          <w:spacing w:val="-81"/>
                          <w:sz w:val="60"/>
                        </w:rPr>
                        <w:t xml:space="preserve"> </w:t>
                      </w:r>
                      <w:proofErr w:type="spellStart"/>
                      <w:r>
                        <w:rPr>
                          <w:rFonts w:ascii="Georgia"/>
                          <w:color w:val="FFFFFF"/>
                          <w:spacing w:val="49"/>
                          <w:sz w:val="60"/>
                        </w:rPr>
                        <w:t>Trex</w:t>
                      </w:r>
                      <w:proofErr w:type="spellEnd"/>
                    </w:p>
                  </w:txbxContent>
                </v:textbox>
                <w10:wrap anchorx="page" anchory="page"/>
              </v:shape>
            </w:pict>
          </mc:Fallback>
        </mc:AlternateContent>
      </w: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spacing w:before="8"/>
        <w:rPr>
          <w:rFonts w:ascii="Century Schoolbook"/>
          <w:sz w:val="23"/>
        </w:rPr>
      </w:pPr>
    </w:p>
    <w:p w:rsidR="00582507" w:rsidRDefault="001317B1">
      <w:pPr>
        <w:pStyle w:val="BodyText"/>
        <w:ind w:left="967"/>
        <w:rPr>
          <w:rFonts w:ascii="Century Schoolbook"/>
          <w:sz w:val="20"/>
        </w:rPr>
      </w:pPr>
      <w:r>
        <w:rPr>
          <w:rFonts w:ascii="Century Schoolbook"/>
          <w:noProof/>
          <w:sz w:val="20"/>
          <w:lang w:bidi="ar-SA"/>
        </w:rPr>
        <w:drawing>
          <wp:inline distT="0" distB="0" distL="0" distR="0">
            <wp:extent cx="5880776" cy="64808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5880776" cy="6480810"/>
                    </a:xfrm>
                    <a:prstGeom prst="rect">
                      <a:avLst/>
                    </a:prstGeom>
                  </pic:spPr>
                </pic:pic>
              </a:graphicData>
            </a:graphic>
          </wp:inline>
        </w:drawing>
      </w:r>
    </w:p>
    <w:p w:rsidR="00582507" w:rsidRDefault="00582507">
      <w:pPr>
        <w:rPr>
          <w:rFonts w:ascii="Century Schoolbook"/>
          <w:sz w:val="20"/>
        </w:rPr>
        <w:sectPr w:rsidR="00582507">
          <w:pgSz w:w="12240" w:h="15840"/>
          <w:pgMar w:top="740" w:right="500" w:bottom="280" w:left="300" w:header="720" w:footer="720" w:gutter="0"/>
          <w:cols w:space="720"/>
        </w:sect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rPr>
          <w:rFonts w:ascii="Century Schoolbook"/>
          <w:sz w:val="20"/>
        </w:rPr>
      </w:pPr>
    </w:p>
    <w:p w:rsidR="00582507" w:rsidRDefault="00582507">
      <w:pPr>
        <w:pStyle w:val="BodyText"/>
        <w:spacing w:before="1"/>
        <w:rPr>
          <w:rFonts w:ascii="Century Schoolbook"/>
          <w:sz w:val="18"/>
        </w:rPr>
      </w:pPr>
    </w:p>
    <w:p w:rsidR="00582507" w:rsidRDefault="001317B1">
      <w:pPr>
        <w:spacing w:before="100"/>
        <w:ind w:left="837"/>
        <w:rPr>
          <w:rFonts w:ascii="Georgia"/>
          <w:b/>
          <w:sz w:val="18"/>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405130</wp:posOffset>
                </wp:positionH>
                <wp:positionV relativeFrom="paragraph">
                  <wp:posOffset>-598805</wp:posOffset>
                </wp:positionV>
                <wp:extent cx="6970395" cy="5734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73405"/>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31.9pt;margin-top:-47.15pt;width:548.85pt;height:4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" fillcolor="#9fc5e9" strokecolor="#cfe2f4" strokeweight="2pt">
                <v:textbox inset="0,0,0,0">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v:textbox>
                <w10:wrap anchorx="page"/>
              </v:shape>
            </w:pict>
          </mc:Fallback>
        </mc:AlternateContent>
      </w:r>
      <w:r>
        <w:rPr>
          <w:rFonts w:ascii="Georgia"/>
          <w:b/>
          <w:sz w:val="18"/>
        </w:rPr>
        <w:t>Line 1 - Instruction (Non-Patient Care) w/Residents</w:t>
      </w:r>
    </w:p>
    <w:p w:rsidR="00582507" w:rsidRDefault="001317B1">
      <w:pPr>
        <w:pStyle w:val="ListParagraph"/>
        <w:numPr>
          <w:ilvl w:val="0"/>
          <w:numId w:val="3"/>
        </w:numPr>
        <w:tabs>
          <w:tab w:val="left" w:pos="1845"/>
          <w:tab w:val="left" w:pos="1846"/>
        </w:tabs>
        <w:spacing w:before="41"/>
        <w:ind w:left="1846"/>
        <w:rPr>
          <w:rFonts w:ascii="Georgia" w:hAnsi="Georgia"/>
          <w:sz w:val="18"/>
        </w:rPr>
      </w:pPr>
      <w:r>
        <w:rPr>
          <w:rFonts w:ascii="Georgia" w:hAnsi="Georgia"/>
          <w:sz w:val="18"/>
        </w:rPr>
        <w:t>Training of Physician</w:t>
      </w:r>
      <w:r>
        <w:rPr>
          <w:rFonts w:ascii="Georgia" w:hAnsi="Georgia"/>
          <w:spacing w:val="-4"/>
          <w:sz w:val="18"/>
        </w:rPr>
        <w:t xml:space="preserve"> </w:t>
      </w:r>
      <w:r>
        <w:rPr>
          <w:rFonts w:ascii="Georgia" w:hAnsi="Georgia"/>
          <w:sz w:val="18"/>
        </w:rPr>
        <w:t>Residents</w:t>
      </w:r>
    </w:p>
    <w:p w:rsidR="00582507" w:rsidRDefault="001317B1">
      <w:pPr>
        <w:spacing w:before="100"/>
        <w:ind w:left="837"/>
        <w:rPr>
          <w:rFonts w:ascii="Georgia"/>
          <w:b/>
          <w:sz w:val="18"/>
        </w:rPr>
      </w:pPr>
      <w:r>
        <w:rPr>
          <w:rFonts w:ascii="Georgia"/>
          <w:b/>
          <w:sz w:val="18"/>
        </w:rPr>
        <w:t>Line 2 - Instruction of or Acting as Hospital Staff in Inpatient/Outpatient Hospital Setting</w:t>
      </w:r>
    </w:p>
    <w:p w:rsidR="00582507" w:rsidRDefault="001317B1">
      <w:pPr>
        <w:pStyle w:val="ListParagraph"/>
        <w:numPr>
          <w:ilvl w:val="0"/>
          <w:numId w:val="3"/>
        </w:numPr>
        <w:tabs>
          <w:tab w:val="left" w:pos="1845"/>
          <w:tab w:val="left" w:pos="1846"/>
        </w:tabs>
        <w:spacing w:before="40"/>
        <w:ind w:left="1846"/>
        <w:rPr>
          <w:rFonts w:ascii="Georgia" w:hAnsi="Georgia"/>
          <w:sz w:val="18"/>
        </w:rPr>
      </w:pPr>
      <w:r>
        <w:rPr>
          <w:rFonts w:ascii="Georgia" w:hAnsi="Georgia"/>
          <w:sz w:val="18"/>
        </w:rPr>
        <w:t>Training of RNs, NAs,</w:t>
      </w:r>
      <w:r>
        <w:rPr>
          <w:rFonts w:ascii="Georgia" w:hAnsi="Georgia"/>
          <w:spacing w:val="-5"/>
          <w:sz w:val="18"/>
        </w:rPr>
        <w:t xml:space="preserve"> </w:t>
      </w:r>
      <w:proofErr w:type="spellStart"/>
      <w:r>
        <w:rPr>
          <w:rFonts w:ascii="Georgia" w:hAnsi="Georgia"/>
          <w:sz w:val="18"/>
        </w:rPr>
        <w:t>etc</w:t>
      </w:r>
      <w:proofErr w:type="spellEnd"/>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Routine RN Activities on Hospital Unit or Department- Not Hospital Based</w:t>
      </w:r>
      <w:r>
        <w:rPr>
          <w:rFonts w:ascii="Georgia" w:hAnsi="Georgia"/>
          <w:spacing w:val="-9"/>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Administrative duties on Hospital Unit or Department- Not Hospital Based Clinics (Such as Clinic</w:t>
      </w:r>
      <w:r>
        <w:rPr>
          <w:rFonts w:ascii="Georgia" w:hAnsi="Georgia"/>
          <w:spacing w:val="-20"/>
          <w:sz w:val="18"/>
        </w:rPr>
        <w:t xml:space="preserve"> </w:t>
      </w:r>
      <w:r>
        <w:rPr>
          <w:rFonts w:ascii="Georgia" w:hAnsi="Georgia"/>
          <w:sz w:val="18"/>
        </w:rPr>
        <w:t>Manager)</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Instruction of or Acting as Hospital Staff in Inpatient/Outpatient Hospital</w:t>
      </w:r>
      <w:r>
        <w:rPr>
          <w:rFonts w:ascii="Georgia" w:hAnsi="Georgia"/>
          <w:spacing w:val="-9"/>
          <w:sz w:val="18"/>
        </w:rPr>
        <w:t xml:space="preserve"> </w:t>
      </w:r>
      <w:r>
        <w:rPr>
          <w:rFonts w:ascii="Georgia" w:hAnsi="Georgia"/>
          <w:sz w:val="18"/>
        </w:rPr>
        <w:t>Setting</w:t>
      </w:r>
    </w:p>
    <w:p w:rsidR="00582507" w:rsidRDefault="001317B1">
      <w:pPr>
        <w:spacing w:before="101"/>
        <w:ind w:left="837"/>
        <w:rPr>
          <w:rFonts w:ascii="Georgia"/>
          <w:b/>
          <w:sz w:val="18"/>
        </w:rPr>
      </w:pPr>
      <w:r>
        <w:rPr>
          <w:rFonts w:ascii="Georgia"/>
          <w:b/>
          <w:sz w:val="18"/>
        </w:rPr>
        <w:t>Line 3 - Hospital Services in a Hospital Based Clinic</w:t>
      </w:r>
    </w:p>
    <w:p w:rsidR="00582507" w:rsidRDefault="001317B1">
      <w:pPr>
        <w:pStyle w:val="ListParagraph"/>
        <w:numPr>
          <w:ilvl w:val="0"/>
          <w:numId w:val="3"/>
        </w:numPr>
        <w:tabs>
          <w:tab w:val="left" w:pos="1845"/>
          <w:tab w:val="left" w:pos="1846"/>
        </w:tabs>
        <w:spacing w:before="40"/>
        <w:ind w:left="1846"/>
        <w:rPr>
          <w:rFonts w:ascii="Georgia" w:hAnsi="Georgia"/>
          <w:sz w:val="18"/>
        </w:rPr>
      </w:pPr>
      <w:r>
        <w:rPr>
          <w:rFonts w:ascii="Georgia" w:hAnsi="Georgia"/>
          <w:sz w:val="18"/>
        </w:rPr>
        <w:t>Routine RN Activities in Hospital Based</w:t>
      </w:r>
      <w:r>
        <w:rPr>
          <w:rFonts w:ascii="Georgia" w:hAnsi="Georgia"/>
          <w:spacing w:val="-5"/>
          <w:sz w:val="18"/>
        </w:rPr>
        <w:t xml:space="preserve"> </w:t>
      </w:r>
      <w:r>
        <w:rPr>
          <w:rFonts w:ascii="Georgia" w:hAnsi="Georgia"/>
          <w:sz w:val="18"/>
        </w:rPr>
        <w:t>Clinics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Administrative duties in Hospital Based Clinics (Such as Clinic</w:t>
      </w:r>
      <w:r>
        <w:rPr>
          <w:rFonts w:ascii="Georgia" w:hAnsi="Georgia"/>
          <w:spacing w:val="-12"/>
          <w:sz w:val="18"/>
        </w:rPr>
        <w:t xml:space="preserve"> </w:t>
      </w:r>
      <w:r>
        <w:rPr>
          <w:rFonts w:ascii="Georgia" w:hAnsi="Georgia"/>
          <w:sz w:val="18"/>
        </w:rPr>
        <w:t>Manager)</w:t>
      </w:r>
    </w:p>
    <w:p w:rsidR="00582507" w:rsidRDefault="001317B1">
      <w:pPr>
        <w:spacing w:before="101"/>
        <w:ind w:left="837"/>
        <w:rPr>
          <w:rFonts w:ascii="Georgia"/>
          <w:b/>
          <w:sz w:val="18"/>
        </w:rPr>
      </w:pPr>
      <w:r>
        <w:rPr>
          <w:rFonts w:ascii="Georgia"/>
          <w:b/>
          <w:sz w:val="18"/>
        </w:rPr>
        <w:t>Line 4 - Inpatient care coordination and patient education related to hospital activities that does not require an</w:t>
      </w:r>
    </w:p>
    <w:p w:rsidR="00582507" w:rsidRDefault="001317B1">
      <w:pPr>
        <w:spacing w:before="43"/>
        <w:ind w:left="1548"/>
        <w:rPr>
          <w:rFonts w:ascii="Georgia"/>
          <w:sz w:val="18"/>
        </w:rPr>
      </w:pPr>
      <w:proofErr w:type="gramStart"/>
      <w:r>
        <w:rPr>
          <w:rFonts w:ascii="Georgia"/>
          <w:b/>
          <w:sz w:val="18"/>
        </w:rPr>
        <w:t>advanced</w:t>
      </w:r>
      <w:proofErr w:type="gramEnd"/>
      <w:r>
        <w:rPr>
          <w:rFonts w:ascii="Georgia"/>
          <w:b/>
          <w:sz w:val="18"/>
        </w:rPr>
        <w:t xml:space="preserve"> license </w:t>
      </w:r>
      <w:r>
        <w:rPr>
          <w:rFonts w:ascii="Georgia"/>
          <w:sz w:val="18"/>
        </w:rPr>
        <w:t>(i.e. could be provided by Case management or a Registered Nurse)</w:t>
      </w:r>
    </w:p>
    <w:p w:rsidR="00582507" w:rsidRDefault="001317B1">
      <w:pPr>
        <w:pStyle w:val="ListParagraph"/>
        <w:numPr>
          <w:ilvl w:val="0"/>
          <w:numId w:val="3"/>
        </w:numPr>
        <w:tabs>
          <w:tab w:val="left" w:pos="1932"/>
          <w:tab w:val="left" w:pos="1933"/>
        </w:tabs>
        <w:spacing w:before="40"/>
        <w:ind w:left="1932" w:hanging="447"/>
        <w:rPr>
          <w:rFonts w:ascii="Georgia" w:hAnsi="Georgia"/>
          <w:sz w:val="18"/>
        </w:rPr>
      </w:pPr>
      <w:r>
        <w:rPr>
          <w:rFonts w:ascii="Georgia" w:hAnsi="Georgia"/>
          <w:sz w:val="18"/>
        </w:rPr>
        <w:t>Active implementation of post discharge care and transitions of</w:t>
      </w:r>
      <w:r>
        <w:rPr>
          <w:rFonts w:ascii="Georgia" w:hAnsi="Georgia"/>
          <w:spacing w:val="-11"/>
          <w:sz w:val="18"/>
        </w:rPr>
        <w:t xml:space="preserve"> </w:t>
      </w:r>
      <w:r>
        <w:rPr>
          <w:rFonts w:ascii="Georgia" w:hAnsi="Georgia"/>
          <w:sz w:val="18"/>
        </w:rPr>
        <w:t>care</w:t>
      </w:r>
    </w:p>
    <w:p w:rsidR="00582507" w:rsidRDefault="001317B1">
      <w:pPr>
        <w:pStyle w:val="ListParagraph"/>
        <w:numPr>
          <w:ilvl w:val="0"/>
          <w:numId w:val="3"/>
        </w:numPr>
        <w:tabs>
          <w:tab w:val="left" w:pos="1932"/>
          <w:tab w:val="left" w:pos="1933"/>
        </w:tabs>
        <w:spacing w:before="43" w:line="285" w:lineRule="auto"/>
        <w:ind w:left="2493" w:right="300" w:hanging="1008"/>
        <w:rPr>
          <w:rFonts w:ascii="Georgia" w:hAnsi="Georgia"/>
          <w:sz w:val="18"/>
        </w:rPr>
      </w:pPr>
      <w:r>
        <w:rPr>
          <w:rFonts w:ascii="Georgia" w:hAnsi="Georgia"/>
          <w:sz w:val="18"/>
        </w:rPr>
        <w:t>Patient</w:t>
      </w:r>
      <w:r>
        <w:rPr>
          <w:rFonts w:ascii="Georgia" w:hAnsi="Georgia"/>
          <w:spacing w:val="-3"/>
          <w:sz w:val="18"/>
        </w:rPr>
        <w:t xml:space="preserve"> </w:t>
      </w:r>
      <w:r>
        <w:rPr>
          <w:rFonts w:ascii="Georgia" w:hAnsi="Georgia"/>
          <w:sz w:val="18"/>
        </w:rPr>
        <w:t>and</w:t>
      </w:r>
      <w:r>
        <w:rPr>
          <w:rFonts w:ascii="Georgia" w:hAnsi="Georgia"/>
          <w:spacing w:val="-3"/>
          <w:sz w:val="18"/>
        </w:rPr>
        <w:t xml:space="preserve"> </w:t>
      </w:r>
      <w:r>
        <w:rPr>
          <w:rFonts w:ascii="Georgia" w:hAnsi="Georgia"/>
          <w:sz w:val="18"/>
        </w:rPr>
        <w:t>patient</w:t>
      </w:r>
      <w:r>
        <w:rPr>
          <w:rFonts w:ascii="Georgia" w:hAnsi="Georgia"/>
          <w:spacing w:val="-3"/>
          <w:sz w:val="18"/>
        </w:rPr>
        <w:t xml:space="preserve"> </w:t>
      </w:r>
      <w:r>
        <w:rPr>
          <w:rFonts w:ascii="Georgia" w:hAnsi="Georgia"/>
          <w:sz w:val="18"/>
        </w:rPr>
        <w:t>family</w:t>
      </w:r>
      <w:r>
        <w:rPr>
          <w:rFonts w:ascii="Georgia" w:hAnsi="Georgia"/>
          <w:spacing w:val="-2"/>
          <w:sz w:val="18"/>
        </w:rPr>
        <w:t xml:space="preserve"> </w:t>
      </w:r>
      <w:r>
        <w:rPr>
          <w:rFonts w:ascii="Georgia" w:hAnsi="Georgia"/>
          <w:sz w:val="18"/>
        </w:rPr>
        <w:t>education</w:t>
      </w:r>
      <w:r>
        <w:rPr>
          <w:rFonts w:ascii="Georgia" w:hAnsi="Georgia"/>
          <w:spacing w:val="-3"/>
          <w:sz w:val="18"/>
        </w:rPr>
        <w:t xml:space="preserve"> </w:t>
      </w:r>
      <w:r>
        <w:rPr>
          <w:rFonts w:ascii="Georgia" w:hAnsi="Georgia"/>
          <w:sz w:val="18"/>
        </w:rPr>
        <w:t>as</w:t>
      </w:r>
      <w:r>
        <w:rPr>
          <w:rFonts w:ascii="Georgia" w:hAnsi="Georgia"/>
          <w:spacing w:val="-3"/>
          <w:sz w:val="18"/>
        </w:rPr>
        <w:t xml:space="preserve"> </w:t>
      </w:r>
      <w:r>
        <w:rPr>
          <w:rFonts w:ascii="Georgia" w:hAnsi="Georgia"/>
          <w:sz w:val="18"/>
        </w:rPr>
        <w:t>it</w:t>
      </w:r>
      <w:r>
        <w:rPr>
          <w:rFonts w:ascii="Georgia" w:hAnsi="Georgia"/>
          <w:spacing w:val="-3"/>
          <w:sz w:val="18"/>
        </w:rPr>
        <w:t xml:space="preserve"> </w:t>
      </w:r>
      <w:r>
        <w:rPr>
          <w:rFonts w:ascii="Georgia" w:hAnsi="Georgia"/>
          <w:sz w:val="18"/>
        </w:rPr>
        <w:t>relates</w:t>
      </w:r>
      <w:r>
        <w:rPr>
          <w:rFonts w:ascii="Georgia" w:hAnsi="Georgia"/>
          <w:spacing w:val="-2"/>
          <w:sz w:val="18"/>
        </w:rPr>
        <w:t xml:space="preserve"> </w:t>
      </w:r>
      <w:r>
        <w:rPr>
          <w:rFonts w:ascii="Georgia" w:hAnsi="Georgia"/>
          <w:sz w:val="18"/>
        </w:rPr>
        <w:t>to</w:t>
      </w:r>
      <w:r>
        <w:rPr>
          <w:rFonts w:ascii="Georgia" w:hAnsi="Georgia"/>
          <w:spacing w:val="-3"/>
          <w:sz w:val="18"/>
        </w:rPr>
        <w:t xml:space="preserve"> </w:t>
      </w:r>
      <w:r>
        <w:rPr>
          <w:rFonts w:ascii="Georgia" w:hAnsi="Georgia"/>
          <w:sz w:val="18"/>
        </w:rPr>
        <w:t>care</w:t>
      </w:r>
      <w:r>
        <w:rPr>
          <w:rFonts w:ascii="Georgia" w:hAnsi="Georgia"/>
          <w:spacing w:val="-3"/>
          <w:sz w:val="18"/>
        </w:rPr>
        <w:t xml:space="preserve"> </w:t>
      </w:r>
      <w:r>
        <w:rPr>
          <w:rFonts w:ascii="Georgia" w:hAnsi="Georgia"/>
          <w:sz w:val="18"/>
        </w:rPr>
        <w:t>(not</w:t>
      </w:r>
      <w:r>
        <w:rPr>
          <w:rFonts w:ascii="Georgia" w:hAnsi="Georgia"/>
          <w:spacing w:val="-2"/>
          <w:sz w:val="18"/>
        </w:rPr>
        <w:t xml:space="preserve"> </w:t>
      </w:r>
      <w:r>
        <w:rPr>
          <w:rFonts w:ascii="Georgia" w:hAnsi="Georgia"/>
          <w:sz w:val="18"/>
        </w:rPr>
        <w:t>part</w:t>
      </w:r>
      <w:r>
        <w:rPr>
          <w:rFonts w:ascii="Georgia" w:hAnsi="Georgia"/>
          <w:spacing w:val="-3"/>
          <w:sz w:val="18"/>
        </w:rPr>
        <w:t xml:space="preserve"> </w:t>
      </w:r>
      <w:r>
        <w:rPr>
          <w:rFonts w:ascii="Georgia" w:hAnsi="Georgia"/>
          <w:sz w:val="18"/>
        </w:rPr>
        <w:t>of</w:t>
      </w:r>
      <w:r>
        <w:rPr>
          <w:rFonts w:ascii="Georgia" w:hAnsi="Georgia"/>
          <w:spacing w:val="-3"/>
          <w:sz w:val="18"/>
        </w:rPr>
        <w:t xml:space="preserve"> </w:t>
      </w:r>
      <w:r>
        <w:rPr>
          <w:rFonts w:ascii="Georgia" w:hAnsi="Georgia"/>
          <w:sz w:val="18"/>
        </w:rPr>
        <w:t>the</w:t>
      </w:r>
      <w:r>
        <w:rPr>
          <w:rFonts w:ascii="Georgia" w:hAnsi="Georgia"/>
          <w:spacing w:val="-3"/>
          <w:sz w:val="18"/>
        </w:rPr>
        <w:t xml:space="preserve"> </w:t>
      </w:r>
      <w:r>
        <w:rPr>
          <w:rFonts w:ascii="Georgia" w:hAnsi="Georgia"/>
          <w:sz w:val="18"/>
        </w:rPr>
        <w:t>Professional</w:t>
      </w:r>
      <w:r>
        <w:rPr>
          <w:rFonts w:ascii="Georgia" w:hAnsi="Georgia"/>
          <w:spacing w:val="-3"/>
          <w:sz w:val="18"/>
        </w:rPr>
        <w:t xml:space="preserve"> </w:t>
      </w:r>
      <w:r>
        <w:rPr>
          <w:rFonts w:ascii="Georgia" w:hAnsi="Georgia"/>
          <w:sz w:val="18"/>
        </w:rPr>
        <w:t>(APP or</w:t>
      </w:r>
      <w:r>
        <w:rPr>
          <w:rFonts w:ascii="Georgia" w:hAnsi="Georgia"/>
          <w:spacing w:val="-2"/>
          <w:sz w:val="18"/>
        </w:rPr>
        <w:t xml:space="preserve"> </w:t>
      </w:r>
      <w:r>
        <w:rPr>
          <w:rFonts w:ascii="Georgia" w:hAnsi="Georgia"/>
          <w:sz w:val="18"/>
        </w:rPr>
        <w:t>Physician)</w:t>
      </w:r>
      <w:r>
        <w:rPr>
          <w:rFonts w:ascii="Georgia" w:hAnsi="Georgia"/>
          <w:spacing w:val="-3"/>
          <w:sz w:val="18"/>
        </w:rPr>
        <w:t xml:space="preserve"> </w:t>
      </w:r>
      <w:r>
        <w:rPr>
          <w:rFonts w:ascii="Georgia" w:hAnsi="Georgia"/>
          <w:sz w:val="18"/>
        </w:rPr>
        <w:t>explanation of the patient's diagnosis or plan of</w:t>
      </w:r>
      <w:r>
        <w:rPr>
          <w:rFonts w:ascii="Georgia" w:hAnsi="Georgia"/>
          <w:spacing w:val="-3"/>
          <w:sz w:val="18"/>
        </w:rPr>
        <w:t xml:space="preserve"> </w:t>
      </w:r>
      <w:r>
        <w:rPr>
          <w:rFonts w:ascii="Georgia" w:hAnsi="Georgia"/>
          <w:sz w:val="18"/>
        </w:rPr>
        <w:t>care)</w:t>
      </w:r>
    </w:p>
    <w:p w:rsidR="00582507" w:rsidRDefault="001317B1">
      <w:pPr>
        <w:pStyle w:val="ListParagraph"/>
        <w:numPr>
          <w:ilvl w:val="0"/>
          <w:numId w:val="3"/>
        </w:numPr>
        <w:tabs>
          <w:tab w:val="left" w:pos="1932"/>
          <w:tab w:val="left" w:pos="1933"/>
        </w:tabs>
        <w:spacing w:before="1"/>
        <w:ind w:left="1932" w:hanging="447"/>
        <w:rPr>
          <w:rFonts w:ascii="Georgia" w:hAnsi="Georgia"/>
          <w:sz w:val="18"/>
        </w:rPr>
      </w:pPr>
      <w:r>
        <w:rPr>
          <w:rFonts w:ascii="Georgia" w:hAnsi="Georgia"/>
          <w:sz w:val="18"/>
        </w:rPr>
        <w:t>Examples of case management such</w:t>
      </w:r>
      <w:r>
        <w:rPr>
          <w:rFonts w:ascii="Georgia" w:hAnsi="Georgia"/>
          <w:spacing w:val="-4"/>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Arrange home health</w:t>
      </w:r>
      <w:r>
        <w:rPr>
          <w:rFonts w:ascii="Georgia" w:hAnsi="Georgia"/>
          <w:spacing w:val="-3"/>
          <w:sz w:val="18"/>
        </w:rPr>
        <w:t xml:space="preserve"> </w:t>
      </w:r>
      <w:r>
        <w:rPr>
          <w:rFonts w:ascii="Georgia" w:hAnsi="Georgia"/>
          <w:sz w:val="18"/>
        </w:rPr>
        <w:t>infusions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Arrange local transportation to/from</w:t>
      </w:r>
      <w:r>
        <w:rPr>
          <w:rFonts w:ascii="Georgia" w:hAnsi="Georgia"/>
          <w:spacing w:val="-5"/>
          <w:sz w:val="18"/>
        </w:rPr>
        <w:t xml:space="preserve"> </w:t>
      </w:r>
      <w:r>
        <w:rPr>
          <w:rFonts w:ascii="Georgia" w:hAnsi="Georgia"/>
          <w:sz w:val="18"/>
        </w:rPr>
        <w:t>UNC</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 xml:space="preserve">Arrange home health nursing, wound </w:t>
      </w:r>
      <w:proofErr w:type="spellStart"/>
      <w:r>
        <w:rPr>
          <w:rFonts w:ascii="Georgia" w:hAnsi="Georgia"/>
          <w:sz w:val="18"/>
        </w:rPr>
        <w:t>vac</w:t>
      </w:r>
      <w:proofErr w:type="spellEnd"/>
      <w:r>
        <w:rPr>
          <w:rFonts w:ascii="Georgia" w:hAnsi="Georgia"/>
          <w:sz w:val="18"/>
        </w:rPr>
        <w:t>, outpatient</w:t>
      </w:r>
      <w:r>
        <w:rPr>
          <w:rFonts w:ascii="Georgia" w:hAnsi="Georgia"/>
          <w:spacing w:val="-4"/>
          <w:sz w:val="18"/>
        </w:rPr>
        <w:t xml:space="preserve"> </w:t>
      </w:r>
      <w:r>
        <w:rPr>
          <w:rFonts w:ascii="Georgia" w:hAnsi="Georgia"/>
          <w:sz w:val="18"/>
        </w:rPr>
        <w:t>OT/PT</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Make changes as needed to post hospitalization care transition</w:t>
      </w:r>
      <w:r>
        <w:rPr>
          <w:rFonts w:ascii="Georgia" w:hAnsi="Georgia"/>
          <w:spacing w:val="-13"/>
          <w:sz w:val="18"/>
        </w:rPr>
        <w:t xml:space="preserve"> </w:t>
      </w:r>
      <w:r>
        <w:rPr>
          <w:rFonts w:ascii="Georgia" w:hAnsi="Georgia"/>
          <w:sz w:val="18"/>
        </w:rPr>
        <w:t>arrangements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Example of education such</w:t>
      </w:r>
      <w:r>
        <w:rPr>
          <w:rFonts w:ascii="Georgia" w:hAnsi="Georgia"/>
          <w:spacing w:val="-1"/>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Actively arrange. Facilitate patient/family discussions re: care continuum</w:t>
      </w:r>
      <w:r>
        <w:rPr>
          <w:rFonts w:ascii="Georgia" w:hAnsi="Georgia"/>
          <w:spacing w:val="-12"/>
          <w:sz w:val="18"/>
        </w:rPr>
        <w:t xml:space="preserve"> </w:t>
      </w:r>
      <w:r>
        <w:rPr>
          <w:rFonts w:ascii="Georgia" w:hAnsi="Georgia"/>
          <w:sz w:val="18"/>
        </w:rPr>
        <w:t>needs</w:t>
      </w:r>
    </w:p>
    <w:p w:rsidR="00582507" w:rsidRDefault="001317B1">
      <w:pPr>
        <w:pStyle w:val="ListParagraph"/>
        <w:numPr>
          <w:ilvl w:val="1"/>
          <w:numId w:val="3"/>
        </w:numPr>
        <w:tabs>
          <w:tab w:val="left" w:pos="2853"/>
          <w:tab w:val="left" w:pos="2854"/>
        </w:tabs>
        <w:spacing w:before="42"/>
        <w:ind w:hanging="361"/>
        <w:rPr>
          <w:rFonts w:ascii="Georgia" w:hAnsi="Georgia"/>
          <w:sz w:val="18"/>
        </w:rPr>
      </w:pPr>
      <w:r>
        <w:rPr>
          <w:rFonts w:ascii="Georgia" w:hAnsi="Georgia"/>
          <w:sz w:val="18"/>
        </w:rPr>
        <w:t>Review understanding of discharge plan/meds/wound</w:t>
      </w:r>
      <w:r>
        <w:rPr>
          <w:rFonts w:ascii="Georgia" w:hAnsi="Georgia"/>
          <w:spacing w:val="-6"/>
          <w:sz w:val="18"/>
        </w:rPr>
        <w:t xml:space="preserve"> </w:t>
      </w:r>
      <w:r>
        <w:rPr>
          <w:rFonts w:ascii="Georgia" w:hAnsi="Georgia"/>
          <w:sz w:val="18"/>
        </w:rPr>
        <w:t>care</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Educate patients/family on G-tubes, etc. before</w:t>
      </w:r>
      <w:r>
        <w:rPr>
          <w:rFonts w:ascii="Georgia" w:hAnsi="Georgia"/>
          <w:spacing w:val="-3"/>
          <w:sz w:val="18"/>
        </w:rPr>
        <w:t xml:space="preserve"> </w:t>
      </w:r>
      <w:r>
        <w:rPr>
          <w:rFonts w:ascii="Georgia" w:hAnsi="Georgia"/>
          <w:sz w:val="18"/>
        </w:rPr>
        <w:t>discharge</w:t>
      </w:r>
    </w:p>
    <w:p w:rsidR="00582507" w:rsidRDefault="001317B1">
      <w:pPr>
        <w:spacing w:before="101"/>
        <w:ind w:left="837"/>
        <w:rPr>
          <w:rFonts w:ascii="Georgia" w:hAnsi="Georgia"/>
          <w:b/>
          <w:sz w:val="18"/>
        </w:rPr>
      </w:pPr>
      <w:r>
        <w:rPr>
          <w:rFonts w:ascii="Georgia" w:hAnsi="Georgia"/>
          <w:b/>
          <w:sz w:val="18"/>
        </w:rPr>
        <w:t>Line 5 – Hospital Committees and inpatient quality/performance improvement and patient safety activities</w:t>
      </w:r>
    </w:p>
    <w:p w:rsidR="00582507" w:rsidRDefault="001317B1">
      <w:pPr>
        <w:pStyle w:val="ListParagraph"/>
        <w:numPr>
          <w:ilvl w:val="0"/>
          <w:numId w:val="3"/>
        </w:numPr>
        <w:tabs>
          <w:tab w:val="left" w:pos="1889"/>
          <w:tab w:val="left" w:pos="1890"/>
        </w:tabs>
        <w:spacing w:before="41"/>
        <w:ind w:left="1889" w:hanging="404"/>
        <w:rPr>
          <w:rFonts w:ascii="Georgia" w:hAnsi="Georgia"/>
          <w:sz w:val="18"/>
        </w:rPr>
      </w:pPr>
      <w:r>
        <w:rPr>
          <w:rFonts w:ascii="Georgia" w:hAnsi="Georgia"/>
          <w:sz w:val="18"/>
        </w:rPr>
        <w:t>Committees served on which benefit the</w:t>
      </w:r>
      <w:r>
        <w:rPr>
          <w:rFonts w:ascii="Georgia" w:hAnsi="Georgia"/>
          <w:spacing w:val="-4"/>
          <w:sz w:val="18"/>
        </w:rPr>
        <w:t xml:space="preserve"> </w:t>
      </w:r>
      <w:r>
        <w:rPr>
          <w:rFonts w:ascii="Georgia" w:hAnsi="Georgia"/>
          <w:sz w:val="18"/>
        </w:rPr>
        <w:t>hospital</w:t>
      </w:r>
    </w:p>
    <w:p w:rsidR="00582507" w:rsidRDefault="001317B1">
      <w:pPr>
        <w:pStyle w:val="ListParagraph"/>
        <w:numPr>
          <w:ilvl w:val="0"/>
          <w:numId w:val="3"/>
        </w:numPr>
        <w:tabs>
          <w:tab w:val="left" w:pos="1889"/>
          <w:tab w:val="left" w:pos="1890"/>
        </w:tabs>
        <w:spacing w:before="43"/>
        <w:ind w:left="1889" w:hanging="404"/>
        <w:rPr>
          <w:rFonts w:ascii="Georgia" w:hAnsi="Georgia"/>
          <w:sz w:val="18"/>
        </w:rPr>
      </w:pPr>
      <w:r>
        <w:rPr>
          <w:rFonts w:ascii="Georgia" w:hAnsi="Georgia"/>
          <w:sz w:val="18"/>
        </w:rPr>
        <w:t>Quality improvement/performance improvement/patient</w:t>
      </w:r>
      <w:r>
        <w:rPr>
          <w:rFonts w:ascii="Georgia" w:hAnsi="Georgia"/>
          <w:spacing w:val="-3"/>
          <w:sz w:val="18"/>
        </w:rPr>
        <w:t xml:space="preserve"> </w:t>
      </w:r>
      <w:r>
        <w:rPr>
          <w:rFonts w:ascii="Georgia" w:hAnsi="Georgia"/>
          <w:sz w:val="18"/>
        </w:rPr>
        <w:t>safety</w:t>
      </w:r>
    </w:p>
    <w:p w:rsidR="00582507" w:rsidRDefault="001317B1">
      <w:pPr>
        <w:pStyle w:val="ListParagraph"/>
        <w:numPr>
          <w:ilvl w:val="0"/>
          <w:numId w:val="3"/>
        </w:numPr>
        <w:tabs>
          <w:tab w:val="left" w:pos="1889"/>
          <w:tab w:val="left" w:pos="1890"/>
        </w:tabs>
        <w:spacing w:before="43"/>
        <w:ind w:left="1889" w:hanging="404"/>
        <w:rPr>
          <w:rFonts w:ascii="Georgia" w:hAnsi="Georgia"/>
          <w:sz w:val="18"/>
        </w:rPr>
      </w:pPr>
      <w:r>
        <w:rPr>
          <w:rFonts w:ascii="Georgia" w:hAnsi="Georgia"/>
          <w:sz w:val="18"/>
        </w:rPr>
        <w:t>Examples such</w:t>
      </w:r>
      <w:r>
        <w:rPr>
          <w:rFonts w:ascii="Georgia" w:hAnsi="Georgia"/>
          <w:spacing w:val="-2"/>
          <w:sz w:val="18"/>
        </w:rPr>
        <w:t xml:space="preserve"> </w:t>
      </w:r>
      <w:r>
        <w:rPr>
          <w:rFonts w:ascii="Georgia" w:hAnsi="Georgia"/>
          <w:sz w:val="18"/>
        </w:rPr>
        <w:t>as:</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Green belt project (inpatient) or Kaizen event in hospital</w:t>
      </w:r>
      <w:r>
        <w:rPr>
          <w:rFonts w:ascii="Georgia" w:hAnsi="Georgia"/>
          <w:spacing w:val="-4"/>
          <w:sz w:val="18"/>
        </w:rPr>
        <w:t xml:space="preserve"> </w:t>
      </w:r>
      <w:r>
        <w:rPr>
          <w:rFonts w:ascii="Georgia" w:hAnsi="Georgia"/>
          <w:sz w:val="18"/>
        </w:rPr>
        <w:t>unit</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Review of patient satisfaction</w:t>
      </w:r>
      <w:r>
        <w:rPr>
          <w:rFonts w:ascii="Georgia" w:hAnsi="Georgia"/>
          <w:spacing w:val="-4"/>
          <w:sz w:val="18"/>
        </w:rPr>
        <w:t xml:space="preserve"> </w:t>
      </w:r>
      <w:r>
        <w:rPr>
          <w:rFonts w:ascii="Georgia" w:hAnsi="Georgia"/>
          <w:sz w:val="18"/>
        </w:rPr>
        <w:t>data</w:t>
      </w:r>
    </w:p>
    <w:p w:rsidR="00582507" w:rsidRDefault="001317B1">
      <w:pPr>
        <w:pStyle w:val="ListParagraph"/>
        <w:numPr>
          <w:ilvl w:val="1"/>
          <w:numId w:val="3"/>
        </w:numPr>
        <w:tabs>
          <w:tab w:val="left" w:pos="2853"/>
          <w:tab w:val="left" w:pos="2854"/>
        </w:tabs>
        <w:spacing w:before="43"/>
        <w:ind w:hanging="361"/>
        <w:rPr>
          <w:rFonts w:ascii="Georgia" w:hAnsi="Georgia"/>
          <w:sz w:val="18"/>
        </w:rPr>
      </w:pPr>
      <w:r>
        <w:rPr>
          <w:rFonts w:ascii="Georgia" w:hAnsi="Georgia"/>
          <w:sz w:val="18"/>
        </w:rPr>
        <w:t>Patient safety root-cause</w:t>
      </w:r>
      <w:r>
        <w:rPr>
          <w:rFonts w:ascii="Georgia" w:hAnsi="Georgia"/>
          <w:spacing w:val="-3"/>
          <w:sz w:val="18"/>
        </w:rPr>
        <w:t xml:space="preserve"> </w:t>
      </w:r>
      <w:r>
        <w:rPr>
          <w:rFonts w:ascii="Georgia" w:hAnsi="Georgia"/>
          <w:sz w:val="18"/>
        </w:rPr>
        <w:t>analysis</w:t>
      </w:r>
    </w:p>
    <w:p w:rsidR="00582507" w:rsidRDefault="001317B1">
      <w:pPr>
        <w:spacing w:before="100"/>
        <w:ind w:left="837"/>
        <w:rPr>
          <w:rFonts w:ascii="Georgia"/>
          <w:b/>
          <w:sz w:val="18"/>
        </w:rPr>
      </w:pPr>
      <w:r>
        <w:rPr>
          <w:rFonts w:ascii="Georgia"/>
          <w:b/>
          <w:sz w:val="18"/>
        </w:rPr>
        <w:t>Line 6 - Direct Medical and Surgical Services to Individual Patients (with or without Residents)</w:t>
      </w:r>
    </w:p>
    <w:p w:rsidR="00582507" w:rsidRDefault="001317B1">
      <w:pPr>
        <w:pStyle w:val="ListParagraph"/>
        <w:numPr>
          <w:ilvl w:val="0"/>
          <w:numId w:val="3"/>
        </w:numPr>
        <w:tabs>
          <w:tab w:val="left" w:pos="1845"/>
          <w:tab w:val="left" w:pos="1846"/>
        </w:tabs>
        <w:spacing w:before="40" w:line="285" w:lineRule="auto"/>
        <w:ind w:left="1846" w:right="660"/>
        <w:rPr>
          <w:rFonts w:ascii="Georgia" w:hAnsi="Georgia"/>
          <w:sz w:val="18"/>
        </w:rPr>
      </w:pPr>
      <w:r>
        <w:rPr>
          <w:rFonts w:ascii="Georgia" w:hAnsi="Georgia"/>
          <w:sz w:val="18"/>
        </w:rPr>
        <w:t>Information</w:t>
      </w:r>
      <w:r>
        <w:rPr>
          <w:rFonts w:ascii="Georgia" w:hAnsi="Georgia"/>
          <w:spacing w:val="-3"/>
          <w:sz w:val="18"/>
        </w:rPr>
        <w:t xml:space="preserve"> </w:t>
      </w:r>
      <w:r>
        <w:rPr>
          <w:rFonts w:ascii="Georgia" w:hAnsi="Georgia"/>
          <w:sz w:val="18"/>
        </w:rPr>
        <w:t>and</w:t>
      </w:r>
      <w:r>
        <w:rPr>
          <w:rFonts w:ascii="Georgia" w:hAnsi="Georgia"/>
          <w:spacing w:val="-3"/>
          <w:sz w:val="18"/>
        </w:rPr>
        <w:t xml:space="preserve"> </w:t>
      </w:r>
      <w:r>
        <w:rPr>
          <w:rFonts w:ascii="Georgia" w:hAnsi="Georgia"/>
          <w:sz w:val="18"/>
        </w:rPr>
        <w:t>education</w:t>
      </w:r>
      <w:r>
        <w:rPr>
          <w:rFonts w:ascii="Georgia" w:hAnsi="Georgia"/>
          <w:spacing w:val="-2"/>
          <w:sz w:val="18"/>
        </w:rPr>
        <w:t xml:space="preserve"> </w:t>
      </w:r>
      <w:r>
        <w:rPr>
          <w:rFonts w:ascii="Georgia" w:hAnsi="Georgia"/>
          <w:sz w:val="18"/>
        </w:rPr>
        <w:t>to</w:t>
      </w:r>
      <w:r>
        <w:rPr>
          <w:rFonts w:ascii="Georgia" w:hAnsi="Georgia"/>
          <w:spacing w:val="-3"/>
          <w:sz w:val="18"/>
        </w:rPr>
        <w:t xml:space="preserve"> </w:t>
      </w:r>
      <w:r>
        <w:rPr>
          <w:rFonts w:ascii="Georgia" w:hAnsi="Georgia"/>
          <w:sz w:val="18"/>
        </w:rPr>
        <w:t>the</w:t>
      </w:r>
      <w:r>
        <w:rPr>
          <w:rFonts w:ascii="Georgia" w:hAnsi="Georgia"/>
          <w:spacing w:val="-2"/>
          <w:sz w:val="18"/>
        </w:rPr>
        <w:t xml:space="preserve"> </w:t>
      </w:r>
      <w:r>
        <w:rPr>
          <w:rFonts w:ascii="Georgia" w:hAnsi="Georgia"/>
          <w:sz w:val="18"/>
        </w:rPr>
        <w:t>patient</w:t>
      </w:r>
      <w:r>
        <w:rPr>
          <w:rFonts w:ascii="Georgia" w:hAnsi="Georgia"/>
          <w:spacing w:val="-3"/>
          <w:sz w:val="18"/>
        </w:rPr>
        <w:t xml:space="preserve"> </w:t>
      </w:r>
      <w:r>
        <w:rPr>
          <w:rFonts w:ascii="Georgia" w:hAnsi="Georgia"/>
          <w:sz w:val="18"/>
        </w:rPr>
        <w:t>and</w:t>
      </w:r>
      <w:r>
        <w:rPr>
          <w:rFonts w:ascii="Georgia" w:hAnsi="Georgia"/>
          <w:spacing w:val="-2"/>
          <w:sz w:val="18"/>
        </w:rPr>
        <w:t xml:space="preserve"> </w:t>
      </w:r>
      <w:r>
        <w:rPr>
          <w:rFonts w:ascii="Georgia" w:hAnsi="Georgia"/>
          <w:sz w:val="18"/>
        </w:rPr>
        <w:t>their</w:t>
      </w:r>
      <w:r>
        <w:rPr>
          <w:rFonts w:ascii="Georgia" w:hAnsi="Georgia"/>
          <w:spacing w:val="-2"/>
          <w:sz w:val="18"/>
        </w:rPr>
        <w:t xml:space="preserve"> </w:t>
      </w:r>
      <w:r>
        <w:rPr>
          <w:rFonts w:ascii="Georgia" w:hAnsi="Georgia"/>
          <w:sz w:val="18"/>
        </w:rPr>
        <w:t>families</w:t>
      </w:r>
      <w:r>
        <w:rPr>
          <w:rFonts w:ascii="Georgia" w:hAnsi="Georgia"/>
          <w:spacing w:val="-3"/>
          <w:sz w:val="18"/>
        </w:rPr>
        <w:t xml:space="preserve"> </w:t>
      </w:r>
      <w:r>
        <w:rPr>
          <w:rFonts w:ascii="Georgia" w:hAnsi="Georgia"/>
          <w:sz w:val="18"/>
        </w:rPr>
        <w:t>that</w:t>
      </w:r>
      <w:r>
        <w:rPr>
          <w:rFonts w:ascii="Georgia" w:hAnsi="Georgia"/>
          <w:spacing w:val="-2"/>
          <w:sz w:val="18"/>
        </w:rPr>
        <w:t xml:space="preserve"> </w:t>
      </w:r>
      <w:r>
        <w:rPr>
          <w:rFonts w:ascii="Georgia" w:hAnsi="Georgia"/>
          <w:sz w:val="18"/>
        </w:rPr>
        <w:t>are</w:t>
      </w:r>
      <w:r>
        <w:rPr>
          <w:rFonts w:ascii="Georgia" w:hAnsi="Georgia"/>
          <w:spacing w:val="-2"/>
          <w:sz w:val="18"/>
        </w:rPr>
        <w:t xml:space="preserve"> </w:t>
      </w:r>
      <w:r>
        <w:rPr>
          <w:rFonts w:ascii="Georgia" w:hAnsi="Georgia"/>
          <w:sz w:val="18"/>
        </w:rPr>
        <w:t>part</w:t>
      </w:r>
      <w:r>
        <w:rPr>
          <w:rFonts w:ascii="Georgia" w:hAnsi="Georgia"/>
          <w:spacing w:val="-3"/>
          <w:sz w:val="18"/>
        </w:rPr>
        <w:t xml:space="preserve"> </w:t>
      </w:r>
      <w:r>
        <w:rPr>
          <w:rFonts w:ascii="Georgia" w:hAnsi="Georgia"/>
          <w:sz w:val="18"/>
        </w:rPr>
        <w:t>of</w:t>
      </w:r>
      <w:r>
        <w:rPr>
          <w:rFonts w:ascii="Georgia" w:hAnsi="Georgia"/>
          <w:spacing w:val="-2"/>
          <w:sz w:val="18"/>
        </w:rPr>
        <w:t xml:space="preserve"> </w:t>
      </w:r>
      <w:r>
        <w:rPr>
          <w:rFonts w:ascii="Georgia" w:hAnsi="Georgia"/>
          <w:sz w:val="18"/>
        </w:rPr>
        <w:t>the</w:t>
      </w:r>
      <w:r>
        <w:rPr>
          <w:rFonts w:ascii="Georgia" w:hAnsi="Georgia"/>
          <w:spacing w:val="-3"/>
          <w:sz w:val="18"/>
        </w:rPr>
        <w:t xml:space="preserve"> </w:t>
      </w:r>
      <w:r>
        <w:rPr>
          <w:rFonts w:ascii="Georgia" w:hAnsi="Georgia"/>
          <w:sz w:val="18"/>
        </w:rPr>
        <w:t>initial</w:t>
      </w:r>
      <w:r>
        <w:rPr>
          <w:rFonts w:ascii="Georgia" w:hAnsi="Georgia"/>
          <w:spacing w:val="-3"/>
          <w:sz w:val="18"/>
        </w:rPr>
        <w:t xml:space="preserve"> </w:t>
      </w:r>
      <w:r>
        <w:rPr>
          <w:rFonts w:ascii="Georgia" w:hAnsi="Georgia"/>
          <w:sz w:val="18"/>
        </w:rPr>
        <w:t>explanation</w:t>
      </w:r>
      <w:r>
        <w:rPr>
          <w:rFonts w:ascii="Georgia" w:hAnsi="Georgia"/>
          <w:spacing w:val="-3"/>
          <w:sz w:val="18"/>
        </w:rPr>
        <w:t xml:space="preserve"> </w:t>
      </w:r>
      <w:r>
        <w:rPr>
          <w:rFonts w:ascii="Georgia" w:hAnsi="Georgia"/>
          <w:sz w:val="18"/>
        </w:rPr>
        <w:t>of</w:t>
      </w:r>
      <w:r>
        <w:rPr>
          <w:rFonts w:ascii="Georgia" w:hAnsi="Georgia"/>
          <w:spacing w:val="-2"/>
          <w:sz w:val="18"/>
        </w:rPr>
        <w:t xml:space="preserve"> </w:t>
      </w:r>
      <w:r>
        <w:rPr>
          <w:rFonts w:ascii="Georgia" w:hAnsi="Georgia"/>
          <w:sz w:val="18"/>
        </w:rPr>
        <w:t>the</w:t>
      </w:r>
      <w:r>
        <w:rPr>
          <w:rFonts w:ascii="Georgia" w:hAnsi="Georgia"/>
          <w:spacing w:val="-3"/>
          <w:sz w:val="18"/>
        </w:rPr>
        <w:t xml:space="preserve"> </w:t>
      </w:r>
      <w:r>
        <w:rPr>
          <w:rFonts w:ascii="Georgia" w:hAnsi="Georgia"/>
          <w:sz w:val="18"/>
        </w:rPr>
        <w:t>patient’s diagnosis or plan of</w:t>
      </w:r>
      <w:r>
        <w:rPr>
          <w:rFonts w:ascii="Georgia" w:hAnsi="Georgia"/>
          <w:spacing w:val="-2"/>
          <w:sz w:val="18"/>
        </w:rPr>
        <w:t xml:space="preserve"> </w:t>
      </w:r>
      <w:r>
        <w:rPr>
          <w:rFonts w:ascii="Georgia" w:hAnsi="Georgia"/>
          <w:sz w:val="18"/>
        </w:rPr>
        <w:t>care</w:t>
      </w:r>
    </w:p>
    <w:p w:rsidR="00582507" w:rsidRDefault="001317B1">
      <w:pPr>
        <w:pStyle w:val="ListParagraph"/>
        <w:numPr>
          <w:ilvl w:val="0"/>
          <w:numId w:val="3"/>
        </w:numPr>
        <w:tabs>
          <w:tab w:val="left" w:pos="1845"/>
          <w:tab w:val="left" w:pos="1846"/>
        </w:tabs>
        <w:spacing w:before="1"/>
        <w:ind w:left="1846"/>
        <w:rPr>
          <w:rFonts w:ascii="Georgia" w:hAnsi="Georgia"/>
          <w:sz w:val="18"/>
        </w:rPr>
      </w:pPr>
      <w:r>
        <w:rPr>
          <w:rFonts w:ascii="Georgia" w:hAnsi="Georgia"/>
          <w:sz w:val="18"/>
        </w:rPr>
        <w:t>Additional education and information provided to the patient or their families in the physician</w:t>
      </w:r>
      <w:r>
        <w:rPr>
          <w:rFonts w:ascii="Georgia" w:hAnsi="Georgia"/>
          <w:spacing w:val="-19"/>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Education provided to the physician clinic</w:t>
      </w:r>
      <w:r>
        <w:rPr>
          <w:rFonts w:ascii="Georgia" w:hAnsi="Georgia"/>
          <w:spacing w:val="-5"/>
          <w:sz w:val="18"/>
        </w:rPr>
        <w:t xml:space="preserve"> </w:t>
      </w:r>
      <w:r>
        <w:rPr>
          <w:rFonts w:ascii="Georgia" w:hAnsi="Georgia"/>
          <w:sz w:val="18"/>
        </w:rPr>
        <w:t>staff</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Taking the patient</w:t>
      </w:r>
      <w:r>
        <w:rPr>
          <w:rFonts w:ascii="Georgia" w:hAnsi="Georgia"/>
          <w:spacing w:val="-4"/>
          <w:sz w:val="18"/>
        </w:rPr>
        <w:t xml:space="preserve"> </w:t>
      </w:r>
      <w:r>
        <w:rPr>
          <w:rFonts w:ascii="Georgia" w:hAnsi="Georgia"/>
          <w:sz w:val="18"/>
        </w:rPr>
        <w:t>history</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Physical</w:t>
      </w:r>
      <w:r>
        <w:rPr>
          <w:rFonts w:ascii="Georgia" w:hAnsi="Georgia"/>
          <w:spacing w:val="-2"/>
          <w:sz w:val="18"/>
        </w:rPr>
        <w:t xml:space="preserve"> </w:t>
      </w:r>
      <w:r>
        <w:rPr>
          <w:rFonts w:ascii="Georgia" w:hAnsi="Georgia"/>
          <w:sz w:val="18"/>
        </w:rPr>
        <w:t>examination</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Medical diagnosis or</w:t>
      </w:r>
      <w:r>
        <w:rPr>
          <w:rFonts w:ascii="Georgia" w:hAnsi="Georgia"/>
          <w:spacing w:val="-3"/>
          <w:sz w:val="18"/>
        </w:rPr>
        <w:t xml:space="preserve"> </w:t>
      </w:r>
      <w:r>
        <w:rPr>
          <w:rFonts w:ascii="Georgia" w:hAnsi="Georgia"/>
          <w:sz w:val="18"/>
        </w:rPr>
        <w:t>judgment</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Ordering tests or</w:t>
      </w:r>
      <w:r>
        <w:rPr>
          <w:rFonts w:ascii="Georgia" w:hAnsi="Georgia"/>
          <w:spacing w:val="-1"/>
          <w:sz w:val="18"/>
        </w:rPr>
        <w:t xml:space="preserve"> </w:t>
      </w:r>
      <w:r>
        <w:rPr>
          <w:rFonts w:ascii="Georgia" w:hAnsi="Georgia"/>
          <w:sz w:val="18"/>
        </w:rPr>
        <w:t>treatments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Coordinating medical</w:t>
      </w:r>
      <w:r>
        <w:rPr>
          <w:rFonts w:ascii="Georgia" w:hAnsi="Georgia"/>
          <w:spacing w:val="-3"/>
          <w:sz w:val="18"/>
        </w:rPr>
        <w:t xml:space="preserve"> </w:t>
      </w:r>
      <w:r>
        <w:rPr>
          <w:rFonts w:ascii="Georgia" w:hAnsi="Georgia"/>
          <w:sz w:val="18"/>
        </w:rPr>
        <w:t>care</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Counseling patients regarding prognosis, test results, diagnosis, treatment options, and risk</w:t>
      </w:r>
      <w:r>
        <w:rPr>
          <w:rFonts w:ascii="Georgia" w:hAnsi="Georgia"/>
          <w:spacing w:val="-15"/>
          <w:sz w:val="18"/>
        </w:rPr>
        <w:t xml:space="preserve"> </w:t>
      </w:r>
      <w:r>
        <w:rPr>
          <w:rFonts w:ascii="Georgia" w:hAnsi="Georgia"/>
          <w:sz w:val="18"/>
        </w:rPr>
        <w:t>factors</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Nursing care provided in a FP</w:t>
      </w:r>
      <w:r>
        <w:rPr>
          <w:rFonts w:ascii="Georgia" w:hAnsi="Georgia"/>
          <w:spacing w:val="-4"/>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Providing services in the Pediatric Continuity</w:t>
      </w:r>
      <w:r>
        <w:rPr>
          <w:rFonts w:ascii="Georgia" w:hAnsi="Georgia"/>
          <w:spacing w:val="-6"/>
          <w:sz w:val="18"/>
        </w:rPr>
        <w:t xml:space="preserve"> </w:t>
      </w:r>
      <w:r>
        <w:rPr>
          <w:rFonts w:ascii="Georgia" w:hAnsi="Georgia"/>
          <w:sz w:val="18"/>
        </w:rPr>
        <w:t>Clinic</w:t>
      </w:r>
    </w:p>
    <w:p w:rsidR="00582507" w:rsidRDefault="001317B1">
      <w:pPr>
        <w:pStyle w:val="ListParagraph"/>
        <w:numPr>
          <w:ilvl w:val="0"/>
          <w:numId w:val="3"/>
        </w:numPr>
        <w:tabs>
          <w:tab w:val="left" w:pos="1845"/>
          <w:tab w:val="left" w:pos="1846"/>
        </w:tabs>
        <w:spacing w:before="43"/>
        <w:ind w:left="1846"/>
        <w:rPr>
          <w:rFonts w:ascii="Georgia" w:hAnsi="Georgia"/>
          <w:sz w:val="18"/>
        </w:rPr>
      </w:pPr>
      <w:r>
        <w:rPr>
          <w:rFonts w:ascii="Georgia" w:hAnsi="Georgia"/>
          <w:sz w:val="18"/>
        </w:rPr>
        <w:t>Billable Services</w:t>
      </w:r>
    </w:p>
    <w:p w:rsidR="00582507" w:rsidRDefault="00582507">
      <w:pPr>
        <w:rPr>
          <w:rFonts w:ascii="Georgia" w:hAnsi="Georgia"/>
          <w:sz w:val="18"/>
        </w:rPr>
        <w:sectPr w:rsidR="00582507">
          <w:pgSz w:w="12240" w:h="15840"/>
          <w:pgMar w:top="740" w:right="500" w:bottom="280" w:left="300" w:header="720" w:footer="720" w:gutter="0"/>
          <w:cols w:space="720"/>
        </w:sect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rPr>
          <w:rFonts w:ascii="Georgia"/>
          <w:sz w:val="20"/>
        </w:rPr>
      </w:pPr>
    </w:p>
    <w:p w:rsidR="00582507" w:rsidRDefault="00582507">
      <w:pPr>
        <w:pStyle w:val="BodyText"/>
        <w:spacing w:before="9"/>
        <w:rPr>
          <w:rFonts w:ascii="Georgia"/>
          <w:sz w:val="20"/>
        </w:rPr>
      </w:pPr>
    </w:p>
    <w:p w:rsidR="00582507" w:rsidRDefault="001317B1">
      <w:pPr>
        <w:ind w:left="837"/>
        <w:rPr>
          <w:rFonts w:ascii="Georgia" w:hAnsi="Georgia"/>
          <w:b/>
          <w:sz w:val="20"/>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405130</wp:posOffset>
                </wp:positionH>
                <wp:positionV relativeFrom="paragraph">
                  <wp:posOffset>-729615</wp:posOffset>
                </wp:positionV>
                <wp:extent cx="6970395" cy="5734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573405"/>
                        </a:xfrm>
                        <a:prstGeom prst="rect">
                          <a:avLst/>
                        </a:prstGeom>
                        <a:solidFill>
                          <a:srgbClr val="9FC5E9"/>
                        </a:solidFill>
                        <a:ln w="25400">
                          <a:solidFill>
                            <a:srgbClr val="CFE2F4"/>
                          </a:solidFill>
                          <a:prstDash val="solid"/>
                          <a:miter lim="800000"/>
                          <a:headEnd/>
                          <a:tailEnd/>
                        </a:ln>
                      </wps:spPr>
                      <wps:txbx>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31.9pt;margin-top:-57.45pt;width:548.85pt;height:4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" fillcolor="#9fc5e9" strokecolor="#cfe2f4" strokeweight="2pt">
                <v:textbox inset="0,0,0,0">
                  <w:txbxContent>
                    <w:p w:rsidR="0060241A" w:rsidRDefault="0060241A">
                      <w:pPr>
                        <w:tabs>
                          <w:tab w:val="left" w:pos="5086"/>
                          <w:tab w:val="left" w:pos="6537"/>
                        </w:tabs>
                        <w:spacing w:before="138"/>
                        <w:ind w:left="215"/>
                        <w:rPr>
                          <w:rFonts w:ascii="Georgia" w:hAnsi="Georgia"/>
                          <w:sz w:val="44"/>
                        </w:rPr>
                      </w:pPr>
                      <w:r>
                        <w:rPr>
                          <w:rFonts w:ascii="Georgia" w:hAnsi="Georgia"/>
                          <w:color w:val="FFFFFF"/>
                          <w:spacing w:val="35"/>
                          <w:sz w:val="44"/>
                        </w:rPr>
                        <w:t>Time</w:t>
                      </w:r>
                      <w:bookmarkStart w:id="1" w:name="_GoBack"/>
                      <w:bookmarkEnd w:id="1"/>
                      <w:r>
                        <w:rPr>
                          <w:rFonts w:ascii="Georgia" w:hAnsi="Georgia"/>
                          <w:color w:val="FFFFFF"/>
                          <w:spacing w:val="38"/>
                          <w:sz w:val="44"/>
                        </w:rPr>
                        <w:t>Trex–</w:t>
                      </w:r>
                      <w:r>
                        <w:rPr>
                          <w:rFonts w:ascii="Georgia" w:hAnsi="Georgia"/>
                          <w:color w:val="FFFFFF"/>
                          <w:spacing w:val="-57"/>
                          <w:sz w:val="44"/>
                        </w:rPr>
                        <w:t xml:space="preserve"> </w:t>
                      </w:r>
                      <w:r>
                        <w:rPr>
                          <w:rFonts w:ascii="Georgia" w:hAnsi="Georgia"/>
                          <w:color w:val="FFFFFF"/>
                          <w:spacing w:val="41"/>
                          <w:sz w:val="44"/>
                        </w:rPr>
                        <w:t>Category</w:t>
                      </w:r>
                      <w:r>
                        <w:rPr>
                          <w:rFonts w:ascii="Georgia" w:hAnsi="Georgia"/>
                          <w:color w:val="FFFFFF"/>
                          <w:spacing w:val="41"/>
                          <w:sz w:val="44"/>
                        </w:rPr>
                        <w:tab/>
                      </w:r>
                      <w:r>
                        <w:rPr>
                          <w:rFonts w:ascii="Georgia" w:hAnsi="Georgia"/>
                          <w:color w:val="FFFFFF"/>
                          <w:spacing w:val="38"/>
                          <w:sz w:val="44"/>
                        </w:rPr>
                        <w:t>Lines</w:t>
                      </w:r>
                      <w:r>
                        <w:rPr>
                          <w:rFonts w:ascii="Georgia" w:hAnsi="Georgia"/>
                          <w:color w:val="FFFFFF"/>
                          <w:spacing w:val="38"/>
                          <w:sz w:val="44"/>
                        </w:rPr>
                        <w:tab/>
                      </w:r>
                      <w:r>
                        <w:rPr>
                          <w:rFonts w:ascii="Georgia" w:hAnsi="Georgia"/>
                          <w:color w:val="FFFFFF"/>
                          <w:spacing w:val="31"/>
                          <w:sz w:val="44"/>
                        </w:rPr>
                        <w:t>and</w:t>
                      </w:r>
                      <w:r>
                        <w:rPr>
                          <w:rFonts w:ascii="Georgia" w:hAnsi="Georgia"/>
                          <w:color w:val="FFFFFF"/>
                          <w:spacing w:val="97"/>
                          <w:sz w:val="44"/>
                        </w:rPr>
                        <w:t xml:space="preserve"> </w:t>
                      </w:r>
                      <w:r>
                        <w:rPr>
                          <w:rFonts w:ascii="Georgia" w:hAnsi="Georgia"/>
                          <w:color w:val="FFFFFF"/>
                          <w:spacing w:val="43"/>
                          <w:sz w:val="44"/>
                        </w:rPr>
                        <w:t>Explanations</w:t>
                      </w:r>
                    </w:p>
                  </w:txbxContent>
                </v:textbox>
                <w10:wrap anchorx="page"/>
              </v:shape>
            </w:pict>
          </mc:Fallback>
        </mc:AlternateContent>
      </w:r>
      <w:r>
        <w:rPr>
          <w:rFonts w:ascii="Georgia" w:hAnsi="Georgia"/>
          <w:b/>
          <w:sz w:val="20"/>
        </w:rPr>
        <w:t>Line 7 – Clinical Administration (Department, Clinic Specific and UNC FP Committees)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Procedural issues in the physician</w:t>
      </w:r>
      <w:r>
        <w:rPr>
          <w:rFonts w:ascii="Georgia" w:hAnsi="Georgia"/>
          <w:spacing w:val="-3"/>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Quality control activities in the physician</w:t>
      </w:r>
      <w:r>
        <w:rPr>
          <w:rFonts w:ascii="Georgia" w:hAnsi="Georgia"/>
          <w:spacing w:val="-2"/>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Documentation review in the physician</w:t>
      </w:r>
      <w:r>
        <w:rPr>
          <w:rFonts w:ascii="Georgia" w:hAnsi="Georgia"/>
          <w:spacing w:val="-2"/>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Work on policies and protocols in the physician</w:t>
      </w:r>
      <w:r>
        <w:rPr>
          <w:rFonts w:ascii="Georgia" w:hAnsi="Georgia"/>
          <w:spacing w:val="-5"/>
          <w:sz w:val="20"/>
        </w:rPr>
        <w:t xml:space="preserve"> </w:t>
      </w:r>
      <w:r>
        <w:rPr>
          <w:rFonts w:ascii="Georgia" w:hAnsi="Georgia"/>
          <w:sz w:val="20"/>
        </w:rPr>
        <w:t>clinics</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Other management issues in the physician</w:t>
      </w:r>
      <w:r>
        <w:rPr>
          <w:rFonts w:ascii="Georgia" w:hAnsi="Georgia"/>
          <w:spacing w:val="-5"/>
          <w:sz w:val="20"/>
        </w:rPr>
        <w:t xml:space="preserve"> </w:t>
      </w:r>
      <w:r>
        <w:rPr>
          <w:rFonts w:ascii="Georgia" w:hAnsi="Georgia"/>
          <w:sz w:val="20"/>
        </w:rPr>
        <w:t>clinics</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Line 8 – School of Medicine/Nursing and Other Activities</w:t>
      </w:r>
    </w:p>
    <w:p w:rsidR="00582507" w:rsidRDefault="001317B1">
      <w:pPr>
        <w:pStyle w:val="ListParagraph"/>
        <w:numPr>
          <w:ilvl w:val="0"/>
          <w:numId w:val="3"/>
        </w:numPr>
        <w:tabs>
          <w:tab w:val="left" w:pos="1845"/>
          <w:tab w:val="left" w:pos="1846"/>
        </w:tabs>
        <w:spacing w:before="46"/>
        <w:ind w:left="1846"/>
        <w:rPr>
          <w:rFonts w:ascii="Georgia" w:hAnsi="Georgia"/>
          <w:sz w:val="20"/>
        </w:rPr>
      </w:pPr>
      <w:r>
        <w:rPr>
          <w:rFonts w:ascii="Georgia" w:hAnsi="Georgia"/>
          <w:sz w:val="20"/>
        </w:rPr>
        <w:t>Medical School</w:t>
      </w:r>
      <w:r>
        <w:rPr>
          <w:rFonts w:ascii="Georgia" w:hAnsi="Georgia"/>
          <w:spacing w:val="-1"/>
          <w:sz w:val="20"/>
        </w:rPr>
        <w:t xml:space="preserve"> </w:t>
      </w:r>
      <w:r>
        <w:rPr>
          <w:rFonts w:ascii="Georgia" w:hAnsi="Georgia"/>
          <w:sz w:val="20"/>
        </w:rPr>
        <w:t>Activities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Research activities (excluding direct patient</w:t>
      </w:r>
      <w:r>
        <w:rPr>
          <w:rFonts w:ascii="Georgia" w:hAnsi="Georgia"/>
          <w:spacing w:val="-2"/>
          <w:sz w:val="20"/>
        </w:rPr>
        <w:t xml:space="preserve"> </w:t>
      </w:r>
      <w:r>
        <w:rPr>
          <w:rFonts w:ascii="Georgia" w:hAnsi="Georgia"/>
          <w:sz w:val="20"/>
        </w:rPr>
        <w:t>care)</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School of Medicine Department</w:t>
      </w:r>
      <w:r>
        <w:rPr>
          <w:rFonts w:ascii="Georgia" w:hAnsi="Georgia"/>
          <w:spacing w:val="-3"/>
          <w:sz w:val="20"/>
        </w:rPr>
        <w:t xml:space="preserve"> </w:t>
      </w:r>
      <w:r>
        <w:rPr>
          <w:rFonts w:ascii="Georgia" w:hAnsi="Georgia"/>
          <w:sz w:val="20"/>
        </w:rPr>
        <w:t>Committees</w:t>
      </w:r>
    </w:p>
    <w:p w:rsidR="00582507" w:rsidRDefault="001317B1">
      <w:pPr>
        <w:pStyle w:val="ListParagraph"/>
        <w:numPr>
          <w:ilvl w:val="0"/>
          <w:numId w:val="3"/>
        </w:numPr>
        <w:tabs>
          <w:tab w:val="left" w:pos="1845"/>
          <w:tab w:val="left" w:pos="1846"/>
        </w:tabs>
        <w:spacing w:before="49"/>
        <w:ind w:left="1846"/>
        <w:rPr>
          <w:rFonts w:ascii="Georgia" w:hAnsi="Georgia"/>
          <w:sz w:val="20"/>
        </w:rPr>
      </w:pPr>
      <w:r>
        <w:rPr>
          <w:rFonts w:ascii="Georgia" w:hAnsi="Georgia"/>
          <w:sz w:val="20"/>
        </w:rPr>
        <w:t>Contract services to outside parties</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Teaching any students including: Nursing, NP, PA, Medical,</w:t>
      </w:r>
      <w:r>
        <w:rPr>
          <w:rFonts w:ascii="Georgia" w:hAnsi="Georgia"/>
          <w:spacing w:val="-11"/>
          <w:sz w:val="20"/>
        </w:rPr>
        <w:t xml:space="preserve"> </w:t>
      </w:r>
      <w:r>
        <w:rPr>
          <w:rFonts w:ascii="Georgia" w:hAnsi="Georgia"/>
          <w:sz w:val="20"/>
        </w:rPr>
        <w:t>etc.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Other non-patient care</w:t>
      </w:r>
      <w:r>
        <w:rPr>
          <w:rFonts w:ascii="Georgia" w:hAnsi="Georgia"/>
          <w:spacing w:val="-3"/>
          <w:sz w:val="20"/>
        </w:rPr>
        <w:t xml:space="preserve"> </w:t>
      </w:r>
      <w:r>
        <w:rPr>
          <w:rFonts w:ascii="Georgia" w:hAnsi="Georgia"/>
          <w:sz w:val="20"/>
        </w:rPr>
        <w:t>activities</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Line 9 – Paid Leave Time and Other Mixed Time</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Continuing education</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Administrative time not otherwise</w:t>
      </w:r>
      <w:r>
        <w:rPr>
          <w:rFonts w:ascii="Georgia" w:hAnsi="Georgia"/>
          <w:spacing w:val="-4"/>
          <w:sz w:val="20"/>
        </w:rPr>
        <w:t xml:space="preserve"> </w:t>
      </w:r>
      <w:r>
        <w:rPr>
          <w:rFonts w:ascii="Georgia" w:hAnsi="Georgia"/>
          <w:sz w:val="20"/>
        </w:rPr>
        <w:t>allocated</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Health Care System administrative</w:t>
      </w:r>
      <w:r>
        <w:rPr>
          <w:rFonts w:ascii="Georgia" w:hAnsi="Georgia"/>
          <w:spacing w:val="-6"/>
          <w:sz w:val="20"/>
        </w:rPr>
        <w:t xml:space="preserve"> </w:t>
      </w:r>
      <w:r>
        <w:rPr>
          <w:rFonts w:ascii="Georgia" w:hAnsi="Georgia"/>
          <w:sz w:val="20"/>
        </w:rPr>
        <w:t>activities</w:t>
      </w:r>
    </w:p>
    <w:p w:rsidR="00582507" w:rsidRDefault="001317B1">
      <w:pPr>
        <w:pStyle w:val="ListParagraph"/>
        <w:numPr>
          <w:ilvl w:val="0"/>
          <w:numId w:val="3"/>
        </w:numPr>
        <w:tabs>
          <w:tab w:val="left" w:pos="1845"/>
          <w:tab w:val="left" w:pos="1846"/>
        </w:tabs>
        <w:spacing w:before="45"/>
        <w:ind w:left="1846"/>
        <w:rPr>
          <w:rFonts w:ascii="Georgia" w:hAnsi="Georgia"/>
          <w:sz w:val="20"/>
        </w:rPr>
      </w:pPr>
      <w:r>
        <w:rPr>
          <w:rFonts w:ascii="Georgia" w:hAnsi="Georgia"/>
          <w:sz w:val="20"/>
        </w:rPr>
        <w:t>Completing TimeTrex monthly time studies</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PTO or vacation and sick</w:t>
      </w:r>
      <w:r>
        <w:rPr>
          <w:rFonts w:ascii="Georgia" w:hAnsi="Georgia"/>
          <w:spacing w:val="-3"/>
          <w:sz w:val="20"/>
        </w:rPr>
        <w:t xml:space="preserve"> </w:t>
      </w:r>
      <w:r>
        <w:rPr>
          <w:rFonts w:ascii="Georgia" w:hAnsi="Georgia"/>
          <w:sz w:val="20"/>
        </w:rPr>
        <w:t>time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Administrative</w:t>
      </w:r>
      <w:r>
        <w:rPr>
          <w:rFonts w:ascii="Georgia" w:hAnsi="Georgia"/>
          <w:spacing w:val="-1"/>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FMLA</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Holiday</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Parental</w:t>
      </w:r>
      <w:r>
        <w:rPr>
          <w:rFonts w:ascii="Georgia" w:hAnsi="Georgia"/>
          <w:spacing w:val="-2"/>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7"/>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PTO</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Sabbatical 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 Sick</w:t>
      </w:r>
      <w:r>
        <w:rPr>
          <w:rFonts w:ascii="Georgia" w:hAnsi="Georgia"/>
          <w:spacing w:val="-4"/>
          <w:sz w:val="20"/>
        </w:rPr>
        <w:t xml:space="preserve"> </w:t>
      </w:r>
      <w:r>
        <w:rPr>
          <w:rFonts w:ascii="Georgia" w:hAnsi="Georgia"/>
          <w:sz w:val="20"/>
        </w:rPr>
        <w:t>Leave</w:t>
      </w:r>
    </w:p>
    <w:p w:rsidR="00582507" w:rsidRDefault="001317B1">
      <w:pPr>
        <w:pStyle w:val="ListParagraph"/>
        <w:numPr>
          <w:ilvl w:val="1"/>
          <w:numId w:val="3"/>
        </w:numPr>
        <w:tabs>
          <w:tab w:val="left" w:pos="2853"/>
          <w:tab w:val="left" w:pos="2854"/>
        </w:tabs>
        <w:spacing w:before="48"/>
        <w:ind w:hanging="361"/>
        <w:rPr>
          <w:rFonts w:ascii="Georgia" w:hAnsi="Georgia"/>
          <w:sz w:val="20"/>
        </w:rPr>
      </w:pPr>
      <w:r>
        <w:rPr>
          <w:rFonts w:ascii="Georgia" w:hAnsi="Georgia"/>
          <w:sz w:val="20"/>
        </w:rPr>
        <w:t>Paid</w:t>
      </w:r>
      <w:r>
        <w:rPr>
          <w:rFonts w:ascii="Georgia" w:hAnsi="Georgia"/>
          <w:spacing w:val="-2"/>
          <w:sz w:val="20"/>
        </w:rPr>
        <w:t xml:space="preserve"> </w:t>
      </w:r>
      <w:r>
        <w:rPr>
          <w:rFonts w:ascii="Georgia" w:hAnsi="Georgia"/>
          <w:sz w:val="20"/>
        </w:rPr>
        <w:t>Vacation</w:t>
      </w:r>
    </w:p>
    <w:p w:rsidR="00582507" w:rsidRDefault="00582507">
      <w:pPr>
        <w:pStyle w:val="BodyText"/>
        <w:spacing w:before="8"/>
        <w:rPr>
          <w:rFonts w:ascii="Georgia"/>
          <w:sz w:val="28"/>
        </w:rPr>
      </w:pPr>
    </w:p>
    <w:p w:rsidR="00582507" w:rsidRDefault="001317B1">
      <w:pPr>
        <w:spacing w:before="1"/>
        <w:ind w:left="837"/>
        <w:rPr>
          <w:rFonts w:ascii="Georgia" w:hAnsi="Georgia"/>
          <w:b/>
          <w:sz w:val="20"/>
        </w:rPr>
      </w:pPr>
      <w:r>
        <w:rPr>
          <w:rFonts w:ascii="Georgia" w:hAnsi="Georgia"/>
          <w:b/>
          <w:sz w:val="20"/>
        </w:rPr>
        <w:t>Line 10 – Activity at Rex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Patient care activities performed in a Rex Hospital</w:t>
      </w:r>
      <w:r>
        <w:rPr>
          <w:rFonts w:ascii="Georgia" w:hAnsi="Georgia"/>
          <w:spacing w:val="-3"/>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Patient care activities performed incident to a Rex Hospital</w:t>
      </w:r>
      <w:r>
        <w:rPr>
          <w:rFonts w:ascii="Georgia" w:hAnsi="Georgia"/>
          <w:spacing w:val="-8"/>
          <w:sz w:val="20"/>
        </w:rPr>
        <w:t xml:space="preserve"> </w:t>
      </w:r>
      <w:r>
        <w:rPr>
          <w:rFonts w:ascii="Georgia" w:hAnsi="Georgia"/>
          <w:sz w:val="20"/>
        </w:rPr>
        <w:t>physician</w:t>
      </w:r>
    </w:p>
    <w:p w:rsidR="00582507" w:rsidRDefault="00582507">
      <w:pPr>
        <w:pStyle w:val="BodyText"/>
        <w:spacing w:before="10"/>
        <w:rPr>
          <w:rFonts w:ascii="Georgia"/>
          <w:sz w:val="28"/>
        </w:rPr>
      </w:pPr>
    </w:p>
    <w:p w:rsidR="00582507" w:rsidRDefault="001317B1">
      <w:pPr>
        <w:ind w:left="837"/>
        <w:rPr>
          <w:rFonts w:ascii="Georgia" w:hAnsi="Georgia"/>
          <w:b/>
          <w:sz w:val="20"/>
        </w:rPr>
      </w:pPr>
      <w:r>
        <w:rPr>
          <w:rFonts w:ascii="Georgia" w:hAnsi="Georgia"/>
          <w:b/>
          <w:sz w:val="20"/>
        </w:rPr>
        <w:t>Line 11 – Activity at Chatham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Patient care activities performed in a Chatham Hospital</w:t>
      </w:r>
      <w:r>
        <w:rPr>
          <w:rFonts w:ascii="Georgia" w:hAnsi="Georgia"/>
          <w:spacing w:val="-5"/>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7"/>
        <w:ind w:left="1846"/>
        <w:rPr>
          <w:rFonts w:ascii="Georgia" w:hAnsi="Georgia"/>
          <w:sz w:val="20"/>
        </w:rPr>
      </w:pPr>
      <w:r>
        <w:rPr>
          <w:rFonts w:ascii="Georgia" w:hAnsi="Georgia"/>
          <w:sz w:val="20"/>
        </w:rPr>
        <w:t>Patient care activities performed incident to a Chatham Hospital</w:t>
      </w:r>
      <w:r>
        <w:rPr>
          <w:rFonts w:ascii="Georgia" w:hAnsi="Georgia"/>
          <w:spacing w:val="-7"/>
          <w:sz w:val="20"/>
        </w:rPr>
        <w:t xml:space="preserve"> </w:t>
      </w:r>
      <w:r>
        <w:rPr>
          <w:rFonts w:ascii="Georgia" w:hAnsi="Georgia"/>
          <w:sz w:val="20"/>
        </w:rPr>
        <w:t>physician</w:t>
      </w:r>
    </w:p>
    <w:p w:rsidR="00582507" w:rsidRDefault="00582507">
      <w:pPr>
        <w:pStyle w:val="BodyText"/>
        <w:spacing w:before="9"/>
        <w:rPr>
          <w:rFonts w:ascii="Georgia"/>
          <w:sz w:val="28"/>
        </w:rPr>
      </w:pPr>
    </w:p>
    <w:p w:rsidR="00582507" w:rsidRDefault="001317B1">
      <w:pPr>
        <w:ind w:left="837"/>
        <w:rPr>
          <w:rFonts w:ascii="Georgia" w:hAnsi="Georgia"/>
          <w:b/>
          <w:sz w:val="20"/>
        </w:rPr>
      </w:pPr>
      <w:r>
        <w:rPr>
          <w:rFonts w:ascii="Georgia" w:hAnsi="Georgia"/>
          <w:b/>
          <w:sz w:val="20"/>
        </w:rPr>
        <w:t xml:space="preserve">Line 12 – Activity at </w:t>
      </w:r>
      <w:proofErr w:type="spellStart"/>
      <w:r>
        <w:rPr>
          <w:rFonts w:ascii="Georgia" w:hAnsi="Georgia"/>
          <w:b/>
          <w:sz w:val="20"/>
        </w:rPr>
        <w:t>Pardee</w:t>
      </w:r>
      <w:proofErr w:type="spellEnd"/>
      <w:r>
        <w:rPr>
          <w:rFonts w:ascii="Georgia" w:hAnsi="Georgia"/>
          <w:b/>
          <w:sz w:val="20"/>
        </w:rPr>
        <w:t xml:space="preserve"> Hospital (describe type of activity in note section)</w:t>
      </w:r>
    </w:p>
    <w:p w:rsidR="00582507" w:rsidRDefault="001317B1">
      <w:pPr>
        <w:pStyle w:val="ListParagraph"/>
        <w:numPr>
          <w:ilvl w:val="0"/>
          <w:numId w:val="3"/>
        </w:numPr>
        <w:tabs>
          <w:tab w:val="left" w:pos="1845"/>
          <w:tab w:val="left" w:pos="1846"/>
        </w:tabs>
        <w:spacing w:before="43"/>
        <w:ind w:left="1846"/>
        <w:rPr>
          <w:rFonts w:ascii="Georgia" w:hAnsi="Georgia"/>
          <w:sz w:val="20"/>
        </w:rPr>
      </w:pPr>
      <w:r>
        <w:rPr>
          <w:rFonts w:ascii="Georgia" w:hAnsi="Georgia"/>
          <w:sz w:val="20"/>
        </w:rPr>
        <w:t>Patient care activities for which UNC FP WILL NOT</w:t>
      </w:r>
      <w:r>
        <w:rPr>
          <w:rFonts w:ascii="Georgia" w:hAnsi="Georgia"/>
          <w:spacing w:val="-6"/>
          <w:sz w:val="20"/>
        </w:rPr>
        <w:t xml:space="preserve"> </w:t>
      </w:r>
      <w:r>
        <w:rPr>
          <w:rFonts w:ascii="Georgia" w:hAnsi="Georgia"/>
          <w:sz w:val="20"/>
        </w:rPr>
        <w:t>bill</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 xml:space="preserve">Patient care activities performed in a </w:t>
      </w:r>
      <w:proofErr w:type="spellStart"/>
      <w:r>
        <w:rPr>
          <w:rFonts w:ascii="Georgia" w:hAnsi="Georgia"/>
          <w:sz w:val="20"/>
        </w:rPr>
        <w:t>Pardee</w:t>
      </w:r>
      <w:proofErr w:type="spellEnd"/>
      <w:r>
        <w:rPr>
          <w:rFonts w:ascii="Georgia" w:hAnsi="Georgia"/>
          <w:sz w:val="20"/>
        </w:rPr>
        <w:t xml:space="preserve"> Hospital</w:t>
      </w:r>
      <w:r>
        <w:rPr>
          <w:rFonts w:ascii="Georgia" w:hAnsi="Georgia"/>
          <w:spacing w:val="-5"/>
          <w:sz w:val="20"/>
        </w:rPr>
        <w:t xml:space="preserve"> </w:t>
      </w:r>
      <w:r>
        <w:rPr>
          <w:rFonts w:ascii="Georgia" w:hAnsi="Georgia"/>
          <w:sz w:val="20"/>
        </w:rPr>
        <w:t>clinic</w:t>
      </w:r>
    </w:p>
    <w:p w:rsidR="00582507" w:rsidRDefault="001317B1">
      <w:pPr>
        <w:pStyle w:val="ListParagraph"/>
        <w:numPr>
          <w:ilvl w:val="0"/>
          <w:numId w:val="3"/>
        </w:numPr>
        <w:tabs>
          <w:tab w:val="left" w:pos="1845"/>
          <w:tab w:val="left" w:pos="1846"/>
        </w:tabs>
        <w:spacing w:before="48"/>
        <w:ind w:left="1846"/>
        <w:rPr>
          <w:rFonts w:ascii="Georgia" w:hAnsi="Georgia"/>
          <w:sz w:val="20"/>
        </w:rPr>
      </w:pPr>
      <w:r>
        <w:rPr>
          <w:rFonts w:ascii="Georgia" w:hAnsi="Georgia"/>
          <w:sz w:val="20"/>
        </w:rPr>
        <w:t xml:space="preserve">Patient care activities performed incident to a </w:t>
      </w:r>
      <w:proofErr w:type="spellStart"/>
      <w:r>
        <w:rPr>
          <w:rFonts w:ascii="Georgia" w:hAnsi="Georgia"/>
          <w:sz w:val="20"/>
        </w:rPr>
        <w:t>Pardee</w:t>
      </w:r>
      <w:proofErr w:type="spellEnd"/>
      <w:r>
        <w:rPr>
          <w:rFonts w:ascii="Georgia" w:hAnsi="Georgia"/>
          <w:sz w:val="20"/>
        </w:rPr>
        <w:t xml:space="preserve"> Hospital</w:t>
      </w:r>
      <w:r>
        <w:rPr>
          <w:rFonts w:ascii="Georgia" w:hAnsi="Georgia"/>
          <w:spacing w:val="-7"/>
          <w:sz w:val="20"/>
        </w:rPr>
        <w:t xml:space="preserve"> </w:t>
      </w:r>
      <w:r>
        <w:rPr>
          <w:rFonts w:ascii="Georgia" w:hAnsi="Georgia"/>
          <w:sz w:val="20"/>
        </w:rPr>
        <w:t>physician</w:t>
      </w:r>
    </w:p>
    <w:p w:rsidR="00582507" w:rsidRDefault="00582507">
      <w:pPr>
        <w:rPr>
          <w:rFonts w:ascii="Georgia" w:hAnsi="Georgia"/>
          <w:sz w:val="20"/>
        </w:rPr>
        <w:sectPr w:rsidR="00582507">
          <w:pgSz w:w="12240" w:h="15840"/>
          <w:pgMar w:top="740" w:right="500" w:bottom="280" w:left="300" w:header="720" w:footer="720" w:gutter="0"/>
          <w:cols w:space="720"/>
        </w:sect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rPr>
          <w:rFonts w:ascii="Georgia"/>
          <w:b/>
          <w:sz w:val="20"/>
        </w:rPr>
      </w:pPr>
    </w:p>
    <w:p w:rsidR="00582507" w:rsidRDefault="00582507">
      <w:pPr>
        <w:pStyle w:val="BodyText"/>
        <w:spacing w:before="7"/>
        <w:rPr>
          <w:rFonts w:ascii="Georgia"/>
          <w:b/>
          <w:sz w:val="18"/>
        </w:rPr>
      </w:pPr>
    </w:p>
    <w:p w:rsidR="00582507" w:rsidRDefault="001317B1">
      <w:pPr>
        <w:spacing w:before="99" w:line="290" w:lineRule="auto"/>
        <w:ind w:left="856" w:right="618"/>
        <w:rPr>
          <w:rFonts w:ascii="Georgia"/>
          <w:sz w:val="32"/>
        </w:rPr>
      </w:pPr>
      <w:r>
        <w:rPr>
          <w:rFonts w:ascii="Georgia"/>
          <w:sz w:val="32"/>
        </w:rPr>
        <w:t>Special thanks to Kate Pepin, NP, Dell Strayhorn, NP, Kimberly Smith and the Department of Medicine, Division of Hematology/Oncology for allowing the APP Center to adapt this onboarding document from their original work.</w:t>
      </w:r>
    </w:p>
    <w:sectPr w:rsidR="00582507">
      <w:pgSz w:w="12240" w:h="15840"/>
      <w:pgMar w:top="1500" w:right="5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5CDF"/>
    <w:multiLevelType w:val="hybridMultilevel"/>
    <w:tmpl w:val="39EEE906"/>
    <w:lvl w:ilvl="0" w:tplc="04090011">
      <w:start w:val="1"/>
      <w:numFmt w:val="decimal"/>
      <w:lvlText w:val="%1)"/>
      <w:lvlJc w:val="left"/>
      <w:pPr>
        <w:ind w:left="2666" w:hanging="360"/>
      </w:pPr>
    </w:lvl>
    <w:lvl w:ilvl="1" w:tplc="04090019" w:tentative="1">
      <w:start w:val="1"/>
      <w:numFmt w:val="lowerLetter"/>
      <w:lvlText w:val="%2."/>
      <w:lvlJc w:val="left"/>
      <w:pPr>
        <w:ind w:left="3386" w:hanging="360"/>
      </w:pPr>
    </w:lvl>
    <w:lvl w:ilvl="2" w:tplc="0409001B" w:tentative="1">
      <w:start w:val="1"/>
      <w:numFmt w:val="lowerRoman"/>
      <w:lvlText w:val="%3."/>
      <w:lvlJc w:val="right"/>
      <w:pPr>
        <w:ind w:left="4106" w:hanging="180"/>
      </w:pPr>
    </w:lvl>
    <w:lvl w:ilvl="3" w:tplc="0409000F" w:tentative="1">
      <w:start w:val="1"/>
      <w:numFmt w:val="decimal"/>
      <w:lvlText w:val="%4."/>
      <w:lvlJc w:val="left"/>
      <w:pPr>
        <w:ind w:left="4826" w:hanging="360"/>
      </w:pPr>
    </w:lvl>
    <w:lvl w:ilvl="4" w:tplc="04090019" w:tentative="1">
      <w:start w:val="1"/>
      <w:numFmt w:val="lowerLetter"/>
      <w:lvlText w:val="%5."/>
      <w:lvlJc w:val="left"/>
      <w:pPr>
        <w:ind w:left="5546" w:hanging="360"/>
      </w:pPr>
    </w:lvl>
    <w:lvl w:ilvl="5" w:tplc="0409001B" w:tentative="1">
      <w:start w:val="1"/>
      <w:numFmt w:val="lowerRoman"/>
      <w:lvlText w:val="%6."/>
      <w:lvlJc w:val="right"/>
      <w:pPr>
        <w:ind w:left="6266" w:hanging="180"/>
      </w:pPr>
    </w:lvl>
    <w:lvl w:ilvl="6" w:tplc="0409000F" w:tentative="1">
      <w:start w:val="1"/>
      <w:numFmt w:val="decimal"/>
      <w:lvlText w:val="%7."/>
      <w:lvlJc w:val="left"/>
      <w:pPr>
        <w:ind w:left="6986" w:hanging="360"/>
      </w:pPr>
    </w:lvl>
    <w:lvl w:ilvl="7" w:tplc="04090019" w:tentative="1">
      <w:start w:val="1"/>
      <w:numFmt w:val="lowerLetter"/>
      <w:lvlText w:val="%8."/>
      <w:lvlJc w:val="left"/>
      <w:pPr>
        <w:ind w:left="7706" w:hanging="360"/>
      </w:pPr>
    </w:lvl>
    <w:lvl w:ilvl="8" w:tplc="0409001B" w:tentative="1">
      <w:start w:val="1"/>
      <w:numFmt w:val="lowerRoman"/>
      <w:lvlText w:val="%9."/>
      <w:lvlJc w:val="right"/>
      <w:pPr>
        <w:ind w:left="8426" w:hanging="180"/>
      </w:pPr>
    </w:lvl>
  </w:abstractNum>
  <w:abstractNum w:abstractNumId="1" w15:restartNumberingAfterBreak="0">
    <w:nsid w:val="0C9B3E2E"/>
    <w:multiLevelType w:val="hybridMultilevel"/>
    <w:tmpl w:val="60AE748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14BD427C"/>
    <w:multiLevelType w:val="hybridMultilevel"/>
    <w:tmpl w:val="BEA0A324"/>
    <w:lvl w:ilvl="0" w:tplc="063C98D4">
      <w:start w:val="1"/>
      <w:numFmt w:val="upperRoman"/>
      <w:lvlText w:val="%1."/>
      <w:lvlJc w:val="left"/>
      <w:pPr>
        <w:ind w:left="822" w:hanging="360"/>
      </w:pPr>
      <w:rPr>
        <w:rFonts w:ascii="Cambria" w:eastAsia="Cambria" w:hAnsi="Cambria" w:cs="Cambria" w:hint="default"/>
        <w:w w:val="99"/>
        <w:sz w:val="20"/>
        <w:szCs w:val="20"/>
        <w:lang w:val="en-US" w:eastAsia="en-US" w:bidi="en-US"/>
      </w:rPr>
    </w:lvl>
    <w:lvl w:ilvl="1" w:tplc="AB94FA26">
      <w:numFmt w:val="bullet"/>
      <w:lvlText w:val=""/>
      <w:lvlJc w:val="left"/>
      <w:pPr>
        <w:ind w:left="1830" w:hanging="360"/>
      </w:pPr>
      <w:rPr>
        <w:rFonts w:ascii="Symbol" w:eastAsia="Symbol" w:hAnsi="Symbol" w:cs="Symbol" w:hint="default"/>
        <w:w w:val="99"/>
        <w:sz w:val="20"/>
        <w:szCs w:val="20"/>
        <w:lang w:val="en-US" w:eastAsia="en-US" w:bidi="en-US"/>
      </w:rPr>
    </w:lvl>
    <w:lvl w:ilvl="2" w:tplc="11F2D7CA">
      <w:numFmt w:val="bullet"/>
      <w:lvlText w:val=""/>
      <w:lvlJc w:val="left"/>
      <w:pPr>
        <w:ind w:left="2854" w:hanging="360"/>
      </w:pPr>
      <w:rPr>
        <w:rFonts w:ascii="Symbol" w:eastAsia="Symbol" w:hAnsi="Symbol" w:cs="Symbol" w:hint="default"/>
        <w:w w:val="99"/>
        <w:sz w:val="20"/>
        <w:szCs w:val="20"/>
        <w:lang w:val="en-US" w:eastAsia="en-US" w:bidi="en-US"/>
      </w:rPr>
    </w:lvl>
    <w:lvl w:ilvl="3" w:tplc="01E2AF30">
      <w:numFmt w:val="bullet"/>
      <w:lvlText w:val=""/>
      <w:lvlJc w:val="left"/>
      <w:pPr>
        <w:ind w:left="3862" w:hanging="361"/>
      </w:pPr>
      <w:rPr>
        <w:rFonts w:ascii="Symbol" w:eastAsia="Symbol" w:hAnsi="Symbol" w:cs="Symbol" w:hint="default"/>
        <w:w w:val="99"/>
        <w:sz w:val="20"/>
        <w:szCs w:val="20"/>
        <w:lang w:val="en-US" w:eastAsia="en-US" w:bidi="en-US"/>
      </w:rPr>
    </w:lvl>
    <w:lvl w:ilvl="4" w:tplc="743CBDCC">
      <w:numFmt w:val="bullet"/>
      <w:lvlText w:val="•"/>
      <w:lvlJc w:val="left"/>
      <w:pPr>
        <w:ind w:left="2860" w:hanging="361"/>
      </w:pPr>
      <w:rPr>
        <w:rFonts w:hint="default"/>
        <w:lang w:val="en-US" w:eastAsia="en-US" w:bidi="en-US"/>
      </w:rPr>
    </w:lvl>
    <w:lvl w:ilvl="5" w:tplc="F0A6C9E6">
      <w:numFmt w:val="bullet"/>
      <w:lvlText w:val="•"/>
      <w:lvlJc w:val="left"/>
      <w:pPr>
        <w:ind w:left="3860" w:hanging="361"/>
      </w:pPr>
      <w:rPr>
        <w:rFonts w:hint="default"/>
        <w:lang w:val="en-US" w:eastAsia="en-US" w:bidi="en-US"/>
      </w:rPr>
    </w:lvl>
    <w:lvl w:ilvl="6" w:tplc="235E3AE2">
      <w:numFmt w:val="bullet"/>
      <w:lvlText w:val="•"/>
      <w:lvlJc w:val="left"/>
      <w:pPr>
        <w:ind w:left="5376" w:hanging="361"/>
      </w:pPr>
      <w:rPr>
        <w:rFonts w:hint="default"/>
        <w:lang w:val="en-US" w:eastAsia="en-US" w:bidi="en-US"/>
      </w:rPr>
    </w:lvl>
    <w:lvl w:ilvl="7" w:tplc="46F4698E">
      <w:numFmt w:val="bullet"/>
      <w:lvlText w:val="•"/>
      <w:lvlJc w:val="left"/>
      <w:pPr>
        <w:ind w:left="6892" w:hanging="361"/>
      </w:pPr>
      <w:rPr>
        <w:rFonts w:hint="default"/>
        <w:lang w:val="en-US" w:eastAsia="en-US" w:bidi="en-US"/>
      </w:rPr>
    </w:lvl>
    <w:lvl w:ilvl="8" w:tplc="E03C23BC">
      <w:numFmt w:val="bullet"/>
      <w:lvlText w:val="•"/>
      <w:lvlJc w:val="left"/>
      <w:pPr>
        <w:ind w:left="8408" w:hanging="361"/>
      </w:pPr>
      <w:rPr>
        <w:rFonts w:hint="default"/>
        <w:lang w:val="en-US" w:eastAsia="en-US" w:bidi="en-US"/>
      </w:rPr>
    </w:lvl>
  </w:abstractNum>
  <w:abstractNum w:abstractNumId="3" w15:restartNumberingAfterBreak="0">
    <w:nsid w:val="181B034C"/>
    <w:multiLevelType w:val="hybridMultilevel"/>
    <w:tmpl w:val="6DB65170"/>
    <w:lvl w:ilvl="0" w:tplc="C2165F04">
      <w:numFmt w:val="bullet"/>
      <w:lvlText w:val="-"/>
      <w:lvlJc w:val="left"/>
      <w:pPr>
        <w:ind w:left="3653" w:hanging="142"/>
      </w:pPr>
      <w:rPr>
        <w:rFonts w:ascii="Cambria" w:eastAsia="Cambria" w:hAnsi="Cambria" w:cs="Cambria" w:hint="default"/>
        <w:spacing w:val="-6"/>
        <w:w w:val="100"/>
        <w:sz w:val="18"/>
        <w:szCs w:val="18"/>
        <w:lang w:val="en-US" w:eastAsia="en-US" w:bidi="en-US"/>
      </w:rPr>
    </w:lvl>
    <w:lvl w:ilvl="1" w:tplc="8F6810AE">
      <w:numFmt w:val="bullet"/>
      <w:lvlText w:val="*"/>
      <w:lvlJc w:val="left"/>
      <w:pPr>
        <w:ind w:left="3725" w:hanging="116"/>
      </w:pPr>
      <w:rPr>
        <w:rFonts w:ascii="Cambria" w:eastAsia="Cambria" w:hAnsi="Cambria" w:cs="Cambria" w:hint="default"/>
        <w:w w:val="100"/>
        <w:sz w:val="18"/>
        <w:szCs w:val="18"/>
        <w:lang w:val="en-US" w:eastAsia="en-US" w:bidi="en-US"/>
      </w:rPr>
    </w:lvl>
    <w:lvl w:ilvl="2" w:tplc="3F4E0014">
      <w:numFmt w:val="bullet"/>
      <w:lvlText w:val="•"/>
      <w:lvlJc w:val="left"/>
      <w:pPr>
        <w:ind w:left="4577" w:hanging="116"/>
      </w:pPr>
      <w:rPr>
        <w:rFonts w:hint="default"/>
        <w:lang w:val="en-US" w:eastAsia="en-US" w:bidi="en-US"/>
      </w:rPr>
    </w:lvl>
    <w:lvl w:ilvl="3" w:tplc="3E7451CE">
      <w:numFmt w:val="bullet"/>
      <w:lvlText w:val="•"/>
      <w:lvlJc w:val="left"/>
      <w:pPr>
        <w:ind w:left="5435" w:hanging="116"/>
      </w:pPr>
      <w:rPr>
        <w:rFonts w:hint="default"/>
        <w:lang w:val="en-US" w:eastAsia="en-US" w:bidi="en-US"/>
      </w:rPr>
    </w:lvl>
    <w:lvl w:ilvl="4" w:tplc="D7E06BB4">
      <w:numFmt w:val="bullet"/>
      <w:lvlText w:val="•"/>
      <w:lvlJc w:val="left"/>
      <w:pPr>
        <w:ind w:left="6293" w:hanging="116"/>
      </w:pPr>
      <w:rPr>
        <w:rFonts w:hint="default"/>
        <w:lang w:val="en-US" w:eastAsia="en-US" w:bidi="en-US"/>
      </w:rPr>
    </w:lvl>
    <w:lvl w:ilvl="5" w:tplc="3AC897C6">
      <w:numFmt w:val="bullet"/>
      <w:lvlText w:val="•"/>
      <w:lvlJc w:val="left"/>
      <w:pPr>
        <w:ind w:left="7151" w:hanging="116"/>
      </w:pPr>
      <w:rPr>
        <w:rFonts w:hint="default"/>
        <w:lang w:val="en-US" w:eastAsia="en-US" w:bidi="en-US"/>
      </w:rPr>
    </w:lvl>
    <w:lvl w:ilvl="6" w:tplc="2F2C3070">
      <w:numFmt w:val="bullet"/>
      <w:lvlText w:val="•"/>
      <w:lvlJc w:val="left"/>
      <w:pPr>
        <w:ind w:left="8008" w:hanging="116"/>
      </w:pPr>
      <w:rPr>
        <w:rFonts w:hint="default"/>
        <w:lang w:val="en-US" w:eastAsia="en-US" w:bidi="en-US"/>
      </w:rPr>
    </w:lvl>
    <w:lvl w:ilvl="7" w:tplc="84BEF466">
      <w:numFmt w:val="bullet"/>
      <w:lvlText w:val="•"/>
      <w:lvlJc w:val="left"/>
      <w:pPr>
        <w:ind w:left="8866" w:hanging="116"/>
      </w:pPr>
      <w:rPr>
        <w:rFonts w:hint="default"/>
        <w:lang w:val="en-US" w:eastAsia="en-US" w:bidi="en-US"/>
      </w:rPr>
    </w:lvl>
    <w:lvl w:ilvl="8" w:tplc="A876236C">
      <w:numFmt w:val="bullet"/>
      <w:lvlText w:val="•"/>
      <w:lvlJc w:val="left"/>
      <w:pPr>
        <w:ind w:left="9724" w:hanging="116"/>
      </w:pPr>
      <w:rPr>
        <w:rFonts w:hint="default"/>
        <w:lang w:val="en-US" w:eastAsia="en-US" w:bidi="en-US"/>
      </w:rPr>
    </w:lvl>
  </w:abstractNum>
  <w:abstractNum w:abstractNumId="4" w15:restartNumberingAfterBreak="0">
    <w:nsid w:val="20952FAB"/>
    <w:multiLevelType w:val="hybridMultilevel"/>
    <w:tmpl w:val="D0D4F112"/>
    <w:lvl w:ilvl="0" w:tplc="F8A688B0">
      <w:start w:val="21"/>
      <w:numFmt w:val="upperLetter"/>
      <w:lvlText w:val="%1"/>
      <w:lvlJc w:val="left"/>
      <w:pPr>
        <w:ind w:left="709" w:hanging="372"/>
      </w:pPr>
      <w:rPr>
        <w:rFonts w:hint="default"/>
        <w:lang w:val="en-US" w:eastAsia="en-US" w:bidi="en-US"/>
      </w:rPr>
    </w:lvl>
    <w:lvl w:ilvl="1" w:tplc="36EC439A">
      <w:numFmt w:val="bullet"/>
      <w:lvlText w:val=""/>
      <w:lvlJc w:val="left"/>
      <w:pPr>
        <w:ind w:left="1930" w:hanging="360"/>
      </w:pPr>
      <w:rPr>
        <w:rFonts w:ascii="Symbol" w:eastAsia="Symbol" w:hAnsi="Symbol" w:cs="Symbol" w:hint="default"/>
        <w:w w:val="99"/>
        <w:sz w:val="20"/>
        <w:szCs w:val="20"/>
        <w:lang w:val="en-US" w:eastAsia="en-US" w:bidi="en-US"/>
      </w:rPr>
    </w:lvl>
    <w:lvl w:ilvl="2" w:tplc="0046C184">
      <w:numFmt w:val="bullet"/>
      <w:lvlText w:val="•"/>
      <w:lvlJc w:val="left"/>
      <w:pPr>
        <w:ind w:left="2995" w:hanging="360"/>
      </w:pPr>
      <w:rPr>
        <w:rFonts w:hint="default"/>
        <w:lang w:val="en-US" w:eastAsia="en-US" w:bidi="en-US"/>
      </w:rPr>
    </w:lvl>
    <w:lvl w:ilvl="3" w:tplc="5F6E7B7E">
      <w:numFmt w:val="bullet"/>
      <w:lvlText w:val="•"/>
      <w:lvlJc w:val="left"/>
      <w:pPr>
        <w:ind w:left="4051" w:hanging="360"/>
      </w:pPr>
      <w:rPr>
        <w:rFonts w:hint="default"/>
        <w:lang w:val="en-US" w:eastAsia="en-US" w:bidi="en-US"/>
      </w:rPr>
    </w:lvl>
    <w:lvl w:ilvl="4" w:tplc="FA8C877E">
      <w:numFmt w:val="bullet"/>
      <w:lvlText w:val="•"/>
      <w:lvlJc w:val="left"/>
      <w:pPr>
        <w:ind w:left="5106" w:hanging="360"/>
      </w:pPr>
      <w:rPr>
        <w:rFonts w:hint="default"/>
        <w:lang w:val="en-US" w:eastAsia="en-US" w:bidi="en-US"/>
      </w:rPr>
    </w:lvl>
    <w:lvl w:ilvl="5" w:tplc="7AFA3644">
      <w:numFmt w:val="bullet"/>
      <w:lvlText w:val="•"/>
      <w:lvlJc w:val="left"/>
      <w:pPr>
        <w:ind w:left="6162" w:hanging="360"/>
      </w:pPr>
      <w:rPr>
        <w:rFonts w:hint="default"/>
        <w:lang w:val="en-US" w:eastAsia="en-US" w:bidi="en-US"/>
      </w:rPr>
    </w:lvl>
    <w:lvl w:ilvl="6" w:tplc="1D408EE4">
      <w:numFmt w:val="bullet"/>
      <w:lvlText w:val="•"/>
      <w:lvlJc w:val="left"/>
      <w:pPr>
        <w:ind w:left="7217" w:hanging="360"/>
      </w:pPr>
      <w:rPr>
        <w:rFonts w:hint="default"/>
        <w:lang w:val="en-US" w:eastAsia="en-US" w:bidi="en-US"/>
      </w:rPr>
    </w:lvl>
    <w:lvl w:ilvl="7" w:tplc="664A7DDC">
      <w:numFmt w:val="bullet"/>
      <w:lvlText w:val="•"/>
      <w:lvlJc w:val="left"/>
      <w:pPr>
        <w:ind w:left="8273" w:hanging="360"/>
      </w:pPr>
      <w:rPr>
        <w:rFonts w:hint="default"/>
        <w:lang w:val="en-US" w:eastAsia="en-US" w:bidi="en-US"/>
      </w:rPr>
    </w:lvl>
    <w:lvl w:ilvl="8" w:tplc="E30CD454">
      <w:numFmt w:val="bullet"/>
      <w:lvlText w:val="•"/>
      <w:lvlJc w:val="left"/>
      <w:pPr>
        <w:ind w:left="9328" w:hanging="360"/>
      </w:pPr>
      <w:rPr>
        <w:rFonts w:hint="default"/>
        <w:lang w:val="en-US" w:eastAsia="en-US" w:bidi="en-US"/>
      </w:rPr>
    </w:lvl>
  </w:abstractNum>
  <w:abstractNum w:abstractNumId="5" w15:restartNumberingAfterBreak="0">
    <w:nsid w:val="23610265"/>
    <w:multiLevelType w:val="hybridMultilevel"/>
    <w:tmpl w:val="5B4AA7B0"/>
    <w:lvl w:ilvl="0" w:tplc="04090011">
      <w:start w:val="1"/>
      <w:numFmt w:val="decimal"/>
      <w:lvlText w:val="%1)"/>
      <w:lvlJc w:val="left"/>
      <w:pPr>
        <w:ind w:left="2375" w:hanging="360"/>
      </w:pPr>
    </w:lvl>
    <w:lvl w:ilvl="1" w:tplc="04090019" w:tentative="1">
      <w:start w:val="1"/>
      <w:numFmt w:val="lowerLetter"/>
      <w:lvlText w:val="%2."/>
      <w:lvlJc w:val="left"/>
      <w:pPr>
        <w:ind w:left="3095" w:hanging="360"/>
      </w:pPr>
    </w:lvl>
    <w:lvl w:ilvl="2" w:tplc="0409001B" w:tentative="1">
      <w:start w:val="1"/>
      <w:numFmt w:val="lowerRoman"/>
      <w:lvlText w:val="%3."/>
      <w:lvlJc w:val="right"/>
      <w:pPr>
        <w:ind w:left="3815" w:hanging="180"/>
      </w:pPr>
    </w:lvl>
    <w:lvl w:ilvl="3" w:tplc="0409000F" w:tentative="1">
      <w:start w:val="1"/>
      <w:numFmt w:val="decimal"/>
      <w:lvlText w:val="%4."/>
      <w:lvlJc w:val="left"/>
      <w:pPr>
        <w:ind w:left="4535" w:hanging="360"/>
      </w:pPr>
    </w:lvl>
    <w:lvl w:ilvl="4" w:tplc="04090019" w:tentative="1">
      <w:start w:val="1"/>
      <w:numFmt w:val="lowerLetter"/>
      <w:lvlText w:val="%5."/>
      <w:lvlJc w:val="left"/>
      <w:pPr>
        <w:ind w:left="5255" w:hanging="360"/>
      </w:pPr>
    </w:lvl>
    <w:lvl w:ilvl="5" w:tplc="0409001B" w:tentative="1">
      <w:start w:val="1"/>
      <w:numFmt w:val="lowerRoman"/>
      <w:lvlText w:val="%6."/>
      <w:lvlJc w:val="right"/>
      <w:pPr>
        <w:ind w:left="5975" w:hanging="180"/>
      </w:pPr>
    </w:lvl>
    <w:lvl w:ilvl="6" w:tplc="0409000F" w:tentative="1">
      <w:start w:val="1"/>
      <w:numFmt w:val="decimal"/>
      <w:lvlText w:val="%7."/>
      <w:lvlJc w:val="left"/>
      <w:pPr>
        <w:ind w:left="6695" w:hanging="360"/>
      </w:pPr>
    </w:lvl>
    <w:lvl w:ilvl="7" w:tplc="04090019" w:tentative="1">
      <w:start w:val="1"/>
      <w:numFmt w:val="lowerLetter"/>
      <w:lvlText w:val="%8."/>
      <w:lvlJc w:val="left"/>
      <w:pPr>
        <w:ind w:left="7415" w:hanging="360"/>
      </w:pPr>
    </w:lvl>
    <w:lvl w:ilvl="8" w:tplc="0409001B" w:tentative="1">
      <w:start w:val="1"/>
      <w:numFmt w:val="lowerRoman"/>
      <w:lvlText w:val="%9."/>
      <w:lvlJc w:val="right"/>
      <w:pPr>
        <w:ind w:left="8135" w:hanging="180"/>
      </w:pPr>
    </w:lvl>
  </w:abstractNum>
  <w:abstractNum w:abstractNumId="6" w15:restartNumberingAfterBreak="0">
    <w:nsid w:val="25015FA8"/>
    <w:multiLevelType w:val="hybridMultilevel"/>
    <w:tmpl w:val="14045AD2"/>
    <w:lvl w:ilvl="0" w:tplc="962CABE0">
      <w:start w:val="1"/>
      <w:numFmt w:val="decimal"/>
      <w:lvlText w:val="%1."/>
      <w:lvlJc w:val="left"/>
      <w:pPr>
        <w:ind w:left="876" w:hanging="360"/>
      </w:pPr>
      <w:rPr>
        <w:rFonts w:ascii="Times New Roman" w:eastAsia="Times New Roman" w:hAnsi="Times New Roman" w:cs="Times New Roman" w:hint="default"/>
        <w:spacing w:val="-63"/>
        <w:w w:val="99"/>
        <w:sz w:val="24"/>
        <w:szCs w:val="24"/>
        <w:lang w:val="en-US" w:eastAsia="en-US" w:bidi="en-US"/>
      </w:rPr>
    </w:lvl>
    <w:lvl w:ilvl="1" w:tplc="43023802">
      <w:numFmt w:val="bullet"/>
      <w:lvlText w:val="•"/>
      <w:lvlJc w:val="left"/>
      <w:pPr>
        <w:ind w:left="1936" w:hanging="360"/>
      </w:pPr>
      <w:rPr>
        <w:rFonts w:hint="default"/>
        <w:lang w:val="en-US" w:eastAsia="en-US" w:bidi="en-US"/>
      </w:rPr>
    </w:lvl>
    <w:lvl w:ilvl="2" w:tplc="2BD03D76">
      <w:numFmt w:val="bullet"/>
      <w:lvlText w:val="•"/>
      <w:lvlJc w:val="left"/>
      <w:pPr>
        <w:ind w:left="2992" w:hanging="360"/>
      </w:pPr>
      <w:rPr>
        <w:rFonts w:hint="default"/>
        <w:lang w:val="en-US" w:eastAsia="en-US" w:bidi="en-US"/>
      </w:rPr>
    </w:lvl>
    <w:lvl w:ilvl="3" w:tplc="3A4A88D0">
      <w:numFmt w:val="bullet"/>
      <w:lvlText w:val="•"/>
      <w:lvlJc w:val="left"/>
      <w:pPr>
        <w:ind w:left="4048" w:hanging="360"/>
      </w:pPr>
      <w:rPr>
        <w:rFonts w:hint="default"/>
        <w:lang w:val="en-US" w:eastAsia="en-US" w:bidi="en-US"/>
      </w:rPr>
    </w:lvl>
    <w:lvl w:ilvl="4" w:tplc="0AE8C5E6">
      <w:numFmt w:val="bullet"/>
      <w:lvlText w:val="•"/>
      <w:lvlJc w:val="left"/>
      <w:pPr>
        <w:ind w:left="5104" w:hanging="360"/>
      </w:pPr>
      <w:rPr>
        <w:rFonts w:hint="default"/>
        <w:lang w:val="en-US" w:eastAsia="en-US" w:bidi="en-US"/>
      </w:rPr>
    </w:lvl>
    <w:lvl w:ilvl="5" w:tplc="A970CEEC">
      <w:numFmt w:val="bullet"/>
      <w:lvlText w:val="•"/>
      <w:lvlJc w:val="left"/>
      <w:pPr>
        <w:ind w:left="6160" w:hanging="360"/>
      </w:pPr>
      <w:rPr>
        <w:rFonts w:hint="default"/>
        <w:lang w:val="en-US" w:eastAsia="en-US" w:bidi="en-US"/>
      </w:rPr>
    </w:lvl>
    <w:lvl w:ilvl="6" w:tplc="E0A6D5A0">
      <w:numFmt w:val="bullet"/>
      <w:lvlText w:val="•"/>
      <w:lvlJc w:val="left"/>
      <w:pPr>
        <w:ind w:left="7216" w:hanging="360"/>
      </w:pPr>
      <w:rPr>
        <w:rFonts w:hint="default"/>
        <w:lang w:val="en-US" w:eastAsia="en-US" w:bidi="en-US"/>
      </w:rPr>
    </w:lvl>
    <w:lvl w:ilvl="7" w:tplc="06EA8162">
      <w:numFmt w:val="bullet"/>
      <w:lvlText w:val="•"/>
      <w:lvlJc w:val="left"/>
      <w:pPr>
        <w:ind w:left="8272" w:hanging="360"/>
      </w:pPr>
      <w:rPr>
        <w:rFonts w:hint="default"/>
        <w:lang w:val="en-US" w:eastAsia="en-US" w:bidi="en-US"/>
      </w:rPr>
    </w:lvl>
    <w:lvl w:ilvl="8" w:tplc="3172453C">
      <w:numFmt w:val="bullet"/>
      <w:lvlText w:val="•"/>
      <w:lvlJc w:val="left"/>
      <w:pPr>
        <w:ind w:left="9328" w:hanging="360"/>
      </w:pPr>
      <w:rPr>
        <w:rFonts w:hint="default"/>
        <w:lang w:val="en-US" w:eastAsia="en-US" w:bidi="en-US"/>
      </w:rPr>
    </w:lvl>
  </w:abstractNum>
  <w:abstractNum w:abstractNumId="7" w15:restartNumberingAfterBreak="0">
    <w:nsid w:val="2CA57343"/>
    <w:multiLevelType w:val="hybridMultilevel"/>
    <w:tmpl w:val="2F40377A"/>
    <w:lvl w:ilvl="0" w:tplc="CCCEB260">
      <w:start w:val="1"/>
      <w:numFmt w:val="lowerRoman"/>
      <w:lvlText w:val="(%1)"/>
      <w:lvlJc w:val="left"/>
      <w:pPr>
        <w:ind w:left="1236" w:hanging="267"/>
      </w:pPr>
      <w:rPr>
        <w:rFonts w:ascii="Calibri" w:eastAsia="Calibri" w:hAnsi="Calibri" w:cs="Calibri" w:hint="default"/>
        <w:w w:val="99"/>
        <w:sz w:val="25"/>
        <w:szCs w:val="25"/>
        <w:lang w:val="en-US" w:eastAsia="en-US" w:bidi="en-US"/>
      </w:rPr>
    </w:lvl>
    <w:lvl w:ilvl="1" w:tplc="91D66BA0">
      <w:numFmt w:val="bullet"/>
      <w:lvlText w:val="•"/>
      <w:lvlJc w:val="left"/>
      <w:pPr>
        <w:ind w:left="2260" w:hanging="267"/>
      </w:pPr>
      <w:rPr>
        <w:rFonts w:hint="default"/>
        <w:lang w:val="en-US" w:eastAsia="en-US" w:bidi="en-US"/>
      </w:rPr>
    </w:lvl>
    <w:lvl w:ilvl="2" w:tplc="7840AF92">
      <w:numFmt w:val="bullet"/>
      <w:lvlText w:val="•"/>
      <w:lvlJc w:val="left"/>
      <w:pPr>
        <w:ind w:left="3280" w:hanging="267"/>
      </w:pPr>
      <w:rPr>
        <w:rFonts w:hint="default"/>
        <w:lang w:val="en-US" w:eastAsia="en-US" w:bidi="en-US"/>
      </w:rPr>
    </w:lvl>
    <w:lvl w:ilvl="3" w:tplc="E4AEAA80">
      <w:numFmt w:val="bullet"/>
      <w:lvlText w:val="•"/>
      <w:lvlJc w:val="left"/>
      <w:pPr>
        <w:ind w:left="4300" w:hanging="267"/>
      </w:pPr>
      <w:rPr>
        <w:rFonts w:hint="default"/>
        <w:lang w:val="en-US" w:eastAsia="en-US" w:bidi="en-US"/>
      </w:rPr>
    </w:lvl>
    <w:lvl w:ilvl="4" w:tplc="5AAE21FE">
      <w:numFmt w:val="bullet"/>
      <w:lvlText w:val="•"/>
      <w:lvlJc w:val="left"/>
      <w:pPr>
        <w:ind w:left="5320" w:hanging="267"/>
      </w:pPr>
      <w:rPr>
        <w:rFonts w:hint="default"/>
        <w:lang w:val="en-US" w:eastAsia="en-US" w:bidi="en-US"/>
      </w:rPr>
    </w:lvl>
    <w:lvl w:ilvl="5" w:tplc="90B273A4">
      <w:numFmt w:val="bullet"/>
      <w:lvlText w:val="•"/>
      <w:lvlJc w:val="left"/>
      <w:pPr>
        <w:ind w:left="6340" w:hanging="267"/>
      </w:pPr>
      <w:rPr>
        <w:rFonts w:hint="default"/>
        <w:lang w:val="en-US" w:eastAsia="en-US" w:bidi="en-US"/>
      </w:rPr>
    </w:lvl>
    <w:lvl w:ilvl="6" w:tplc="B554ED60">
      <w:numFmt w:val="bullet"/>
      <w:lvlText w:val="•"/>
      <w:lvlJc w:val="left"/>
      <w:pPr>
        <w:ind w:left="7360" w:hanging="267"/>
      </w:pPr>
      <w:rPr>
        <w:rFonts w:hint="default"/>
        <w:lang w:val="en-US" w:eastAsia="en-US" w:bidi="en-US"/>
      </w:rPr>
    </w:lvl>
    <w:lvl w:ilvl="7" w:tplc="03A883C8">
      <w:numFmt w:val="bullet"/>
      <w:lvlText w:val="•"/>
      <w:lvlJc w:val="left"/>
      <w:pPr>
        <w:ind w:left="8380" w:hanging="267"/>
      </w:pPr>
      <w:rPr>
        <w:rFonts w:hint="default"/>
        <w:lang w:val="en-US" w:eastAsia="en-US" w:bidi="en-US"/>
      </w:rPr>
    </w:lvl>
    <w:lvl w:ilvl="8" w:tplc="1B4C958A">
      <w:numFmt w:val="bullet"/>
      <w:lvlText w:val="•"/>
      <w:lvlJc w:val="left"/>
      <w:pPr>
        <w:ind w:left="9400" w:hanging="267"/>
      </w:pPr>
      <w:rPr>
        <w:rFonts w:hint="default"/>
        <w:lang w:val="en-US" w:eastAsia="en-US" w:bidi="en-US"/>
      </w:rPr>
    </w:lvl>
  </w:abstractNum>
  <w:abstractNum w:abstractNumId="8" w15:restartNumberingAfterBreak="0">
    <w:nsid w:val="2F674CE5"/>
    <w:multiLevelType w:val="hybridMultilevel"/>
    <w:tmpl w:val="5EC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45ADE"/>
    <w:multiLevelType w:val="hybridMultilevel"/>
    <w:tmpl w:val="92A8DFFE"/>
    <w:lvl w:ilvl="0" w:tplc="B336C99E">
      <w:numFmt w:val="bullet"/>
      <w:lvlText w:val=""/>
      <w:lvlJc w:val="left"/>
      <w:pPr>
        <w:ind w:left="1476" w:hanging="360"/>
      </w:pPr>
      <w:rPr>
        <w:rFonts w:ascii="Symbol" w:eastAsia="Symbol" w:hAnsi="Symbol" w:cs="Symbol" w:hint="default"/>
        <w:w w:val="99"/>
        <w:sz w:val="20"/>
        <w:szCs w:val="20"/>
        <w:lang w:val="en-US" w:eastAsia="en-US" w:bidi="en-US"/>
      </w:rPr>
    </w:lvl>
    <w:lvl w:ilvl="1" w:tplc="2F74CDAA">
      <w:numFmt w:val="bullet"/>
      <w:lvlText w:val=""/>
      <w:lvlJc w:val="left"/>
      <w:pPr>
        <w:ind w:left="2484" w:hanging="360"/>
      </w:pPr>
      <w:rPr>
        <w:rFonts w:ascii="Symbol" w:eastAsia="Symbol" w:hAnsi="Symbol" w:cs="Symbol" w:hint="default"/>
        <w:w w:val="99"/>
        <w:sz w:val="20"/>
        <w:szCs w:val="20"/>
        <w:lang w:val="en-US" w:eastAsia="en-US" w:bidi="en-US"/>
      </w:rPr>
    </w:lvl>
    <w:lvl w:ilvl="2" w:tplc="99EEEF10">
      <w:numFmt w:val="bullet"/>
      <w:lvlText w:val="-"/>
      <w:lvlJc w:val="left"/>
      <w:pPr>
        <w:ind w:left="2582" w:hanging="101"/>
      </w:pPr>
      <w:rPr>
        <w:rFonts w:ascii="Cambria" w:eastAsia="Cambria" w:hAnsi="Cambria" w:cs="Cambria" w:hint="default"/>
        <w:w w:val="100"/>
        <w:sz w:val="18"/>
        <w:szCs w:val="18"/>
        <w:lang w:val="en-US" w:eastAsia="en-US" w:bidi="en-US"/>
      </w:rPr>
    </w:lvl>
    <w:lvl w:ilvl="3" w:tplc="DC2E7804">
      <w:numFmt w:val="bullet"/>
      <w:lvlText w:val="•"/>
      <w:lvlJc w:val="left"/>
      <w:pPr>
        <w:ind w:left="3687" w:hanging="101"/>
      </w:pPr>
      <w:rPr>
        <w:rFonts w:hint="default"/>
        <w:lang w:val="en-US" w:eastAsia="en-US" w:bidi="en-US"/>
      </w:rPr>
    </w:lvl>
    <w:lvl w:ilvl="4" w:tplc="AE3CAB2E">
      <w:numFmt w:val="bullet"/>
      <w:lvlText w:val="•"/>
      <w:lvlJc w:val="left"/>
      <w:pPr>
        <w:ind w:left="4795" w:hanging="101"/>
      </w:pPr>
      <w:rPr>
        <w:rFonts w:hint="default"/>
        <w:lang w:val="en-US" w:eastAsia="en-US" w:bidi="en-US"/>
      </w:rPr>
    </w:lvl>
    <w:lvl w:ilvl="5" w:tplc="8B7C959C">
      <w:numFmt w:val="bullet"/>
      <w:lvlText w:val="•"/>
      <w:lvlJc w:val="left"/>
      <w:pPr>
        <w:ind w:left="5902" w:hanging="101"/>
      </w:pPr>
      <w:rPr>
        <w:rFonts w:hint="default"/>
        <w:lang w:val="en-US" w:eastAsia="en-US" w:bidi="en-US"/>
      </w:rPr>
    </w:lvl>
    <w:lvl w:ilvl="6" w:tplc="0CF20A6C">
      <w:numFmt w:val="bullet"/>
      <w:lvlText w:val="•"/>
      <w:lvlJc w:val="left"/>
      <w:pPr>
        <w:ind w:left="7010" w:hanging="101"/>
      </w:pPr>
      <w:rPr>
        <w:rFonts w:hint="default"/>
        <w:lang w:val="en-US" w:eastAsia="en-US" w:bidi="en-US"/>
      </w:rPr>
    </w:lvl>
    <w:lvl w:ilvl="7" w:tplc="118A3A06">
      <w:numFmt w:val="bullet"/>
      <w:lvlText w:val="•"/>
      <w:lvlJc w:val="left"/>
      <w:pPr>
        <w:ind w:left="8117" w:hanging="101"/>
      </w:pPr>
      <w:rPr>
        <w:rFonts w:hint="default"/>
        <w:lang w:val="en-US" w:eastAsia="en-US" w:bidi="en-US"/>
      </w:rPr>
    </w:lvl>
    <w:lvl w:ilvl="8" w:tplc="6B4CADEC">
      <w:numFmt w:val="bullet"/>
      <w:lvlText w:val="•"/>
      <w:lvlJc w:val="left"/>
      <w:pPr>
        <w:ind w:left="9225" w:hanging="101"/>
      </w:pPr>
      <w:rPr>
        <w:rFonts w:hint="default"/>
        <w:lang w:val="en-US" w:eastAsia="en-US" w:bidi="en-US"/>
      </w:rPr>
    </w:lvl>
  </w:abstractNum>
  <w:abstractNum w:abstractNumId="10" w15:restartNumberingAfterBreak="0">
    <w:nsid w:val="3AB9190A"/>
    <w:multiLevelType w:val="hybridMultilevel"/>
    <w:tmpl w:val="72E099CC"/>
    <w:lvl w:ilvl="0" w:tplc="935A6AB0">
      <w:start w:val="5"/>
      <w:numFmt w:val="upperRoman"/>
      <w:lvlText w:val="%1."/>
      <w:lvlJc w:val="left"/>
      <w:pPr>
        <w:ind w:left="1008" w:hanging="361"/>
      </w:pPr>
      <w:rPr>
        <w:rFonts w:ascii="Century Schoolbook" w:eastAsia="Century Schoolbook" w:hAnsi="Century Schoolbook" w:cs="Century Schoolbook" w:hint="default"/>
        <w:w w:val="99"/>
        <w:sz w:val="20"/>
        <w:szCs w:val="20"/>
        <w:lang w:val="en-US" w:eastAsia="en-US" w:bidi="en-US"/>
      </w:rPr>
    </w:lvl>
    <w:lvl w:ilvl="1" w:tplc="4990A908">
      <w:start w:val="1"/>
      <w:numFmt w:val="decimal"/>
      <w:lvlText w:val="%2)"/>
      <w:lvlJc w:val="left"/>
      <w:pPr>
        <w:ind w:left="2016" w:hanging="360"/>
      </w:pPr>
      <w:rPr>
        <w:rFonts w:ascii="Century Schoolbook" w:eastAsia="Century Schoolbook" w:hAnsi="Century Schoolbook" w:cs="Century Schoolbook" w:hint="default"/>
        <w:spacing w:val="-1"/>
        <w:w w:val="99"/>
        <w:sz w:val="20"/>
        <w:szCs w:val="20"/>
        <w:lang w:val="en-US" w:eastAsia="en-US" w:bidi="en-US"/>
      </w:rPr>
    </w:lvl>
    <w:lvl w:ilvl="2" w:tplc="2EDC2A5C">
      <w:numFmt w:val="bullet"/>
      <w:lvlText w:val="•"/>
      <w:lvlJc w:val="left"/>
      <w:pPr>
        <w:ind w:left="3066" w:hanging="360"/>
      </w:pPr>
      <w:rPr>
        <w:rFonts w:hint="default"/>
        <w:lang w:val="en-US" w:eastAsia="en-US" w:bidi="en-US"/>
      </w:rPr>
    </w:lvl>
    <w:lvl w:ilvl="3" w:tplc="5DA629C4">
      <w:numFmt w:val="bullet"/>
      <w:lvlText w:val="•"/>
      <w:lvlJc w:val="left"/>
      <w:pPr>
        <w:ind w:left="4113" w:hanging="360"/>
      </w:pPr>
      <w:rPr>
        <w:rFonts w:hint="default"/>
        <w:lang w:val="en-US" w:eastAsia="en-US" w:bidi="en-US"/>
      </w:rPr>
    </w:lvl>
    <w:lvl w:ilvl="4" w:tplc="A8DCA2BC">
      <w:numFmt w:val="bullet"/>
      <w:lvlText w:val="•"/>
      <w:lvlJc w:val="left"/>
      <w:pPr>
        <w:ind w:left="5160" w:hanging="360"/>
      </w:pPr>
      <w:rPr>
        <w:rFonts w:hint="default"/>
        <w:lang w:val="en-US" w:eastAsia="en-US" w:bidi="en-US"/>
      </w:rPr>
    </w:lvl>
    <w:lvl w:ilvl="5" w:tplc="86226458">
      <w:numFmt w:val="bullet"/>
      <w:lvlText w:val="•"/>
      <w:lvlJc w:val="left"/>
      <w:pPr>
        <w:ind w:left="6206" w:hanging="360"/>
      </w:pPr>
      <w:rPr>
        <w:rFonts w:hint="default"/>
        <w:lang w:val="en-US" w:eastAsia="en-US" w:bidi="en-US"/>
      </w:rPr>
    </w:lvl>
    <w:lvl w:ilvl="6" w:tplc="0D12E1B0">
      <w:numFmt w:val="bullet"/>
      <w:lvlText w:val="•"/>
      <w:lvlJc w:val="left"/>
      <w:pPr>
        <w:ind w:left="7253" w:hanging="360"/>
      </w:pPr>
      <w:rPr>
        <w:rFonts w:hint="default"/>
        <w:lang w:val="en-US" w:eastAsia="en-US" w:bidi="en-US"/>
      </w:rPr>
    </w:lvl>
    <w:lvl w:ilvl="7" w:tplc="D548B584">
      <w:numFmt w:val="bullet"/>
      <w:lvlText w:val="•"/>
      <w:lvlJc w:val="left"/>
      <w:pPr>
        <w:ind w:left="8300" w:hanging="360"/>
      </w:pPr>
      <w:rPr>
        <w:rFonts w:hint="default"/>
        <w:lang w:val="en-US" w:eastAsia="en-US" w:bidi="en-US"/>
      </w:rPr>
    </w:lvl>
    <w:lvl w:ilvl="8" w:tplc="0414F24A">
      <w:numFmt w:val="bullet"/>
      <w:lvlText w:val="•"/>
      <w:lvlJc w:val="left"/>
      <w:pPr>
        <w:ind w:left="9346" w:hanging="360"/>
      </w:pPr>
      <w:rPr>
        <w:rFonts w:hint="default"/>
        <w:lang w:val="en-US" w:eastAsia="en-US" w:bidi="en-US"/>
      </w:rPr>
    </w:lvl>
  </w:abstractNum>
  <w:abstractNum w:abstractNumId="11" w15:restartNumberingAfterBreak="0">
    <w:nsid w:val="48B57B49"/>
    <w:multiLevelType w:val="hybridMultilevel"/>
    <w:tmpl w:val="DB3AD658"/>
    <w:lvl w:ilvl="0" w:tplc="837812B4">
      <w:numFmt w:val="bullet"/>
      <w:lvlText w:val=""/>
      <w:lvlJc w:val="left"/>
      <w:pPr>
        <w:ind w:left="965" w:hanging="361"/>
      </w:pPr>
      <w:rPr>
        <w:rFonts w:hint="default"/>
        <w:w w:val="99"/>
        <w:lang w:val="en-US" w:eastAsia="en-US" w:bidi="en-US"/>
      </w:rPr>
    </w:lvl>
    <w:lvl w:ilvl="1" w:tplc="F85A31FC">
      <w:numFmt w:val="bullet"/>
      <w:lvlText w:val=""/>
      <w:lvlJc w:val="left"/>
      <w:pPr>
        <w:ind w:left="2566" w:hanging="360"/>
      </w:pPr>
      <w:rPr>
        <w:rFonts w:ascii="Symbol" w:eastAsia="Symbol" w:hAnsi="Symbol" w:cs="Symbol" w:hint="default"/>
        <w:w w:val="99"/>
        <w:sz w:val="20"/>
        <w:szCs w:val="20"/>
        <w:lang w:val="en-US" w:eastAsia="en-US" w:bidi="en-US"/>
      </w:rPr>
    </w:lvl>
    <w:lvl w:ilvl="2" w:tplc="17D4A9CA">
      <w:numFmt w:val="bullet"/>
      <w:lvlText w:val="•"/>
      <w:lvlJc w:val="left"/>
      <w:pPr>
        <w:ind w:left="3546" w:hanging="360"/>
      </w:pPr>
      <w:rPr>
        <w:rFonts w:hint="default"/>
        <w:lang w:val="en-US" w:eastAsia="en-US" w:bidi="en-US"/>
      </w:rPr>
    </w:lvl>
    <w:lvl w:ilvl="3" w:tplc="60144BA8">
      <w:numFmt w:val="bullet"/>
      <w:lvlText w:val="•"/>
      <w:lvlJc w:val="left"/>
      <w:pPr>
        <w:ind w:left="4533" w:hanging="360"/>
      </w:pPr>
      <w:rPr>
        <w:rFonts w:hint="default"/>
        <w:lang w:val="en-US" w:eastAsia="en-US" w:bidi="en-US"/>
      </w:rPr>
    </w:lvl>
    <w:lvl w:ilvl="4" w:tplc="E9F02CE6">
      <w:numFmt w:val="bullet"/>
      <w:lvlText w:val="•"/>
      <w:lvlJc w:val="left"/>
      <w:pPr>
        <w:ind w:left="5520" w:hanging="360"/>
      </w:pPr>
      <w:rPr>
        <w:rFonts w:hint="default"/>
        <w:lang w:val="en-US" w:eastAsia="en-US" w:bidi="en-US"/>
      </w:rPr>
    </w:lvl>
    <w:lvl w:ilvl="5" w:tplc="B91E3A44">
      <w:numFmt w:val="bullet"/>
      <w:lvlText w:val="•"/>
      <w:lvlJc w:val="left"/>
      <w:pPr>
        <w:ind w:left="6506" w:hanging="360"/>
      </w:pPr>
      <w:rPr>
        <w:rFonts w:hint="default"/>
        <w:lang w:val="en-US" w:eastAsia="en-US" w:bidi="en-US"/>
      </w:rPr>
    </w:lvl>
    <w:lvl w:ilvl="6" w:tplc="CA4EBDB2">
      <w:numFmt w:val="bullet"/>
      <w:lvlText w:val="•"/>
      <w:lvlJc w:val="left"/>
      <w:pPr>
        <w:ind w:left="7493" w:hanging="360"/>
      </w:pPr>
      <w:rPr>
        <w:rFonts w:hint="default"/>
        <w:lang w:val="en-US" w:eastAsia="en-US" w:bidi="en-US"/>
      </w:rPr>
    </w:lvl>
    <w:lvl w:ilvl="7" w:tplc="E35CEDB4">
      <w:numFmt w:val="bullet"/>
      <w:lvlText w:val="•"/>
      <w:lvlJc w:val="left"/>
      <w:pPr>
        <w:ind w:left="8480" w:hanging="360"/>
      </w:pPr>
      <w:rPr>
        <w:rFonts w:hint="default"/>
        <w:lang w:val="en-US" w:eastAsia="en-US" w:bidi="en-US"/>
      </w:rPr>
    </w:lvl>
    <w:lvl w:ilvl="8" w:tplc="C11CCF6A">
      <w:numFmt w:val="bullet"/>
      <w:lvlText w:val="•"/>
      <w:lvlJc w:val="left"/>
      <w:pPr>
        <w:ind w:left="9466" w:hanging="360"/>
      </w:pPr>
      <w:rPr>
        <w:rFonts w:hint="default"/>
        <w:lang w:val="en-US" w:eastAsia="en-US" w:bidi="en-US"/>
      </w:rPr>
    </w:lvl>
  </w:abstractNum>
  <w:abstractNum w:abstractNumId="12" w15:restartNumberingAfterBreak="0">
    <w:nsid w:val="52531306"/>
    <w:multiLevelType w:val="hybridMultilevel"/>
    <w:tmpl w:val="EFBE0CC4"/>
    <w:lvl w:ilvl="0" w:tplc="2998357A">
      <w:numFmt w:val="bullet"/>
      <w:lvlText w:val=""/>
      <w:lvlJc w:val="left"/>
      <w:pPr>
        <w:ind w:left="2494" w:hanging="360"/>
      </w:pPr>
      <w:rPr>
        <w:rFonts w:ascii="Symbol" w:eastAsia="Symbol" w:hAnsi="Symbol" w:cs="Symbol" w:hint="default"/>
        <w:w w:val="99"/>
        <w:sz w:val="20"/>
        <w:szCs w:val="20"/>
        <w:lang w:val="en-US" w:eastAsia="en-US" w:bidi="en-US"/>
      </w:rPr>
    </w:lvl>
    <w:lvl w:ilvl="1" w:tplc="F4CE1C1E">
      <w:numFmt w:val="bullet"/>
      <w:lvlText w:val=""/>
      <w:lvlJc w:val="left"/>
      <w:pPr>
        <w:ind w:left="2854" w:hanging="360"/>
      </w:pPr>
      <w:rPr>
        <w:rFonts w:ascii="Symbol" w:eastAsia="Symbol" w:hAnsi="Symbol" w:cs="Symbol" w:hint="default"/>
        <w:w w:val="99"/>
        <w:sz w:val="20"/>
        <w:szCs w:val="20"/>
        <w:lang w:val="en-US" w:eastAsia="en-US" w:bidi="en-US"/>
      </w:rPr>
    </w:lvl>
    <w:lvl w:ilvl="2" w:tplc="ECF27F98">
      <w:numFmt w:val="bullet"/>
      <w:lvlText w:val="•"/>
      <w:lvlJc w:val="left"/>
      <w:pPr>
        <w:ind w:left="3813" w:hanging="360"/>
      </w:pPr>
      <w:rPr>
        <w:rFonts w:hint="default"/>
        <w:lang w:val="en-US" w:eastAsia="en-US" w:bidi="en-US"/>
      </w:rPr>
    </w:lvl>
    <w:lvl w:ilvl="3" w:tplc="6630D4E0">
      <w:numFmt w:val="bullet"/>
      <w:lvlText w:val="•"/>
      <w:lvlJc w:val="left"/>
      <w:pPr>
        <w:ind w:left="4766" w:hanging="360"/>
      </w:pPr>
      <w:rPr>
        <w:rFonts w:hint="default"/>
        <w:lang w:val="en-US" w:eastAsia="en-US" w:bidi="en-US"/>
      </w:rPr>
    </w:lvl>
    <w:lvl w:ilvl="4" w:tplc="364452A6">
      <w:numFmt w:val="bullet"/>
      <w:lvlText w:val="•"/>
      <w:lvlJc w:val="left"/>
      <w:pPr>
        <w:ind w:left="5720" w:hanging="360"/>
      </w:pPr>
      <w:rPr>
        <w:rFonts w:hint="default"/>
        <w:lang w:val="en-US" w:eastAsia="en-US" w:bidi="en-US"/>
      </w:rPr>
    </w:lvl>
    <w:lvl w:ilvl="5" w:tplc="055C10E8">
      <w:numFmt w:val="bullet"/>
      <w:lvlText w:val="•"/>
      <w:lvlJc w:val="left"/>
      <w:pPr>
        <w:ind w:left="6673" w:hanging="360"/>
      </w:pPr>
      <w:rPr>
        <w:rFonts w:hint="default"/>
        <w:lang w:val="en-US" w:eastAsia="en-US" w:bidi="en-US"/>
      </w:rPr>
    </w:lvl>
    <w:lvl w:ilvl="6" w:tplc="DA3CAF12">
      <w:numFmt w:val="bullet"/>
      <w:lvlText w:val="•"/>
      <w:lvlJc w:val="left"/>
      <w:pPr>
        <w:ind w:left="7626" w:hanging="360"/>
      </w:pPr>
      <w:rPr>
        <w:rFonts w:hint="default"/>
        <w:lang w:val="en-US" w:eastAsia="en-US" w:bidi="en-US"/>
      </w:rPr>
    </w:lvl>
    <w:lvl w:ilvl="7" w:tplc="B61A9AB2">
      <w:numFmt w:val="bullet"/>
      <w:lvlText w:val="•"/>
      <w:lvlJc w:val="left"/>
      <w:pPr>
        <w:ind w:left="8580" w:hanging="360"/>
      </w:pPr>
      <w:rPr>
        <w:rFonts w:hint="default"/>
        <w:lang w:val="en-US" w:eastAsia="en-US" w:bidi="en-US"/>
      </w:rPr>
    </w:lvl>
    <w:lvl w:ilvl="8" w:tplc="127C5CA4">
      <w:numFmt w:val="bullet"/>
      <w:lvlText w:val="•"/>
      <w:lvlJc w:val="left"/>
      <w:pPr>
        <w:ind w:left="9533" w:hanging="360"/>
      </w:pPr>
      <w:rPr>
        <w:rFonts w:hint="default"/>
        <w:lang w:val="en-US" w:eastAsia="en-US" w:bidi="en-US"/>
      </w:rPr>
    </w:lvl>
  </w:abstractNum>
  <w:abstractNum w:abstractNumId="13" w15:restartNumberingAfterBreak="0">
    <w:nsid w:val="57CE41AD"/>
    <w:multiLevelType w:val="hybridMultilevel"/>
    <w:tmpl w:val="952E8138"/>
    <w:lvl w:ilvl="0" w:tplc="B4A25390">
      <w:start w:val="1"/>
      <w:numFmt w:val="decimal"/>
      <w:lvlText w:val="%1."/>
      <w:lvlJc w:val="left"/>
      <w:pPr>
        <w:ind w:left="2539" w:hanging="344"/>
      </w:pPr>
      <w:rPr>
        <w:rFonts w:ascii="Georgia" w:eastAsia="Georgia" w:hAnsi="Georgia" w:cs="Georgia" w:hint="default"/>
        <w:w w:val="100"/>
        <w:sz w:val="16"/>
        <w:szCs w:val="16"/>
        <w:lang w:val="en-US" w:eastAsia="en-US" w:bidi="en-US"/>
      </w:rPr>
    </w:lvl>
    <w:lvl w:ilvl="1" w:tplc="2460EF56">
      <w:numFmt w:val="bullet"/>
      <w:lvlText w:val="•"/>
      <w:lvlJc w:val="left"/>
      <w:pPr>
        <w:ind w:left="3430" w:hanging="344"/>
      </w:pPr>
      <w:rPr>
        <w:rFonts w:hint="default"/>
        <w:lang w:val="en-US" w:eastAsia="en-US" w:bidi="en-US"/>
      </w:rPr>
    </w:lvl>
    <w:lvl w:ilvl="2" w:tplc="788AE42A">
      <w:numFmt w:val="bullet"/>
      <w:lvlText w:val="•"/>
      <w:lvlJc w:val="left"/>
      <w:pPr>
        <w:ind w:left="4320" w:hanging="344"/>
      </w:pPr>
      <w:rPr>
        <w:rFonts w:hint="default"/>
        <w:lang w:val="en-US" w:eastAsia="en-US" w:bidi="en-US"/>
      </w:rPr>
    </w:lvl>
    <w:lvl w:ilvl="3" w:tplc="C1DEF81C">
      <w:numFmt w:val="bullet"/>
      <w:lvlText w:val="•"/>
      <w:lvlJc w:val="left"/>
      <w:pPr>
        <w:ind w:left="5210" w:hanging="344"/>
      </w:pPr>
      <w:rPr>
        <w:rFonts w:hint="default"/>
        <w:lang w:val="en-US" w:eastAsia="en-US" w:bidi="en-US"/>
      </w:rPr>
    </w:lvl>
    <w:lvl w:ilvl="4" w:tplc="045CAA64">
      <w:numFmt w:val="bullet"/>
      <w:lvlText w:val="•"/>
      <w:lvlJc w:val="left"/>
      <w:pPr>
        <w:ind w:left="6100" w:hanging="344"/>
      </w:pPr>
      <w:rPr>
        <w:rFonts w:hint="default"/>
        <w:lang w:val="en-US" w:eastAsia="en-US" w:bidi="en-US"/>
      </w:rPr>
    </w:lvl>
    <w:lvl w:ilvl="5" w:tplc="48EABF70">
      <w:numFmt w:val="bullet"/>
      <w:lvlText w:val="•"/>
      <w:lvlJc w:val="left"/>
      <w:pPr>
        <w:ind w:left="6990" w:hanging="344"/>
      </w:pPr>
      <w:rPr>
        <w:rFonts w:hint="default"/>
        <w:lang w:val="en-US" w:eastAsia="en-US" w:bidi="en-US"/>
      </w:rPr>
    </w:lvl>
    <w:lvl w:ilvl="6" w:tplc="DD16407E">
      <w:numFmt w:val="bullet"/>
      <w:lvlText w:val="•"/>
      <w:lvlJc w:val="left"/>
      <w:pPr>
        <w:ind w:left="7880" w:hanging="344"/>
      </w:pPr>
      <w:rPr>
        <w:rFonts w:hint="default"/>
        <w:lang w:val="en-US" w:eastAsia="en-US" w:bidi="en-US"/>
      </w:rPr>
    </w:lvl>
    <w:lvl w:ilvl="7" w:tplc="964EA1FE">
      <w:numFmt w:val="bullet"/>
      <w:lvlText w:val="•"/>
      <w:lvlJc w:val="left"/>
      <w:pPr>
        <w:ind w:left="8770" w:hanging="344"/>
      </w:pPr>
      <w:rPr>
        <w:rFonts w:hint="default"/>
        <w:lang w:val="en-US" w:eastAsia="en-US" w:bidi="en-US"/>
      </w:rPr>
    </w:lvl>
    <w:lvl w:ilvl="8" w:tplc="00B6B50E">
      <w:numFmt w:val="bullet"/>
      <w:lvlText w:val="•"/>
      <w:lvlJc w:val="left"/>
      <w:pPr>
        <w:ind w:left="9660" w:hanging="344"/>
      </w:pPr>
      <w:rPr>
        <w:rFonts w:hint="default"/>
        <w:lang w:val="en-US" w:eastAsia="en-US" w:bidi="en-US"/>
      </w:rPr>
    </w:lvl>
  </w:abstractNum>
  <w:abstractNum w:abstractNumId="14" w15:restartNumberingAfterBreak="0">
    <w:nsid w:val="5BE4771C"/>
    <w:multiLevelType w:val="hybridMultilevel"/>
    <w:tmpl w:val="6D84FA2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6BD3422A"/>
    <w:multiLevelType w:val="hybridMultilevel"/>
    <w:tmpl w:val="8A28BAE2"/>
    <w:lvl w:ilvl="0" w:tplc="163412BE">
      <w:numFmt w:val="bullet"/>
      <w:lvlText w:val="*"/>
      <w:lvlJc w:val="left"/>
      <w:pPr>
        <w:ind w:left="2758" w:hanging="328"/>
      </w:pPr>
      <w:rPr>
        <w:rFonts w:ascii="Cambria" w:eastAsia="Cambria" w:hAnsi="Cambria" w:cs="Cambria" w:hint="default"/>
        <w:b/>
        <w:bCs/>
        <w:spacing w:val="-1"/>
        <w:w w:val="100"/>
        <w:sz w:val="20"/>
        <w:szCs w:val="20"/>
        <w:lang w:val="en-US" w:eastAsia="en-US" w:bidi="en-US"/>
      </w:rPr>
    </w:lvl>
    <w:lvl w:ilvl="1" w:tplc="549C38F0">
      <w:numFmt w:val="bullet"/>
      <w:lvlText w:val="•"/>
      <w:lvlJc w:val="left"/>
      <w:pPr>
        <w:ind w:left="3646" w:hanging="328"/>
      </w:pPr>
      <w:rPr>
        <w:rFonts w:hint="default"/>
        <w:lang w:val="en-US" w:eastAsia="en-US" w:bidi="en-US"/>
      </w:rPr>
    </w:lvl>
    <w:lvl w:ilvl="2" w:tplc="CA34B54A">
      <w:numFmt w:val="bullet"/>
      <w:lvlText w:val="•"/>
      <w:lvlJc w:val="left"/>
      <w:pPr>
        <w:ind w:left="4512" w:hanging="328"/>
      </w:pPr>
      <w:rPr>
        <w:rFonts w:hint="default"/>
        <w:lang w:val="en-US" w:eastAsia="en-US" w:bidi="en-US"/>
      </w:rPr>
    </w:lvl>
    <w:lvl w:ilvl="3" w:tplc="5B38FF08">
      <w:numFmt w:val="bullet"/>
      <w:lvlText w:val="•"/>
      <w:lvlJc w:val="left"/>
      <w:pPr>
        <w:ind w:left="5378" w:hanging="328"/>
      </w:pPr>
      <w:rPr>
        <w:rFonts w:hint="default"/>
        <w:lang w:val="en-US" w:eastAsia="en-US" w:bidi="en-US"/>
      </w:rPr>
    </w:lvl>
    <w:lvl w:ilvl="4" w:tplc="7EE829D2">
      <w:numFmt w:val="bullet"/>
      <w:lvlText w:val="•"/>
      <w:lvlJc w:val="left"/>
      <w:pPr>
        <w:ind w:left="6244" w:hanging="328"/>
      </w:pPr>
      <w:rPr>
        <w:rFonts w:hint="default"/>
        <w:lang w:val="en-US" w:eastAsia="en-US" w:bidi="en-US"/>
      </w:rPr>
    </w:lvl>
    <w:lvl w:ilvl="5" w:tplc="CF14DA76">
      <w:numFmt w:val="bullet"/>
      <w:lvlText w:val="•"/>
      <w:lvlJc w:val="left"/>
      <w:pPr>
        <w:ind w:left="7110" w:hanging="328"/>
      </w:pPr>
      <w:rPr>
        <w:rFonts w:hint="default"/>
        <w:lang w:val="en-US" w:eastAsia="en-US" w:bidi="en-US"/>
      </w:rPr>
    </w:lvl>
    <w:lvl w:ilvl="6" w:tplc="7C00877C">
      <w:numFmt w:val="bullet"/>
      <w:lvlText w:val="•"/>
      <w:lvlJc w:val="left"/>
      <w:pPr>
        <w:ind w:left="7976" w:hanging="328"/>
      </w:pPr>
      <w:rPr>
        <w:rFonts w:hint="default"/>
        <w:lang w:val="en-US" w:eastAsia="en-US" w:bidi="en-US"/>
      </w:rPr>
    </w:lvl>
    <w:lvl w:ilvl="7" w:tplc="2B0252E2">
      <w:numFmt w:val="bullet"/>
      <w:lvlText w:val="•"/>
      <w:lvlJc w:val="left"/>
      <w:pPr>
        <w:ind w:left="8842" w:hanging="328"/>
      </w:pPr>
      <w:rPr>
        <w:rFonts w:hint="default"/>
        <w:lang w:val="en-US" w:eastAsia="en-US" w:bidi="en-US"/>
      </w:rPr>
    </w:lvl>
    <w:lvl w:ilvl="8" w:tplc="2130A450">
      <w:numFmt w:val="bullet"/>
      <w:lvlText w:val="•"/>
      <w:lvlJc w:val="left"/>
      <w:pPr>
        <w:ind w:left="9708" w:hanging="328"/>
      </w:pPr>
      <w:rPr>
        <w:rFonts w:hint="default"/>
        <w:lang w:val="en-US" w:eastAsia="en-US" w:bidi="en-US"/>
      </w:rPr>
    </w:lvl>
  </w:abstractNum>
  <w:num w:numId="1">
    <w:abstractNumId w:val="7"/>
  </w:num>
  <w:num w:numId="2">
    <w:abstractNumId w:val="6"/>
  </w:num>
  <w:num w:numId="3">
    <w:abstractNumId w:val="12"/>
  </w:num>
  <w:num w:numId="4">
    <w:abstractNumId w:val="10"/>
  </w:num>
  <w:num w:numId="5">
    <w:abstractNumId w:val="11"/>
  </w:num>
  <w:num w:numId="6">
    <w:abstractNumId w:val="13"/>
  </w:num>
  <w:num w:numId="7">
    <w:abstractNumId w:val="9"/>
  </w:num>
  <w:num w:numId="8">
    <w:abstractNumId w:val="15"/>
  </w:num>
  <w:num w:numId="9">
    <w:abstractNumId w:val="3"/>
  </w:num>
  <w:num w:numId="10">
    <w:abstractNumId w:val="4"/>
  </w:num>
  <w:num w:numId="11">
    <w:abstractNumId w:val="2"/>
  </w:num>
  <w:num w:numId="12">
    <w:abstractNumId w:val="14"/>
  </w:num>
  <w:num w:numId="13">
    <w:abstractNumId w:val="8"/>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07"/>
    <w:rsid w:val="001317B1"/>
    <w:rsid w:val="00185FD7"/>
    <w:rsid w:val="00257F2A"/>
    <w:rsid w:val="002F0D6E"/>
    <w:rsid w:val="002F0FC7"/>
    <w:rsid w:val="003577C4"/>
    <w:rsid w:val="00507958"/>
    <w:rsid w:val="00582507"/>
    <w:rsid w:val="0060234D"/>
    <w:rsid w:val="0060241A"/>
    <w:rsid w:val="00607050"/>
    <w:rsid w:val="006F5816"/>
    <w:rsid w:val="00711B7F"/>
    <w:rsid w:val="00BA3688"/>
    <w:rsid w:val="00D21E0C"/>
    <w:rsid w:val="00E95A3C"/>
    <w:rsid w:val="00F8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3E97"/>
  <w15:docId w15:val="{9ADF1306-B9BC-4FA8-9384-6EF540D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494"/>
      <w:outlineLvl w:val="0"/>
    </w:pPr>
    <w:rPr>
      <w:rFonts w:ascii="Georgia" w:eastAsia="Georgia" w:hAnsi="Georgia" w:cs="Georg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5"/>
      <w:szCs w:val="25"/>
    </w:rPr>
  </w:style>
  <w:style w:type="paragraph" w:styleId="ListParagraph">
    <w:name w:val="List Paragraph"/>
    <w:basedOn w:val="Normal"/>
    <w:uiPriority w:val="1"/>
    <w:qFormat/>
    <w:pPr>
      <w:ind w:left="1846" w:hanging="360"/>
    </w:pPr>
  </w:style>
  <w:style w:type="paragraph" w:customStyle="1" w:styleId="TableParagraph">
    <w:name w:val="Table Paragraph"/>
    <w:basedOn w:val="Normal"/>
    <w:uiPriority w:val="1"/>
    <w:qFormat/>
    <w:pPr>
      <w:ind w:left="113"/>
    </w:pPr>
    <w:rPr>
      <w:rFonts w:ascii="Arial" w:eastAsia="Arial" w:hAnsi="Arial" w:cs="Arial"/>
    </w:rPr>
  </w:style>
  <w:style w:type="character" w:styleId="Hyperlink">
    <w:name w:val="Hyperlink"/>
    <w:basedOn w:val="DefaultParagraphFont"/>
    <w:uiPriority w:val="99"/>
    <w:unhideWhenUsed/>
    <w:rsid w:val="002F0D6E"/>
    <w:rPr>
      <w:color w:val="0000FF" w:themeColor="hyperlink"/>
      <w:u w:val="single"/>
    </w:rPr>
  </w:style>
  <w:style w:type="character" w:styleId="FollowedHyperlink">
    <w:name w:val="FollowedHyperlink"/>
    <w:basedOn w:val="DefaultParagraphFont"/>
    <w:uiPriority w:val="99"/>
    <w:semiHidden/>
    <w:unhideWhenUsed/>
    <w:rsid w:val="00257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cmedicalcenter.org/uncmc/hospitals-locations/profile/" TargetMode="External"/><Relationship Id="rId13" Type="http://schemas.openxmlformats.org/officeDocument/2006/relationships/hyperlink" Target="http://selfservice.unc.edu/" TargetMode="External"/><Relationship Id="rId18" Type="http://schemas.openxmlformats.org/officeDocument/2006/relationships/hyperlink" Target="mailto:firstname_lastname@med.unc.edu" TargetMode="External"/><Relationship Id="rId26" Type="http://schemas.openxmlformats.org/officeDocument/2006/relationships/hyperlink" Target="http://academicpersonnel.unc.edu/faculty-policies-procedures-guidelines/leave/faculty-serious-illness-major-disability-and-parental-leave-policy/" TargetMode="External"/><Relationship Id="rId3" Type="http://schemas.openxmlformats.org/officeDocument/2006/relationships/settings" Target="settings.xml"/><Relationship Id="rId21" Type="http://schemas.openxmlformats.org/officeDocument/2006/relationships/hyperlink" Target="http://www.aasa1.org/sites/default/files/Member-Toolkit/time_and_attendance.pdf" TargetMode="External"/><Relationship Id="rId34" Type="http://schemas.openxmlformats.org/officeDocument/2006/relationships/theme" Target="theme/theme1.xml"/><Relationship Id="rId7" Type="http://schemas.openxmlformats.org/officeDocument/2006/relationships/hyperlink" Target="http://intranet.unchealthcare.org/hospitaldepartments/telecom/pagers" TargetMode="External"/><Relationship Id="rId12" Type="http://schemas.openxmlformats.org/officeDocument/2006/relationships/hyperlink" Target="http://selfservice.unc.edu/" TargetMode="External"/><Relationship Id="rId17" Type="http://schemas.openxmlformats.org/officeDocument/2006/relationships/hyperlink" Target="mailto:onyen@med.unc.edu" TargetMode="External"/><Relationship Id="rId25" Type="http://schemas.openxmlformats.org/officeDocument/2006/relationships/hyperlink" Target="http://academicpersonnel.unc.edu/faculty-serious-illness-major-disability-and-parental-leave-poli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nyen@med.unc.edu" TargetMode="External"/><Relationship Id="rId20" Type="http://schemas.openxmlformats.org/officeDocument/2006/relationships/hyperlink" Target="http://intranet.unchealthcare.org/hospitaldepartments/disaster" TargetMode="External"/><Relationship Id="rId29" Type="http://schemas.openxmlformats.org/officeDocument/2006/relationships/hyperlink" Target="https://unchcs.sumtotal.host/Core/sear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lfservice.unc.edu/" TargetMode="External"/><Relationship Id="rId24" Type="http://schemas.openxmlformats.org/officeDocument/2006/relationships/hyperlink" Target="http://academicpersonnel.unc.edu/faculty-policies-procedures-guidelines/retirement-and-end-of-employment/guidelines-on-faculty-leave-payout-or-transfer/" TargetMode="External"/><Relationship Id="rId32" Type="http://schemas.openxmlformats.org/officeDocument/2006/relationships/image" Target="media/image2.png"/><Relationship Id="rId5" Type="http://schemas.openxmlformats.org/officeDocument/2006/relationships/hyperlink" Target="mailto:noreply@mycrc.com" TargetMode="External"/><Relationship Id="rId15" Type="http://schemas.openxmlformats.org/officeDocument/2006/relationships/hyperlink" Target="mailto:first_last@med.unc.edu" TargetMode="External"/><Relationship Id="rId23" Type="http://schemas.openxmlformats.org/officeDocument/2006/relationships/hyperlink" Target="http://academicpersonnel.unc.edu/faculty-policies-procedures-guidelines/retirement-and-end-of-employment/guidelines-on-faculty-leave-payout-or-transfer/" TargetMode="External"/><Relationship Id="rId28" Type="http://schemas.openxmlformats.org/officeDocument/2006/relationships/hyperlink" Target="https://uncmedicalcenter.intranet.unchealthcare.org/Pages/2020/04-April/Essential-Grocery-Packages.aspx" TargetMode="External"/><Relationship Id="rId10" Type="http://schemas.openxmlformats.org/officeDocument/2006/relationships/hyperlink" Target="http://selfservice.unc.edu/" TargetMode="External"/><Relationship Id="rId19" Type="http://schemas.openxmlformats.org/officeDocument/2006/relationships/hyperlink" Target="http://help.unc.edu/help/email-self-service-tool" TargetMode="External"/><Relationship Id="rId31" Type="http://schemas.openxmlformats.org/officeDocument/2006/relationships/hyperlink" Target="mailto:Roberta.Byrd@unchealth.unc.edu" TargetMode="External"/><Relationship Id="rId4" Type="http://schemas.openxmlformats.org/officeDocument/2006/relationships/webSettings" Target="webSettings.xml"/><Relationship Id="rId9" Type="http://schemas.openxmlformats.org/officeDocument/2006/relationships/hyperlink" Target="http://intranet.unchealthcare.org/" TargetMode="External"/><Relationship Id="rId14" Type="http://schemas.openxmlformats.org/officeDocument/2006/relationships/hyperlink" Target="http://selfservice.unc.edu/" TargetMode="External"/><Relationship Id="rId22" Type="http://schemas.openxmlformats.org/officeDocument/2006/relationships/hyperlink" Target="http://www.unchealthcare.org/site/humanresources/careers/benefits/pto/" TargetMode="External"/><Relationship Id="rId27" Type="http://schemas.openxmlformats.org/officeDocument/2006/relationships/hyperlink" Target="https://hr.unc.edu/benefits/leave-holidays/" TargetMode="External"/><Relationship Id="rId30" Type="http://schemas.openxmlformats.org/officeDocument/2006/relationships/hyperlink" Target="https://rod.sumtotalsystems.com/unchcs/app/taxonomy/learnerSearch/LearnerSearch.aspx?User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Poulin, Lucie</cp:lastModifiedBy>
  <cp:revision>3</cp:revision>
  <dcterms:created xsi:type="dcterms:W3CDTF">2020-12-04T14:56:00Z</dcterms:created>
  <dcterms:modified xsi:type="dcterms:W3CDTF">2020-12-04T14:58:00Z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Publisher 2016</vt:lpwstr>
  </property>
  <property fmtid="{D5CDD505-2E9C-101B-9397-08002B2CF9AE}" pid="4" name="LastSaved">
    <vt:filetime>2020-03-30T00:00:00Z</vt:filetime>
  </property>
</Properties>
</file>