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A302" w14:textId="77777777" w:rsidR="00936A32" w:rsidRDefault="00936A32" w:rsidP="00BB1C63">
      <w:pPr>
        <w:pStyle w:val="NoSpacing"/>
        <w:jc w:val="center"/>
        <w:rPr>
          <w:rFonts w:ascii="Rockwell Extra Bold" w:hAnsi="Rockwell Extra Bold"/>
          <w:color w:val="8EAADB" w:themeColor="accent5" w:themeTint="99"/>
          <w:sz w:val="44"/>
          <w:szCs w:val="44"/>
        </w:rPr>
      </w:pPr>
      <w:r>
        <w:rPr>
          <w:noProof/>
        </w:rPr>
        <w:drawing>
          <wp:inline distT="0" distB="0" distL="0" distR="0" wp14:anchorId="3FAA253A" wp14:editId="7D62F0D1">
            <wp:extent cx="5943600" cy="668766"/>
            <wp:effectExtent l="0" t="0" r="0" b="0"/>
            <wp:docPr id="6" name="Picture 6" descr="UNC Department of Biochemistry and Biophy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C Department of Biochemistry and Biophys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0FAD" w14:textId="717499D2" w:rsidR="00FF6D92" w:rsidRDefault="00FF6D92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36"/>
          <w:szCs w:val="36"/>
        </w:rPr>
      </w:pPr>
    </w:p>
    <w:p w14:paraId="1F8D5FE4" w14:textId="6DB91C03" w:rsidR="00BB1C63" w:rsidRPr="00936A32" w:rsidRDefault="00FF6D92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36"/>
          <w:szCs w:val="36"/>
        </w:rPr>
      </w:pPr>
      <w:r>
        <w:rPr>
          <w:rFonts w:ascii="Rockwell Extra Bold" w:hAnsi="Rockwell Extra Bold"/>
          <w:color w:val="2E74B5" w:themeColor="accent1" w:themeShade="BF"/>
          <w:sz w:val="36"/>
          <w:szCs w:val="36"/>
        </w:rPr>
        <w:t>2</w:t>
      </w:r>
      <w:r w:rsidR="00BB1C63" w:rsidRPr="00936A32">
        <w:rPr>
          <w:rFonts w:ascii="Rockwell Extra Bold" w:hAnsi="Rockwell Extra Bold"/>
          <w:color w:val="2E74B5" w:themeColor="accent1" w:themeShade="BF"/>
          <w:sz w:val="36"/>
          <w:szCs w:val="36"/>
        </w:rPr>
        <w:t xml:space="preserve">022 </w:t>
      </w:r>
      <w:r w:rsidR="00D15306">
        <w:rPr>
          <w:rFonts w:ascii="Rockwell Extra Bold" w:hAnsi="Rockwell Extra Bold"/>
          <w:color w:val="2E74B5" w:themeColor="accent1" w:themeShade="BF"/>
          <w:sz w:val="36"/>
          <w:szCs w:val="36"/>
        </w:rPr>
        <w:t>Fall</w:t>
      </w:r>
      <w:r w:rsidR="00BB1C63" w:rsidRPr="00936A32">
        <w:rPr>
          <w:rFonts w:ascii="Rockwell Extra Bold" w:hAnsi="Rockwell Extra Bold"/>
          <w:color w:val="2E74B5" w:themeColor="accent1" w:themeShade="BF"/>
          <w:sz w:val="36"/>
          <w:szCs w:val="36"/>
        </w:rPr>
        <w:t xml:space="preserve"> Seminar Series</w:t>
      </w:r>
    </w:p>
    <w:p w14:paraId="0DA47158" w14:textId="77777777" w:rsidR="00BB1C63" w:rsidRPr="00936A32" w:rsidRDefault="00BB1C63" w:rsidP="00BB1C63">
      <w:pPr>
        <w:pStyle w:val="NoSpacing"/>
        <w:jc w:val="center"/>
        <w:rPr>
          <w:rFonts w:ascii="Rockwell Extra Bold" w:hAnsi="Rockwell Extra Bold"/>
          <w:color w:val="2E74B5" w:themeColor="accent1" w:themeShade="BF"/>
          <w:sz w:val="28"/>
          <w:szCs w:val="28"/>
        </w:rPr>
      </w:pPr>
      <w:r w:rsidRPr="00936A32">
        <w:rPr>
          <w:rFonts w:ascii="Rockwell Extra Bold" w:hAnsi="Rockwell Extra Bold"/>
          <w:color w:val="2E74B5" w:themeColor="accent1" w:themeShade="BF"/>
          <w:sz w:val="28"/>
          <w:szCs w:val="28"/>
        </w:rPr>
        <w:t>Tuesdays at 11:00 AM in 1131 Bioinformatics</w:t>
      </w:r>
    </w:p>
    <w:p w14:paraId="789CE354" w14:textId="77777777" w:rsidR="00396A4B" w:rsidRPr="00BB1C63" w:rsidRDefault="00396A4B" w:rsidP="00BB1C63">
      <w:pPr>
        <w:pStyle w:val="NoSpacing"/>
        <w:rPr>
          <w:rFonts w:ascii="Rockwell Extra Bold" w:hAnsi="Rockwell Extra Bold"/>
          <w:color w:val="8EAADB" w:themeColor="accent5" w:themeTint="99"/>
        </w:rPr>
      </w:pPr>
    </w:p>
    <w:p w14:paraId="35CA0DB8" w14:textId="65E61EAA" w:rsidR="00BB1C63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August 23</w:t>
      </w:r>
    </w:p>
    <w:p w14:paraId="237D1D98" w14:textId="1562D0AE" w:rsidR="00BB1C63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Christopher Ackerson, Ph.D., </w:t>
      </w:r>
      <w:r w:rsidR="00D35295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Professor, Chemistry</w:t>
      </w:r>
    </w:p>
    <w:p w14:paraId="58E6DA70" w14:textId="4D3454DA" w:rsidR="00D15306" w:rsidRPr="00D15306" w:rsidRDefault="00D15306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Colorado State University--------------------------------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---------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------------------Host: Saskia Neher</w:t>
      </w:r>
    </w:p>
    <w:p w14:paraId="507D1667" w14:textId="34D2991E" w:rsidR="00D4714F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C8058A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“Contrast Problems and Solutions in Biological Electron Microscopy”</w:t>
      </w:r>
    </w:p>
    <w:p w14:paraId="11E50A37" w14:textId="77777777" w:rsidR="00012DEB" w:rsidRDefault="00012DEB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480A6AF6" w14:textId="587C2EB0" w:rsidR="00D15306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6</w:t>
      </w:r>
    </w:p>
    <w:p w14:paraId="2F18032F" w14:textId="3D06851D" w:rsid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Wellness day- no seminar</w:t>
      </w:r>
    </w:p>
    <w:p w14:paraId="3E2D8AF1" w14:textId="77777777" w:rsidR="00D15306" w:rsidRP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1AC5AA16" w14:textId="2CEE2B93" w:rsidR="00BB1C63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13</w:t>
      </w:r>
    </w:p>
    <w:p w14:paraId="5A689370" w14:textId="60C2D18E" w:rsidR="00D15306" w:rsidRP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bookmarkStart w:id="0" w:name="_Hlk106609706"/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Vacant</w:t>
      </w:r>
    </w:p>
    <w:bookmarkEnd w:id="0"/>
    <w:p w14:paraId="6CD3D5A7" w14:textId="77777777" w:rsidR="00012DEB" w:rsidRDefault="00012DEB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15B85212" w14:textId="76E82DC6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20</w:t>
      </w:r>
    </w:p>
    <w:p w14:paraId="5B312D51" w14:textId="6BC38CC3" w:rsidR="000D6E54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Lindsay Case, Ph.D.,</w:t>
      </w:r>
      <w:r w:rsidR="00D35295"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 xml:space="preserve"> Assistant Professor, Biology</w:t>
      </w:r>
    </w:p>
    <w:p w14:paraId="3EA776C1" w14:textId="4F64B7A5" w:rsidR="00D15306" w:rsidRDefault="00D15306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M</w:t>
      </w:r>
      <w:r w:rsidR="00835482">
        <w:rPr>
          <w:rFonts w:ascii="Rockwell" w:hAnsi="Rockwell"/>
          <w:color w:val="2F5496" w:themeColor="accent5" w:themeShade="BF"/>
          <w:sz w:val="24"/>
          <w:szCs w:val="24"/>
        </w:rPr>
        <w:t>assachusetts Institute of Technology (MIT)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---------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----------Host: Rebecca Berlow</w:t>
      </w:r>
    </w:p>
    <w:p w14:paraId="36D5319D" w14:textId="3E24E732" w:rsidR="00D15306" w:rsidRDefault="00D4714F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bookmarkStart w:id="1" w:name="_Hlk106610055"/>
      <w:bookmarkStart w:id="2" w:name="_Hlk106609755"/>
      <w:r w:rsidRPr="00D4714F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D279C2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“</w:t>
      </w:r>
      <w:r w:rsidR="00D279C2" w:rsidRPr="00D279C2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Phase separation regulates integrin clustering and downstream signaling</w:t>
      </w:r>
      <w:r w:rsidR="00D279C2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”</w:t>
      </w:r>
    </w:p>
    <w:bookmarkEnd w:id="1"/>
    <w:p w14:paraId="3DC668BF" w14:textId="77777777" w:rsidR="00D4714F" w:rsidRPr="00D4714F" w:rsidRDefault="00D4714F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08A45FC9" w14:textId="2680D0C1" w:rsidR="00012DEB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September 27</w:t>
      </w:r>
    </w:p>
    <w:p w14:paraId="77D3DC56" w14:textId="7E6516C8" w:rsidR="0088639D" w:rsidRDefault="0088639D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Anthony-Samuel LaMantia, Ph.D., Professor and Director, Center for Neurobiology Research</w:t>
      </w:r>
    </w:p>
    <w:p w14:paraId="758BEF10" w14:textId="229CE397" w:rsidR="0088639D" w:rsidRPr="0088639D" w:rsidRDefault="0088639D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Fralin Biomedical Research Institute at VTC-----------------------------------Host: Patricia Maness</w:t>
      </w:r>
    </w:p>
    <w:bookmarkEnd w:id="2"/>
    <w:p w14:paraId="21D2C6F3" w14:textId="77777777" w:rsidR="0088639D" w:rsidRDefault="0088639D" w:rsidP="0088639D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Title: TBD</w:t>
      </w:r>
    </w:p>
    <w:p w14:paraId="34D5D3F1" w14:textId="24791700" w:rsid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636D55E6" w14:textId="4E3370F2" w:rsidR="00D15306" w:rsidRDefault="00D15306" w:rsidP="00D15306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3" w:name="_Hlk106610539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>October 4</w:t>
      </w:r>
    </w:p>
    <w:p w14:paraId="74853816" w14:textId="2AC27863" w:rsidR="00D15306" w:rsidRDefault="0022754B" w:rsidP="00D15306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Ahmad Jomaa, Ph.D., Assistant Professor, Molecular Physiology and Biological Physics</w:t>
      </w:r>
    </w:p>
    <w:p w14:paraId="01913381" w14:textId="0F4E5275" w:rsidR="0022754B" w:rsidRPr="0022754B" w:rsidRDefault="0022754B" w:rsidP="00D15306">
      <w:pPr>
        <w:pStyle w:val="NoSpacing"/>
        <w:rPr>
          <w:rFonts w:ascii="Rockwell" w:hAnsi="Rockwell"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Cs/>
          <w:color w:val="2F5496" w:themeColor="accent5" w:themeShade="BF"/>
          <w:sz w:val="24"/>
          <w:szCs w:val="24"/>
        </w:rPr>
        <w:t>University of Virginia---------------------------------------------------</w:t>
      </w:r>
      <w:r w:rsidR="004766B1">
        <w:rPr>
          <w:rFonts w:ascii="Rockwell" w:hAnsi="Rockwell"/>
          <w:iCs/>
          <w:color w:val="2F5496" w:themeColor="accent5" w:themeShade="BF"/>
          <w:sz w:val="24"/>
          <w:szCs w:val="24"/>
        </w:rPr>
        <w:t>-------------Host: Student Invi</w:t>
      </w:r>
      <w:r>
        <w:rPr>
          <w:rFonts w:ascii="Rockwell" w:hAnsi="Rockwell"/>
          <w:iCs/>
          <w:color w:val="2F5496" w:themeColor="accent5" w:themeShade="BF"/>
          <w:sz w:val="24"/>
          <w:szCs w:val="24"/>
        </w:rPr>
        <w:t>t</w:t>
      </w:r>
      <w:r w:rsidR="004766B1">
        <w:rPr>
          <w:rFonts w:ascii="Rockwell" w:hAnsi="Rockwell"/>
          <w:iCs/>
          <w:color w:val="2F5496" w:themeColor="accent5" w:themeShade="BF"/>
          <w:sz w:val="24"/>
          <w:szCs w:val="24"/>
        </w:rPr>
        <w:t>ation</w:t>
      </w:r>
    </w:p>
    <w:bookmarkEnd w:id="3"/>
    <w:p w14:paraId="0153BC78" w14:textId="574D950E" w:rsidR="0088639D" w:rsidRDefault="0088639D" w:rsidP="0088639D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FC0C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“</w:t>
      </w:r>
      <w:r w:rsidR="00FC0CD1" w:rsidRPr="00FC0C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Mechanisms of co-translational protein sorting and targeting to the endoplasmic reticulum</w:t>
      </w:r>
      <w:r w:rsidR="00FC0CD1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”</w:t>
      </w:r>
    </w:p>
    <w:p w14:paraId="54741CDC" w14:textId="77777777" w:rsidR="00D15306" w:rsidRPr="00D15306" w:rsidRDefault="00D15306" w:rsidP="00BB1C63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24FB4FF4" w14:textId="6CB9FAFD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4" w:name="_Hlk106610204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>October 11</w:t>
      </w:r>
    </w:p>
    <w:p w14:paraId="58370461" w14:textId="76B98EB4" w:rsidR="00CB4F99" w:rsidRDefault="00D15306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Nan Yan</w:t>
      </w:r>
      <w:r w:rsidR="000D6E54" w:rsidRPr="00936A32">
        <w:rPr>
          <w:rFonts w:ascii="Rockwell" w:hAnsi="Rockwell"/>
          <w:i/>
          <w:color w:val="2F5496" w:themeColor="accent5" w:themeShade="BF"/>
          <w:sz w:val="24"/>
          <w:szCs w:val="24"/>
        </w:rPr>
        <w:t>, Ph.D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 xml:space="preserve">., 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Professor and Vice Chair, Immunology and Microbiology</w:t>
      </w:r>
    </w:p>
    <w:p w14:paraId="51AFD4AE" w14:textId="563325DE" w:rsidR="000D6E54" w:rsidRDefault="00D15306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Texas-Southwestern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>-----------------------------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------------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>----</w:t>
      </w:r>
      <w:r w:rsidR="00936A32">
        <w:rPr>
          <w:rFonts w:ascii="Rockwell" w:hAnsi="Rockwell"/>
          <w:color w:val="2F5496" w:themeColor="accent5" w:themeShade="BF"/>
          <w:sz w:val="24"/>
          <w:szCs w:val="24"/>
        </w:rPr>
        <w:t>--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 xml:space="preserve">----Host: </w:t>
      </w:r>
      <w:r>
        <w:rPr>
          <w:rFonts w:ascii="Rockwell" w:hAnsi="Rockwell"/>
          <w:color w:val="2F5496" w:themeColor="accent5" w:themeShade="BF"/>
          <w:sz w:val="24"/>
          <w:szCs w:val="24"/>
        </w:rPr>
        <w:t>Pengda Liu</w:t>
      </w:r>
    </w:p>
    <w:p w14:paraId="7B910ADD" w14:textId="6AE86197" w:rsidR="00671D15" w:rsidRDefault="00D15306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bookmarkStart w:id="5" w:name="_Hlk108075455"/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5946EA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“</w:t>
      </w:r>
      <w:r w:rsidR="005946EA" w:rsidRPr="005946EA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Innate immune STING signaling in healthy and disease</w:t>
      </w:r>
      <w:r w:rsidR="005946EA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”</w:t>
      </w:r>
    </w:p>
    <w:bookmarkEnd w:id="5"/>
    <w:p w14:paraId="4292075F" w14:textId="77777777" w:rsidR="00D15306" w:rsidRPr="00671D15" w:rsidRDefault="00D15306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5DCCF313" w14:textId="3FC0BF62" w:rsidR="000D6E54" w:rsidRPr="00936A32" w:rsidRDefault="00D15306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October 18</w:t>
      </w:r>
    </w:p>
    <w:p w14:paraId="1A960881" w14:textId="38782DCE" w:rsidR="000D6E54" w:rsidRDefault="00D15306" w:rsidP="00BB1C63">
      <w:pPr>
        <w:pStyle w:val="NoSpacing"/>
        <w:rPr>
          <w:rFonts w:ascii="Rockwell" w:hAnsi="Rockwell"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Morgan Desantis</w:t>
      </w:r>
      <w:r w:rsidR="00D4714F">
        <w:rPr>
          <w:rFonts w:ascii="Rockwell" w:hAnsi="Rockwell"/>
          <w:i/>
          <w:color w:val="2F5496" w:themeColor="accent5" w:themeShade="BF"/>
          <w:sz w:val="24"/>
          <w:szCs w:val="24"/>
        </w:rPr>
        <w:t>, Ph.D.,</w:t>
      </w:r>
      <w:r w:rsidR="00D35295"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Assistant Professor, Molecular, Cellular, and Development Biology</w:t>
      </w:r>
    </w:p>
    <w:p w14:paraId="6B1C4C35" w14:textId="143785BB" w:rsidR="0044673A" w:rsidRDefault="00D15306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Michigan----------------------------------------------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------------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--------Host: Rick Baker</w:t>
      </w:r>
    </w:p>
    <w:p w14:paraId="63A5C5C0" w14:textId="49B73EBB" w:rsidR="0044673A" w:rsidRPr="0044673A" w:rsidRDefault="0044673A" w:rsidP="0044673A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  <w:bookmarkStart w:id="6" w:name="_Hlk95990581"/>
      <w:r>
        <w:rPr>
          <w:rFonts w:ascii="Rockwell" w:hAnsi="Rockwell"/>
          <w:b/>
          <w:i/>
          <w:color w:val="2F5496" w:themeColor="accent5" w:themeShade="BF"/>
          <w:sz w:val="24"/>
          <w:szCs w:val="24"/>
        </w:rPr>
        <w:t xml:space="preserve">Title: </w:t>
      </w:r>
      <w:r w:rsidR="005946EA" w:rsidRPr="005946EA">
        <w:rPr>
          <w:rFonts w:ascii="Rockwell" w:hAnsi="Rockwell"/>
          <w:b/>
          <w:i/>
          <w:color w:val="2F5496" w:themeColor="accent5" w:themeShade="BF"/>
          <w:sz w:val="24"/>
          <w:szCs w:val="24"/>
        </w:rPr>
        <w:t>"Mechanisms of dynein regulation"</w:t>
      </w:r>
    </w:p>
    <w:bookmarkEnd w:id="6"/>
    <w:p w14:paraId="6ED1EC53" w14:textId="2E272737" w:rsidR="00835482" w:rsidRDefault="00835482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2F183D63" w14:textId="77777777" w:rsidR="0088639D" w:rsidRDefault="0088639D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55E86583" w14:textId="5B4B3234" w:rsidR="000D6E54" w:rsidRPr="00936A32" w:rsidRDefault="00D4714F" w:rsidP="00BB1C63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lastRenderedPageBreak/>
        <w:t>October 25</w:t>
      </w:r>
    </w:p>
    <w:p w14:paraId="4F8B4441" w14:textId="71270E0D" w:rsidR="000D6E54" w:rsidRDefault="00D4714F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Sarah Keane, Ph.D.,</w:t>
      </w:r>
      <w:r w:rsidR="00D35295"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Assistant Professor, Chemistry and Biophysics</w:t>
      </w:r>
    </w:p>
    <w:p w14:paraId="2CC66082" w14:textId="7220F62C" w:rsidR="000D6E54" w:rsidRDefault="00D4714F" w:rsidP="00BB1C63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Michigan-------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>---------------------------------------</w:t>
      </w:r>
      <w:r w:rsidR="00936A32">
        <w:rPr>
          <w:rFonts w:ascii="Rockwell" w:hAnsi="Rockwell"/>
          <w:color w:val="2F5496" w:themeColor="accent5" w:themeShade="BF"/>
          <w:sz w:val="24"/>
          <w:szCs w:val="24"/>
        </w:rPr>
        <w:t>-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>-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>---------------</w:t>
      </w:r>
      <w:r w:rsidR="000D6E54">
        <w:rPr>
          <w:rFonts w:ascii="Rockwell" w:hAnsi="Rockwell"/>
          <w:color w:val="2F5496" w:themeColor="accent5" w:themeShade="BF"/>
          <w:sz w:val="24"/>
          <w:szCs w:val="24"/>
        </w:rPr>
        <w:t xml:space="preserve">-----Host: </w:t>
      </w:r>
      <w:r>
        <w:rPr>
          <w:rFonts w:ascii="Rockwell" w:hAnsi="Rockwell"/>
          <w:color w:val="2F5496" w:themeColor="accent5" w:themeShade="BF"/>
          <w:sz w:val="24"/>
          <w:szCs w:val="24"/>
        </w:rPr>
        <w:t>Qi Zhang</w:t>
      </w:r>
    </w:p>
    <w:p w14:paraId="51712E79" w14:textId="6B6485EC" w:rsidR="00012DEB" w:rsidRDefault="00411BF0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Title:</w:t>
      </w:r>
      <w:r w:rsidR="006726D3" w:rsidRPr="006726D3">
        <w:t xml:space="preserve"> </w:t>
      </w:r>
      <w:r w:rsidR="006726D3" w:rsidRPr="006726D3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"Structural determinants of microRNA biogenesis"</w:t>
      </w:r>
    </w:p>
    <w:bookmarkEnd w:id="4"/>
    <w:p w14:paraId="6DC92D22" w14:textId="77777777" w:rsidR="0088639D" w:rsidRDefault="0088639D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</w:p>
    <w:p w14:paraId="038B7284" w14:textId="559C71DE" w:rsidR="00D4714F" w:rsidRPr="00936A32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November 1</w:t>
      </w:r>
    </w:p>
    <w:p w14:paraId="17B4F5FE" w14:textId="142B2677" w:rsidR="00D4714F" w:rsidRDefault="00D4714F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Nick Rhind</w:t>
      </w:r>
      <w:r w:rsidRPr="00936A32">
        <w:rPr>
          <w:rFonts w:ascii="Rockwell" w:hAnsi="Rockwell"/>
          <w:i/>
          <w:color w:val="2F5496" w:themeColor="accent5" w:themeShade="BF"/>
          <w:sz w:val="24"/>
          <w:szCs w:val="24"/>
        </w:rPr>
        <w:t>, Ph.D</w:t>
      </w:r>
      <w:r>
        <w:rPr>
          <w:rFonts w:ascii="Rockwell" w:hAnsi="Rockwell"/>
          <w:color w:val="2F5496" w:themeColor="accent5" w:themeShade="BF"/>
          <w:sz w:val="24"/>
          <w:szCs w:val="24"/>
        </w:rPr>
        <w:t xml:space="preserve">., </w:t>
      </w:r>
      <w:r w:rsidR="00D35295">
        <w:rPr>
          <w:rFonts w:ascii="Rockwell" w:hAnsi="Rockwell"/>
          <w:color w:val="2F5496" w:themeColor="accent5" w:themeShade="BF"/>
          <w:sz w:val="24"/>
          <w:szCs w:val="24"/>
        </w:rPr>
        <w:t xml:space="preserve">Professor, </w:t>
      </w:r>
      <w:r w:rsidR="00EC643A" w:rsidRPr="00EC643A">
        <w:rPr>
          <w:rFonts w:ascii="Rockwell" w:hAnsi="Rockwell"/>
          <w:color w:val="2F5496" w:themeColor="accent5" w:themeShade="BF"/>
          <w:sz w:val="24"/>
          <w:szCs w:val="24"/>
        </w:rPr>
        <w:t>Biochemistry and Molecular Biotechnology</w:t>
      </w:r>
    </w:p>
    <w:p w14:paraId="144DC20E" w14:textId="4F846003" w:rsidR="00D4714F" w:rsidRDefault="00D4714F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University of Massachusetts Medical School-------------------------------------Host: Jean Cook</w:t>
      </w:r>
    </w:p>
    <w:p w14:paraId="061A5015" w14:textId="77777777" w:rsidR="00D4714F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Title: TBD</w:t>
      </w:r>
    </w:p>
    <w:p w14:paraId="3A7EE390" w14:textId="77777777" w:rsidR="00D4714F" w:rsidRPr="00671D15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30ECCC0D" w14:textId="3568081A" w:rsidR="00D4714F" w:rsidRPr="00936A32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November 8</w:t>
      </w:r>
    </w:p>
    <w:p w14:paraId="075CE62B" w14:textId="6B22A4A9" w:rsidR="00D4714F" w:rsidRPr="00EC643A" w:rsidRDefault="00D4714F" w:rsidP="00D4714F">
      <w:pPr>
        <w:pStyle w:val="NoSpacing"/>
        <w:rPr>
          <w:rFonts w:ascii="Rockwell" w:hAnsi="Rockwell"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Stephen Hughes, Ph.D.,</w:t>
      </w:r>
      <w:r w:rsidR="00EC643A"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 </w:t>
      </w:r>
      <w:r w:rsidR="00EC643A" w:rsidRPr="00EC643A">
        <w:rPr>
          <w:rFonts w:ascii="Rockwell" w:hAnsi="Rockwell"/>
          <w:iCs/>
          <w:color w:val="2F5496" w:themeColor="accent5" w:themeShade="BF"/>
          <w:sz w:val="24"/>
          <w:szCs w:val="24"/>
        </w:rPr>
        <w:t>Chief of the Retroviral Replication Laboratory</w:t>
      </w:r>
    </w:p>
    <w:p w14:paraId="11F6B220" w14:textId="4B270168" w:rsidR="00D4714F" w:rsidRDefault="00D4714F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N</w:t>
      </w:r>
      <w:r w:rsidR="00EC643A">
        <w:rPr>
          <w:rFonts w:ascii="Rockwell" w:hAnsi="Rockwell"/>
          <w:color w:val="2F5496" w:themeColor="accent5" w:themeShade="BF"/>
          <w:sz w:val="24"/>
          <w:szCs w:val="24"/>
        </w:rPr>
        <w:t>ational Cancer Institute</w:t>
      </w:r>
      <w:r>
        <w:rPr>
          <w:rFonts w:ascii="Rockwell" w:hAnsi="Rockwell"/>
          <w:color w:val="2F5496" w:themeColor="accent5" w:themeShade="BF"/>
          <w:sz w:val="24"/>
          <w:szCs w:val="24"/>
        </w:rPr>
        <w:t>----------------------------------------------------------Host: Ron Swanstrom</w:t>
      </w:r>
    </w:p>
    <w:p w14:paraId="401C396F" w14:textId="3F8670C4" w:rsidR="00D4714F" w:rsidRPr="0044673A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i/>
          <w:color w:val="2F5496" w:themeColor="accent5" w:themeShade="BF"/>
          <w:sz w:val="24"/>
          <w:szCs w:val="24"/>
        </w:rPr>
        <w:t xml:space="preserve">Title: </w:t>
      </w:r>
      <w:r w:rsidR="000D2B7D">
        <w:rPr>
          <w:rFonts w:ascii="Rockwell" w:hAnsi="Rockwell"/>
          <w:b/>
          <w:i/>
          <w:color w:val="2F5496" w:themeColor="accent5" w:themeShade="BF"/>
          <w:sz w:val="24"/>
          <w:szCs w:val="24"/>
        </w:rPr>
        <w:t>“</w:t>
      </w:r>
      <w:r w:rsidR="000D2B7D" w:rsidRPr="000D2B7D">
        <w:rPr>
          <w:rFonts w:ascii="Rockwell" w:hAnsi="Rockwell"/>
          <w:b/>
          <w:i/>
          <w:color w:val="2F5496" w:themeColor="accent5" w:themeShade="BF"/>
          <w:sz w:val="24"/>
          <w:szCs w:val="24"/>
        </w:rPr>
        <w:t>Clonal Expansion of Infected Cells in People Living with HIV</w:t>
      </w:r>
      <w:r w:rsidR="000D2B7D">
        <w:rPr>
          <w:rFonts w:ascii="Rockwell" w:hAnsi="Rockwell"/>
          <w:b/>
          <w:i/>
          <w:color w:val="2F5496" w:themeColor="accent5" w:themeShade="BF"/>
          <w:sz w:val="24"/>
          <w:szCs w:val="24"/>
        </w:rPr>
        <w:t>”</w:t>
      </w:r>
    </w:p>
    <w:p w14:paraId="15D43FED" w14:textId="289F4561" w:rsidR="00D4714F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244DFA1D" w14:textId="79C233B0" w:rsidR="00D4714F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7" w:name="_Hlk108075491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>November 15</w:t>
      </w:r>
    </w:p>
    <w:p w14:paraId="5E80E786" w14:textId="4C078D2D" w:rsidR="00D4714F" w:rsidRDefault="00CC7D2D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UNC Postdocs</w:t>
      </w:r>
    </w:p>
    <w:p w14:paraId="0135738F" w14:textId="58BFD814" w:rsidR="00D4714F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52D16436" w14:textId="09C45E50" w:rsidR="00CC7D2D" w:rsidRDefault="00CC7D2D" w:rsidP="00D4714F">
      <w:pPr>
        <w:pStyle w:val="NoSpacing"/>
        <w:rPr>
          <w:rFonts w:ascii="Rockwell" w:hAnsi="Rockwell"/>
          <w:bCs/>
          <w:i/>
          <w:color w:val="2F5496" w:themeColor="accent5" w:themeShade="BF"/>
          <w:sz w:val="24"/>
          <w:szCs w:val="24"/>
        </w:rPr>
      </w:pPr>
      <w:r w:rsidRPr="00CC7D2D">
        <w:rPr>
          <w:rFonts w:ascii="Rockwell" w:hAnsi="Rockwell"/>
          <w:bCs/>
          <w:i/>
          <w:color w:val="2F5496" w:themeColor="accent5" w:themeShade="BF"/>
          <w:sz w:val="24"/>
          <w:szCs w:val="24"/>
        </w:rPr>
        <w:t>Theresa Simermeyer</w:t>
      </w:r>
      <w:r>
        <w:rPr>
          <w:rFonts w:ascii="Rockwell" w:hAnsi="Rockwell"/>
          <w:bCs/>
          <w:i/>
          <w:color w:val="2F5496" w:themeColor="accent5" w:themeShade="BF"/>
          <w:sz w:val="24"/>
          <w:szCs w:val="24"/>
        </w:rPr>
        <w:t>, Ph.D. (Research in Progress)</w:t>
      </w:r>
    </w:p>
    <w:p w14:paraId="4D62C887" w14:textId="3AA5F8FE" w:rsidR="00CC7D2D" w:rsidRDefault="00CC7D2D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i/>
          <w:color w:val="2F5496" w:themeColor="accent5" w:themeShade="BF"/>
          <w:sz w:val="24"/>
          <w:szCs w:val="24"/>
        </w:rPr>
        <w:t>Title: TBD</w:t>
      </w:r>
    </w:p>
    <w:p w14:paraId="0C4DE8F1" w14:textId="77777777" w:rsidR="00CC7D2D" w:rsidRPr="00CC7D2D" w:rsidRDefault="00CC7D2D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3154988B" w14:textId="336501BA" w:rsidR="00CC7D2D" w:rsidRDefault="00CC7D2D" w:rsidP="00D4714F">
      <w:pPr>
        <w:pStyle w:val="NoSpacing"/>
        <w:rPr>
          <w:rFonts w:ascii="Rockwell" w:hAnsi="Rockwell"/>
          <w:bCs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bCs/>
          <w:i/>
          <w:color w:val="2F5496" w:themeColor="accent5" w:themeShade="BF"/>
          <w:sz w:val="24"/>
          <w:szCs w:val="24"/>
        </w:rPr>
        <w:t>Tomoaki Kinjo, Ph.D. (Research in Progress)</w:t>
      </w:r>
    </w:p>
    <w:p w14:paraId="45001E21" w14:textId="5422BDF0" w:rsidR="00CC7D2D" w:rsidRDefault="00CC7D2D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i/>
          <w:color w:val="2F5496" w:themeColor="accent5" w:themeShade="BF"/>
          <w:sz w:val="24"/>
          <w:szCs w:val="24"/>
        </w:rPr>
        <w:t>Title: TBD</w:t>
      </w:r>
    </w:p>
    <w:p w14:paraId="53DD91B4" w14:textId="77777777" w:rsidR="00CC7D2D" w:rsidRPr="00CC7D2D" w:rsidRDefault="00CC7D2D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bookmarkEnd w:id="7"/>
    <w:p w14:paraId="64D68D2C" w14:textId="1C4D78E9" w:rsidR="00D4714F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>
        <w:rPr>
          <w:rFonts w:ascii="Rockwell Extra Bold" w:hAnsi="Rockwell Extra Bold"/>
          <w:color w:val="2F5496" w:themeColor="accent5" w:themeShade="BF"/>
          <w:sz w:val="28"/>
          <w:szCs w:val="28"/>
        </w:rPr>
        <w:t>November 22</w:t>
      </w:r>
    </w:p>
    <w:p w14:paraId="15F2B5EA" w14:textId="78100E1F" w:rsidR="00D4714F" w:rsidRDefault="00D4714F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Holiday week – no seminar</w:t>
      </w:r>
    </w:p>
    <w:p w14:paraId="56A74310" w14:textId="77777777" w:rsidR="00D4714F" w:rsidRPr="0044673A" w:rsidRDefault="00D4714F" w:rsidP="00D4714F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p w14:paraId="0AA53075" w14:textId="3B186077" w:rsidR="00D4714F" w:rsidRPr="00936A32" w:rsidRDefault="00D4714F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bookmarkStart w:id="8" w:name="_Hlk108075568"/>
      <w:r>
        <w:rPr>
          <w:rFonts w:ascii="Rockwell Extra Bold" w:hAnsi="Rockwell Extra Bold"/>
          <w:color w:val="2F5496" w:themeColor="accent5" w:themeShade="BF"/>
          <w:sz w:val="28"/>
          <w:szCs w:val="28"/>
        </w:rPr>
        <w:t>December 6</w:t>
      </w:r>
    </w:p>
    <w:bookmarkEnd w:id="8"/>
    <w:p w14:paraId="7E40A54F" w14:textId="38BA4829" w:rsidR="00D4714F" w:rsidRDefault="00D4714F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color w:val="2F5496" w:themeColor="accent5" w:themeShade="BF"/>
          <w:sz w:val="24"/>
          <w:szCs w:val="24"/>
        </w:rPr>
        <w:t>Franziska Bleichert, Ph.D., Assistant Professor</w:t>
      </w:r>
      <w:r w:rsidR="00EC643A">
        <w:rPr>
          <w:rFonts w:ascii="Rockwell" w:hAnsi="Rockwell"/>
          <w:i/>
          <w:color w:val="2F5496" w:themeColor="accent5" w:themeShade="BF"/>
          <w:sz w:val="24"/>
          <w:szCs w:val="24"/>
        </w:rPr>
        <w:t xml:space="preserve">, </w:t>
      </w:r>
    </w:p>
    <w:p w14:paraId="1112B95E" w14:textId="4EE51B5C" w:rsidR="00D4714F" w:rsidRDefault="00D4714F" w:rsidP="00D4714F">
      <w:pPr>
        <w:pStyle w:val="NoSpacing"/>
        <w:rPr>
          <w:rFonts w:ascii="Rockwell" w:hAnsi="Rockwell"/>
          <w:color w:val="2F5496" w:themeColor="accent5" w:themeShade="BF"/>
          <w:sz w:val="24"/>
          <w:szCs w:val="24"/>
        </w:rPr>
      </w:pPr>
      <w:r>
        <w:rPr>
          <w:rFonts w:ascii="Rockwell" w:hAnsi="Rockwell"/>
          <w:color w:val="2F5496" w:themeColor="accent5" w:themeShade="BF"/>
          <w:sz w:val="24"/>
          <w:szCs w:val="24"/>
        </w:rPr>
        <w:t>Yale School of Medicine-----------------------------------------------------------Host: Student Invit</w:t>
      </w:r>
      <w:r w:rsidR="004766B1">
        <w:rPr>
          <w:rFonts w:ascii="Rockwell" w:hAnsi="Rockwell"/>
          <w:color w:val="2F5496" w:themeColor="accent5" w:themeShade="BF"/>
          <w:sz w:val="24"/>
          <w:szCs w:val="24"/>
        </w:rPr>
        <w:t>ation</w:t>
      </w:r>
    </w:p>
    <w:p w14:paraId="165E13C2" w14:textId="5EBEDA8A" w:rsidR="00D4714F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 xml:space="preserve">Title: </w:t>
      </w:r>
      <w:r w:rsidR="00EE27BA" w:rsidRPr="00EE27BA"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"Mechanisms for initiating DNA replication in eukaryotes"</w:t>
      </w:r>
    </w:p>
    <w:p w14:paraId="13865392" w14:textId="60894285" w:rsidR="0088639D" w:rsidRDefault="0088639D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0CC9C561" w14:textId="042AB48E" w:rsidR="005467C0" w:rsidRPr="005467C0" w:rsidRDefault="005467C0" w:rsidP="00D4714F">
      <w:pPr>
        <w:pStyle w:val="NoSpacing"/>
        <w:rPr>
          <w:rFonts w:ascii="Rockwell Extra Bold" w:hAnsi="Rockwell Extra Bold"/>
          <w:color w:val="2F5496" w:themeColor="accent5" w:themeShade="BF"/>
          <w:sz w:val="28"/>
          <w:szCs w:val="28"/>
        </w:rPr>
      </w:pPr>
      <w:r w:rsidRPr="005467C0">
        <w:rPr>
          <w:rFonts w:ascii="Rockwell Extra Bold" w:hAnsi="Rockwell Extra Bold"/>
          <w:color w:val="2F5496" w:themeColor="accent5" w:themeShade="BF"/>
          <w:sz w:val="28"/>
          <w:szCs w:val="28"/>
        </w:rPr>
        <w:t>December 13</w:t>
      </w:r>
    </w:p>
    <w:p w14:paraId="755D588A" w14:textId="0711CC86" w:rsidR="005467C0" w:rsidRDefault="00CC7D2D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UNC Postdoc</w:t>
      </w:r>
    </w:p>
    <w:p w14:paraId="50DFF490" w14:textId="3AB627E2" w:rsidR="00CC7D2D" w:rsidRDefault="00CC7D2D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</w:p>
    <w:p w14:paraId="7924CE55" w14:textId="35EC23F9" w:rsidR="00CC7D2D" w:rsidRPr="005467C0" w:rsidRDefault="00CC7D2D" w:rsidP="00D4714F">
      <w:pPr>
        <w:pStyle w:val="NoSpacing"/>
        <w:rPr>
          <w:rFonts w:ascii="Rockwell" w:hAnsi="Rockwell"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i/>
          <w:iCs/>
          <w:color w:val="2F5496" w:themeColor="accent5" w:themeShade="BF"/>
          <w:sz w:val="24"/>
          <w:szCs w:val="24"/>
        </w:rPr>
        <w:t>Aleksandra Skrajna, Ph.D. (Research in Progress)</w:t>
      </w:r>
    </w:p>
    <w:p w14:paraId="0B809A75" w14:textId="43F9E544" w:rsidR="0088639D" w:rsidRPr="00CC7D2D" w:rsidRDefault="00CC7D2D" w:rsidP="0088639D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  <w:r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  <w:t>Title: TBD</w:t>
      </w:r>
    </w:p>
    <w:p w14:paraId="55214B3D" w14:textId="72978D65" w:rsidR="0088639D" w:rsidRDefault="0088639D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16E7B32C" w14:textId="51D16F88" w:rsidR="0088639D" w:rsidRDefault="0088639D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6AB0985C" w14:textId="77777777" w:rsidR="0088639D" w:rsidRDefault="0088639D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3228AD54" w14:textId="77777777" w:rsidR="00D4714F" w:rsidRDefault="00D4714F" w:rsidP="00D4714F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62D5996D" w14:textId="77777777" w:rsidR="00411BF0" w:rsidRPr="00411BF0" w:rsidRDefault="00411BF0" w:rsidP="00BB1C63">
      <w:pPr>
        <w:pStyle w:val="NoSpacing"/>
        <w:rPr>
          <w:rFonts w:ascii="Rockwell" w:hAnsi="Rockwell"/>
          <w:b/>
          <w:bCs/>
          <w:i/>
          <w:iCs/>
          <w:color w:val="2F5496" w:themeColor="accent5" w:themeShade="BF"/>
          <w:sz w:val="24"/>
          <w:szCs w:val="24"/>
        </w:rPr>
      </w:pPr>
    </w:p>
    <w:p w14:paraId="33578476" w14:textId="55047434" w:rsidR="000E3485" w:rsidRPr="000E3485" w:rsidRDefault="000E3485" w:rsidP="000D6E54">
      <w:pPr>
        <w:pStyle w:val="NoSpacing"/>
        <w:rPr>
          <w:rFonts w:ascii="Rockwell" w:hAnsi="Rockwell"/>
          <w:b/>
          <w:i/>
          <w:color w:val="2F5496" w:themeColor="accent5" w:themeShade="BF"/>
          <w:sz w:val="24"/>
          <w:szCs w:val="24"/>
        </w:rPr>
      </w:pPr>
    </w:p>
    <w:sectPr w:rsidR="000E3485" w:rsidRPr="000E3485" w:rsidSect="00245A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39F7" w14:textId="77777777" w:rsidR="00BB1C63" w:rsidRDefault="00BB1C63" w:rsidP="00BB1C63">
      <w:pPr>
        <w:spacing w:after="0" w:line="240" w:lineRule="auto"/>
      </w:pPr>
      <w:r>
        <w:separator/>
      </w:r>
    </w:p>
  </w:endnote>
  <w:endnote w:type="continuationSeparator" w:id="0">
    <w:p w14:paraId="20084BB7" w14:textId="77777777" w:rsidR="00BB1C63" w:rsidRDefault="00BB1C63" w:rsidP="00BB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7E75" w14:textId="77777777" w:rsidR="00BB1C63" w:rsidRDefault="00BB1C63" w:rsidP="00BB1C63">
      <w:pPr>
        <w:spacing w:after="0" w:line="240" w:lineRule="auto"/>
      </w:pPr>
      <w:r>
        <w:separator/>
      </w:r>
    </w:p>
  </w:footnote>
  <w:footnote w:type="continuationSeparator" w:id="0">
    <w:p w14:paraId="42DC90E2" w14:textId="77777777" w:rsidR="00BB1C63" w:rsidRDefault="00BB1C63" w:rsidP="00BB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D0EF" w14:textId="77777777" w:rsidR="00BB1C63" w:rsidRDefault="00BB1C63" w:rsidP="00BB1C63"/>
  <w:p w14:paraId="67BD1F16" w14:textId="77777777" w:rsidR="00BB1C63" w:rsidRDefault="00BB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4B"/>
    <w:rsid w:val="00012DEB"/>
    <w:rsid w:val="000738DA"/>
    <w:rsid w:val="000A7676"/>
    <w:rsid w:val="000D2B7D"/>
    <w:rsid w:val="000D6E54"/>
    <w:rsid w:val="000E3485"/>
    <w:rsid w:val="00107DC0"/>
    <w:rsid w:val="00122570"/>
    <w:rsid w:val="001B0298"/>
    <w:rsid w:val="0022754B"/>
    <w:rsid w:val="00245A2B"/>
    <w:rsid w:val="002E1CFC"/>
    <w:rsid w:val="003115F6"/>
    <w:rsid w:val="00396A4B"/>
    <w:rsid w:val="00411BF0"/>
    <w:rsid w:val="0044673A"/>
    <w:rsid w:val="004766B1"/>
    <w:rsid w:val="005467C0"/>
    <w:rsid w:val="005946EA"/>
    <w:rsid w:val="00596134"/>
    <w:rsid w:val="00621D15"/>
    <w:rsid w:val="00671D15"/>
    <w:rsid w:val="006726D3"/>
    <w:rsid w:val="006E66A9"/>
    <w:rsid w:val="00702C7D"/>
    <w:rsid w:val="007C606C"/>
    <w:rsid w:val="007F41EC"/>
    <w:rsid w:val="008340AB"/>
    <w:rsid w:val="00835482"/>
    <w:rsid w:val="0088639D"/>
    <w:rsid w:val="008F2F7A"/>
    <w:rsid w:val="00920E79"/>
    <w:rsid w:val="00936A32"/>
    <w:rsid w:val="00A56543"/>
    <w:rsid w:val="00AE79F2"/>
    <w:rsid w:val="00B27685"/>
    <w:rsid w:val="00B31898"/>
    <w:rsid w:val="00B554C5"/>
    <w:rsid w:val="00BB1C63"/>
    <w:rsid w:val="00C15DFC"/>
    <w:rsid w:val="00C8058A"/>
    <w:rsid w:val="00CB4F99"/>
    <w:rsid w:val="00CC7D2D"/>
    <w:rsid w:val="00D15306"/>
    <w:rsid w:val="00D279C2"/>
    <w:rsid w:val="00D35295"/>
    <w:rsid w:val="00D4714F"/>
    <w:rsid w:val="00DB5FBF"/>
    <w:rsid w:val="00E26DFE"/>
    <w:rsid w:val="00EC643A"/>
    <w:rsid w:val="00EE27BA"/>
    <w:rsid w:val="00F61030"/>
    <w:rsid w:val="00FA1D5C"/>
    <w:rsid w:val="00FC0CD1"/>
    <w:rsid w:val="00FD362C"/>
    <w:rsid w:val="00FD572A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DFA6"/>
  <w15:chartTrackingRefBased/>
  <w15:docId w15:val="{A67C9B9F-D29A-498E-83E5-0C147AA2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A4B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A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C63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C63"/>
    <w:rPr>
      <w:rFonts w:eastAsiaTheme="minorEastAsia"/>
      <w:sz w:val="20"/>
      <w:szCs w:val="20"/>
    </w:rPr>
  </w:style>
  <w:style w:type="paragraph" w:styleId="NoSpacing">
    <w:name w:val="No Spacing"/>
    <w:uiPriority w:val="1"/>
    <w:qFormat/>
    <w:rsid w:val="00BB1C63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B1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9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9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Rhonda Brann</dc:creator>
  <cp:keywords/>
  <dc:description/>
  <cp:lastModifiedBy>Strickland, Rhonda Brann</cp:lastModifiedBy>
  <cp:revision>15</cp:revision>
  <cp:lastPrinted>2022-06-28T14:08:00Z</cp:lastPrinted>
  <dcterms:created xsi:type="dcterms:W3CDTF">2022-06-20T13:58:00Z</dcterms:created>
  <dcterms:modified xsi:type="dcterms:W3CDTF">2022-08-09T11:35:00Z</dcterms:modified>
</cp:coreProperties>
</file>