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7C7D6" w14:textId="77777777" w:rsidR="008F408F" w:rsidRDefault="008F408F" w:rsidP="00EE5CB6">
      <w:pPr>
        <w:tabs>
          <w:tab w:val="left" w:pos="360"/>
        </w:tabs>
        <w:jc w:val="center"/>
        <w:outlineLvl w:val="0"/>
        <w:rPr>
          <w:rFonts w:ascii="Arial" w:hAnsi="Arial" w:cs="Arial"/>
          <w:b/>
          <w:sz w:val="22"/>
          <w:szCs w:val="22"/>
        </w:rPr>
      </w:pPr>
      <w:r>
        <w:rPr>
          <w:rFonts w:ascii="Arial" w:hAnsi="Arial" w:cs="Arial"/>
          <w:b/>
          <w:sz w:val="22"/>
          <w:szCs w:val="22"/>
        </w:rPr>
        <w:t>CURRICULUM VITAE</w:t>
      </w:r>
    </w:p>
    <w:p w14:paraId="0D6A3131" w14:textId="77777777" w:rsidR="008F408F" w:rsidRDefault="008F408F" w:rsidP="008F408F">
      <w:pPr>
        <w:tabs>
          <w:tab w:val="left" w:pos="360"/>
        </w:tabs>
        <w:jc w:val="center"/>
        <w:rPr>
          <w:rFonts w:ascii="Arial" w:hAnsi="Arial" w:cs="Arial"/>
          <w:b/>
          <w:sz w:val="22"/>
          <w:szCs w:val="22"/>
        </w:rPr>
      </w:pPr>
      <w:r>
        <w:rPr>
          <w:rFonts w:ascii="Arial" w:hAnsi="Arial" w:cs="Arial"/>
          <w:b/>
          <w:sz w:val="22"/>
          <w:szCs w:val="22"/>
        </w:rPr>
        <w:t>David B. Peden, MD, MS</w:t>
      </w:r>
    </w:p>
    <w:p w14:paraId="3DEDCD1D" w14:textId="77777777" w:rsidR="008F408F" w:rsidRDefault="008F408F" w:rsidP="008F408F">
      <w:pPr>
        <w:tabs>
          <w:tab w:val="left" w:pos="360"/>
        </w:tabs>
        <w:rPr>
          <w:rFonts w:ascii="Arial" w:hAnsi="Arial" w:cs="Arial"/>
          <w:b/>
          <w:caps/>
          <w:sz w:val="22"/>
          <w:szCs w:val="22"/>
          <w:u w:val="single"/>
        </w:rPr>
      </w:pPr>
      <w:r>
        <w:rPr>
          <w:rFonts w:ascii="Arial" w:hAnsi="Arial" w:cs="Arial"/>
          <w:b/>
          <w:caps/>
          <w:sz w:val="22"/>
          <w:szCs w:val="22"/>
          <w:u w:val="single"/>
        </w:rPr>
        <w:t>Personal</w:t>
      </w:r>
    </w:p>
    <w:p w14:paraId="66E2A0BB" w14:textId="77777777" w:rsidR="008F408F" w:rsidRDefault="008F408F" w:rsidP="008F408F">
      <w:pPr>
        <w:rPr>
          <w:rFonts w:ascii="Arial" w:hAnsi="Arial" w:cs="Arial"/>
          <w:sz w:val="22"/>
          <w:szCs w:val="22"/>
        </w:rPr>
      </w:pPr>
    </w:p>
    <w:p w14:paraId="1F3D25EA" w14:textId="77777777" w:rsidR="008F408F" w:rsidRDefault="008F408F" w:rsidP="00EE5CB6">
      <w:pPr>
        <w:outlineLvl w:val="0"/>
        <w:rPr>
          <w:rFonts w:ascii="Arial" w:hAnsi="Arial" w:cs="Arial"/>
          <w:sz w:val="22"/>
          <w:szCs w:val="22"/>
          <w:u w:val="single"/>
        </w:rPr>
      </w:pPr>
      <w:r>
        <w:rPr>
          <w:rFonts w:ascii="Arial" w:hAnsi="Arial" w:cs="Arial"/>
          <w:sz w:val="22"/>
          <w:szCs w:val="22"/>
          <w:u w:val="single"/>
        </w:rPr>
        <w:t>Residence:</w:t>
      </w:r>
    </w:p>
    <w:p w14:paraId="07E43EC7" w14:textId="6483704A" w:rsidR="008F408F" w:rsidRDefault="00826715" w:rsidP="00EE5CB6">
      <w:pPr>
        <w:tabs>
          <w:tab w:val="left" w:pos="5425"/>
        </w:tabs>
        <w:outlineLvl w:val="0"/>
        <w:rPr>
          <w:rFonts w:ascii="Arial" w:hAnsi="Arial" w:cs="Arial"/>
          <w:sz w:val="22"/>
          <w:szCs w:val="22"/>
        </w:rPr>
      </w:pPr>
      <w:r>
        <w:rPr>
          <w:rFonts w:ascii="Arial" w:hAnsi="Arial" w:cs="Arial"/>
          <w:sz w:val="22"/>
          <w:szCs w:val="22"/>
        </w:rPr>
        <w:t>620 Martin Luther King</w:t>
      </w:r>
      <w:r w:rsidR="00390782">
        <w:rPr>
          <w:rFonts w:ascii="Arial" w:hAnsi="Arial" w:cs="Arial"/>
          <w:sz w:val="22"/>
          <w:szCs w:val="22"/>
        </w:rPr>
        <w:t>,</w:t>
      </w:r>
      <w:r>
        <w:rPr>
          <w:rFonts w:ascii="Arial" w:hAnsi="Arial" w:cs="Arial"/>
          <w:sz w:val="22"/>
          <w:szCs w:val="22"/>
        </w:rPr>
        <w:t xml:space="preserve"> Jr</w:t>
      </w:r>
      <w:r w:rsidR="00390782">
        <w:rPr>
          <w:rFonts w:ascii="Arial" w:hAnsi="Arial" w:cs="Arial"/>
          <w:sz w:val="22"/>
          <w:szCs w:val="22"/>
        </w:rPr>
        <w:t>.</w:t>
      </w:r>
      <w:r>
        <w:rPr>
          <w:rFonts w:ascii="Arial" w:hAnsi="Arial" w:cs="Arial"/>
          <w:sz w:val="22"/>
          <w:szCs w:val="22"/>
        </w:rPr>
        <w:t xml:space="preserve"> Blvd</w:t>
      </w:r>
      <w:r w:rsidR="008F408F">
        <w:rPr>
          <w:rFonts w:ascii="Arial" w:hAnsi="Arial" w:cs="Arial"/>
          <w:sz w:val="22"/>
          <w:szCs w:val="22"/>
        </w:rPr>
        <w:t xml:space="preserve">, Suite </w:t>
      </w:r>
      <w:r>
        <w:rPr>
          <w:rFonts w:ascii="Arial" w:hAnsi="Arial" w:cs="Arial"/>
          <w:sz w:val="22"/>
          <w:szCs w:val="22"/>
        </w:rPr>
        <w:t>302</w:t>
      </w:r>
      <w:r w:rsidR="008F408F">
        <w:rPr>
          <w:rFonts w:ascii="Arial" w:hAnsi="Arial" w:cs="Arial"/>
          <w:sz w:val="22"/>
          <w:szCs w:val="22"/>
        </w:rPr>
        <w:tab/>
      </w:r>
    </w:p>
    <w:p w14:paraId="5A4917AE" w14:textId="3EA8589C" w:rsidR="008F408F" w:rsidRDefault="008F408F" w:rsidP="008F408F">
      <w:pPr>
        <w:rPr>
          <w:rFonts w:ascii="Arial" w:hAnsi="Arial" w:cs="Arial"/>
          <w:sz w:val="22"/>
          <w:szCs w:val="22"/>
        </w:rPr>
      </w:pPr>
      <w:r>
        <w:rPr>
          <w:rFonts w:ascii="Arial" w:hAnsi="Arial" w:cs="Arial"/>
          <w:sz w:val="22"/>
          <w:szCs w:val="22"/>
        </w:rPr>
        <w:t>Chapel Hill, North Carolina, USA 2751</w:t>
      </w:r>
      <w:r w:rsidR="00826715">
        <w:rPr>
          <w:rFonts w:ascii="Arial" w:hAnsi="Arial" w:cs="Arial"/>
          <w:sz w:val="22"/>
          <w:szCs w:val="22"/>
        </w:rPr>
        <w:t>4</w:t>
      </w:r>
    </w:p>
    <w:p w14:paraId="411E61AD" w14:textId="704FCA20" w:rsidR="008F408F" w:rsidRDefault="008F408F" w:rsidP="008F408F">
      <w:pPr>
        <w:rPr>
          <w:rFonts w:ascii="Arial" w:hAnsi="Arial" w:cs="Arial"/>
          <w:sz w:val="22"/>
          <w:szCs w:val="22"/>
        </w:rPr>
      </w:pPr>
      <w:r>
        <w:rPr>
          <w:rFonts w:ascii="Arial" w:hAnsi="Arial" w:cs="Arial"/>
          <w:sz w:val="22"/>
          <w:szCs w:val="22"/>
        </w:rPr>
        <w:t>919-</w:t>
      </w:r>
      <w:r w:rsidR="00BF596D">
        <w:rPr>
          <w:rFonts w:ascii="Arial" w:hAnsi="Arial" w:cs="Arial"/>
          <w:sz w:val="22"/>
          <w:szCs w:val="22"/>
        </w:rPr>
        <w:t>260-6343</w:t>
      </w:r>
    </w:p>
    <w:p w14:paraId="4596002A" w14:textId="77777777" w:rsidR="008F408F" w:rsidRDefault="008F408F" w:rsidP="008F408F">
      <w:pPr>
        <w:rPr>
          <w:rFonts w:ascii="Arial" w:hAnsi="Arial" w:cs="Arial"/>
          <w:sz w:val="22"/>
          <w:szCs w:val="22"/>
        </w:rPr>
      </w:pPr>
      <w:r>
        <w:rPr>
          <w:rFonts w:ascii="Arial" w:hAnsi="Arial" w:cs="Arial"/>
          <w:sz w:val="22"/>
          <w:szCs w:val="22"/>
        </w:rPr>
        <w:t>Email: peden@med.unc.edu</w:t>
      </w:r>
    </w:p>
    <w:p w14:paraId="26912EB1" w14:textId="77777777" w:rsidR="008F408F" w:rsidRDefault="008F408F" w:rsidP="008F408F">
      <w:pPr>
        <w:rPr>
          <w:rFonts w:ascii="Arial" w:hAnsi="Arial" w:cs="Arial"/>
          <w:sz w:val="22"/>
          <w:szCs w:val="22"/>
        </w:rPr>
      </w:pPr>
    </w:p>
    <w:p w14:paraId="2AB8F134" w14:textId="77777777" w:rsidR="008F408F" w:rsidRDefault="008F408F" w:rsidP="00EE5CB6">
      <w:pPr>
        <w:outlineLvl w:val="0"/>
        <w:rPr>
          <w:rFonts w:ascii="Arial" w:hAnsi="Arial" w:cs="Arial"/>
          <w:sz w:val="22"/>
          <w:szCs w:val="22"/>
          <w:u w:val="single"/>
        </w:rPr>
      </w:pPr>
      <w:r>
        <w:rPr>
          <w:rFonts w:ascii="Arial" w:hAnsi="Arial" w:cs="Arial"/>
          <w:sz w:val="22"/>
          <w:szCs w:val="22"/>
          <w:u w:val="single"/>
        </w:rPr>
        <w:t>Office Address:</w:t>
      </w:r>
    </w:p>
    <w:p w14:paraId="140A1483" w14:textId="77777777" w:rsidR="008F408F" w:rsidRDefault="008F408F" w:rsidP="00EE5CB6">
      <w:pPr>
        <w:outlineLvl w:val="0"/>
        <w:rPr>
          <w:rFonts w:ascii="Arial" w:hAnsi="Arial" w:cs="Arial"/>
          <w:bCs/>
          <w:sz w:val="22"/>
          <w:szCs w:val="22"/>
        </w:rPr>
      </w:pPr>
      <w:r>
        <w:rPr>
          <w:rFonts w:ascii="Arial" w:hAnsi="Arial" w:cs="Arial"/>
          <w:bCs/>
          <w:sz w:val="22"/>
          <w:szCs w:val="22"/>
        </w:rPr>
        <w:t>Center for Environmental Medicine, Asthma, and Lung Biology</w:t>
      </w:r>
    </w:p>
    <w:p w14:paraId="61C1970A" w14:textId="77777777" w:rsidR="008F408F" w:rsidRDefault="008F408F" w:rsidP="008F408F">
      <w:pPr>
        <w:rPr>
          <w:rFonts w:ascii="Arial" w:hAnsi="Arial" w:cs="Arial"/>
          <w:bCs/>
          <w:sz w:val="22"/>
          <w:szCs w:val="22"/>
        </w:rPr>
      </w:pPr>
      <w:r>
        <w:rPr>
          <w:rFonts w:ascii="Arial" w:hAnsi="Arial" w:cs="Arial"/>
          <w:bCs/>
          <w:sz w:val="22"/>
          <w:szCs w:val="22"/>
        </w:rPr>
        <w:t>104 Mason Farm Road, CB#7310</w:t>
      </w:r>
    </w:p>
    <w:p w14:paraId="5ACC5657" w14:textId="77777777" w:rsidR="008F408F" w:rsidRDefault="008F408F" w:rsidP="008F408F">
      <w:pPr>
        <w:rPr>
          <w:rFonts w:ascii="Arial" w:hAnsi="Arial" w:cs="Arial"/>
          <w:bCs/>
          <w:sz w:val="22"/>
          <w:szCs w:val="22"/>
        </w:rPr>
      </w:pPr>
      <w:r>
        <w:rPr>
          <w:rFonts w:ascii="Arial" w:hAnsi="Arial" w:cs="Arial"/>
          <w:bCs/>
          <w:sz w:val="22"/>
          <w:szCs w:val="22"/>
        </w:rPr>
        <w:t>The University of North Carolina School of Medicine</w:t>
      </w:r>
    </w:p>
    <w:p w14:paraId="6C191D2C" w14:textId="77777777" w:rsidR="008F408F" w:rsidRDefault="008F408F" w:rsidP="008F408F">
      <w:pPr>
        <w:rPr>
          <w:rFonts w:ascii="Arial" w:hAnsi="Arial" w:cs="Arial"/>
          <w:bCs/>
          <w:sz w:val="22"/>
          <w:szCs w:val="22"/>
        </w:rPr>
      </w:pPr>
      <w:r>
        <w:rPr>
          <w:rFonts w:ascii="Arial" w:hAnsi="Arial" w:cs="Arial"/>
          <w:bCs/>
          <w:sz w:val="22"/>
          <w:szCs w:val="22"/>
        </w:rPr>
        <w:t>Chapel Hill, NC 27599-7310</w:t>
      </w:r>
    </w:p>
    <w:p w14:paraId="1A810B76" w14:textId="77777777" w:rsidR="008F408F" w:rsidRDefault="008F408F" w:rsidP="008F408F">
      <w:pPr>
        <w:rPr>
          <w:rFonts w:ascii="Arial" w:hAnsi="Arial" w:cs="Arial"/>
          <w:bCs/>
          <w:sz w:val="22"/>
          <w:szCs w:val="22"/>
        </w:rPr>
      </w:pPr>
      <w:r>
        <w:rPr>
          <w:rFonts w:ascii="Arial" w:hAnsi="Arial" w:cs="Arial"/>
          <w:bCs/>
          <w:sz w:val="22"/>
          <w:szCs w:val="22"/>
        </w:rPr>
        <w:t>919-966-0768 (phone), 919-966-9863 (fax)</w:t>
      </w:r>
    </w:p>
    <w:p w14:paraId="63A165B0" w14:textId="77777777" w:rsidR="008F408F" w:rsidRDefault="008F408F" w:rsidP="008F408F">
      <w:pPr>
        <w:tabs>
          <w:tab w:val="left" w:pos="360"/>
        </w:tabs>
        <w:rPr>
          <w:rFonts w:ascii="Arial" w:hAnsi="Arial" w:cs="Arial"/>
          <w:sz w:val="22"/>
          <w:szCs w:val="22"/>
        </w:rPr>
      </w:pPr>
    </w:p>
    <w:p w14:paraId="41C6F724" w14:textId="77777777" w:rsidR="008F408F" w:rsidRDefault="008F408F" w:rsidP="00EE5CB6">
      <w:pPr>
        <w:tabs>
          <w:tab w:val="left" w:pos="360"/>
        </w:tabs>
        <w:outlineLvl w:val="0"/>
        <w:rPr>
          <w:rFonts w:ascii="Arial" w:hAnsi="Arial" w:cs="Arial"/>
          <w:b/>
          <w:caps/>
          <w:sz w:val="22"/>
          <w:szCs w:val="22"/>
          <w:u w:val="single"/>
        </w:rPr>
      </w:pPr>
      <w:r>
        <w:rPr>
          <w:rFonts w:ascii="Arial" w:hAnsi="Arial" w:cs="Arial"/>
          <w:b/>
          <w:caps/>
          <w:sz w:val="22"/>
          <w:szCs w:val="22"/>
          <w:u w:val="single"/>
        </w:rPr>
        <w:t>Education:</w:t>
      </w:r>
    </w:p>
    <w:p w14:paraId="0903F0A1" w14:textId="77777777" w:rsidR="008F408F" w:rsidRDefault="008F408F" w:rsidP="008F408F">
      <w:pPr>
        <w:rPr>
          <w:rFonts w:ascii="Arial" w:hAnsi="Arial" w:cs="Arial"/>
          <w:sz w:val="22"/>
          <w:szCs w:val="22"/>
        </w:rPr>
      </w:pPr>
    </w:p>
    <w:p w14:paraId="77330E14" w14:textId="77777777" w:rsidR="008F408F" w:rsidRDefault="008F408F" w:rsidP="008F408F">
      <w:pPr>
        <w:rPr>
          <w:rFonts w:ascii="Arial" w:hAnsi="Arial" w:cs="Arial"/>
          <w:sz w:val="22"/>
          <w:szCs w:val="22"/>
        </w:rPr>
      </w:pPr>
      <w:r>
        <w:rPr>
          <w:rFonts w:ascii="Arial" w:hAnsi="Arial" w:cs="Arial"/>
          <w:sz w:val="22"/>
          <w:szCs w:val="22"/>
        </w:rPr>
        <w:t>7/87-7/90</w:t>
      </w:r>
      <w:r>
        <w:rPr>
          <w:rFonts w:ascii="Arial" w:hAnsi="Arial" w:cs="Arial"/>
          <w:sz w:val="22"/>
          <w:szCs w:val="22"/>
        </w:rPr>
        <w:tab/>
        <w:t>Fellowship, Allergy &amp; Immunology</w:t>
      </w:r>
    </w:p>
    <w:p w14:paraId="7CAFFAF1"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t xml:space="preserve">Allergic Diseases Section (Michael A. </w:t>
      </w:r>
      <w:proofErr w:type="spellStart"/>
      <w:r>
        <w:rPr>
          <w:rFonts w:ascii="Arial" w:hAnsi="Arial" w:cs="Arial"/>
          <w:sz w:val="22"/>
          <w:szCs w:val="22"/>
        </w:rPr>
        <w:t>Kaliner</w:t>
      </w:r>
      <w:proofErr w:type="spellEnd"/>
      <w:r>
        <w:rPr>
          <w:rFonts w:ascii="Arial" w:hAnsi="Arial" w:cs="Arial"/>
          <w:sz w:val="22"/>
          <w:szCs w:val="22"/>
        </w:rPr>
        <w:t xml:space="preserve">, MD, Chief) </w:t>
      </w:r>
    </w:p>
    <w:p w14:paraId="063ADC20"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t>Laboratory of Clinical Investigation</w:t>
      </w:r>
    </w:p>
    <w:p w14:paraId="1B1B72BF" w14:textId="77777777" w:rsidR="008F408F" w:rsidRDefault="008F408F" w:rsidP="008F408F">
      <w:pPr>
        <w:ind w:left="720" w:firstLine="720"/>
        <w:rPr>
          <w:rFonts w:ascii="Arial" w:hAnsi="Arial" w:cs="Arial"/>
          <w:sz w:val="22"/>
          <w:szCs w:val="22"/>
        </w:rPr>
      </w:pPr>
      <w:r>
        <w:rPr>
          <w:rFonts w:ascii="Arial" w:hAnsi="Arial" w:cs="Arial"/>
          <w:sz w:val="22"/>
          <w:szCs w:val="22"/>
        </w:rPr>
        <w:t>National Institute of Allergy &amp; Infectious Diseases</w:t>
      </w:r>
    </w:p>
    <w:p w14:paraId="070DC8EE" w14:textId="77777777" w:rsidR="008F408F" w:rsidRDefault="008F408F" w:rsidP="008F408F">
      <w:pPr>
        <w:ind w:left="720" w:firstLine="720"/>
        <w:rPr>
          <w:rFonts w:ascii="Arial" w:hAnsi="Arial" w:cs="Arial"/>
          <w:sz w:val="22"/>
          <w:szCs w:val="22"/>
        </w:rPr>
      </w:pPr>
      <w:r>
        <w:rPr>
          <w:rFonts w:ascii="Arial" w:hAnsi="Arial" w:cs="Arial"/>
          <w:sz w:val="22"/>
          <w:szCs w:val="22"/>
        </w:rPr>
        <w:t>National Institutes of Health</w:t>
      </w:r>
    </w:p>
    <w:p w14:paraId="36E20723" w14:textId="77777777" w:rsidR="008F408F" w:rsidRDefault="008F408F" w:rsidP="008F408F">
      <w:pPr>
        <w:ind w:left="720" w:firstLine="720"/>
        <w:rPr>
          <w:rFonts w:ascii="Arial" w:hAnsi="Arial" w:cs="Arial"/>
          <w:sz w:val="22"/>
          <w:szCs w:val="22"/>
        </w:rPr>
      </w:pPr>
      <w:r>
        <w:rPr>
          <w:rFonts w:ascii="Arial" w:hAnsi="Arial" w:cs="Arial"/>
          <w:sz w:val="22"/>
          <w:szCs w:val="22"/>
        </w:rPr>
        <w:t>Bethesda, MD</w:t>
      </w:r>
    </w:p>
    <w:p w14:paraId="183897CB" w14:textId="77777777" w:rsidR="008F408F" w:rsidRDefault="008F408F" w:rsidP="008F408F">
      <w:pPr>
        <w:rPr>
          <w:rFonts w:ascii="Arial" w:hAnsi="Arial" w:cs="Arial"/>
          <w:sz w:val="22"/>
          <w:szCs w:val="22"/>
        </w:rPr>
      </w:pPr>
    </w:p>
    <w:p w14:paraId="4E240490" w14:textId="77777777" w:rsidR="008F408F" w:rsidRDefault="008F408F" w:rsidP="008F408F">
      <w:pPr>
        <w:rPr>
          <w:rFonts w:ascii="Arial" w:hAnsi="Arial" w:cs="Arial"/>
          <w:sz w:val="22"/>
          <w:szCs w:val="22"/>
        </w:rPr>
      </w:pPr>
      <w:r>
        <w:rPr>
          <w:rFonts w:ascii="Arial" w:hAnsi="Arial" w:cs="Arial"/>
          <w:sz w:val="22"/>
          <w:szCs w:val="22"/>
        </w:rPr>
        <w:t>7/84-6/87</w:t>
      </w:r>
      <w:r>
        <w:rPr>
          <w:rFonts w:ascii="Arial" w:hAnsi="Arial" w:cs="Arial"/>
          <w:sz w:val="22"/>
          <w:szCs w:val="22"/>
        </w:rPr>
        <w:tab/>
        <w:t>Internship and Residency in Pediatrics, Department of Pediatrics</w:t>
      </w:r>
    </w:p>
    <w:p w14:paraId="56CFDC88"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t>West Virginia University Medical Center</w:t>
      </w:r>
    </w:p>
    <w:p w14:paraId="7F4C2D89"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t>Morgantown, WV</w:t>
      </w:r>
    </w:p>
    <w:p w14:paraId="287BE2B2" w14:textId="77777777" w:rsidR="008F408F" w:rsidRDefault="008F408F" w:rsidP="008F408F">
      <w:pPr>
        <w:rPr>
          <w:rFonts w:ascii="Arial" w:hAnsi="Arial" w:cs="Arial"/>
          <w:sz w:val="22"/>
          <w:szCs w:val="22"/>
        </w:rPr>
      </w:pPr>
    </w:p>
    <w:p w14:paraId="33B49F4E" w14:textId="77777777" w:rsidR="008F408F" w:rsidRDefault="008F408F" w:rsidP="008F408F">
      <w:pPr>
        <w:rPr>
          <w:rFonts w:ascii="Arial" w:hAnsi="Arial" w:cs="Arial"/>
          <w:sz w:val="22"/>
          <w:szCs w:val="22"/>
        </w:rPr>
      </w:pPr>
      <w:r>
        <w:rPr>
          <w:rFonts w:ascii="Arial" w:hAnsi="Arial" w:cs="Arial"/>
          <w:sz w:val="22"/>
          <w:szCs w:val="22"/>
        </w:rPr>
        <w:t>1984</w:t>
      </w:r>
      <w:r>
        <w:rPr>
          <w:rFonts w:ascii="Arial" w:hAnsi="Arial" w:cs="Arial"/>
          <w:sz w:val="22"/>
          <w:szCs w:val="22"/>
        </w:rPr>
        <w:tab/>
      </w:r>
      <w:r>
        <w:rPr>
          <w:rFonts w:ascii="Arial" w:hAnsi="Arial" w:cs="Arial"/>
          <w:sz w:val="22"/>
          <w:szCs w:val="22"/>
        </w:rPr>
        <w:tab/>
        <w:t>Doctor of Medicine</w:t>
      </w:r>
    </w:p>
    <w:p w14:paraId="3350489B"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t>West Virginia University</w:t>
      </w:r>
    </w:p>
    <w:p w14:paraId="29FE30E9" w14:textId="77777777" w:rsidR="008F408F" w:rsidRDefault="008F408F" w:rsidP="008F408F">
      <w:pPr>
        <w:rPr>
          <w:rFonts w:ascii="Arial" w:hAnsi="Arial" w:cs="Arial"/>
          <w:sz w:val="22"/>
          <w:szCs w:val="22"/>
        </w:rPr>
      </w:pPr>
    </w:p>
    <w:p w14:paraId="17A722E1" w14:textId="77777777" w:rsidR="008F408F" w:rsidRDefault="008F408F" w:rsidP="008F408F">
      <w:pPr>
        <w:rPr>
          <w:rFonts w:ascii="Arial" w:hAnsi="Arial" w:cs="Arial"/>
          <w:sz w:val="22"/>
          <w:szCs w:val="22"/>
        </w:rPr>
      </w:pPr>
      <w:r>
        <w:rPr>
          <w:rFonts w:ascii="Arial" w:hAnsi="Arial" w:cs="Arial"/>
          <w:sz w:val="22"/>
          <w:szCs w:val="22"/>
        </w:rPr>
        <w:t>1984</w:t>
      </w:r>
      <w:r>
        <w:rPr>
          <w:rFonts w:ascii="Arial" w:hAnsi="Arial" w:cs="Arial"/>
          <w:sz w:val="22"/>
          <w:szCs w:val="22"/>
        </w:rPr>
        <w:tab/>
      </w:r>
      <w:r>
        <w:rPr>
          <w:rFonts w:ascii="Arial" w:hAnsi="Arial" w:cs="Arial"/>
          <w:sz w:val="22"/>
          <w:szCs w:val="22"/>
        </w:rPr>
        <w:tab/>
        <w:t xml:space="preserve">Master of Science, Pharmacology and Toxicology </w:t>
      </w:r>
    </w:p>
    <w:p w14:paraId="01F1C91D" w14:textId="77777777" w:rsidR="008F408F" w:rsidRDefault="008F408F" w:rsidP="008F408F">
      <w:pPr>
        <w:ind w:left="720" w:firstLine="720"/>
        <w:rPr>
          <w:rFonts w:ascii="Arial" w:hAnsi="Arial" w:cs="Arial"/>
          <w:sz w:val="22"/>
          <w:szCs w:val="22"/>
        </w:rPr>
      </w:pPr>
      <w:r>
        <w:rPr>
          <w:rFonts w:ascii="Arial" w:hAnsi="Arial" w:cs="Arial"/>
          <w:sz w:val="22"/>
          <w:szCs w:val="22"/>
        </w:rPr>
        <w:t>(Knox Van Dyke, PhD, major advisor)</w:t>
      </w:r>
    </w:p>
    <w:p w14:paraId="33BD19EE"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t>West Virginia University</w:t>
      </w:r>
    </w:p>
    <w:p w14:paraId="7898825F" w14:textId="77777777" w:rsidR="008F408F" w:rsidRDefault="008F408F" w:rsidP="008F408F">
      <w:pPr>
        <w:rPr>
          <w:rFonts w:ascii="Arial" w:hAnsi="Arial" w:cs="Arial"/>
          <w:sz w:val="22"/>
          <w:szCs w:val="22"/>
        </w:rPr>
      </w:pPr>
    </w:p>
    <w:p w14:paraId="0DCE6F39" w14:textId="77777777" w:rsidR="008F408F" w:rsidRDefault="008F408F" w:rsidP="008F408F">
      <w:pPr>
        <w:ind w:left="1440" w:hanging="1440"/>
        <w:rPr>
          <w:rFonts w:ascii="Arial" w:hAnsi="Arial" w:cs="Arial"/>
          <w:sz w:val="22"/>
          <w:szCs w:val="22"/>
        </w:rPr>
      </w:pPr>
      <w:r>
        <w:rPr>
          <w:rFonts w:ascii="Arial" w:hAnsi="Arial" w:cs="Arial"/>
          <w:sz w:val="22"/>
          <w:szCs w:val="22"/>
        </w:rPr>
        <w:t>1980</w:t>
      </w:r>
      <w:r>
        <w:rPr>
          <w:rFonts w:ascii="Arial" w:hAnsi="Arial" w:cs="Arial"/>
          <w:sz w:val="22"/>
          <w:szCs w:val="22"/>
        </w:rPr>
        <w:tab/>
        <w:t xml:space="preserve">Bachelor of Arts, </w:t>
      </w:r>
      <w:r>
        <w:rPr>
          <w:rFonts w:ascii="Arial" w:hAnsi="Arial" w:cs="Arial"/>
          <w:i/>
          <w:sz w:val="22"/>
          <w:szCs w:val="22"/>
        </w:rPr>
        <w:t>cum laude,</w:t>
      </w:r>
      <w:r>
        <w:rPr>
          <w:rFonts w:ascii="Arial" w:hAnsi="Arial" w:cs="Arial"/>
          <w:sz w:val="22"/>
          <w:szCs w:val="22"/>
        </w:rPr>
        <w:t xml:space="preserve"> Citation in the Departmental Honors Program, Department of Biology, West Virginia University</w:t>
      </w:r>
    </w:p>
    <w:p w14:paraId="438DA929" w14:textId="77777777" w:rsidR="008F408F" w:rsidRDefault="008F408F" w:rsidP="008F408F">
      <w:pPr>
        <w:tabs>
          <w:tab w:val="left" w:pos="360"/>
        </w:tabs>
        <w:rPr>
          <w:rFonts w:ascii="Arial" w:hAnsi="Arial" w:cs="Arial"/>
          <w:b/>
          <w:caps/>
          <w:sz w:val="22"/>
          <w:szCs w:val="22"/>
          <w:u w:val="single"/>
        </w:rPr>
      </w:pPr>
    </w:p>
    <w:p w14:paraId="2C9F605D" w14:textId="77777777" w:rsidR="008F408F" w:rsidRDefault="008F408F" w:rsidP="008F408F">
      <w:pPr>
        <w:tabs>
          <w:tab w:val="left" w:pos="360"/>
          <w:tab w:val="left" w:pos="7695"/>
        </w:tabs>
        <w:rPr>
          <w:rFonts w:ascii="Arial" w:hAnsi="Arial" w:cs="Arial"/>
          <w:sz w:val="22"/>
          <w:szCs w:val="22"/>
        </w:rPr>
      </w:pPr>
      <w:r>
        <w:rPr>
          <w:rFonts w:ascii="Arial" w:hAnsi="Arial" w:cs="Arial"/>
          <w:sz w:val="22"/>
          <w:szCs w:val="22"/>
        </w:rPr>
        <w:t>Professional Certification/Licensure:</w:t>
      </w:r>
      <w:r>
        <w:rPr>
          <w:rFonts w:ascii="Arial" w:hAnsi="Arial" w:cs="Arial"/>
          <w:sz w:val="22"/>
          <w:szCs w:val="22"/>
        </w:rPr>
        <w:tab/>
      </w:r>
    </w:p>
    <w:p w14:paraId="79409AC9" w14:textId="77777777" w:rsidR="008F408F" w:rsidRDefault="008F408F" w:rsidP="008F408F">
      <w:pPr>
        <w:tabs>
          <w:tab w:val="left" w:pos="360"/>
        </w:tabs>
        <w:rPr>
          <w:rFonts w:ascii="Arial" w:hAnsi="Arial" w:cs="Arial"/>
          <w:sz w:val="22"/>
          <w:szCs w:val="22"/>
        </w:rPr>
      </w:pPr>
      <w:r>
        <w:rPr>
          <w:rFonts w:ascii="Arial" w:hAnsi="Arial" w:cs="Arial"/>
          <w:sz w:val="22"/>
          <w:szCs w:val="22"/>
        </w:rPr>
        <w:tab/>
        <w:t>Diagnostic Laboratory Immunology (#130), 1990 (permanent certification)</w:t>
      </w:r>
      <w:r>
        <w:rPr>
          <w:rFonts w:ascii="Arial" w:hAnsi="Arial" w:cs="Arial"/>
          <w:sz w:val="22"/>
          <w:szCs w:val="22"/>
        </w:rPr>
        <w:tab/>
      </w:r>
      <w:r>
        <w:rPr>
          <w:rFonts w:ascii="Arial" w:hAnsi="Arial" w:cs="Arial"/>
          <w:sz w:val="22"/>
          <w:szCs w:val="22"/>
        </w:rPr>
        <w:tab/>
      </w:r>
    </w:p>
    <w:p w14:paraId="3E7F0A67" w14:textId="37E9D8FC" w:rsidR="008F408F" w:rsidRDefault="008F408F" w:rsidP="00EE5CB6">
      <w:pPr>
        <w:tabs>
          <w:tab w:val="left" w:pos="360"/>
        </w:tabs>
        <w:ind w:left="360"/>
        <w:outlineLvl w:val="0"/>
        <w:rPr>
          <w:rFonts w:ascii="Arial" w:hAnsi="Arial" w:cs="Arial"/>
          <w:sz w:val="22"/>
          <w:szCs w:val="22"/>
        </w:rPr>
      </w:pPr>
      <w:r>
        <w:rPr>
          <w:rFonts w:ascii="Arial" w:hAnsi="Arial" w:cs="Arial"/>
          <w:sz w:val="22"/>
          <w:szCs w:val="22"/>
        </w:rPr>
        <w:t>American Board of Allergy and Immunology (#3150), 1989, re-certified throu</w:t>
      </w:r>
      <w:r w:rsidR="005237E3">
        <w:rPr>
          <w:rFonts w:ascii="Arial" w:hAnsi="Arial" w:cs="Arial"/>
          <w:sz w:val="22"/>
          <w:szCs w:val="22"/>
        </w:rPr>
        <w:t xml:space="preserve">gh </w:t>
      </w:r>
      <w:r>
        <w:rPr>
          <w:rFonts w:ascii="Arial" w:hAnsi="Arial" w:cs="Arial"/>
          <w:sz w:val="22"/>
          <w:szCs w:val="22"/>
        </w:rPr>
        <w:t>2021</w:t>
      </w:r>
    </w:p>
    <w:p w14:paraId="2ABEF526" w14:textId="77777777" w:rsidR="008F408F" w:rsidRDefault="008F408F" w:rsidP="008F408F">
      <w:pPr>
        <w:tabs>
          <w:tab w:val="left" w:pos="360"/>
        </w:tabs>
        <w:rPr>
          <w:rFonts w:ascii="Arial" w:hAnsi="Arial" w:cs="Arial"/>
          <w:sz w:val="22"/>
          <w:szCs w:val="22"/>
        </w:rPr>
      </w:pPr>
      <w:r>
        <w:rPr>
          <w:rFonts w:ascii="Arial" w:hAnsi="Arial" w:cs="Arial"/>
          <w:sz w:val="22"/>
          <w:szCs w:val="22"/>
        </w:rPr>
        <w:tab/>
        <w:t>American Board of Pediatrics (#38304), 1988, re-certified through Dec 2024</w:t>
      </w:r>
    </w:p>
    <w:p w14:paraId="7ACF8393" w14:textId="77777777" w:rsidR="008F408F" w:rsidRDefault="008F408F" w:rsidP="008F408F">
      <w:pPr>
        <w:tabs>
          <w:tab w:val="left" w:pos="360"/>
        </w:tabs>
        <w:rPr>
          <w:rFonts w:ascii="Arial" w:hAnsi="Arial" w:cs="Arial"/>
          <w:sz w:val="22"/>
          <w:szCs w:val="22"/>
        </w:rPr>
      </w:pPr>
      <w:r>
        <w:rPr>
          <w:rFonts w:ascii="Arial" w:hAnsi="Arial" w:cs="Arial"/>
          <w:sz w:val="22"/>
          <w:szCs w:val="22"/>
        </w:rPr>
        <w:tab/>
        <w:t>American Board of Medical Examiners (#298021), 1985 (permanent certification)</w:t>
      </w:r>
    </w:p>
    <w:p w14:paraId="05F79744" w14:textId="77777777" w:rsidR="008F408F" w:rsidRDefault="008F408F" w:rsidP="008F408F">
      <w:pPr>
        <w:tabs>
          <w:tab w:val="left" w:pos="360"/>
        </w:tabs>
        <w:rPr>
          <w:rFonts w:ascii="Arial" w:hAnsi="Arial" w:cs="Arial"/>
          <w:sz w:val="22"/>
          <w:szCs w:val="22"/>
        </w:rPr>
      </w:pPr>
      <w:r>
        <w:rPr>
          <w:rFonts w:ascii="Arial" w:hAnsi="Arial" w:cs="Arial"/>
          <w:sz w:val="22"/>
          <w:szCs w:val="22"/>
        </w:rPr>
        <w:tab/>
        <w:t>North Carolina Medical License #35461</w:t>
      </w:r>
    </w:p>
    <w:p w14:paraId="0672BEBC" w14:textId="77777777" w:rsidR="008F408F" w:rsidRDefault="008F408F" w:rsidP="008F408F">
      <w:pPr>
        <w:tabs>
          <w:tab w:val="left" w:pos="360"/>
        </w:tabs>
        <w:rPr>
          <w:rFonts w:ascii="Arial" w:hAnsi="Arial" w:cs="Arial"/>
          <w:sz w:val="22"/>
          <w:szCs w:val="22"/>
        </w:rPr>
      </w:pPr>
      <w:r>
        <w:rPr>
          <w:rFonts w:ascii="Arial" w:hAnsi="Arial" w:cs="Arial"/>
          <w:sz w:val="22"/>
          <w:szCs w:val="22"/>
        </w:rPr>
        <w:tab/>
        <w:t>Maryland License #D35066 (Inactive)</w:t>
      </w:r>
    </w:p>
    <w:p w14:paraId="7B0BDA28" w14:textId="77777777" w:rsidR="008F408F" w:rsidRDefault="008F408F" w:rsidP="008F408F">
      <w:pPr>
        <w:tabs>
          <w:tab w:val="left" w:pos="360"/>
        </w:tabs>
        <w:rPr>
          <w:rFonts w:ascii="Arial" w:hAnsi="Arial" w:cs="Arial"/>
          <w:sz w:val="22"/>
          <w:szCs w:val="22"/>
        </w:rPr>
      </w:pPr>
      <w:r>
        <w:rPr>
          <w:rFonts w:ascii="Arial" w:hAnsi="Arial" w:cs="Arial"/>
          <w:sz w:val="22"/>
          <w:szCs w:val="22"/>
        </w:rPr>
        <w:tab/>
        <w:t xml:space="preserve">West Virginia License #14377 (Inactive) </w:t>
      </w:r>
    </w:p>
    <w:p w14:paraId="10BD22A6" w14:textId="77777777" w:rsidR="008F408F" w:rsidRPr="00AA20D7" w:rsidRDefault="008F408F" w:rsidP="00EE5CB6">
      <w:pPr>
        <w:tabs>
          <w:tab w:val="left" w:pos="360"/>
        </w:tabs>
        <w:outlineLvl w:val="0"/>
        <w:rPr>
          <w:rFonts w:ascii="Arial" w:hAnsi="Arial" w:cs="Arial"/>
          <w:sz w:val="22"/>
          <w:szCs w:val="22"/>
        </w:rPr>
      </w:pPr>
      <w:r>
        <w:rPr>
          <w:rFonts w:ascii="Arial" w:hAnsi="Arial" w:cs="Arial"/>
          <w:sz w:val="22"/>
          <w:szCs w:val="22"/>
        </w:rPr>
        <w:tab/>
        <w:t>DEA# FP2368985</w:t>
      </w:r>
      <w:r w:rsidR="00AA20D7">
        <w:rPr>
          <w:rFonts w:ascii="Arial" w:hAnsi="Arial" w:cs="Arial"/>
          <w:sz w:val="22"/>
          <w:szCs w:val="22"/>
        </w:rPr>
        <w:fldChar w:fldCharType="begin"/>
      </w:r>
      <w:r w:rsidR="00AA20D7">
        <w:rPr>
          <w:rFonts w:ascii="Arial" w:hAnsi="Arial" w:cs="Arial"/>
          <w:sz w:val="22"/>
          <w:szCs w:val="22"/>
        </w:rPr>
        <w:instrText xml:space="preserve"> TOC \o "1-1" </w:instrText>
      </w:r>
      <w:r w:rsidR="00AA20D7">
        <w:rPr>
          <w:rFonts w:ascii="Arial" w:hAnsi="Arial" w:cs="Arial"/>
          <w:sz w:val="22"/>
          <w:szCs w:val="22"/>
        </w:rPr>
        <w:fldChar w:fldCharType="end"/>
      </w:r>
    </w:p>
    <w:p w14:paraId="42E7065B" w14:textId="77777777" w:rsidR="008F408F" w:rsidRDefault="008F408F" w:rsidP="008F408F">
      <w:pPr>
        <w:tabs>
          <w:tab w:val="left" w:pos="360"/>
        </w:tabs>
        <w:rPr>
          <w:rFonts w:ascii="Arial" w:hAnsi="Arial" w:cs="Arial"/>
          <w:b/>
          <w:caps/>
          <w:sz w:val="22"/>
          <w:szCs w:val="22"/>
          <w:u w:val="single"/>
        </w:rPr>
      </w:pPr>
    </w:p>
    <w:p w14:paraId="33EBB8E9" w14:textId="77777777" w:rsidR="008F408F" w:rsidRDefault="008F408F" w:rsidP="008F408F">
      <w:pPr>
        <w:tabs>
          <w:tab w:val="left" w:pos="360"/>
        </w:tabs>
        <w:rPr>
          <w:rFonts w:ascii="Arial" w:hAnsi="Arial" w:cs="Arial"/>
          <w:b/>
          <w:caps/>
          <w:sz w:val="22"/>
          <w:szCs w:val="22"/>
          <w:u w:val="single"/>
        </w:rPr>
      </w:pPr>
    </w:p>
    <w:p w14:paraId="21360D72" w14:textId="77777777" w:rsidR="005237E3" w:rsidRDefault="005237E3" w:rsidP="008F408F">
      <w:pPr>
        <w:tabs>
          <w:tab w:val="left" w:pos="360"/>
        </w:tabs>
        <w:rPr>
          <w:rFonts w:ascii="Arial" w:hAnsi="Arial" w:cs="Arial"/>
          <w:b/>
          <w:caps/>
          <w:sz w:val="22"/>
          <w:szCs w:val="22"/>
          <w:u w:val="single"/>
        </w:rPr>
      </w:pPr>
    </w:p>
    <w:p w14:paraId="7521930A" w14:textId="77777777" w:rsidR="008F408F" w:rsidRDefault="008F408F" w:rsidP="00EE5CB6">
      <w:pPr>
        <w:tabs>
          <w:tab w:val="left" w:pos="360"/>
        </w:tabs>
        <w:outlineLvl w:val="0"/>
        <w:rPr>
          <w:rFonts w:ascii="Arial" w:hAnsi="Arial" w:cs="Arial"/>
          <w:b/>
          <w:caps/>
          <w:sz w:val="22"/>
          <w:szCs w:val="22"/>
          <w:u w:val="single"/>
        </w:rPr>
      </w:pPr>
      <w:r>
        <w:rPr>
          <w:rFonts w:ascii="Arial" w:hAnsi="Arial" w:cs="Arial"/>
          <w:b/>
          <w:caps/>
          <w:sz w:val="22"/>
          <w:szCs w:val="22"/>
          <w:u w:val="single"/>
        </w:rPr>
        <w:lastRenderedPageBreak/>
        <w:t>Professional Experience:</w:t>
      </w:r>
      <w:bookmarkStart w:id="0" w:name="_GoBack"/>
      <w:bookmarkEnd w:id="0"/>
    </w:p>
    <w:p w14:paraId="2412E304" w14:textId="77777777" w:rsidR="008F408F" w:rsidRDefault="008F408F" w:rsidP="008F408F">
      <w:pPr>
        <w:rPr>
          <w:rFonts w:ascii="Arial" w:hAnsi="Arial" w:cs="Arial"/>
          <w:sz w:val="22"/>
          <w:szCs w:val="22"/>
        </w:rPr>
      </w:pPr>
    </w:p>
    <w:p w14:paraId="039BD803" w14:textId="77777777" w:rsidR="008F408F" w:rsidRDefault="008F408F" w:rsidP="008F408F">
      <w:pPr>
        <w:rPr>
          <w:rFonts w:ascii="Arial" w:hAnsi="Arial" w:cs="Arial"/>
          <w:sz w:val="22"/>
          <w:szCs w:val="22"/>
        </w:rPr>
      </w:pPr>
      <w:r>
        <w:rPr>
          <w:rFonts w:ascii="Arial" w:hAnsi="Arial" w:cs="Arial"/>
          <w:sz w:val="22"/>
          <w:szCs w:val="22"/>
        </w:rPr>
        <w:t>Primary Academic Appointments at UNC:</w:t>
      </w:r>
    </w:p>
    <w:p w14:paraId="0CBAB07A" w14:textId="77777777" w:rsidR="008F408F" w:rsidRDefault="008F408F" w:rsidP="008F408F">
      <w:pPr>
        <w:rPr>
          <w:rFonts w:ascii="Arial" w:hAnsi="Arial" w:cs="Arial"/>
          <w:sz w:val="22"/>
          <w:szCs w:val="22"/>
        </w:rPr>
      </w:pPr>
    </w:p>
    <w:p w14:paraId="7110F370" w14:textId="77777777" w:rsidR="008F408F" w:rsidRDefault="008F408F" w:rsidP="008F408F">
      <w:pPr>
        <w:rPr>
          <w:rFonts w:ascii="Arial" w:hAnsi="Arial" w:cs="Arial"/>
          <w:sz w:val="22"/>
          <w:szCs w:val="22"/>
        </w:rPr>
      </w:pPr>
      <w:r>
        <w:rPr>
          <w:rFonts w:ascii="Arial" w:hAnsi="Arial" w:cs="Arial"/>
          <w:sz w:val="22"/>
          <w:szCs w:val="22"/>
        </w:rPr>
        <w:t>2/12-date</w:t>
      </w:r>
      <w:r>
        <w:rPr>
          <w:rFonts w:ascii="Arial" w:hAnsi="Arial" w:cs="Arial"/>
          <w:sz w:val="22"/>
          <w:szCs w:val="22"/>
        </w:rPr>
        <w:tab/>
      </w:r>
      <w:r>
        <w:rPr>
          <w:rFonts w:ascii="Arial" w:hAnsi="Arial" w:cs="Arial"/>
          <w:sz w:val="22"/>
          <w:szCs w:val="22"/>
        </w:rPr>
        <w:tab/>
        <w:t xml:space="preserve">Harry S. Andrews Distinguished Professor of Pediatrics </w:t>
      </w:r>
    </w:p>
    <w:p w14:paraId="3257F597" w14:textId="77777777" w:rsidR="008F408F" w:rsidRDefault="008F408F" w:rsidP="008F408F">
      <w:pPr>
        <w:ind w:left="1440" w:firstLine="720"/>
        <w:rPr>
          <w:rFonts w:ascii="Arial" w:hAnsi="Arial" w:cs="Arial"/>
          <w:sz w:val="22"/>
          <w:szCs w:val="22"/>
        </w:rPr>
      </w:pPr>
      <w:r>
        <w:rPr>
          <w:rFonts w:ascii="Arial" w:hAnsi="Arial" w:cs="Arial"/>
          <w:sz w:val="22"/>
          <w:szCs w:val="22"/>
        </w:rPr>
        <w:t>School of Medicine</w:t>
      </w:r>
    </w:p>
    <w:p w14:paraId="73757CE4" w14:textId="77777777" w:rsidR="008F408F" w:rsidRDefault="008F408F" w:rsidP="008F408F">
      <w:pPr>
        <w:ind w:left="1440" w:firstLine="720"/>
        <w:rPr>
          <w:rFonts w:ascii="Arial" w:hAnsi="Arial" w:cs="Arial"/>
          <w:sz w:val="22"/>
          <w:szCs w:val="22"/>
        </w:rPr>
      </w:pPr>
      <w:r>
        <w:rPr>
          <w:rFonts w:ascii="Arial" w:hAnsi="Arial" w:cs="Arial"/>
          <w:sz w:val="22"/>
          <w:szCs w:val="22"/>
        </w:rPr>
        <w:t>University of North Carolina at Chapel Hill, Chapel Hill, NC</w:t>
      </w:r>
    </w:p>
    <w:p w14:paraId="7D452B43" w14:textId="77777777" w:rsidR="008F408F" w:rsidRDefault="008F408F" w:rsidP="008F408F">
      <w:pPr>
        <w:rPr>
          <w:rFonts w:ascii="Arial" w:hAnsi="Arial" w:cs="Arial"/>
          <w:sz w:val="22"/>
          <w:szCs w:val="22"/>
        </w:rPr>
      </w:pPr>
    </w:p>
    <w:p w14:paraId="6199B408" w14:textId="77777777" w:rsidR="008F408F" w:rsidRDefault="008F408F" w:rsidP="008F408F">
      <w:pPr>
        <w:rPr>
          <w:rFonts w:ascii="Arial" w:hAnsi="Arial" w:cs="Arial"/>
          <w:sz w:val="22"/>
          <w:szCs w:val="22"/>
        </w:rPr>
      </w:pPr>
      <w:r>
        <w:rPr>
          <w:rFonts w:ascii="Arial" w:hAnsi="Arial" w:cs="Arial"/>
          <w:sz w:val="22"/>
          <w:szCs w:val="22"/>
        </w:rPr>
        <w:t>6/02-date</w:t>
      </w:r>
      <w:r>
        <w:rPr>
          <w:rFonts w:ascii="Arial" w:hAnsi="Arial" w:cs="Arial"/>
          <w:sz w:val="22"/>
          <w:szCs w:val="22"/>
        </w:rPr>
        <w:tab/>
      </w:r>
      <w:r>
        <w:rPr>
          <w:rFonts w:ascii="Arial" w:hAnsi="Arial" w:cs="Arial"/>
          <w:sz w:val="22"/>
          <w:szCs w:val="22"/>
        </w:rPr>
        <w:tab/>
        <w:t>Professor of Pediatri</w:t>
      </w:r>
      <w:r w:rsidR="00B228A1">
        <w:rPr>
          <w:rFonts w:ascii="Arial" w:hAnsi="Arial" w:cs="Arial"/>
          <w:sz w:val="22"/>
          <w:szCs w:val="22"/>
        </w:rPr>
        <w:t xml:space="preserve">cs, School of Medicine, </w:t>
      </w:r>
      <w:r w:rsidR="00B228A1">
        <w:rPr>
          <w:rFonts w:ascii="Arial" w:hAnsi="Arial" w:cs="Arial"/>
          <w:sz w:val="22"/>
          <w:szCs w:val="22"/>
        </w:rPr>
        <w:tab/>
      </w:r>
      <w:r w:rsidR="00B228A1">
        <w:rPr>
          <w:rFonts w:ascii="Arial" w:hAnsi="Arial" w:cs="Arial"/>
          <w:sz w:val="22"/>
          <w:szCs w:val="22"/>
        </w:rPr>
        <w:tab/>
      </w:r>
      <w:r w:rsidR="00B228A1">
        <w:rPr>
          <w:rFonts w:ascii="Arial" w:hAnsi="Arial" w:cs="Arial"/>
          <w:sz w:val="22"/>
          <w:szCs w:val="22"/>
        </w:rPr>
        <w:tab/>
      </w:r>
      <w:r w:rsidR="00B228A1">
        <w:rPr>
          <w:rFonts w:ascii="Arial" w:hAnsi="Arial" w:cs="Arial"/>
          <w:sz w:val="22"/>
          <w:szCs w:val="22"/>
        </w:rPr>
        <w:tab/>
      </w:r>
      <w:r w:rsidR="00B228A1">
        <w:rPr>
          <w:rFonts w:ascii="Arial" w:hAnsi="Arial" w:cs="Arial"/>
          <w:sz w:val="22"/>
          <w:szCs w:val="22"/>
        </w:rPr>
        <w:tab/>
      </w:r>
      <w:r w:rsidR="00B228A1">
        <w:rPr>
          <w:rFonts w:ascii="Arial" w:hAnsi="Arial" w:cs="Arial"/>
          <w:sz w:val="22"/>
          <w:szCs w:val="22"/>
        </w:rPr>
        <w:tab/>
      </w:r>
      <w:r w:rsidR="00B228A1">
        <w:rPr>
          <w:rFonts w:ascii="Arial" w:hAnsi="Arial" w:cs="Arial"/>
          <w:sz w:val="22"/>
          <w:szCs w:val="22"/>
        </w:rPr>
        <w:tab/>
      </w:r>
      <w:r>
        <w:rPr>
          <w:rFonts w:ascii="Arial" w:hAnsi="Arial" w:cs="Arial"/>
          <w:sz w:val="22"/>
          <w:szCs w:val="22"/>
        </w:rPr>
        <w:t>University of North Carolina at Chapel Hill, Chapel Hill, NC</w:t>
      </w:r>
    </w:p>
    <w:p w14:paraId="609C7923" w14:textId="77777777" w:rsidR="008F408F" w:rsidRDefault="008F408F" w:rsidP="008F408F">
      <w:pPr>
        <w:rPr>
          <w:rFonts w:ascii="Arial" w:hAnsi="Arial" w:cs="Arial"/>
          <w:sz w:val="22"/>
          <w:szCs w:val="22"/>
        </w:rPr>
      </w:pPr>
    </w:p>
    <w:p w14:paraId="6DE01292" w14:textId="77777777" w:rsidR="008F408F" w:rsidRDefault="00B228A1" w:rsidP="008F408F">
      <w:pPr>
        <w:rPr>
          <w:rFonts w:ascii="Arial" w:hAnsi="Arial" w:cs="Arial"/>
          <w:sz w:val="22"/>
          <w:szCs w:val="22"/>
        </w:rPr>
      </w:pPr>
      <w:r>
        <w:rPr>
          <w:rFonts w:ascii="Arial" w:hAnsi="Arial" w:cs="Arial"/>
          <w:sz w:val="22"/>
          <w:szCs w:val="22"/>
        </w:rPr>
        <w:t>9/96-6/02</w:t>
      </w:r>
      <w:r>
        <w:rPr>
          <w:rFonts w:ascii="Arial" w:hAnsi="Arial" w:cs="Arial"/>
          <w:sz w:val="22"/>
          <w:szCs w:val="22"/>
        </w:rPr>
        <w:tab/>
      </w:r>
      <w:r>
        <w:rPr>
          <w:rFonts w:ascii="Arial" w:hAnsi="Arial" w:cs="Arial"/>
          <w:sz w:val="22"/>
          <w:szCs w:val="22"/>
        </w:rPr>
        <w:tab/>
      </w:r>
      <w:r w:rsidR="008F408F">
        <w:rPr>
          <w:rFonts w:ascii="Arial" w:hAnsi="Arial" w:cs="Arial"/>
          <w:sz w:val="22"/>
          <w:szCs w:val="22"/>
        </w:rPr>
        <w:t>Associate Professor of Pediatrics</w:t>
      </w:r>
    </w:p>
    <w:p w14:paraId="48356998"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School of Medicine, University of North Carolina at Chapel Hill</w:t>
      </w:r>
    </w:p>
    <w:p w14:paraId="4420BE1E" w14:textId="77777777" w:rsidR="008F408F" w:rsidRDefault="008F408F" w:rsidP="008F408F">
      <w:pPr>
        <w:rPr>
          <w:rFonts w:ascii="Arial" w:hAnsi="Arial" w:cs="Arial"/>
          <w:sz w:val="22"/>
          <w:szCs w:val="22"/>
        </w:rPr>
      </w:pPr>
    </w:p>
    <w:p w14:paraId="372A4CD5" w14:textId="77777777" w:rsidR="008F408F" w:rsidRDefault="008F408F" w:rsidP="008F408F">
      <w:pPr>
        <w:rPr>
          <w:rFonts w:ascii="Arial" w:hAnsi="Arial" w:cs="Arial"/>
          <w:sz w:val="22"/>
          <w:szCs w:val="22"/>
        </w:rPr>
      </w:pPr>
      <w:r>
        <w:rPr>
          <w:rFonts w:ascii="Arial" w:hAnsi="Arial" w:cs="Arial"/>
          <w:sz w:val="22"/>
          <w:szCs w:val="22"/>
        </w:rPr>
        <w:t>7/92-9/96</w:t>
      </w:r>
      <w:r>
        <w:rPr>
          <w:rFonts w:ascii="Arial" w:hAnsi="Arial" w:cs="Arial"/>
          <w:sz w:val="22"/>
          <w:szCs w:val="22"/>
        </w:rPr>
        <w:tab/>
      </w:r>
      <w:r>
        <w:rPr>
          <w:rFonts w:ascii="Arial" w:hAnsi="Arial" w:cs="Arial"/>
          <w:sz w:val="22"/>
          <w:szCs w:val="22"/>
        </w:rPr>
        <w:tab/>
        <w:t>Assistant Professor of Pediatrics</w:t>
      </w:r>
    </w:p>
    <w:p w14:paraId="6CD2493D"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School of Medicine-University of North Carolina at Chapel Hill</w:t>
      </w:r>
    </w:p>
    <w:p w14:paraId="5A509C66"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Chapel Hill, NC</w:t>
      </w:r>
    </w:p>
    <w:p w14:paraId="618CDCFA" w14:textId="77777777" w:rsidR="008F408F" w:rsidRDefault="008F408F" w:rsidP="008F408F">
      <w:pPr>
        <w:rPr>
          <w:rFonts w:ascii="Arial" w:hAnsi="Arial" w:cs="Arial"/>
          <w:sz w:val="22"/>
          <w:szCs w:val="22"/>
        </w:rPr>
      </w:pPr>
    </w:p>
    <w:p w14:paraId="7406608C" w14:textId="77777777" w:rsidR="008F408F" w:rsidRDefault="008F408F" w:rsidP="008F408F">
      <w:pPr>
        <w:rPr>
          <w:rFonts w:ascii="Arial" w:hAnsi="Arial" w:cs="Arial"/>
          <w:sz w:val="22"/>
          <w:szCs w:val="22"/>
        </w:rPr>
      </w:pPr>
      <w:r>
        <w:rPr>
          <w:rFonts w:ascii="Arial" w:hAnsi="Arial" w:cs="Arial"/>
          <w:sz w:val="22"/>
          <w:szCs w:val="22"/>
        </w:rPr>
        <w:t>Current Administrative Positions:</w:t>
      </w:r>
    </w:p>
    <w:p w14:paraId="33B2D31F" w14:textId="77777777" w:rsidR="008F408F" w:rsidRDefault="008F408F" w:rsidP="008F408F">
      <w:pPr>
        <w:rPr>
          <w:rFonts w:ascii="Arial" w:hAnsi="Arial" w:cs="Arial"/>
          <w:sz w:val="22"/>
          <w:szCs w:val="22"/>
        </w:rPr>
      </w:pPr>
    </w:p>
    <w:p w14:paraId="6E5A1444" w14:textId="77777777" w:rsidR="008F408F" w:rsidRDefault="008F408F" w:rsidP="008F408F">
      <w:pPr>
        <w:ind w:left="2160" w:hanging="2160"/>
        <w:rPr>
          <w:rFonts w:ascii="Arial" w:hAnsi="Arial" w:cs="Arial"/>
          <w:sz w:val="22"/>
          <w:szCs w:val="22"/>
        </w:rPr>
      </w:pPr>
      <w:r>
        <w:rPr>
          <w:rFonts w:ascii="Arial" w:hAnsi="Arial" w:cs="Arial"/>
          <w:sz w:val="22"/>
          <w:szCs w:val="22"/>
        </w:rPr>
        <w:t>12/11-date</w:t>
      </w:r>
      <w:r>
        <w:rPr>
          <w:rFonts w:ascii="Arial" w:hAnsi="Arial" w:cs="Arial"/>
          <w:sz w:val="22"/>
          <w:szCs w:val="22"/>
        </w:rPr>
        <w:tab/>
        <w:t>Senior Associate Dean for Translational Research</w:t>
      </w:r>
    </w:p>
    <w:p w14:paraId="10C863E6" w14:textId="77777777" w:rsidR="008F408F" w:rsidRDefault="008F408F" w:rsidP="008F408F">
      <w:pPr>
        <w:ind w:left="2160" w:hanging="2160"/>
        <w:rPr>
          <w:rFonts w:ascii="Arial" w:hAnsi="Arial" w:cs="Arial"/>
          <w:sz w:val="22"/>
          <w:szCs w:val="22"/>
        </w:rPr>
      </w:pPr>
      <w:r>
        <w:rPr>
          <w:rFonts w:ascii="Arial" w:hAnsi="Arial" w:cs="Arial"/>
          <w:sz w:val="22"/>
          <w:szCs w:val="22"/>
        </w:rPr>
        <w:tab/>
        <w:t>School of Medicine, University of North Carolina at Chapel Hill</w:t>
      </w:r>
    </w:p>
    <w:p w14:paraId="72AD374F" w14:textId="77777777" w:rsidR="008F408F" w:rsidRDefault="008F408F" w:rsidP="008F408F">
      <w:pPr>
        <w:ind w:left="2160" w:hanging="2160"/>
        <w:rPr>
          <w:rFonts w:ascii="Arial" w:hAnsi="Arial" w:cs="Arial"/>
          <w:sz w:val="22"/>
          <w:szCs w:val="22"/>
        </w:rPr>
      </w:pPr>
    </w:p>
    <w:p w14:paraId="7B81C99F" w14:textId="46E80D77" w:rsidR="00EC1863" w:rsidRDefault="00F72982" w:rsidP="008F408F">
      <w:pPr>
        <w:rPr>
          <w:rFonts w:ascii="Arial" w:hAnsi="Arial" w:cs="Arial"/>
          <w:sz w:val="22"/>
          <w:szCs w:val="22"/>
        </w:rPr>
      </w:pPr>
      <w:r>
        <w:rPr>
          <w:rFonts w:ascii="Arial" w:hAnsi="Arial" w:cs="Arial"/>
          <w:sz w:val="22"/>
          <w:szCs w:val="22"/>
        </w:rPr>
        <w:t>5</w:t>
      </w:r>
      <w:r w:rsidR="00EC1863">
        <w:rPr>
          <w:rFonts w:ascii="Arial" w:hAnsi="Arial" w:cs="Arial"/>
          <w:sz w:val="22"/>
          <w:szCs w:val="22"/>
        </w:rPr>
        <w:t>/18-date</w:t>
      </w:r>
      <w:r w:rsidR="00EC1863">
        <w:rPr>
          <w:rFonts w:ascii="Arial" w:hAnsi="Arial" w:cs="Arial"/>
          <w:sz w:val="22"/>
          <w:szCs w:val="22"/>
        </w:rPr>
        <w:tab/>
      </w:r>
      <w:r w:rsidR="00EC1863">
        <w:rPr>
          <w:rFonts w:ascii="Arial" w:hAnsi="Arial" w:cs="Arial"/>
          <w:sz w:val="22"/>
          <w:szCs w:val="22"/>
        </w:rPr>
        <w:tab/>
        <w:t>Associate Director for Cross-Disciplinary Science</w:t>
      </w:r>
    </w:p>
    <w:p w14:paraId="64121E10" w14:textId="1B145AB1" w:rsidR="00EC1863" w:rsidRDefault="00EC1863" w:rsidP="00EC1863">
      <w:pPr>
        <w:ind w:left="2160"/>
        <w:rPr>
          <w:rFonts w:ascii="Arial" w:hAnsi="Arial" w:cs="Arial"/>
          <w:sz w:val="22"/>
          <w:szCs w:val="22"/>
        </w:rPr>
      </w:pPr>
      <w:r>
        <w:rPr>
          <w:rFonts w:ascii="Arial" w:hAnsi="Arial" w:cs="Arial"/>
          <w:sz w:val="22"/>
          <w:szCs w:val="22"/>
        </w:rPr>
        <w:t xml:space="preserve">NC Translational and Clinical Science Institute (CTSA) </w:t>
      </w:r>
    </w:p>
    <w:p w14:paraId="26183CBB" w14:textId="77777777" w:rsidR="00EC1863" w:rsidRDefault="00EC1863" w:rsidP="00EC1863">
      <w:pPr>
        <w:ind w:left="2160"/>
        <w:rPr>
          <w:rFonts w:ascii="Arial" w:hAnsi="Arial" w:cs="Arial"/>
          <w:sz w:val="22"/>
          <w:szCs w:val="22"/>
        </w:rPr>
      </w:pPr>
      <w:r>
        <w:rPr>
          <w:rFonts w:ascii="Arial" w:hAnsi="Arial" w:cs="Arial"/>
          <w:sz w:val="22"/>
          <w:szCs w:val="22"/>
        </w:rPr>
        <w:t>University of North Carolina at Chapel Hill</w:t>
      </w:r>
    </w:p>
    <w:p w14:paraId="0ADEA183" w14:textId="77777777" w:rsidR="00EC1863" w:rsidRDefault="00EC1863" w:rsidP="00EC1863">
      <w:pPr>
        <w:ind w:left="2160"/>
        <w:rPr>
          <w:rFonts w:ascii="Arial" w:hAnsi="Arial" w:cs="Arial"/>
          <w:sz w:val="22"/>
          <w:szCs w:val="22"/>
        </w:rPr>
      </w:pPr>
      <w:r>
        <w:rPr>
          <w:rFonts w:ascii="Arial" w:hAnsi="Arial" w:cs="Arial"/>
          <w:sz w:val="22"/>
          <w:szCs w:val="22"/>
        </w:rPr>
        <w:t>Chapel Hill, NC</w:t>
      </w:r>
    </w:p>
    <w:p w14:paraId="2489B83A" w14:textId="4481CF7A" w:rsidR="00EC1863" w:rsidRDefault="00EC1863" w:rsidP="008F408F">
      <w:pPr>
        <w:rPr>
          <w:rFonts w:ascii="Arial" w:hAnsi="Arial" w:cs="Arial"/>
          <w:sz w:val="22"/>
          <w:szCs w:val="22"/>
        </w:rPr>
      </w:pPr>
    </w:p>
    <w:p w14:paraId="1C639A4A" w14:textId="78467620" w:rsidR="008F408F" w:rsidRDefault="007D65AE" w:rsidP="008F408F">
      <w:pPr>
        <w:rPr>
          <w:rFonts w:ascii="Arial" w:hAnsi="Arial" w:cs="Arial"/>
          <w:sz w:val="22"/>
          <w:szCs w:val="22"/>
        </w:rPr>
      </w:pPr>
      <w:r>
        <w:rPr>
          <w:rFonts w:ascii="Arial" w:hAnsi="Arial" w:cs="Arial"/>
          <w:sz w:val="22"/>
          <w:szCs w:val="22"/>
        </w:rPr>
        <w:t>6</w:t>
      </w:r>
      <w:r w:rsidR="009A2D32">
        <w:rPr>
          <w:rFonts w:ascii="Arial" w:hAnsi="Arial" w:cs="Arial"/>
          <w:sz w:val="22"/>
          <w:szCs w:val="22"/>
        </w:rPr>
        <w:t>/16-date</w:t>
      </w:r>
      <w:r w:rsidR="009A2D32">
        <w:rPr>
          <w:rFonts w:ascii="Arial" w:hAnsi="Arial" w:cs="Arial"/>
          <w:sz w:val="22"/>
          <w:szCs w:val="22"/>
        </w:rPr>
        <w:tab/>
      </w:r>
      <w:r w:rsidR="009A2D32">
        <w:rPr>
          <w:rFonts w:ascii="Arial" w:hAnsi="Arial" w:cs="Arial"/>
          <w:sz w:val="22"/>
          <w:szCs w:val="22"/>
        </w:rPr>
        <w:tab/>
        <w:t>Vice Chair for Translational Research</w:t>
      </w:r>
    </w:p>
    <w:p w14:paraId="0002E56A" w14:textId="34B34A2C" w:rsidR="009A2D32" w:rsidRDefault="009A2D32" w:rsidP="009A2D32">
      <w:pPr>
        <w:ind w:left="1440" w:firstLine="720"/>
        <w:rPr>
          <w:rFonts w:ascii="Arial" w:hAnsi="Arial" w:cs="Arial"/>
          <w:sz w:val="22"/>
          <w:szCs w:val="22"/>
        </w:rPr>
      </w:pPr>
      <w:r>
        <w:rPr>
          <w:rFonts w:ascii="Arial" w:hAnsi="Arial" w:cs="Arial"/>
          <w:sz w:val="22"/>
          <w:szCs w:val="22"/>
        </w:rPr>
        <w:t xml:space="preserve">Department of Pediatrics, School of Medicine </w:t>
      </w:r>
    </w:p>
    <w:p w14:paraId="0A27BAEC" w14:textId="77777777" w:rsidR="009A2D32" w:rsidRDefault="009A2D32" w:rsidP="009A2D32">
      <w:pPr>
        <w:ind w:left="1440" w:firstLine="720"/>
        <w:rPr>
          <w:rFonts w:ascii="Arial" w:hAnsi="Arial" w:cs="Arial"/>
          <w:sz w:val="22"/>
          <w:szCs w:val="22"/>
        </w:rPr>
      </w:pPr>
      <w:r>
        <w:rPr>
          <w:rFonts w:ascii="Arial" w:hAnsi="Arial" w:cs="Arial"/>
          <w:sz w:val="22"/>
          <w:szCs w:val="22"/>
        </w:rPr>
        <w:t>University of North Carolina at Chapel Hill</w:t>
      </w:r>
    </w:p>
    <w:p w14:paraId="313AB80B" w14:textId="77777777" w:rsidR="009A2D32" w:rsidRDefault="009A2D32" w:rsidP="009A2D3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Chapel Hill, NC</w:t>
      </w:r>
    </w:p>
    <w:p w14:paraId="15988971" w14:textId="77777777" w:rsidR="009A2D32" w:rsidRDefault="009A2D32" w:rsidP="003B73A7">
      <w:pPr>
        <w:ind w:left="2160" w:hanging="2160"/>
        <w:rPr>
          <w:rFonts w:ascii="Arial" w:hAnsi="Arial" w:cs="Arial"/>
          <w:sz w:val="22"/>
          <w:szCs w:val="22"/>
        </w:rPr>
      </w:pPr>
    </w:p>
    <w:p w14:paraId="1205D8EE" w14:textId="77777777" w:rsidR="003B73A7" w:rsidRDefault="003B73A7" w:rsidP="003B73A7">
      <w:pPr>
        <w:ind w:left="2160" w:hanging="2160"/>
        <w:rPr>
          <w:rFonts w:ascii="Arial" w:hAnsi="Arial" w:cs="Arial"/>
          <w:sz w:val="22"/>
          <w:szCs w:val="22"/>
        </w:rPr>
      </w:pPr>
      <w:r>
        <w:rPr>
          <w:rFonts w:ascii="Arial" w:hAnsi="Arial" w:cs="Arial"/>
          <w:sz w:val="22"/>
          <w:szCs w:val="22"/>
        </w:rPr>
        <w:t xml:space="preserve">7/02-date </w:t>
      </w:r>
      <w:r>
        <w:rPr>
          <w:rFonts w:ascii="Arial" w:hAnsi="Arial" w:cs="Arial"/>
          <w:sz w:val="22"/>
          <w:szCs w:val="22"/>
        </w:rPr>
        <w:tab/>
      </w:r>
      <w:r w:rsidR="008F408F">
        <w:rPr>
          <w:rFonts w:ascii="Arial" w:hAnsi="Arial" w:cs="Arial"/>
          <w:sz w:val="22"/>
          <w:szCs w:val="22"/>
        </w:rPr>
        <w:t xml:space="preserve">Director, </w:t>
      </w:r>
    </w:p>
    <w:p w14:paraId="3422C593" w14:textId="055FD08C" w:rsidR="008F408F" w:rsidRDefault="008F408F" w:rsidP="003B73A7">
      <w:pPr>
        <w:ind w:left="2160"/>
        <w:rPr>
          <w:rFonts w:ascii="Arial" w:hAnsi="Arial" w:cs="Arial"/>
          <w:sz w:val="22"/>
          <w:szCs w:val="22"/>
        </w:rPr>
      </w:pPr>
      <w:r>
        <w:rPr>
          <w:rFonts w:ascii="Arial" w:hAnsi="Arial" w:cs="Arial"/>
          <w:sz w:val="22"/>
          <w:szCs w:val="22"/>
        </w:rPr>
        <w:t>Center for Environmental Medicine, Asthma &amp; Lung Biology</w:t>
      </w:r>
    </w:p>
    <w:p w14:paraId="35027730"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School of Medicine-University of North Carolina at Chapel Hill</w:t>
      </w:r>
    </w:p>
    <w:p w14:paraId="3AA33DA9"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Chapel Hill, NC</w:t>
      </w:r>
    </w:p>
    <w:p w14:paraId="23815257" w14:textId="77777777" w:rsidR="008F408F" w:rsidRDefault="008F408F" w:rsidP="008F408F">
      <w:pPr>
        <w:rPr>
          <w:rFonts w:ascii="Arial" w:hAnsi="Arial" w:cs="Arial"/>
          <w:sz w:val="22"/>
          <w:szCs w:val="22"/>
        </w:rPr>
      </w:pPr>
    </w:p>
    <w:p w14:paraId="567A2C12" w14:textId="77777777" w:rsidR="008F408F" w:rsidRDefault="008F408F" w:rsidP="008F408F">
      <w:pPr>
        <w:rPr>
          <w:rFonts w:ascii="Arial" w:hAnsi="Arial" w:cs="Arial"/>
          <w:sz w:val="22"/>
          <w:szCs w:val="22"/>
        </w:rPr>
      </w:pPr>
      <w:r>
        <w:rPr>
          <w:rFonts w:ascii="Arial" w:hAnsi="Arial" w:cs="Arial"/>
          <w:sz w:val="22"/>
          <w:szCs w:val="22"/>
        </w:rPr>
        <w:t>2/02-date</w:t>
      </w:r>
      <w:r>
        <w:rPr>
          <w:rFonts w:ascii="Arial" w:hAnsi="Arial" w:cs="Arial"/>
          <w:sz w:val="22"/>
          <w:szCs w:val="22"/>
        </w:rPr>
        <w:tab/>
      </w:r>
      <w:r>
        <w:rPr>
          <w:rFonts w:ascii="Arial" w:hAnsi="Arial" w:cs="Arial"/>
          <w:sz w:val="22"/>
          <w:szCs w:val="22"/>
        </w:rPr>
        <w:tab/>
        <w:t>Chief, Division of Allergy, Immunology &amp; Rheumatology</w:t>
      </w:r>
    </w:p>
    <w:p w14:paraId="27F9A454"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Department of Pediatrics, School of Medicine</w:t>
      </w:r>
    </w:p>
    <w:p w14:paraId="2F21F2AC"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University of North Carolina at Chapel Hill</w:t>
      </w:r>
    </w:p>
    <w:p w14:paraId="44678740"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Chapel Hill, NC</w:t>
      </w:r>
    </w:p>
    <w:p w14:paraId="6F73EEE8" w14:textId="77777777" w:rsidR="008F408F" w:rsidRDefault="008F408F" w:rsidP="008F408F">
      <w:pPr>
        <w:rPr>
          <w:rFonts w:ascii="Arial" w:hAnsi="Arial" w:cs="Arial"/>
          <w:sz w:val="22"/>
          <w:szCs w:val="22"/>
        </w:rPr>
      </w:pPr>
    </w:p>
    <w:p w14:paraId="13719D52" w14:textId="77777777" w:rsidR="008F408F" w:rsidRDefault="008F408F" w:rsidP="008F408F">
      <w:pPr>
        <w:rPr>
          <w:rFonts w:ascii="Arial" w:hAnsi="Arial" w:cs="Arial"/>
          <w:sz w:val="22"/>
          <w:szCs w:val="22"/>
        </w:rPr>
      </w:pPr>
      <w:r>
        <w:rPr>
          <w:rFonts w:ascii="Arial" w:hAnsi="Arial" w:cs="Arial"/>
          <w:sz w:val="22"/>
          <w:szCs w:val="22"/>
        </w:rPr>
        <w:t>Active additional academic positions:</w:t>
      </w:r>
    </w:p>
    <w:p w14:paraId="35545FDD" w14:textId="77777777" w:rsidR="00B228A1" w:rsidRDefault="00B228A1" w:rsidP="008F408F">
      <w:pPr>
        <w:rPr>
          <w:rFonts w:ascii="Arial" w:hAnsi="Arial" w:cs="Arial"/>
          <w:sz w:val="22"/>
          <w:szCs w:val="22"/>
        </w:rPr>
      </w:pPr>
    </w:p>
    <w:p w14:paraId="3768EB1F" w14:textId="4EE5D97F" w:rsidR="00B55C69" w:rsidRDefault="00B55C69" w:rsidP="00B55C69">
      <w:pPr>
        <w:rPr>
          <w:rFonts w:ascii="Arial" w:hAnsi="Arial" w:cs="Arial"/>
          <w:sz w:val="22"/>
          <w:szCs w:val="22"/>
        </w:rPr>
      </w:pPr>
      <w:r>
        <w:rPr>
          <w:rFonts w:ascii="Arial" w:hAnsi="Arial" w:cs="Arial"/>
          <w:sz w:val="22"/>
          <w:szCs w:val="22"/>
        </w:rPr>
        <w:t>12/02-date</w:t>
      </w:r>
      <w:r>
        <w:rPr>
          <w:rFonts w:ascii="Arial" w:hAnsi="Arial" w:cs="Arial"/>
          <w:sz w:val="22"/>
          <w:szCs w:val="22"/>
        </w:rPr>
        <w:tab/>
      </w:r>
      <w:r>
        <w:rPr>
          <w:rFonts w:ascii="Arial" w:hAnsi="Arial" w:cs="Arial"/>
          <w:sz w:val="22"/>
          <w:szCs w:val="22"/>
        </w:rPr>
        <w:tab/>
        <w:t>Faculty Member,</w:t>
      </w:r>
      <w:r w:rsidR="00EC1863">
        <w:rPr>
          <w:rFonts w:ascii="Arial" w:hAnsi="Arial" w:cs="Arial"/>
          <w:sz w:val="22"/>
          <w:szCs w:val="22"/>
        </w:rPr>
        <w:t xml:space="preserve"> </w:t>
      </w:r>
      <w:r>
        <w:rPr>
          <w:rFonts w:ascii="Arial" w:hAnsi="Arial" w:cs="Arial"/>
          <w:sz w:val="22"/>
          <w:szCs w:val="22"/>
        </w:rPr>
        <w:t>Curriculum in Toxicology</w:t>
      </w:r>
    </w:p>
    <w:p w14:paraId="4F10D0D6" w14:textId="77777777" w:rsidR="00B55C69" w:rsidRDefault="00B55C69" w:rsidP="00B55C69">
      <w:pPr>
        <w:ind w:left="1440" w:firstLine="720"/>
        <w:rPr>
          <w:rFonts w:ascii="Arial" w:hAnsi="Arial" w:cs="Arial"/>
          <w:sz w:val="22"/>
          <w:szCs w:val="22"/>
        </w:rPr>
      </w:pPr>
      <w:r>
        <w:rPr>
          <w:rFonts w:ascii="Arial" w:hAnsi="Arial" w:cs="Arial"/>
          <w:sz w:val="22"/>
          <w:szCs w:val="22"/>
        </w:rPr>
        <w:t>School of Medicine, University of North Carolina at Chapel Hill</w:t>
      </w:r>
    </w:p>
    <w:p w14:paraId="53289402" w14:textId="77777777" w:rsidR="00B55C69" w:rsidRDefault="00B55C69" w:rsidP="00B55C6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Chapel Hill, NC</w:t>
      </w:r>
    </w:p>
    <w:p w14:paraId="56C2EAA4" w14:textId="77777777" w:rsidR="00B55C69" w:rsidRDefault="00B55C69" w:rsidP="00B55C69">
      <w:pPr>
        <w:ind w:left="2160" w:hanging="2160"/>
        <w:rPr>
          <w:rFonts w:ascii="Arial" w:hAnsi="Arial" w:cs="Arial"/>
          <w:sz w:val="22"/>
          <w:szCs w:val="22"/>
        </w:rPr>
      </w:pPr>
    </w:p>
    <w:p w14:paraId="2034E156" w14:textId="77777777" w:rsidR="00B55C69" w:rsidRDefault="00B55C69" w:rsidP="00B55C69">
      <w:pPr>
        <w:ind w:left="2160" w:hanging="2160"/>
        <w:rPr>
          <w:rFonts w:ascii="Arial" w:hAnsi="Arial" w:cs="Arial"/>
          <w:sz w:val="22"/>
          <w:szCs w:val="22"/>
        </w:rPr>
      </w:pPr>
      <w:r>
        <w:rPr>
          <w:rFonts w:ascii="Arial" w:hAnsi="Arial" w:cs="Arial"/>
          <w:sz w:val="22"/>
          <w:szCs w:val="22"/>
        </w:rPr>
        <w:t>4/03-date</w:t>
      </w:r>
      <w:r w:rsidRPr="00D952A0">
        <w:rPr>
          <w:rFonts w:ascii="Arial" w:hAnsi="Arial" w:cs="Arial"/>
          <w:sz w:val="22"/>
          <w:szCs w:val="22"/>
        </w:rPr>
        <w:t xml:space="preserve"> </w:t>
      </w:r>
      <w:r>
        <w:rPr>
          <w:rFonts w:ascii="Arial" w:hAnsi="Arial" w:cs="Arial"/>
          <w:sz w:val="22"/>
          <w:szCs w:val="22"/>
        </w:rPr>
        <w:tab/>
        <w:t xml:space="preserve">Adjunct Professor of Epidemiology,             </w:t>
      </w:r>
    </w:p>
    <w:p w14:paraId="27B55F69" w14:textId="5F888795" w:rsidR="00B55C69" w:rsidRDefault="0050040E" w:rsidP="00B55C69">
      <w:pPr>
        <w:ind w:left="2160"/>
        <w:rPr>
          <w:rFonts w:ascii="Arial" w:hAnsi="Arial" w:cs="Arial"/>
          <w:sz w:val="22"/>
          <w:szCs w:val="22"/>
        </w:rPr>
      </w:pPr>
      <w:proofErr w:type="spellStart"/>
      <w:r>
        <w:rPr>
          <w:rFonts w:ascii="Arial" w:hAnsi="Arial" w:cs="Arial"/>
          <w:sz w:val="22"/>
          <w:szCs w:val="22"/>
        </w:rPr>
        <w:t>Gillings</w:t>
      </w:r>
      <w:proofErr w:type="spellEnd"/>
      <w:r>
        <w:rPr>
          <w:rFonts w:ascii="Arial" w:hAnsi="Arial" w:cs="Arial"/>
          <w:sz w:val="22"/>
          <w:szCs w:val="22"/>
        </w:rPr>
        <w:t xml:space="preserve"> Global School of Public Health</w:t>
      </w:r>
      <w:r w:rsidR="00B55C69">
        <w:rPr>
          <w:rFonts w:ascii="Arial" w:hAnsi="Arial" w:cs="Arial"/>
          <w:sz w:val="22"/>
          <w:szCs w:val="22"/>
        </w:rPr>
        <w:t>, University of North Carolina at Chapel Hill</w:t>
      </w:r>
    </w:p>
    <w:p w14:paraId="53EF58F7" w14:textId="77777777" w:rsidR="00B55C69" w:rsidRDefault="00B55C69" w:rsidP="008F408F">
      <w:pPr>
        <w:rPr>
          <w:rFonts w:ascii="Arial" w:hAnsi="Arial" w:cs="Arial"/>
          <w:sz w:val="22"/>
          <w:szCs w:val="22"/>
        </w:rPr>
      </w:pPr>
    </w:p>
    <w:p w14:paraId="3A1F4BE4" w14:textId="77777777" w:rsidR="00B55C69" w:rsidRDefault="00B55C69" w:rsidP="00B55C69">
      <w:pPr>
        <w:rPr>
          <w:rFonts w:ascii="Arial" w:hAnsi="Arial" w:cs="Arial"/>
          <w:sz w:val="22"/>
          <w:szCs w:val="22"/>
        </w:rPr>
      </w:pPr>
      <w:r>
        <w:rPr>
          <w:rFonts w:ascii="Arial" w:hAnsi="Arial" w:cs="Arial"/>
          <w:sz w:val="22"/>
          <w:szCs w:val="22"/>
        </w:rPr>
        <w:t>6/03 -date</w:t>
      </w:r>
      <w:r>
        <w:rPr>
          <w:rFonts w:ascii="Arial" w:hAnsi="Arial" w:cs="Arial"/>
          <w:sz w:val="22"/>
          <w:szCs w:val="22"/>
        </w:rPr>
        <w:tab/>
      </w:r>
      <w:r>
        <w:rPr>
          <w:rFonts w:ascii="Arial" w:hAnsi="Arial" w:cs="Arial"/>
          <w:sz w:val="22"/>
          <w:szCs w:val="22"/>
        </w:rPr>
        <w:tab/>
        <w:t xml:space="preserve">Professor of Medicine </w:t>
      </w:r>
    </w:p>
    <w:p w14:paraId="5DAF3368" w14:textId="77777777" w:rsidR="00B55C69" w:rsidRDefault="00B55C69" w:rsidP="00B55C69">
      <w:pPr>
        <w:ind w:left="1440" w:firstLine="720"/>
        <w:rPr>
          <w:rFonts w:ascii="Arial" w:hAnsi="Arial" w:cs="Arial"/>
          <w:sz w:val="22"/>
          <w:szCs w:val="22"/>
        </w:rPr>
      </w:pPr>
      <w:r>
        <w:rPr>
          <w:rFonts w:ascii="Arial" w:hAnsi="Arial" w:cs="Arial"/>
          <w:sz w:val="22"/>
          <w:szCs w:val="22"/>
        </w:rPr>
        <w:t>School of Medicine, University of North Carolina at Chapel Hill</w:t>
      </w:r>
    </w:p>
    <w:p w14:paraId="255404DC" w14:textId="77777777" w:rsidR="00B55C69" w:rsidRDefault="00B55C69" w:rsidP="00B55C6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Chapel Hill, NC</w:t>
      </w:r>
    </w:p>
    <w:p w14:paraId="47D7BA9F" w14:textId="77777777" w:rsidR="00B55C69" w:rsidRDefault="00B55C69" w:rsidP="008F408F">
      <w:pPr>
        <w:rPr>
          <w:rFonts w:ascii="Arial" w:hAnsi="Arial" w:cs="Arial"/>
          <w:sz w:val="22"/>
          <w:szCs w:val="22"/>
        </w:rPr>
      </w:pPr>
    </w:p>
    <w:p w14:paraId="00EE6F84" w14:textId="1D12CD5A" w:rsidR="008F408F" w:rsidRDefault="00B55C69" w:rsidP="008F408F">
      <w:pPr>
        <w:rPr>
          <w:rFonts w:ascii="Arial" w:hAnsi="Arial" w:cs="Arial"/>
          <w:sz w:val="22"/>
          <w:szCs w:val="22"/>
        </w:rPr>
      </w:pPr>
      <w:r>
        <w:rPr>
          <w:rFonts w:ascii="Arial" w:hAnsi="Arial" w:cs="Arial"/>
          <w:sz w:val="22"/>
          <w:szCs w:val="22"/>
        </w:rPr>
        <w:t>11</w:t>
      </w:r>
      <w:r w:rsidR="008F408F">
        <w:rPr>
          <w:rFonts w:ascii="Arial" w:hAnsi="Arial" w:cs="Arial"/>
          <w:sz w:val="22"/>
          <w:szCs w:val="22"/>
        </w:rPr>
        <w:t>/0</w:t>
      </w:r>
      <w:r>
        <w:rPr>
          <w:rFonts w:ascii="Arial" w:hAnsi="Arial" w:cs="Arial"/>
          <w:sz w:val="22"/>
          <w:szCs w:val="22"/>
        </w:rPr>
        <w:t>8</w:t>
      </w:r>
      <w:r w:rsidR="008F408F">
        <w:rPr>
          <w:rFonts w:ascii="Arial" w:hAnsi="Arial" w:cs="Arial"/>
          <w:sz w:val="22"/>
          <w:szCs w:val="22"/>
        </w:rPr>
        <w:t>-date</w:t>
      </w:r>
      <w:r w:rsidR="008F408F">
        <w:rPr>
          <w:rFonts w:ascii="Arial" w:hAnsi="Arial" w:cs="Arial"/>
          <w:sz w:val="22"/>
          <w:szCs w:val="22"/>
        </w:rPr>
        <w:tab/>
      </w:r>
      <w:r w:rsidR="008F408F">
        <w:rPr>
          <w:rFonts w:ascii="Arial" w:hAnsi="Arial" w:cs="Arial"/>
          <w:sz w:val="22"/>
          <w:szCs w:val="22"/>
        </w:rPr>
        <w:tab/>
        <w:t>Professor, Department of Microbiology &amp; Immunology</w:t>
      </w:r>
    </w:p>
    <w:p w14:paraId="5638C057" w14:textId="77777777" w:rsidR="008F408F" w:rsidRDefault="008F408F" w:rsidP="008F408F">
      <w:pPr>
        <w:ind w:left="1440" w:firstLine="720"/>
        <w:rPr>
          <w:rFonts w:ascii="Arial" w:hAnsi="Arial" w:cs="Arial"/>
          <w:sz w:val="22"/>
          <w:szCs w:val="22"/>
        </w:rPr>
      </w:pPr>
      <w:r>
        <w:rPr>
          <w:rFonts w:ascii="Arial" w:hAnsi="Arial" w:cs="Arial"/>
          <w:sz w:val="22"/>
          <w:szCs w:val="22"/>
        </w:rPr>
        <w:t>School of Medicine, University of North Carolina at Chapel Hill</w:t>
      </w:r>
    </w:p>
    <w:p w14:paraId="27321F43" w14:textId="521F1D68"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Chapel Hill, NC</w:t>
      </w:r>
    </w:p>
    <w:p w14:paraId="49BC9FE6" w14:textId="77777777" w:rsidR="00B969F1" w:rsidRDefault="00B969F1" w:rsidP="008F408F">
      <w:pPr>
        <w:rPr>
          <w:rFonts w:ascii="Arial" w:hAnsi="Arial" w:cs="Arial"/>
          <w:sz w:val="22"/>
          <w:szCs w:val="22"/>
        </w:rPr>
      </w:pPr>
    </w:p>
    <w:p w14:paraId="1527742E" w14:textId="6DD13E73" w:rsidR="008F408F" w:rsidRDefault="008F408F" w:rsidP="008F408F">
      <w:pPr>
        <w:ind w:left="2160" w:hanging="2160"/>
        <w:rPr>
          <w:rFonts w:ascii="Arial" w:hAnsi="Arial" w:cs="Arial"/>
          <w:sz w:val="22"/>
          <w:szCs w:val="22"/>
        </w:rPr>
      </w:pPr>
      <w:r>
        <w:rPr>
          <w:rFonts w:ascii="Arial" w:hAnsi="Arial" w:cs="Arial"/>
          <w:sz w:val="22"/>
          <w:szCs w:val="22"/>
        </w:rPr>
        <w:t>6/11-date</w:t>
      </w:r>
      <w:r>
        <w:rPr>
          <w:rFonts w:ascii="Arial" w:hAnsi="Arial" w:cs="Arial"/>
          <w:sz w:val="22"/>
          <w:szCs w:val="22"/>
        </w:rPr>
        <w:tab/>
        <w:t xml:space="preserve">Adjunct Professor of Environmental Sciences and </w:t>
      </w:r>
      <w:proofErr w:type="gramStart"/>
      <w:r w:rsidR="0050040E">
        <w:rPr>
          <w:rFonts w:ascii="Arial" w:hAnsi="Arial" w:cs="Arial"/>
          <w:sz w:val="22"/>
          <w:szCs w:val="22"/>
        </w:rPr>
        <w:t xml:space="preserve">Engineering,  </w:t>
      </w:r>
      <w:r w:rsidR="00165234">
        <w:rPr>
          <w:rFonts w:ascii="Arial" w:hAnsi="Arial" w:cs="Arial"/>
          <w:sz w:val="22"/>
          <w:szCs w:val="22"/>
        </w:rPr>
        <w:t xml:space="preserve"> </w:t>
      </w:r>
      <w:proofErr w:type="gramEnd"/>
      <w:r w:rsidR="00165234">
        <w:rPr>
          <w:rFonts w:ascii="Arial" w:hAnsi="Arial" w:cs="Arial"/>
          <w:sz w:val="22"/>
          <w:szCs w:val="22"/>
        </w:rPr>
        <w:t xml:space="preserve">        </w:t>
      </w:r>
      <w:proofErr w:type="spellStart"/>
      <w:r w:rsidR="0050040E">
        <w:rPr>
          <w:rFonts w:ascii="Arial" w:hAnsi="Arial" w:cs="Arial"/>
          <w:sz w:val="22"/>
          <w:szCs w:val="22"/>
        </w:rPr>
        <w:t>Gillings</w:t>
      </w:r>
      <w:proofErr w:type="spellEnd"/>
      <w:r w:rsidR="0050040E">
        <w:rPr>
          <w:rFonts w:ascii="Arial" w:hAnsi="Arial" w:cs="Arial"/>
          <w:sz w:val="22"/>
          <w:szCs w:val="22"/>
        </w:rPr>
        <w:t xml:space="preserve"> Global </w:t>
      </w:r>
      <w:r>
        <w:rPr>
          <w:rFonts w:ascii="Arial" w:hAnsi="Arial" w:cs="Arial"/>
          <w:sz w:val="22"/>
          <w:szCs w:val="22"/>
        </w:rPr>
        <w:t>School of Public Health, University of North Carolina at Chapel Hill</w:t>
      </w:r>
    </w:p>
    <w:p w14:paraId="7B57A4AF" w14:textId="77777777" w:rsidR="00B55C69" w:rsidRDefault="00B55C69" w:rsidP="00B55C69">
      <w:pPr>
        <w:rPr>
          <w:rFonts w:ascii="Arial" w:hAnsi="Arial" w:cs="Arial"/>
          <w:sz w:val="22"/>
          <w:szCs w:val="22"/>
        </w:rPr>
      </w:pPr>
    </w:p>
    <w:p w14:paraId="3CA64ACA" w14:textId="319EEA3B" w:rsidR="00B55C69" w:rsidRDefault="00B55C69" w:rsidP="00B55C69">
      <w:pPr>
        <w:rPr>
          <w:rFonts w:ascii="Arial" w:hAnsi="Arial" w:cs="Arial"/>
          <w:sz w:val="22"/>
          <w:szCs w:val="22"/>
        </w:rPr>
      </w:pPr>
      <w:r>
        <w:rPr>
          <w:rFonts w:ascii="Arial" w:hAnsi="Arial" w:cs="Arial"/>
          <w:sz w:val="22"/>
          <w:szCs w:val="22"/>
        </w:rPr>
        <w:t>8/12-date</w:t>
      </w:r>
      <w:r>
        <w:rPr>
          <w:rFonts w:ascii="Arial" w:hAnsi="Arial" w:cs="Arial"/>
          <w:sz w:val="22"/>
          <w:szCs w:val="22"/>
        </w:rPr>
        <w:tab/>
      </w:r>
      <w:r>
        <w:rPr>
          <w:rFonts w:ascii="Arial" w:hAnsi="Arial" w:cs="Arial"/>
          <w:sz w:val="22"/>
          <w:szCs w:val="22"/>
        </w:rPr>
        <w:tab/>
        <w:t>Clinical Professor of Surgery</w:t>
      </w:r>
      <w:r w:rsidRPr="00B55C69">
        <w:rPr>
          <w:rFonts w:ascii="Arial" w:hAnsi="Arial" w:cs="Arial"/>
          <w:sz w:val="22"/>
          <w:szCs w:val="22"/>
        </w:rPr>
        <w:t xml:space="preserve"> </w:t>
      </w:r>
      <w:r>
        <w:rPr>
          <w:rFonts w:ascii="Arial" w:hAnsi="Arial" w:cs="Arial"/>
          <w:sz w:val="22"/>
          <w:szCs w:val="22"/>
        </w:rPr>
        <w:t>(Burn Center)</w:t>
      </w:r>
    </w:p>
    <w:p w14:paraId="0B887C52" w14:textId="52900D36" w:rsidR="00B55C69" w:rsidRDefault="00B55C69" w:rsidP="00B55C69">
      <w:pPr>
        <w:ind w:left="1440" w:firstLine="720"/>
        <w:rPr>
          <w:rFonts w:ascii="Arial" w:hAnsi="Arial" w:cs="Arial"/>
          <w:sz w:val="22"/>
          <w:szCs w:val="22"/>
        </w:rPr>
      </w:pPr>
      <w:r>
        <w:rPr>
          <w:rFonts w:ascii="Arial" w:hAnsi="Arial" w:cs="Arial"/>
          <w:sz w:val="22"/>
          <w:szCs w:val="22"/>
        </w:rPr>
        <w:t>School of Medicine, University of North Carolina at Chapel Hill</w:t>
      </w:r>
    </w:p>
    <w:p w14:paraId="0E15FEA1" w14:textId="77777777" w:rsidR="00B55C69" w:rsidRDefault="00B55C69" w:rsidP="00B55C6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Chapel Hill, NC</w:t>
      </w:r>
    </w:p>
    <w:p w14:paraId="0EB06E39" w14:textId="6ADFD739" w:rsidR="00B55C69" w:rsidRDefault="00B55C69" w:rsidP="008F408F">
      <w:pPr>
        <w:ind w:left="2160" w:hanging="2160"/>
        <w:rPr>
          <w:rFonts w:ascii="Arial" w:hAnsi="Arial" w:cs="Arial"/>
          <w:sz w:val="22"/>
          <w:szCs w:val="22"/>
        </w:rPr>
      </w:pPr>
    </w:p>
    <w:p w14:paraId="214152A9" w14:textId="77777777" w:rsidR="008F408F" w:rsidRDefault="008F408F" w:rsidP="008F408F">
      <w:pPr>
        <w:rPr>
          <w:rFonts w:ascii="Arial" w:hAnsi="Arial" w:cs="Arial"/>
          <w:sz w:val="22"/>
          <w:szCs w:val="22"/>
        </w:rPr>
      </w:pPr>
      <w:r>
        <w:rPr>
          <w:rFonts w:ascii="Arial" w:hAnsi="Arial" w:cs="Arial"/>
          <w:sz w:val="22"/>
          <w:szCs w:val="22"/>
        </w:rPr>
        <w:t>Prior Administrative Positions:</w:t>
      </w:r>
    </w:p>
    <w:p w14:paraId="620CDC2F" w14:textId="77777777" w:rsidR="008F408F" w:rsidRDefault="008F408F" w:rsidP="008F408F">
      <w:pPr>
        <w:rPr>
          <w:rFonts w:ascii="Arial" w:hAnsi="Arial" w:cs="Arial"/>
          <w:sz w:val="22"/>
          <w:szCs w:val="22"/>
        </w:rPr>
      </w:pPr>
    </w:p>
    <w:p w14:paraId="49262447" w14:textId="77777777" w:rsidR="00B451EE" w:rsidRDefault="00B451EE" w:rsidP="00B451EE">
      <w:pPr>
        <w:rPr>
          <w:rFonts w:ascii="Arial" w:hAnsi="Arial" w:cs="Arial"/>
          <w:sz w:val="22"/>
          <w:szCs w:val="22"/>
        </w:rPr>
      </w:pPr>
      <w:r>
        <w:rPr>
          <w:rFonts w:ascii="Arial" w:hAnsi="Arial" w:cs="Arial"/>
          <w:sz w:val="22"/>
          <w:szCs w:val="22"/>
        </w:rPr>
        <w:t>7/17-6/18</w:t>
      </w:r>
      <w:r>
        <w:rPr>
          <w:rFonts w:ascii="Arial" w:hAnsi="Arial" w:cs="Arial"/>
          <w:sz w:val="22"/>
          <w:szCs w:val="22"/>
        </w:rPr>
        <w:tab/>
      </w:r>
      <w:r>
        <w:rPr>
          <w:rFonts w:ascii="Arial" w:hAnsi="Arial" w:cs="Arial"/>
          <w:sz w:val="22"/>
          <w:szCs w:val="22"/>
        </w:rPr>
        <w:tab/>
        <w:t>Interim Director</w:t>
      </w:r>
    </w:p>
    <w:p w14:paraId="574A9DFE" w14:textId="77777777" w:rsidR="00B451EE" w:rsidRDefault="00B451EE" w:rsidP="00B451E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Institute for the Environment</w:t>
      </w:r>
    </w:p>
    <w:p w14:paraId="649C102F" w14:textId="77777777" w:rsidR="00B451EE" w:rsidRDefault="00B451EE" w:rsidP="00B451EE">
      <w:pPr>
        <w:ind w:left="1440" w:firstLine="720"/>
        <w:rPr>
          <w:rFonts w:ascii="Arial" w:hAnsi="Arial" w:cs="Arial"/>
          <w:sz w:val="22"/>
          <w:szCs w:val="22"/>
        </w:rPr>
      </w:pPr>
      <w:r>
        <w:rPr>
          <w:rFonts w:ascii="Arial" w:hAnsi="Arial" w:cs="Arial"/>
          <w:sz w:val="22"/>
          <w:szCs w:val="22"/>
        </w:rPr>
        <w:t>University of North Carolina at Chapel Hill</w:t>
      </w:r>
    </w:p>
    <w:p w14:paraId="5225BF07" w14:textId="77777777" w:rsidR="00B451EE" w:rsidRDefault="00B451EE" w:rsidP="00B451E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Chapel Hill, NC</w:t>
      </w:r>
    </w:p>
    <w:p w14:paraId="270A577B" w14:textId="77777777" w:rsidR="00B451EE" w:rsidRDefault="00B451EE" w:rsidP="00EC1863">
      <w:pPr>
        <w:ind w:left="2160" w:hanging="2160"/>
        <w:rPr>
          <w:rFonts w:ascii="Arial" w:hAnsi="Arial" w:cs="Arial"/>
          <w:sz w:val="22"/>
          <w:szCs w:val="22"/>
        </w:rPr>
      </w:pPr>
    </w:p>
    <w:p w14:paraId="2CFF135D" w14:textId="32569F18" w:rsidR="00EC1863" w:rsidRDefault="00EC1863" w:rsidP="00EC1863">
      <w:pPr>
        <w:ind w:left="2160" w:hanging="2160"/>
        <w:rPr>
          <w:rFonts w:ascii="Arial" w:hAnsi="Arial" w:cs="Arial"/>
          <w:sz w:val="22"/>
          <w:szCs w:val="22"/>
        </w:rPr>
      </w:pPr>
      <w:r>
        <w:rPr>
          <w:rFonts w:ascii="Arial" w:hAnsi="Arial" w:cs="Arial"/>
          <w:sz w:val="22"/>
          <w:szCs w:val="22"/>
        </w:rPr>
        <w:t>11/13-</w:t>
      </w:r>
      <w:r w:rsidR="00F72982">
        <w:rPr>
          <w:rFonts w:ascii="Arial" w:hAnsi="Arial" w:cs="Arial"/>
          <w:sz w:val="22"/>
          <w:szCs w:val="22"/>
        </w:rPr>
        <w:t>5</w:t>
      </w:r>
      <w:r>
        <w:rPr>
          <w:rFonts w:ascii="Arial" w:hAnsi="Arial" w:cs="Arial"/>
          <w:sz w:val="22"/>
          <w:szCs w:val="22"/>
        </w:rPr>
        <w:t>/18</w:t>
      </w:r>
      <w:r>
        <w:rPr>
          <w:rFonts w:ascii="Arial" w:hAnsi="Arial" w:cs="Arial"/>
          <w:sz w:val="22"/>
          <w:szCs w:val="22"/>
        </w:rPr>
        <w:tab/>
        <w:t>Service Director for Team Science</w:t>
      </w:r>
    </w:p>
    <w:p w14:paraId="5096926D" w14:textId="77777777" w:rsidR="00EC1863" w:rsidRDefault="00EC1863" w:rsidP="00EC1863">
      <w:pPr>
        <w:ind w:left="2160"/>
        <w:rPr>
          <w:rFonts w:ascii="Arial" w:hAnsi="Arial" w:cs="Arial"/>
          <w:sz w:val="22"/>
          <w:szCs w:val="22"/>
        </w:rPr>
      </w:pPr>
      <w:r>
        <w:rPr>
          <w:rFonts w:ascii="Arial" w:hAnsi="Arial" w:cs="Arial"/>
          <w:sz w:val="22"/>
          <w:szCs w:val="22"/>
        </w:rPr>
        <w:t xml:space="preserve">NC Translational and Clinical Science Institute (CTSA) </w:t>
      </w:r>
    </w:p>
    <w:p w14:paraId="3B7C4FEA" w14:textId="77777777" w:rsidR="00EC1863" w:rsidRDefault="00EC1863" w:rsidP="00EC1863">
      <w:pPr>
        <w:ind w:left="2160"/>
        <w:rPr>
          <w:rFonts w:ascii="Arial" w:hAnsi="Arial" w:cs="Arial"/>
          <w:sz w:val="22"/>
          <w:szCs w:val="22"/>
        </w:rPr>
      </w:pPr>
      <w:r>
        <w:rPr>
          <w:rFonts w:ascii="Arial" w:hAnsi="Arial" w:cs="Arial"/>
          <w:sz w:val="22"/>
          <w:szCs w:val="22"/>
        </w:rPr>
        <w:t>University of North Carolina at Chapel Hill</w:t>
      </w:r>
    </w:p>
    <w:p w14:paraId="2B12A890" w14:textId="77777777" w:rsidR="00EC1863" w:rsidRDefault="00EC1863" w:rsidP="00EC1863">
      <w:pPr>
        <w:ind w:left="2160"/>
        <w:rPr>
          <w:rFonts w:ascii="Arial" w:hAnsi="Arial" w:cs="Arial"/>
          <w:sz w:val="22"/>
          <w:szCs w:val="22"/>
        </w:rPr>
      </w:pPr>
      <w:r>
        <w:rPr>
          <w:rFonts w:ascii="Arial" w:hAnsi="Arial" w:cs="Arial"/>
          <w:sz w:val="22"/>
          <w:szCs w:val="22"/>
        </w:rPr>
        <w:t>Chapel Hill, NC</w:t>
      </w:r>
    </w:p>
    <w:p w14:paraId="671508CA" w14:textId="77777777" w:rsidR="00EC1863" w:rsidRDefault="00EC1863" w:rsidP="006748E3">
      <w:pPr>
        <w:rPr>
          <w:rFonts w:ascii="Arial" w:hAnsi="Arial" w:cs="Arial"/>
          <w:sz w:val="22"/>
          <w:szCs w:val="22"/>
        </w:rPr>
      </w:pPr>
    </w:p>
    <w:p w14:paraId="3D81C22B" w14:textId="10FCD55F" w:rsidR="006748E3" w:rsidRDefault="006748E3" w:rsidP="006748E3">
      <w:pPr>
        <w:rPr>
          <w:rFonts w:ascii="Arial" w:hAnsi="Arial" w:cs="Arial"/>
          <w:sz w:val="22"/>
          <w:szCs w:val="22"/>
        </w:rPr>
      </w:pPr>
      <w:r>
        <w:rPr>
          <w:rFonts w:ascii="Arial" w:hAnsi="Arial" w:cs="Arial"/>
          <w:sz w:val="22"/>
          <w:szCs w:val="22"/>
        </w:rPr>
        <w:t>12/04-</w:t>
      </w:r>
      <w:r w:rsidR="007D65AE">
        <w:rPr>
          <w:rFonts w:ascii="Arial" w:hAnsi="Arial" w:cs="Arial"/>
          <w:sz w:val="22"/>
          <w:szCs w:val="22"/>
        </w:rPr>
        <w:t>6/16</w:t>
      </w:r>
      <w:r>
        <w:rPr>
          <w:rFonts w:ascii="Arial" w:hAnsi="Arial" w:cs="Arial"/>
          <w:sz w:val="22"/>
          <w:szCs w:val="22"/>
        </w:rPr>
        <w:tab/>
      </w:r>
      <w:r>
        <w:rPr>
          <w:rFonts w:ascii="Arial" w:hAnsi="Arial" w:cs="Arial"/>
          <w:sz w:val="22"/>
          <w:szCs w:val="22"/>
        </w:rPr>
        <w:tab/>
        <w:t>Associate Chair for Research</w:t>
      </w:r>
    </w:p>
    <w:p w14:paraId="3602C516" w14:textId="77777777" w:rsidR="006748E3" w:rsidRDefault="006748E3" w:rsidP="006748E3">
      <w:pPr>
        <w:ind w:left="1440" w:firstLine="720"/>
        <w:rPr>
          <w:rFonts w:ascii="Arial" w:hAnsi="Arial" w:cs="Arial"/>
          <w:sz w:val="22"/>
          <w:szCs w:val="22"/>
        </w:rPr>
      </w:pPr>
      <w:r>
        <w:rPr>
          <w:rFonts w:ascii="Arial" w:hAnsi="Arial" w:cs="Arial"/>
          <w:sz w:val="22"/>
          <w:szCs w:val="22"/>
        </w:rPr>
        <w:t xml:space="preserve">Department of Pediatrics, School of Medicine </w:t>
      </w:r>
    </w:p>
    <w:p w14:paraId="234FB230" w14:textId="77777777" w:rsidR="006748E3" w:rsidRDefault="006748E3" w:rsidP="006748E3">
      <w:pPr>
        <w:ind w:left="1440" w:firstLine="720"/>
        <w:rPr>
          <w:rFonts w:ascii="Arial" w:hAnsi="Arial" w:cs="Arial"/>
          <w:sz w:val="22"/>
          <w:szCs w:val="22"/>
        </w:rPr>
      </w:pPr>
      <w:r>
        <w:rPr>
          <w:rFonts w:ascii="Arial" w:hAnsi="Arial" w:cs="Arial"/>
          <w:sz w:val="22"/>
          <w:szCs w:val="22"/>
        </w:rPr>
        <w:t>University of North Carolina at Chapel Hill</w:t>
      </w:r>
    </w:p>
    <w:p w14:paraId="4373A312" w14:textId="77777777" w:rsidR="006748E3" w:rsidRDefault="006748E3" w:rsidP="006748E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Chapel Hill, NC</w:t>
      </w:r>
    </w:p>
    <w:p w14:paraId="2EF237BB" w14:textId="77777777" w:rsidR="006748E3" w:rsidRDefault="006748E3" w:rsidP="008F408F">
      <w:pPr>
        <w:ind w:left="2160" w:hanging="2160"/>
        <w:rPr>
          <w:rFonts w:ascii="Arial" w:hAnsi="Arial" w:cs="Arial"/>
          <w:sz w:val="22"/>
          <w:szCs w:val="22"/>
        </w:rPr>
      </w:pPr>
    </w:p>
    <w:p w14:paraId="2267D928" w14:textId="77777777" w:rsidR="008F408F" w:rsidRDefault="008F408F" w:rsidP="008F408F">
      <w:pPr>
        <w:ind w:left="2160" w:hanging="2160"/>
        <w:rPr>
          <w:rFonts w:ascii="Arial" w:hAnsi="Arial" w:cs="Arial"/>
          <w:sz w:val="22"/>
          <w:szCs w:val="22"/>
        </w:rPr>
      </w:pPr>
      <w:r>
        <w:rPr>
          <w:rFonts w:ascii="Arial" w:hAnsi="Arial" w:cs="Arial"/>
          <w:sz w:val="22"/>
          <w:szCs w:val="22"/>
        </w:rPr>
        <w:t>11/07-11/13</w:t>
      </w:r>
      <w:r>
        <w:rPr>
          <w:rFonts w:ascii="Arial" w:hAnsi="Arial" w:cs="Arial"/>
          <w:sz w:val="22"/>
          <w:szCs w:val="22"/>
        </w:rPr>
        <w:tab/>
        <w:t>Co-Director, Inflammatory Diseases Institute</w:t>
      </w:r>
    </w:p>
    <w:p w14:paraId="0502A475" w14:textId="77777777" w:rsidR="008F408F" w:rsidRDefault="008F408F" w:rsidP="008F408F">
      <w:pPr>
        <w:ind w:left="2160"/>
        <w:rPr>
          <w:rFonts w:ascii="Arial" w:hAnsi="Arial" w:cs="Arial"/>
          <w:sz w:val="22"/>
          <w:szCs w:val="22"/>
        </w:rPr>
      </w:pPr>
      <w:r>
        <w:rPr>
          <w:rFonts w:ascii="Arial" w:hAnsi="Arial" w:cs="Arial"/>
          <w:sz w:val="22"/>
          <w:szCs w:val="22"/>
        </w:rPr>
        <w:t>School of Medicine-University of North Carolina at Chapel Hill</w:t>
      </w:r>
    </w:p>
    <w:p w14:paraId="516BD693" w14:textId="77777777" w:rsidR="008F408F" w:rsidRDefault="008F408F" w:rsidP="008F408F">
      <w:pPr>
        <w:ind w:left="2160"/>
        <w:rPr>
          <w:rFonts w:ascii="Arial" w:hAnsi="Arial" w:cs="Arial"/>
          <w:sz w:val="22"/>
          <w:szCs w:val="22"/>
        </w:rPr>
      </w:pPr>
      <w:r>
        <w:rPr>
          <w:rFonts w:ascii="Arial" w:hAnsi="Arial" w:cs="Arial"/>
          <w:sz w:val="22"/>
          <w:szCs w:val="22"/>
        </w:rPr>
        <w:t>Chapel Hill, NC</w:t>
      </w:r>
    </w:p>
    <w:p w14:paraId="3113967A" w14:textId="77777777" w:rsidR="008F408F" w:rsidRDefault="008F408F" w:rsidP="008F408F">
      <w:pPr>
        <w:ind w:left="2160" w:hanging="2160"/>
        <w:rPr>
          <w:rFonts w:ascii="Arial" w:hAnsi="Arial" w:cs="Arial"/>
          <w:sz w:val="22"/>
          <w:szCs w:val="22"/>
        </w:rPr>
      </w:pPr>
    </w:p>
    <w:p w14:paraId="57808E53" w14:textId="77777777" w:rsidR="008F408F" w:rsidRDefault="008F408F" w:rsidP="008F408F">
      <w:pPr>
        <w:ind w:left="2160" w:hanging="2160"/>
        <w:rPr>
          <w:rFonts w:ascii="Arial" w:hAnsi="Arial" w:cs="Arial"/>
          <w:sz w:val="22"/>
          <w:szCs w:val="22"/>
        </w:rPr>
      </w:pPr>
      <w:r>
        <w:rPr>
          <w:rFonts w:ascii="Arial" w:hAnsi="Arial" w:cs="Arial"/>
          <w:sz w:val="22"/>
          <w:szCs w:val="22"/>
        </w:rPr>
        <w:t>12/11-11/13</w:t>
      </w:r>
      <w:r>
        <w:rPr>
          <w:rFonts w:ascii="Arial" w:hAnsi="Arial" w:cs="Arial"/>
          <w:sz w:val="22"/>
          <w:szCs w:val="22"/>
        </w:rPr>
        <w:tab/>
        <w:t>Service Director for Clinical Research Resources</w:t>
      </w:r>
    </w:p>
    <w:p w14:paraId="79E0F558" w14:textId="77777777" w:rsidR="008F408F" w:rsidRDefault="008F408F" w:rsidP="008F408F">
      <w:pPr>
        <w:ind w:left="2160"/>
        <w:rPr>
          <w:rFonts w:ascii="Arial" w:hAnsi="Arial" w:cs="Arial"/>
          <w:sz w:val="22"/>
          <w:szCs w:val="22"/>
        </w:rPr>
      </w:pPr>
      <w:r>
        <w:rPr>
          <w:rFonts w:ascii="Arial" w:hAnsi="Arial" w:cs="Arial"/>
          <w:sz w:val="22"/>
          <w:szCs w:val="22"/>
        </w:rPr>
        <w:t xml:space="preserve">NC Translational and Clinical Science Institute (CTSA) </w:t>
      </w:r>
    </w:p>
    <w:p w14:paraId="46312016" w14:textId="77777777" w:rsidR="008F408F" w:rsidRDefault="008F408F" w:rsidP="008F408F">
      <w:pPr>
        <w:ind w:left="2160"/>
        <w:rPr>
          <w:rFonts w:ascii="Arial" w:hAnsi="Arial" w:cs="Arial"/>
          <w:sz w:val="22"/>
          <w:szCs w:val="22"/>
        </w:rPr>
      </w:pPr>
      <w:r>
        <w:rPr>
          <w:rFonts w:ascii="Arial" w:hAnsi="Arial" w:cs="Arial"/>
          <w:sz w:val="22"/>
          <w:szCs w:val="22"/>
        </w:rPr>
        <w:t>University of North Carolina at Chapel Hill</w:t>
      </w:r>
    </w:p>
    <w:p w14:paraId="65A8D437" w14:textId="77777777" w:rsidR="008F408F" w:rsidRDefault="008F408F" w:rsidP="008F408F">
      <w:pPr>
        <w:ind w:left="2160"/>
        <w:rPr>
          <w:rFonts w:ascii="Arial" w:hAnsi="Arial" w:cs="Arial"/>
          <w:sz w:val="22"/>
          <w:szCs w:val="22"/>
        </w:rPr>
      </w:pPr>
      <w:r>
        <w:rPr>
          <w:rFonts w:ascii="Arial" w:hAnsi="Arial" w:cs="Arial"/>
          <w:sz w:val="22"/>
          <w:szCs w:val="22"/>
        </w:rPr>
        <w:t>Chapel Hill, NC</w:t>
      </w:r>
    </w:p>
    <w:p w14:paraId="18E23539" w14:textId="77777777" w:rsidR="008F408F" w:rsidRDefault="008F408F" w:rsidP="008F408F">
      <w:pPr>
        <w:ind w:left="2160" w:hanging="2160"/>
        <w:rPr>
          <w:rFonts w:ascii="Arial" w:hAnsi="Arial" w:cs="Arial"/>
          <w:sz w:val="22"/>
          <w:szCs w:val="22"/>
        </w:rPr>
      </w:pPr>
    </w:p>
    <w:p w14:paraId="39208D1F" w14:textId="77777777" w:rsidR="008F408F" w:rsidRDefault="008F408F" w:rsidP="008F408F">
      <w:pPr>
        <w:ind w:left="2160" w:hanging="2160"/>
        <w:rPr>
          <w:rFonts w:ascii="Arial" w:hAnsi="Arial" w:cs="Arial"/>
          <w:sz w:val="22"/>
          <w:szCs w:val="22"/>
        </w:rPr>
      </w:pPr>
      <w:r>
        <w:rPr>
          <w:rFonts w:ascii="Arial" w:hAnsi="Arial" w:cs="Arial"/>
          <w:sz w:val="22"/>
          <w:szCs w:val="22"/>
        </w:rPr>
        <w:t>11/07-12/11</w:t>
      </w:r>
      <w:r>
        <w:rPr>
          <w:rFonts w:ascii="Arial" w:hAnsi="Arial" w:cs="Arial"/>
          <w:sz w:val="22"/>
          <w:szCs w:val="22"/>
        </w:rPr>
        <w:tab/>
        <w:t xml:space="preserve">Deputy Director for Child Health Research, </w:t>
      </w:r>
    </w:p>
    <w:p w14:paraId="30D2A7B1" w14:textId="77777777" w:rsidR="008F408F" w:rsidRDefault="008F408F" w:rsidP="008F408F">
      <w:pPr>
        <w:ind w:left="2160"/>
        <w:rPr>
          <w:rFonts w:ascii="Arial" w:hAnsi="Arial" w:cs="Arial"/>
          <w:sz w:val="22"/>
          <w:szCs w:val="22"/>
        </w:rPr>
      </w:pPr>
      <w:r>
        <w:rPr>
          <w:rFonts w:ascii="Arial" w:hAnsi="Arial" w:cs="Arial"/>
          <w:sz w:val="22"/>
          <w:szCs w:val="22"/>
        </w:rPr>
        <w:t xml:space="preserve">NC Translational and Clinical Science Institute (CTSA) </w:t>
      </w:r>
    </w:p>
    <w:p w14:paraId="1C780B71" w14:textId="77777777" w:rsidR="008F408F" w:rsidRDefault="008F408F" w:rsidP="008F408F">
      <w:pPr>
        <w:ind w:left="2160"/>
        <w:rPr>
          <w:rFonts w:ascii="Arial" w:hAnsi="Arial" w:cs="Arial"/>
          <w:sz w:val="22"/>
          <w:szCs w:val="22"/>
        </w:rPr>
      </w:pPr>
      <w:r>
        <w:rPr>
          <w:rFonts w:ascii="Arial" w:hAnsi="Arial" w:cs="Arial"/>
          <w:sz w:val="22"/>
          <w:szCs w:val="22"/>
        </w:rPr>
        <w:t>University of North Carolina at Chapel Hill</w:t>
      </w:r>
    </w:p>
    <w:p w14:paraId="445BB53C" w14:textId="77777777" w:rsidR="008F408F" w:rsidRDefault="008F408F" w:rsidP="008F408F">
      <w:pPr>
        <w:ind w:left="2160"/>
        <w:rPr>
          <w:rFonts w:ascii="Arial" w:hAnsi="Arial" w:cs="Arial"/>
          <w:sz w:val="22"/>
          <w:szCs w:val="22"/>
        </w:rPr>
      </w:pPr>
      <w:r>
        <w:rPr>
          <w:rFonts w:ascii="Arial" w:hAnsi="Arial" w:cs="Arial"/>
          <w:sz w:val="22"/>
          <w:szCs w:val="22"/>
        </w:rPr>
        <w:t>Chapel Hill, NC</w:t>
      </w:r>
    </w:p>
    <w:p w14:paraId="0D4487B5" w14:textId="77777777" w:rsidR="008F408F" w:rsidRDefault="008F408F" w:rsidP="008F408F">
      <w:pPr>
        <w:rPr>
          <w:rFonts w:ascii="Arial" w:hAnsi="Arial" w:cs="Arial"/>
          <w:sz w:val="22"/>
          <w:szCs w:val="22"/>
        </w:rPr>
      </w:pPr>
    </w:p>
    <w:p w14:paraId="1916D41E" w14:textId="77777777" w:rsidR="008F408F" w:rsidRDefault="008F408F" w:rsidP="008F408F">
      <w:pPr>
        <w:rPr>
          <w:rFonts w:ascii="Arial" w:hAnsi="Arial" w:cs="Arial"/>
          <w:sz w:val="22"/>
          <w:szCs w:val="22"/>
        </w:rPr>
      </w:pPr>
      <w:r>
        <w:rPr>
          <w:rFonts w:ascii="Arial" w:hAnsi="Arial" w:cs="Arial"/>
          <w:sz w:val="22"/>
          <w:szCs w:val="22"/>
        </w:rPr>
        <w:t>7/04-9/10</w:t>
      </w:r>
      <w:r>
        <w:rPr>
          <w:rFonts w:ascii="Arial" w:hAnsi="Arial" w:cs="Arial"/>
          <w:sz w:val="22"/>
          <w:szCs w:val="22"/>
        </w:rPr>
        <w:tab/>
      </w:r>
      <w:r>
        <w:rPr>
          <w:rFonts w:ascii="Arial" w:hAnsi="Arial" w:cs="Arial"/>
          <w:sz w:val="22"/>
          <w:szCs w:val="22"/>
        </w:rPr>
        <w:tab/>
        <w:t>Program Director, Allergy and Immunology Training Program</w:t>
      </w:r>
    </w:p>
    <w:p w14:paraId="1BD44091"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University of North Carolina Hospitals</w:t>
      </w:r>
    </w:p>
    <w:p w14:paraId="38BDC0F6"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Chapel Hill, NC</w:t>
      </w:r>
    </w:p>
    <w:p w14:paraId="62A05F61" w14:textId="77777777" w:rsidR="008F408F" w:rsidRDefault="008F408F" w:rsidP="008F408F">
      <w:pPr>
        <w:rPr>
          <w:rFonts w:ascii="Arial" w:hAnsi="Arial" w:cs="Arial"/>
          <w:sz w:val="22"/>
          <w:szCs w:val="22"/>
        </w:rPr>
      </w:pPr>
    </w:p>
    <w:p w14:paraId="3D77E70D" w14:textId="77777777" w:rsidR="00B228A1" w:rsidRDefault="00B228A1" w:rsidP="00B228A1">
      <w:pPr>
        <w:ind w:left="2160" w:hanging="2160"/>
        <w:rPr>
          <w:rFonts w:ascii="Arial" w:hAnsi="Arial" w:cs="Arial"/>
          <w:sz w:val="22"/>
          <w:szCs w:val="22"/>
        </w:rPr>
      </w:pPr>
      <w:r>
        <w:rPr>
          <w:rFonts w:ascii="Arial" w:hAnsi="Arial" w:cs="Arial"/>
          <w:sz w:val="22"/>
          <w:szCs w:val="22"/>
        </w:rPr>
        <w:lastRenderedPageBreak/>
        <w:t>10/01-7/02</w:t>
      </w:r>
      <w:r>
        <w:rPr>
          <w:rFonts w:ascii="Arial" w:hAnsi="Arial" w:cs="Arial"/>
          <w:sz w:val="22"/>
          <w:szCs w:val="22"/>
        </w:rPr>
        <w:tab/>
      </w:r>
      <w:r w:rsidR="008F408F">
        <w:rPr>
          <w:rFonts w:ascii="Arial" w:hAnsi="Arial" w:cs="Arial"/>
          <w:sz w:val="22"/>
          <w:szCs w:val="22"/>
        </w:rPr>
        <w:t xml:space="preserve">Deputy Director, </w:t>
      </w:r>
    </w:p>
    <w:p w14:paraId="3BE7BD42" w14:textId="77777777" w:rsidR="008F408F" w:rsidRDefault="008F408F" w:rsidP="00B228A1">
      <w:pPr>
        <w:ind w:left="2160"/>
        <w:rPr>
          <w:rFonts w:ascii="Arial" w:hAnsi="Arial" w:cs="Arial"/>
          <w:sz w:val="22"/>
          <w:szCs w:val="22"/>
        </w:rPr>
      </w:pPr>
      <w:r>
        <w:rPr>
          <w:rFonts w:ascii="Arial" w:hAnsi="Arial" w:cs="Arial"/>
          <w:sz w:val="22"/>
          <w:szCs w:val="22"/>
        </w:rPr>
        <w:t>Center for Environmental Medicine &amp; Lung Biology</w:t>
      </w:r>
    </w:p>
    <w:p w14:paraId="44545728"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School of Medicine-University of North Carolina at Chapel Hill</w:t>
      </w:r>
    </w:p>
    <w:p w14:paraId="6BC15FB0" w14:textId="0EB7F208" w:rsidR="00484FF8" w:rsidRDefault="008F408F" w:rsidP="0016523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Chapel Hill, NC</w:t>
      </w:r>
    </w:p>
    <w:p w14:paraId="7480E682" w14:textId="77777777" w:rsidR="00484FF8" w:rsidRDefault="00484FF8" w:rsidP="00B228A1">
      <w:pPr>
        <w:ind w:left="2160" w:hanging="2160"/>
        <w:rPr>
          <w:rFonts w:ascii="Arial" w:hAnsi="Arial" w:cs="Arial"/>
          <w:sz w:val="22"/>
          <w:szCs w:val="22"/>
        </w:rPr>
      </w:pPr>
    </w:p>
    <w:p w14:paraId="751C0B4D" w14:textId="77777777" w:rsidR="00B228A1" w:rsidRDefault="00B228A1" w:rsidP="00B228A1">
      <w:pPr>
        <w:ind w:left="2160" w:hanging="2160"/>
        <w:rPr>
          <w:rFonts w:ascii="Arial" w:hAnsi="Arial" w:cs="Arial"/>
          <w:sz w:val="22"/>
          <w:szCs w:val="22"/>
        </w:rPr>
      </w:pPr>
      <w:r>
        <w:rPr>
          <w:rFonts w:ascii="Arial" w:hAnsi="Arial" w:cs="Arial"/>
          <w:sz w:val="22"/>
          <w:szCs w:val="22"/>
        </w:rPr>
        <w:t>9/95-10/01</w:t>
      </w:r>
      <w:r>
        <w:rPr>
          <w:rFonts w:ascii="Arial" w:hAnsi="Arial" w:cs="Arial"/>
          <w:sz w:val="22"/>
          <w:szCs w:val="22"/>
        </w:rPr>
        <w:tab/>
      </w:r>
      <w:r w:rsidR="008F408F">
        <w:rPr>
          <w:rFonts w:ascii="Arial" w:hAnsi="Arial" w:cs="Arial"/>
          <w:sz w:val="22"/>
          <w:szCs w:val="22"/>
        </w:rPr>
        <w:t xml:space="preserve">Associate Director, </w:t>
      </w:r>
    </w:p>
    <w:p w14:paraId="4FEA8235" w14:textId="77777777" w:rsidR="008F408F" w:rsidRDefault="008F408F" w:rsidP="00B228A1">
      <w:pPr>
        <w:ind w:left="2160"/>
        <w:rPr>
          <w:rFonts w:ascii="Arial" w:hAnsi="Arial" w:cs="Arial"/>
          <w:sz w:val="22"/>
          <w:szCs w:val="22"/>
        </w:rPr>
      </w:pPr>
      <w:r>
        <w:rPr>
          <w:rFonts w:ascii="Arial" w:hAnsi="Arial" w:cs="Arial"/>
          <w:sz w:val="22"/>
          <w:szCs w:val="22"/>
        </w:rPr>
        <w:t>Center fo</w:t>
      </w:r>
      <w:r w:rsidR="00B228A1">
        <w:rPr>
          <w:rFonts w:ascii="Arial" w:hAnsi="Arial" w:cs="Arial"/>
          <w:sz w:val="22"/>
          <w:szCs w:val="22"/>
        </w:rPr>
        <w:t xml:space="preserve">r Environmental Medicine &amp; Lung </w:t>
      </w:r>
      <w:r>
        <w:rPr>
          <w:rFonts w:ascii="Arial" w:hAnsi="Arial" w:cs="Arial"/>
          <w:sz w:val="22"/>
          <w:szCs w:val="22"/>
        </w:rPr>
        <w:t>Biology</w:t>
      </w:r>
    </w:p>
    <w:p w14:paraId="72920132"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School of Medicine-University of North Carolina at Chapel Hill</w:t>
      </w:r>
    </w:p>
    <w:p w14:paraId="6644C21D"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Chapel Hill, NC</w:t>
      </w:r>
    </w:p>
    <w:p w14:paraId="76D7C28D" w14:textId="77777777" w:rsidR="008F408F" w:rsidRDefault="008F408F" w:rsidP="008F408F">
      <w:pPr>
        <w:rPr>
          <w:rFonts w:ascii="Arial" w:hAnsi="Arial" w:cs="Arial"/>
          <w:sz w:val="22"/>
          <w:szCs w:val="22"/>
        </w:rPr>
      </w:pPr>
    </w:p>
    <w:p w14:paraId="4E4F8A44" w14:textId="77777777" w:rsidR="008F408F" w:rsidRDefault="008F408F" w:rsidP="008F408F">
      <w:pPr>
        <w:rPr>
          <w:rFonts w:ascii="Arial" w:hAnsi="Arial" w:cs="Arial"/>
          <w:sz w:val="22"/>
          <w:szCs w:val="22"/>
        </w:rPr>
      </w:pPr>
      <w:r>
        <w:rPr>
          <w:rFonts w:ascii="Arial" w:hAnsi="Arial" w:cs="Arial"/>
          <w:sz w:val="22"/>
          <w:szCs w:val="22"/>
        </w:rPr>
        <w:t>5/00-1/02</w:t>
      </w:r>
      <w:r>
        <w:rPr>
          <w:rFonts w:ascii="Arial" w:hAnsi="Arial" w:cs="Arial"/>
          <w:sz w:val="22"/>
          <w:szCs w:val="22"/>
        </w:rPr>
        <w:tab/>
      </w:r>
      <w:r>
        <w:rPr>
          <w:rFonts w:ascii="Arial" w:hAnsi="Arial" w:cs="Arial"/>
          <w:sz w:val="22"/>
          <w:szCs w:val="22"/>
        </w:rPr>
        <w:tab/>
        <w:t>Medical Director, Pediatric Ambulatory Services</w:t>
      </w:r>
    </w:p>
    <w:p w14:paraId="5C783409" w14:textId="77777777" w:rsidR="008F408F" w:rsidRDefault="008F408F" w:rsidP="008F408F">
      <w:pPr>
        <w:ind w:left="1440" w:firstLine="720"/>
        <w:rPr>
          <w:rFonts w:ascii="Arial" w:hAnsi="Arial" w:cs="Arial"/>
          <w:sz w:val="22"/>
          <w:szCs w:val="22"/>
        </w:rPr>
      </w:pPr>
      <w:r>
        <w:rPr>
          <w:rFonts w:ascii="Arial" w:hAnsi="Arial" w:cs="Arial"/>
          <w:sz w:val="22"/>
          <w:szCs w:val="22"/>
        </w:rPr>
        <w:t xml:space="preserve">Department of Pediatrics </w:t>
      </w:r>
    </w:p>
    <w:p w14:paraId="0A71153D" w14:textId="77777777" w:rsidR="008F408F" w:rsidRDefault="008F408F" w:rsidP="008F408F">
      <w:pPr>
        <w:ind w:left="1440" w:firstLine="720"/>
        <w:rPr>
          <w:rFonts w:ascii="Arial" w:hAnsi="Arial" w:cs="Arial"/>
          <w:sz w:val="22"/>
          <w:szCs w:val="22"/>
        </w:rPr>
      </w:pPr>
      <w:r>
        <w:rPr>
          <w:rFonts w:ascii="Arial" w:hAnsi="Arial" w:cs="Arial"/>
          <w:sz w:val="22"/>
          <w:szCs w:val="22"/>
        </w:rPr>
        <w:t>University of North Carolina at Chapel Hill, Chapel Hill, NC</w:t>
      </w:r>
    </w:p>
    <w:p w14:paraId="41CCC8D0" w14:textId="77777777" w:rsidR="00165234" w:rsidRDefault="00165234" w:rsidP="008F408F">
      <w:pPr>
        <w:rPr>
          <w:rFonts w:ascii="Arial" w:hAnsi="Arial" w:cs="Arial"/>
          <w:sz w:val="22"/>
          <w:szCs w:val="22"/>
        </w:rPr>
      </w:pPr>
    </w:p>
    <w:p w14:paraId="0BB30698" w14:textId="77777777" w:rsidR="008F408F" w:rsidRDefault="008F408F" w:rsidP="008F408F">
      <w:pPr>
        <w:rPr>
          <w:rFonts w:ascii="Arial" w:hAnsi="Arial" w:cs="Arial"/>
          <w:sz w:val="22"/>
          <w:szCs w:val="22"/>
        </w:rPr>
      </w:pPr>
      <w:r>
        <w:rPr>
          <w:rFonts w:ascii="Arial" w:hAnsi="Arial" w:cs="Arial"/>
          <w:sz w:val="22"/>
          <w:szCs w:val="22"/>
        </w:rPr>
        <w:t>7/92-12/01</w:t>
      </w:r>
      <w:r>
        <w:rPr>
          <w:rFonts w:ascii="Arial" w:hAnsi="Arial" w:cs="Arial"/>
          <w:sz w:val="22"/>
          <w:szCs w:val="22"/>
        </w:rPr>
        <w:tab/>
      </w:r>
      <w:r>
        <w:rPr>
          <w:rFonts w:ascii="Arial" w:hAnsi="Arial" w:cs="Arial"/>
          <w:sz w:val="22"/>
          <w:szCs w:val="22"/>
        </w:rPr>
        <w:tab/>
        <w:t>Director, Allergy &amp; Immunology Program</w:t>
      </w:r>
    </w:p>
    <w:p w14:paraId="6E10BA13"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Division of Pulmonary Medicine &amp; Allergy</w:t>
      </w:r>
    </w:p>
    <w:p w14:paraId="12BF6856"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Department of Pediatrics, University of North Carolina-CH</w:t>
      </w:r>
    </w:p>
    <w:p w14:paraId="5412616A" w14:textId="77777777" w:rsidR="008F408F" w:rsidRDefault="008F408F" w:rsidP="008F408F">
      <w:pPr>
        <w:ind w:left="1440" w:hanging="1440"/>
        <w:rPr>
          <w:rFonts w:ascii="Arial" w:hAnsi="Arial" w:cs="Arial"/>
          <w:sz w:val="22"/>
          <w:szCs w:val="22"/>
        </w:rPr>
      </w:pPr>
    </w:p>
    <w:p w14:paraId="603005DC" w14:textId="77777777" w:rsidR="00B228A1" w:rsidRDefault="008F408F" w:rsidP="008F408F">
      <w:pPr>
        <w:ind w:left="1440" w:hanging="1440"/>
        <w:rPr>
          <w:rFonts w:ascii="Arial" w:hAnsi="Arial" w:cs="Arial"/>
          <w:sz w:val="22"/>
          <w:szCs w:val="22"/>
        </w:rPr>
      </w:pPr>
      <w:r>
        <w:rPr>
          <w:rFonts w:ascii="Arial" w:hAnsi="Arial" w:cs="Arial"/>
          <w:sz w:val="22"/>
          <w:szCs w:val="22"/>
        </w:rPr>
        <w:t>3/98-9/99</w:t>
      </w:r>
      <w:r>
        <w:rPr>
          <w:rFonts w:ascii="Arial" w:hAnsi="Arial" w:cs="Arial"/>
          <w:sz w:val="22"/>
          <w:szCs w:val="22"/>
        </w:rPr>
        <w:tab/>
      </w:r>
      <w:r>
        <w:rPr>
          <w:rFonts w:ascii="Arial" w:hAnsi="Arial" w:cs="Arial"/>
          <w:sz w:val="22"/>
          <w:szCs w:val="22"/>
        </w:rPr>
        <w:tab/>
        <w:t xml:space="preserve">Co-Director, </w:t>
      </w:r>
    </w:p>
    <w:p w14:paraId="2D5DA768" w14:textId="77777777" w:rsidR="008F408F" w:rsidRDefault="008F408F" w:rsidP="00B228A1">
      <w:pPr>
        <w:ind w:left="1440" w:firstLine="720"/>
        <w:rPr>
          <w:rFonts w:ascii="Arial" w:hAnsi="Arial" w:cs="Arial"/>
          <w:sz w:val="22"/>
          <w:szCs w:val="22"/>
        </w:rPr>
      </w:pPr>
      <w:r>
        <w:rPr>
          <w:rFonts w:ascii="Arial" w:hAnsi="Arial" w:cs="Arial"/>
          <w:sz w:val="22"/>
          <w:szCs w:val="22"/>
        </w:rPr>
        <w:t>Allergy, Immunology &amp; Rheumatology Consultation Service</w:t>
      </w:r>
    </w:p>
    <w:p w14:paraId="7CEC1C7D"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Department of Pediatrics, University of North Carolina-CH</w:t>
      </w:r>
    </w:p>
    <w:p w14:paraId="090DF434"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Chapel Hill, NC</w:t>
      </w:r>
    </w:p>
    <w:p w14:paraId="775E2E0D"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p>
    <w:p w14:paraId="7319ADA5" w14:textId="77777777" w:rsidR="008F408F" w:rsidRDefault="008F408F" w:rsidP="008F408F">
      <w:pPr>
        <w:rPr>
          <w:rFonts w:ascii="Arial" w:hAnsi="Arial" w:cs="Arial"/>
          <w:sz w:val="22"/>
          <w:szCs w:val="22"/>
        </w:rPr>
      </w:pPr>
      <w:r>
        <w:rPr>
          <w:rFonts w:ascii="Arial" w:hAnsi="Arial" w:cs="Arial"/>
          <w:sz w:val="22"/>
          <w:szCs w:val="22"/>
        </w:rPr>
        <w:t>7/92-9/95</w:t>
      </w:r>
      <w:r>
        <w:rPr>
          <w:rFonts w:ascii="Arial" w:hAnsi="Arial" w:cs="Arial"/>
          <w:sz w:val="22"/>
          <w:szCs w:val="22"/>
        </w:rPr>
        <w:tab/>
      </w:r>
      <w:r>
        <w:rPr>
          <w:rFonts w:ascii="Arial" w:hAnsi="Arial" w:cs="Arial"/>
          <w:sz w:val="22"/>
          <w:szCs w:val="22"/>
        </w:rPr>
        <w:tab/>
        <w:t xml:space="preserve">Investigator, </w:t>
      </w:r>
    </w:p>
    <w:p w14:paraId="3B2775C6" w14:textId="77777777" w:rsidR="008F408F" w:rsidRDefault="008F408F" w:rsidP="008F408F">
      <w:pPr>
        <w:ind w:left="1440" w:firstLine="720"/>
        <w:rPr>
          <w:rFonts w:ascii="Arial" w:hAnsi="Arial" w:cs="Arial"/>
          <w:sz w:val="22"/>
          <w:szCs w:val="22"/>
        </w:rPr>
      </w:pPr>
      <w:r>
        <w:rPr>
          <w:rFonts w:ascii="Arial" w:hAnsi="Arial" w:cs="Arial"/>
          <w:sz w:val="22"/>
          <w:szCs w:val="22"/>
        </w:rPr>
        <w:t>Center for Environmental Medicine &amp; Lung Biology</w:t>
      </w:r>
    </w:p>
    <w:p w14:paraId="73DDF6E2"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School of Medicine-University of North Carolina at Chapel Hill</w:t>
      </w:r>
    </w:p>
    <w:p w14:paraId="255520A8"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Chapel Hill, NC</w:t>
      </w:r>
    </w:p>
    <w:p w14:paraId="4DD29DE1" w14:textId="77777777" w:rsidR="008F408F" w:rsidRDefault="008F408F" w:rsidP="008F408F">
      <w:pPr>
        <w:rPr>
          <w:rFonts w:ascii="Arial" w:hAnsi="Arial" w:cs="Arial"/>
          <w:sz w:val="22"/>
          <w:szCs w:val="22"/>
        </w:rPr>
      </w:pPr>
    </w:p>
    <w:p w14:paraId="23FF9A34" w14:textId="77777777" w:rsidR="008F408F" w:rsidRDefault="008F408F" w:rsidP="008F408F">
      <w:pPr>
        <w:rPr>
          <w:rFonts w:ascii="Arial" w:hAnsi="Arial" w:cs="Arial"/>
          <w:sz w:val="22"/>
          <w:szCs w:val="22"/>
        </w:rPr>
      </w:pPr>
      <w:r>
        <w:rPr>
          <w:rFonts w:ascii="Arial" w:hAnsi="Arial" w:cs="Arial"/>
          <w:sz w:val="22"/>
          <w:szCs w:val="22"/>
        </w:rPr>
        <w:t>6/90-6/92</w:t>
      </w:r>
      <w:r>
        <w:rPr>
          <w:rFonts w:ascii="Arial" w:hAnsi="Arial" w:cs="Arial"/>
          <w:sz w:val="22"/>
          <w:szCs w:val="22"/>
        </w:rPr>
        <w:tab/>
      </w:r>
      <w:r>
        <w:rPr>
          <w:rFonts w:ascii="Arial" w:hAnsi="Arial" w:cs="Arial"/>
          <w:sz w:val="22"/>
          <w:szCs w:val="22"/>
        </w:rPr>
        <w:tab/>
        <w:t>Attending Physician</w:t>
      </w:r>
    </w:p>
    <w:p w14:paraId="1FCB9216"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Allergy Consultation Service</w:t>
      </w:r>
    </w:p>
    <w:p w14:paraId="5FB01D9F"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National Institutes of Health, Bethesda, MD</w:t>
      </w:r>
    </w:p>
    <w:p w14:paraId="026D4F7B" w14:textId="77777777" w:rsidR="008F408F" w:rsidRDefault="008F408F" w:rsidP="008F408F">
      <w:pPr>
        <w:rPr>
          <w:rFonts w:ascii="Arial" w:hAnsi="Arial" w:cs="Arial"/>
          <w:sz w:val="22"/>
          <w:szCs w:val="22"/>
        </w:rPr>
      </w:pPr>
    </w:p>
    <w:p w14:paraId="368ED8AF" w14:textId="77777777" w:rsidR="008F408F" w:rsidRDefault="008F408F" w:rsidP="008F408F">
      <w:pPr>
        <w:rPr>
          <w:rFonts w:ascii="Arial" w:hAnsi="Arial" w:cs="Arial"/>
          <w:sz w:val="22"/>
          <w:szCs w:val="22"/>
        </w:rPr>
      </w:pPr>
      <w:r>
        <w:rPr>
          <w:rFonts w:ascii="Arial" w:hAnsi="Arial" w:cs="Arial"/>
          <w:sz w:val="22"/>
          <w:szCs w:val="22"/>
        </w:rPr>
        <w:t>7/87-6/92</w:t>
      </w:r>
      <w:r>
        <w:rPr>
          <w:rFonts w:ascii="Arial" w:hAnsi="Arial" w:cs="Arial"/>
          <w:sz w:val="22"/>
          <w:szCs w:val="22"/>
        </w:rPr>
        <w:tab/>
      </w:r>
      <w:r>
        <w:rPr>
          <w:rFonts w:ascii="Arial" w:hAnsi="Arial" w:cs="Arial"/>
          <w:sz w:val="22"/>
          <w:szCs w:val="22"/>
        </w:rPr>
        <w:tab/>
        <w:t>Medical Staff Fellow</w:t>
      </w:r>
    </w:p>
    <w:p w14:paraId="211B717E"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Allergic Diseases Section, Laboratory of Clinical Investigation</w:t>
      </w:r>
    </w:p>
    <w:p w14:paraId="34DDB6EE"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National Institute of Allergy &amp; Infectious Diseases</w:t>
      </w:r>
    </w:p>
    <w:p w14:paraId="38BF9F3B" w14:textId="77777777" w:rsidR="008F408F" w:rsidRDefault="008F408F" w:rsidP="008F408F">
      <w:pPr>
        <w:ind w:firstLine="720"/>
        <w:rPr>
          <w:rFonts w:ascii="Arial" w:hAnsi="Arial" w:cs="Arial"/>
          <w:sz w:val="22"/>
          <w:szCs w:val="22"/>
        </w:rPr>
      </w:pPr>
      <w:r>
        <w:rPr>
          <w:rFonts w:ascii="Arial" w:hAnsi="Arial" w:cs="Arial"/>
          <w:sz w:val="22"/>
          <w:szCs w:val="22"/>
        </w:rPr>
        <w:tab/>
      </w:r>
      <w:r>
        <w:rPr>
          <w:rFonts w:ascii="Arial" w:hAnsi="Arial" w:cs="Arial"/>
          <w:sz w:val="22"/>
          <w:szCs w:val="22"/>
        </w:rPr>
        <w:tab/>
        <w:t>National Institutes of Health, Bethesda, MD</w:t>
      </w:r>
    </w:p>
    <w:p w14:paraId="2A4C5AF3" w14:textId="77777777" w:rsidR="008F408F" w:rsidRDefault="008F408F" w:rsidP="008F408F">
      <w:pPr>
        <w:rPr>
          <w:rFonts w:ascii="Arial" w:hAnsi="Arial" w:cs="Arial"/>
          <w:sz w:val="22"/>
          <w:szCs w:val="22"/>
        </w:rPr>
      </w:pPr>
      <w:r>
        <w:rPr>
          <w:rFonts w:ascii="Arial" w:hAnsi="Arial" w:cs="Arial"/>
          <w:sz w:val="22"/>
          <w:szCs w:val="22"/>
        </w:rPr>
        <w:t xml:space="preserve"> </w:t>
      </w:r>
    </w:p>
    <w:p w14:paraId="4E49DED0" w14:textId="77777777" w:rsidR="008F408F" w:rsidRDefault="008F408F" w:rsidP="008F408F">
      <w:pPr>
        <w:rPr>
          <w:rFonts w:ascii="Arial" w:hAnsi="Arial" w:cs="Arial"/>
          <w:sz w:val="22"/>
          <w:szCs w:val="22"/>
        </w:rPr>
      </w:pPr>
      <w:r>
        <w:rPr>
          <w:rFonts w:ascii="Arial" w:hAnsi="Arial" w:cs="Arial"/>
          <w:sz w:val="22"/>
          <w:szCs w:val="22"/>
        </w:rPr>
        <w:t>7/88-6/89</w:t>
      </w:r>
      <w:r>
        <w:rPr>
          <w:rFonts w:ascii="Arial" w:hAnsi="Arial" w:cs="Arial"/>
          <w:sz w:val="22"/>
          <w:szCs w:val="22"/>
        </w:rPr>
        <w:tab/>
      </w:r>
      <w:r>
        <w:rPr>
          <w:rFonts w:ascii="Arial" w:hAnsi="Arial" w:cs="Arial"/>
          <w:sz w:val="22"/>
          <w:szCs w:val="22"/>
        </w:rPr>
        <w:tab/>
        <w:t>Chief Medical Staff Fellow</w:t>
      </w:r>
    </w:p>
    <w:p w14:paraId="02F5B6CB"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National Institute of Allergy &amp; Infectious Diseases</w:t>
      </w:r>
    </w:p>
    <w:p w14:paraId="27724C6F"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National Institutes of Health, Bethesda, MD</w:t>
      </w:r>
    </w:p>
    <w:p w14:paraId="66EB0B20" w14:textId="77777777" w:rsidR="008F408F" w:rsidRDefault="008F408F" w:rsidP="008F408F">
      <w:pPr>
        <w:rPr>
          <w:rFonts w:ascii="Arial" w:hAnsi="Arial" w:cs="Arial"/>
          <w:sz w:val="22"/>
          <w:szCs w:val="22"/>
        </w:rPr>
      </w:pPr>
    </w:p>
    <w:p w14:paraId="6216C26F" w14:textId="77777777" w:rsidR="008F408F" w:rsidRDefault="008F408F" w:rsidP="008F408F">
      <w:pPr>
        <w:rPr>
          <w:rFonts w:ascii="Arial" w:hAnsi="Arial" w:cs="Arial"/>
          <w:sz w:val="22"/>
          <w:szCs w:val="22"/>
        </w:rPr>
      </w:pPr>
      <w:r>
        <w:rPr>
          <w:rFonts w:ascii="Arial" w:hAnsi="Arial" w:cs="Arial"/>
          <w:sz w:val="22"/>
          <w:szCs w:val="22"/>
        </w:rPr>
        <w:t>7/86-7/87</w:t>
      </w:r>
      <w:r>
        <w:rPr>
          <w:rFonts w:ascii="Arial" w:hAnsi="Arial" w:cs="Arial"/>
          <w:sz w:val="22"/>
          <w:szCs w:val="22"/>
        </w:rPr>
        <w:tab/>
      </w:r>
      <w:r>
        <w:rPr>
          <w:rFonts w:ascii="Arial" w:hAnsi="Arial" w:cs="Arial"/>
          <w:sz w:val="22"/>
          <w:szCs w:val="22"/>
        </w:rPr>
        <w:tab/>
        <w:t>Chief Resident of Pediatrics</w:t>
      </w:r>
    </w:p>
    <w:p w14:paraId="1E2E072D" w14:textId="77777777" w:rsidR="008F408F" w:rsidRDefault="008F408F" w:rsidP="008F408F">
      <w:pPr>
        <w:ind w:left="1440" w:firstLine="720"/>
        <w:rPr>
          <w:rFonts w:ascii="Arial" w:hAnsi="Arial" w:cs="Arial"/>
          <w:sz w:val="22"/>
          <w:szCs w:val="22"/>
        </w:rPr>
      </w:pPr>
      <w:r>
        <w:rPr>
          <w:rFonts w:ascii="Arial" w:hAnsi="Arial" w:cs="Arial"/>
          <w:sz w:val="22"/>
          <w:szCs w:val="22"/>
        </w:rPr>
        <w:t>Department of Pediatrics, West Virginia University Medical Center</w:t>
      </w:r>
    </w:p>
    <w:p w14:paraId="66D5FD92" w14:textId="77777777" w:rsidR="008F408F" w:rsidRDefault="008F408F" w:rsidP="008F408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Morgantown, WV</w:t>
      </w:r>
    </w:p>
    <w:p w14:paraId="3A6DBB08" w14:textId="77777777" w:rsidR="008F408F" w:rsidRDefault="008F408F" w:rsidP="008F408F">
      <w:pPr>
        <w:tabs>
          <w:tab w:val="left" w:pos="360"/>
        </w:tabs>
        <w:rPr>
          <w:rFonts w:ascii="Arial" w:hAnsi="Arial" w:cs="Arial"/>
          <w:b/>
          <w:caps/>
          <w:sz w:val="22"/>
          <w:szCs w:val="22"/>
          <w:u w:val="single"/>
        </w:rPr>
      </w:pPr>
    </w:p>
    <w:p w14:paraId="1EACF873" w14:textId="77777777" w:rsidR="008F408F" w:rsidRDefault="008F408F" w:rsidP="00EE5CB6">
      <w:pPr>
        <w:tabs>
          <w:tab w:val="left" w:pos="360"/>
        </w:tabs>
        <w:outlineLvl w:val="0"/>
        <w:rPr>
          <w:rFonts w:ascii="Arial" w:hAnsi="Arial" w:cs="Arial"/>
          <w:b/>
          <w:caps/>
          <w:sz w:val="22"/>
          <w:szCs w:val="22"/>
          <w:u w:val="single"/>
        </w:rPr>
      </w:pPr>
      <w:r>
        <w:rPr>
          <w:rFonts w:ascii="Arial" w:hAnsi="Arial" w:cs="Arial"/>
          <w:b/>
          <w:caps/>
          <w:sz w:val="22"/>
          <w:szCs w:val="22"/>
          <w:u w:val="single"/>
        </w:rPr>
        <w:t>Honors:</w:t>
      </w:r>
    </w:p>
    <w:p w14:paraId="6CC425BF" w14:textId="77777777" w:rsidR="008F408F" w:rsidRDefault="008F408F" w:rsidP="008F408F">
      <w:pPr>
        <w:tabs>
          <w:tab w:val="left" w:pos="360"/>
        </w:tabs>
        <w:rPr>
          <w:rFonts w:ascii="Arial" w:hAnsi="Arial" w:cs="Arial"/>
          <w:sz w:val="22"/>
          <w:szCs w:val="22"/>
        </w:rPr>
      </w:pPr>
    </w:p>
    <w:p w14:paraId="23F0C90B" w14:textId="77777777" w:rsidR="005237E3" w:rsidRDefault="008F408F" w:rsidP="00EE5CB6">
      <w:pPr>
        <w:tabs>
          <w:tab w:val="left" w:pos="360"/>
        </w:tabs>
        <w:outlineLvl w:val="0"/>
        <w:rPr>
          <w:rFonts w:ascii="Arial" w:hAnsi="Arial" w:cs="Arial"/>
          <w:sz w:val="22"/>
          <w:szCs w:val="22"/>
        </w:rPr>
      </w:pPr>
      <w:r>
        <w:rPr>
          <w:rFonts w:ascii="Arial" w:hAnsi="Arial" w:cs="Arial"/>
          <w:sz w:val="22"/>
          <w:szCs w:val="22"/>
        </w:rPr>
        <w:t>President</w:t>
      </w:r>
      <w:r w:rsidR="005237E3">
        <w:rPr>
          <w:rFonts w:ascii="Arial" w:hAnsi="Arial" w:cs="Arial"/>
          <w:sz w:val="22"/>
          <w:szCs w:val="22"/>
        </w:rPr>
        <w:t xml:space="preserve">, </w:t>
      </w:r>
      <w:r>
        <w:rPr>
          <w:rFonts w:ascii="Arial" w:hAnsi="Arial" w:cs="Arial"/>
          <w:sz w:val="22"/>
          <w:szCs w:val="22"/>
        </w:rPr>
        <w:t xml:space="preserve">American Academy of Allergy, Asthma and Immunology, </w:t>
      </w:r>
      <w:r w:rsidR="005237E3">
        <w:rPr>
          <w:rFonts w:ascii="Arial" w:hAnsi="Arial" w:cs="Arial"/>
          <w:sz w:val="22"/>
          <w:szCs w:val="22"/>
        </w:rPr>
        <w:t>2017-2018</w:t>
      </w:r>
    </w:p>
    <w:p w14:paraId="3BE905A6" w14:textId="3BFBE1AE" w:rsidR="008F408F" w:rsidRDefault="008F408F" w:rsidP="005237E3">
      <w:pPr>
        <w:tabs>
          <w:tab w:val="left" w:pos="360"/>
        </w:tabs>
        <w:ind w:left="360"/>
        <w:rPr>
          <w:rFonts w:ascii="Arial" w:hAnsi="Arial" w:cs="Arial"/>
          <w:sz w:val="22"/>
          <w:szCs w:val="22"/>
        </w:rPr>
      </w:pPr>
      <w:r>
        <w:rPr>
          <w:rFonts w:ascii="Arial" w:hAnsi="Arial" w:cs="Arial"/>
          <w:sz w:val="22"/>
          <w:szCs w:val="22"/>
        </w:rPr>
        <w:t>(</w:t>
      </w:r>
      <w:r w:rsidR="005237E3">
        <w:rPr>
          <w:rFonts w:ascii="Arial" w:hAnsi="Arial" w:cs="Arial"/>
          <w:sz w:val="22"/>
          <w:szCs w:val="22"/>
        </w:rPr>
        <w:t xml:space="preserve">Presidential Track Offices: </w:t>
      </w:r>
      <w:r>
        <w:rPr>
          <w:rFonts w:ascii="Arial" w:hAnsi="Arial" w:cs="Arial"/>
          <w:sz w:val="22"/>
          <w:szCs w:val="22"/>
        </w:rPr>
        <w:t>Secretary/Treasurer, 2015-2016, President-Elect, 2016-2017, President, 2017-2018, Past President, 2018-2019)</w:t>
      </w:r>
    </w:p>
    <w:p w14:paraId="758A957B" w14:textId="77777777" w:rsidR="008F408F" w:rsidRDefault="008F408F" w:rsidP="008F408F">
      <w:pPr>
        <w:tabs>
          <w:tab w:val="left" w:pos="360"/>
        </w:tabs>
        <w:rPr>
          <w:rFonts w:ascii="Arial" w:hAnsi="Arial" w:cs="Arial"/>
          <w:sz w:val="22"/>
          <w:szCs w:val="22"/>
        </w:rPr>
      </w:pPr>
    </w:p>
    <w:p w14:paraId="60958A44" w14:textId="77777777" w:rsidR="008F408F" w:rsidRDefault="008F408F" w:rsidP="008F408F">
      <w:pPr>
        <w:tabs>
          <w:tab w:val="left" w:pos="360"/>
        </w:tabs>
        <w:rPr>
          <w:rFonts w:ascii="Arial" w:hAnsi="Arial" w:cs="Arial"/>
          <w:sz w:val="22"/>
          <w:szCs w:val="22"/>
        </w:rPr>
      </w:pPr>
      <w:r>
        <w:rPr>
          <w:rFonts w:ascii="Arial" w:hAnsi="Arial" w:cs="Arial"/>
          <w:sz w:val="22"/>
          <w:szCs w:val="22"/>
        </w:rPr>
        <w:t>Academic Awards:</w:t>
      </w:r>
    </w:p>
    <w:p w14:paraId="63E632D6" w14:textId="77777777" w:rsidR="008F408F" w:rsidRDefault="008F408F" w:rsidP="008F408F">
      <w:pPr>
        <w:tabs>
          <w:tab w:val="left" w:pos="360"/>
        </w:tabs>
        <w:rPr>
          <w:rFonts w:ascii="Arial" w:hAnsi="Arial" w:cs="Arial"/>
          <w:sz w:val="22"/>
          <w:szCs w:val="22"/>
        </w:rPr>
      </w:pPr>
      <w:r>
        <w:rPr>
          <w:rFonts w:ascii="Arial" w:hAnsi="Arial" w:cs="Arial"/>
          <w:sz w:val="22"/>
          <w:szCs w:val="22"/>
        </w:rPr>
        <w:lastRenderedPageBreak/>
        <w:tab/>
        <w:t xml:space="preserve">Beta </w:t>
      </w:r>
      <w:proofErr w:type="spellStart"/>
      <w:r>
        <w:rPr>
          <w:rFonts w:ascii="Arial" w:hAnsi="Arial" w:cs="Arial"/>
          <w:sz w:val="22"/>
          <w:szCs w:val="22"/>
        </w:rPr>
        <w:t>Beta</w:t>
      </w:r>
      <w:proofErr w:type="spellEnd"/>
      <w:r>
        <w:rPr>
          <w:rFonts w:ascii="Arial" w:hAnsi="Arial" w:cs="Arial"/>
          <w:sz w:val="22"/>
          <w:szCs w:val="22"/>
        </w:rPr>
        <w:t xml:space="preserve"> </w:t>
      </w:r>
      <w:proofErr w:type="spellStart"/>
      <w:r>
        <w:rPr>
          <w:rFonts w:ascii="Arial" w:hAnsi="Arial" w:cs="Arial"/>
          <w:sz w:val="22"/>
          <w:szCs w:val="22"/>
        </w:rPr>
        <w:t>Beta</w:t>
      </w:r>
      <w:proofErr w:type="spellEnd"/>
      <w:r>
        <w:rPr>
          <w:rFonts w:ascii="Arial" w:hAnsi="Arial" w:cs="Arial"/>
          <w:sz w:val="22"/>
          <w:szCs w:val="22"/>
        </w:rPr>
        <w:t xml:space="preserve"> (Biology Honor Society at West Virginia University), 1978</w:t>
      </w:r>
    </w:p>
    <w:p w14:paraId="1139174F" w14:textId="77777777" w:rsidR="008F408F" w:rsidRDefault="008F408F" w:rsidP="008F408F">
      <w:pPr>
        <w:tabs>
          <w:tab w:val="left" w:pos="360"/>
        </w:tabs>
        <w:rPr>
          <w:rFonts w:ascii="Arial" w:hAnsi="Arial" w:cs="Arial"/>
          <w:sz w:val="22"/>
          <w:szCs w:val="22"/>
        </w:rPr>
      </w:pPr>
      <w:r>
        <w:rPr>
          <w:rFonts w:ascii="Arial" w:hAnsi="Arial" w:cs="Arial"/>
          <w:sz w:val="22"/>
          <w:szCs w:val="22"/>
        </w:rPr>
        <w:tab/>
        <w:t>Alpha Epsilon Delta (Pre-Medical Honor Society at West Virginia University), 1978</w:t>
      </w:r>
    </w:p>
    <w:p w14:paraId="563FE3D3" w14:textId="77777777" w:rsidR="008F408F" w:rsidRDefault="008F408F" w:rsidP="008F408F">
      <w:pPr>
        <w:tabs>
          <w:tab w:val="left" w:pos="360"/>
        </w:tabs>
        <w:rPr>
          <w:rFonts w:ascii="Arial" w:hAnsi="Arial" w:cs="Arial"/>
          <w:sz w:val="22"/>
          <w:szCs w:val="22"/>
        </w:rPr>
      </w:pPr>
      <w:r>
        <w:rPr>
          <w:rFonts w:ascii="Arial" w:hAnsi="Arial" w:cs="Arial"/>
          <w:sz w:val="22"/>
          <w:szCs w:val="22"/>
        </w:rPr>
        <w:tab/>
        <w:t>Norman Award (WVU Undergraduate Research Award in Biology), 1980</w:t>
      </w:r>
    </w:p>
    <w:p w14:paraId="6C140358" w14:textId="77777777" w:rsidR="008F408F" w:rsidRDefault="008F408F" w:rsidP="008F408F">
      <w:pPr>
        <w:tabs>
          <w:tab w:val="left" w:pos="360"/>
        </w:tabs>
        <w:rPr>
          <w:rFonts w:ascii="Arial" w:hAnsi="Arial" w:cs="Arial"/>
          <w:sz w:val="22"/>
          <w:szCs w:val="22"/>
        </w:rPr>
      </w:pPr>
      <w:r>
        <w:rPr>
          <w:rFonts w:ascii="Arial" w:hAnsi="Arial" w:cs="Arial"/>
          <w:sz w:val="22"/>
          <w:szCs w:val="22"/>
        </w:rPr>
        <w:tab/>
        <w:t>Distinguished Alumnus of the West Virginia University School of Medicine, 2014</w:t>
      </w:r>
    </w:p>
    <w:p w14:paraId="56D1442C" w14:textId="77777777" w:rsidR="008F408F" w:rsidRDefault="008F408F" w:rsidP="008F408F">
      <w:pPr>
        <w:tabs>
          <w:tab w:val="left" w:pos="360"/>
        </w:tabs>
        <w:rPr>
          <w:rFonts w:ascii="Arial" w:hAnsi="Arial" w:cs="Arial"/>
          <w:sz w:val="22"/>
          <w:szCs w:val="22"/>
        </w:rPr>
      </w:pPr>
    </w:p>
    <w:p w14:paraId="353139E8" w14:textId="77777777" w:rsidR="008F408F" w:rsidRDefault="008F408F" w:rsidP="008F408F">
      <w:pPr>
        <w:tabs>
          <w:tab w:val="left" w:pos="360"/>
        </w:tabs>
        <w:rPr>
          <w:rFonts w:ascii="Arial" w:hAnsi="Arial" w:cs="Arial"/>
          <w:sz w:val="22"/>
          <w:szCs w:val="22"/>
        </w:rPr>
      </w:pPr>
      <w:r>
        <w:rPr>
          <w:rFonts w:ascii="Arial" w:hAnsi="Arial" w:cs="Arial"/>
          <w:sz w:val="22"/>
          <w:szCs w:val="22"/>
        </w:rPr>
        <w:t>Scientific Awards:</w:t>
      </w:r>
    </w:p>
    <w:p w14:paraId="5DB092EF" w14:textId="513D36DB" w:rsidR="00AB6372" w:rsidRDefault="001C05C3" w:rsidP="008F408F">
      <w:pPr>
        <w:tabs>
          <w:tab w:val="left" w:pos="360"/>
        </w:tabs>
        <w:ind w:left="360"/>
        <w:rPr>
          <w:rFonts w:ascii="Arial" w:hAnsi="Arial" w:cs="Arial"/>
          <w:sz w:val="22"/>
          <w:szCs w:val="22"/>
        </w:rPr>
      </w:pPr>
      <w:r>
        <w:rPr>
          <w:rFonts w:ascii="Arial" w:hAnsi="Arial" w:cs="Arial"/>
          <w:sz w:val="22"/>
          <w:szCs w:val="22"/>
        </w:rPr>
        <w:t xml:space="preserve">Member, </w:t>
      </w:r>
      <w:r w:rsidR="00AB6372">
        <w:rPr>
          <w:rFonts w:ascii="Arial" w:hAnsi="Arial" w:cs="Arial"/>
          <w:sz w:val="22"/>
          <w:szCs w:val="22"/>
        </w:rPr>
        <w:t>American Pediatric Society,</w:t>
      </w:r>
      <w:r>
        <w:rPr>
          <w:rFonts w:ascii="Arial" w:hAnsi="Arial" w:cs="Arial"/>
          <w:sz w:val="22"/>
          <w:szCs w:val="22"/>
        </w:rPr>
        <w:t xml:space="preserve"> </w:t>
      </w:r>
      <w:r w:rsidR="00AB6372">
        <w:rPr>
          <w:rFonts w:ascii="Arial" w:hAnsi="Arial" w:cs="Arial"/>
          <w:sz w:val="22"/>
          <w:szCs w:val="22"/>
        </w:rPr>
        <w:t>2017</w:t>
      </w:r>
      <w:r>
        <w:rPr>
          <w:rFonts w:ascii="Arial" w:hAnsi="Arial" w:cs="Arial"/>
          <w:sz w:val="22"/>
          <w:szCs w:val="22"/>
        </w:rPr>
        <w:t>-date</w:t>
      </w:r>
    </w:p>
    <w:p w14:paraId="3C873EAA" w14:textId="77777777" w:rsidR="008F408F" w:rsidRDefault="008F408F" w:rsidP="008F408F">
      <w:pPr>
        <w:tabs>
          <w:tab w:val="left" w:pos="360"/>
        </w:tabs>
        <w:ind w:left="360"/>
        <w:rPr>
          <w:rFonts w:ascii="Arial" w:hAnsi="Arial" w:cs="Arial"/>
          <w:sz w:val="22"/>
          <w:szCs w:val="22"/>
        </w:rPr>
      </w:pPr>
      <w:r>
        <w:rPr>
          <w:rFonts w:ascii="Arial" w:hAnsi="Arial" w:cs="Arial"/>
          <w:sz w:val="22"/>
          <w:szCs w:val="22"/>
        </w:rPr>
        <w:t>2nd place presentation: Allergy and Immunology Section of the Southern Medical Association Meeting, 1989.</w:t>
      </w:r>
    </w:p>
    <w:p w14:paraId="2B7BE13E" w14:textId="77777777" w:rsidR="008F408F" w:rsidRDefault="008F408F" w:rsidP="008F408F">
      <w:pPr>
        <w:tabs>
          <w:tab w:val="left" w:pos="360"/>
        </w:tabs>
        <w:rPr>
          <w:rFonts w:ascii="Arial" w:hAnsi="Arial" w:cs="Arial"/>
          <w:sz w:val="22"/>
          <w:szCs w:val="22"/>
        </w:rPr>
      </w:pPr>
      <w:r>
        <w:rPr>
          <w:rFonts w:ascii="Arial" w:hAnsi="Arial" w:cs="Arial"/>
          <w:sz w:val="22"/>
          <w:szCs w:val="22"/>
        </w:rPr>
        <w:tab/>
        <w:t>Clifford W. Perry Award from the American Lung Association of North Carolina, 1996</w:t>
      </w:r>
    </w:p>
    <w:p w14:paraId="4A7CC710" w14:textId="77777777" w:rsidR="008F408F" w:rsidRDefault="008F408F" w:rsidP="008F408F">
      <w:pPr>
        <w:tabs>
          <w:tab w:val="left" w:pos="360"/>
        </w:tabs>
        <w:rPr>
          <w:rFonts w:ascii="Arial" w:hAnsi="Arial" w:cs="Arial"/>
          <w:sz w:val="22"/>
          <w:szCs w:val="22"/>
        </w:rPr>
      </w:pPr>
      <w:r>
        <w:rPr>
          <w:rFonts w:ascii="Arial" w:hAnsi="Arial" w:cs="Arial"/>
          <w:sz w:val="22"/>
          <w:szCs w:val="22"/>
        </w:rPr>
        <w:tab/>
        <w:t xml:space="preserve">Elected to the Society for Pediatric Research, 1996 </w:t>
      </w:r>
    </w:p>
    <w:p w14:paraId="2FED8BDA" w14:textId="77777777" w:rsidR="008F408F" w:rsidRDefault="008F408F" w:rsidP="008F408F">
      <w:pPr>
        <w:tabs>
          <w:tab w:val="left" w:pos="360"/>
        </w:tabs>
        <w:ind w:left="360"/>
        <w:rPr>
          <w:rFonts w:ascii="Arial" w:hAnsi="Arial" w:cs="Arial"/>
          <w:sz w:val="22"/>
          <w:szCs w:val="22"/>
        </w:rPr>
      </w:pPr>
      <w:r>
        <w:rPr>
          <w:rFonts w:ascii="Arial" w:hAnsi="Arial" w:cs="Arial"/>
          <w:sz w:val="22"/>
          <w:szCs w:val="22"/>
        </w:rPr>
        <w:t xml:space="preserve">2007 Jerry </w:t>
      </w:r>
      <w:proofErr w:type="spellStart"/>
      <w:r>
        <w:rPr>
          <w:rFonts w:ascii="Arial" w:hAnsi="Arial" w:cs="Arial"/>
          <w:sz w:val="22"/>
          <w:szCs w:val="22"/>
        </w:rPr>
        <w:t>Dolovich</w:t>
      </w:r>
      <w:proofErr w:type="spellEnd"/>
      <w:r>
        <w:rPr>
          <w:rFonts w:ascii="Arial" w:hAnsi="Arial" w:cs="Arial"/>
          <w:sz w:val="22"/>
          <w:szCs w:val="22"/>
        </w:rPr>
        <w:t xml:space="preserve"> Memorial Lectureship of the American Academy of Allergy, Asthma and Immunology</w:t>
      </w:r>
    </w:p>
    <w:p w14:paraId="1CE3A805" w14:textId="1AE666BE" w:rsidR="008105C3" w:rsidRDefault="008105C3" w:rsidP="008F408F">
      <w:pPr>
        <w:tabs>
          <w:tab w:val="left" w:pos="360"/>
        </w:tabs>
        <w:ind w:left="360"/>
        <w:rPr>
          <w:rFonts w:ascii="Arial" w:hAnsi="Arial" w:cs="Arial"/>
          <w:sz w:val="22"/>
          <w:szCs w:val="22"/>
        </w:rPr>
      </w:pPr>
      <w:r>
        <w:rPr>
          <w:rFonts w:ascii="Arial" w:hAnsi="Arial" w:cs="Arial"/>
          <w:sz w:val="22"/>
          <w:szCs w:val="22"/>
        </w:rPr>
        <w:t>AAAAI Foundation and I Leonard Bernstein MD Memorial Lectureship of the American Academy of Allergy, Asthma and Immunology, 2018</w:t>
      </w:r>
    </w:p>
    <w:p w14:paraId="7B4B82D0" w14:textId="1A0A2F83" w:rsidR="008105C3" w:rsidRDefault="008105C3" w:rsidP="008F408F">
      <w:pPr>
        <w:tabs>
          <w:tab w:val="left" w:pos="360"/>
        </w:tabs>
        <w:ind w:left="360"/>
        <w:rPr>
          <w:rFonts w:ascii="Arial" w:hAnsi="Arial" w:cs="Arial"/>
          <w:sz w:val="22"/>
          <w:szCs w:val="22"/>
        </w:rPr>
      </w:pPr>
      <w:r>
        <w:rPr>
          <w:rFonts w:ascii="Arial" w:hAnsi="Arial" w:cs="Arial"/>
          <w:sz w:val="22"/>
          <w:szCs w:val="22"/>
        </w:rPr>
        <w:t>World Allergy Organization Special Recognition Award, 2018</w:t>
      </w:r>
    </w:p>
    <w:p w14:paraId="42C2DC62" w14:textId="77777777" w:rsidR="00130617" w:rsidRDefault="00130617" w:rsidP="008F408F">
      <w:pPr>
        <w:tabs>
          <w:tab w:val="left" w:pos="360"/>
        </w:tabs>
        <w:rPr>
          <w:rFonts w:ascii="Arial" w:hAnsi="Arial" w:cs="Arial"/>
          <w:sz w:val="22"/>
          <w:szCs w:val="22"/>
        </w:rPr>
      </w:pPr>
    </w:p>
    <w:p w14:paraId="70B3533E" w14:textId="77777777" w:rsidR="008F408F" w:rsidRDefault="008F408F" w:rsidP="008F408F">
      <w:pPr>
        <w:tabs>
          <w:tab w:val="left" w:pos="360"/>
        </w:tabs>
        <w:rPr>
          <w:rFonts w:ascii="Arial" w:hAnsi="Arial" w:cs="Arial"/>
          <w:sz w:val="22"/>
          <w:szCs w:val="22"/>
        </w:rPr>
      </w:pPr>
      <w:r>
        <w:rPr>
          <w:rFonts w:ascii="Arial" w:hAnsi="Arial" w:cs="Arial"/>
          <w:sz w:val="22"/>
          <w:szCs w:val="22"/>
        </w:rPr>
        <w:t>Clinical Awards:</w:t>
      </w:r>
    </w:p>
    <w:p w14:paraId="2A8D6C1C" w14:textId="39E98F64" w:rsidR="008F408F" w:rsidRDefault="008F408F" w:rsidP="008F408F">
      <w:pPr>
        <w:tabs>
          <w:tab w:val="left" w:pos="360"/>
        </w:tabs>
        <w:rPr>
          <w:rFonts w:ascii="Arial" w:hAnsi="Arial" w:cs="Arial"/>
          <w:sz w:val="22"/>
          <w:szCs w:val="22"/>
        </w:rPr>
      </w:pPr>
      <w:r>
        <w:rPr>
          <w:rFonts w:ascii="Arial" w:hAnsi="Arial" w:cs="Arial"/>
          <w:sz w:val="22"/>
          <w:szCs w:val="22"/>
        </w:rPr>
        <w:tab/>
      </w:r>
      <w:bookmarkStart w:id="1" w:name="OLE_LINK2"/>
      <w:r>
        <w:rPr>
          <w:rFonts w:ascii="Arial" w:hAnsi="Arial" w:cs="Arial"/>
          <w:sz w:val="22"/>
          <w:szCs w:val="22"/>
        </w:rPr>
        <w:t xml:space="preserve">Best Doctors listing for Allergy and Immunology, </w:t>
      </w:r>
      <w:bookmarkEnd w:id="1"/>
      <w:r w:rsidR="00C76A20">
        <w:rPr>
          <w:rFonts w:ascii="Arial" w:hAnsi="Arial" w:cs="Arial"/>
          <w:sz w:val="22"/>
          <w:szCs w:val="22"/>
        </w:rPr>
        <w:t>2007-</w:t>
      </w:r>
      <w:r w:rsidR="00CC32B2">
        <w:rPr>
          <w:rFonts w:ascii="Arial" w:hAnsi="Arial" w:cs="Arial"/>
          <w:sz w:val="22"/>
          <w:szCs w:val="22"/>
        </w:rPr>
        <w:t>date</w:t>
      </w:r>
    </w:p>
    <w:p w14:paraId="0E7927F2" w14:textId="2D4A2F68" w:rsidR="008F408F" w:rsidRDefault="008F408F" w:rsidP="008F408F">
      <w:pPr>
        <w:tabs>
          <w:tab w:val="left" w:pos="360"/>
        </w:tabs>
        <w:rPr>
          <w:rFonts w:ascii="Arial" w:hAnsi="Arial" w:cs="Arial"/>
          <w:sz w:val="22"/>
          <w:szCs w:val="22"/>
        </w:rPr>
      </w:pPr>
      <w:r>
        <w:rPr>
          <w:rFonts w:ascii="Arial" w:hAnsi="Arial" w:cs="Arial"/>
          <w:sz w:val="22"/>
          <w:szCs w:val="22"/>
        </w:rPr>
        <w:tab/>
        <w:t>US News and World Report Top Doctors for A</w:t>
      </w:r>
      <w:r w:rsidR="00C76A20">
        <w:rPr>
          <w:rFonts w:ascii="Arial" w:hAnsi="Arial" w:cs="Arial"/>
          <w:sz w:val="22"/>
          <w:szCs w:val="22"/>
        </w:rPr>
        <w:t>llergy and Immunology, 2012-</w:t>
      </w:r>
      <w:r w:rsidR="00CC32B2">
        <w:rPr>
          <w:rFonts w:ascii="Arial" w:hAnsi="Arial" w:cs="Arial"/>
          <w:sz w:val="22"/>
          <w:szCs w:val="22"/>
        </w:rPr>
        <w:t>date</w:t>
      </w:r>
    </w:p>
    <w:p w14:paraId="58FE241D" w14:textId="77777777" w:rsidR="008F408F" w:rsidRDefault="008F408F" w:rsidP="008F408F">
      <w:pPr>
        <w:tabs>
          <w:tab w:val="left" w:pos="360"/>
        </w:tabs>
        <w:rPr>
          <w:rFonts w:ascii="Arial" w:hAnsi="Arial" w:cs="Arial"/>
          <w:b/>
          <w:caps/>
          <w:sz w:val="22"/>
          <w:szCs w:val="22"/>
          <w:u w:val="single"/>
        </w:rPr>
      </w:pPr>
    </w:p>
    <w:p w14:paraId="59B0E4E0" w14:textId="14DADDB9" w:rsidR="008F408F" w:rsidRPr="00130617" w:rsidRDefault="008F408F" w:rsidP="00EE5CB6">
      <w:pPr>
        <w:tabs>
          <w:tab w:val="left" w:pos="360"/>
        </w:tabs>
        <w:outlineLvl w:val="0"/>
        <w:rPr>
          <w:rFonts w:ascii="Arial" w:hAnsi="Arial" w:cs="Arial"/>
          <w:b/>
          <w:caps/>
          <w:sz w:val="22"/>
          <w:szCs w:val="22"/>
          <w:u w:val="single"/>
        </w:rPr>
      </w:pPr>
      <w:r>
        <w:rPr>
          <w:rFonts w:ascii="Arial" w:hAnsi="Arial" w:cs="Arial"/>
          <w:b/>
          <w:caps/>
          <w:sz w:val="22"/>
          <w:szCs w:val="22"/>
          <w:u w:val="single"/>
        </w:rPr>
        <w:t xml:space="preserve">Bibliography: </w:t>
      </w:r>
    </w:p>
    <w:p w14:paraId="5AAAE0D6" w14:textId="7B4FB34B" w:rsidR="00130617" w:rsidRDefault="00D5718B" w:rsidP="00EE5CB6">
      <w:pPr>
        <w:tabs>
          <w:tab w:val="left" w:pos="360"/>
        </w:tabs>
        <w:outlineLvl w:val="0"/>
        <w:rPr>
          <w:rFonts w:ascii="Arial" w:hAnsi="Arial" w:cs="Arial"/>
          <w:sz w:val="22"/>
          <w:szCs w:val="22"/>
        </w:rPr>
      </w:pPr>
      <w:r>
        <w:rPr>
          <w:rFonts w:ascii="Arial" w:hAnsi="Arial" w:cs="Arial"/>
          <w:sz w:val="22"/>
          <w:szCs w:val="22"/>
        </w:rPr>
        <w:t xml:space="preserve">H Factor: </w:t>
      </w:r>
      <w:r w:rsidR="00813F22">
        <w:rPr>
          <w:rFonts w:ascii="Arial" w:hAnsi="Arial" w:cs="Arial"/>
          <w:sz w:val="22"/>
          <w:szCs w:val="22"/>
        </w:rPr>
        <w:t>40</w:t>
      </w:r>
    </w:p>
    <w:p w14:paraId="6840BE55" w14:textId="77777777" w:rsidR="00165234" w:rsidRDefault="00165234" w:rsidP="008F408F">
      <w:pPr>
        <w:tabs>
          <w:tab w:val="left" w:pos="360"/>
        </w:tabs>
        <w:rPr>
          <w:rFonts w:ascii="Arial" w:hAnsi="Arial" w:cs="Arial"/>
          <w:sz w:val="22"/>
          <w:szCs w:val="22"/>
        </w:rPr>
      </w:pPr>
    </w:p>
    <w:p w14:paraId="72493C37" w14:textId="77777777" w:rsidR="008F408F" w:rsidRDefault="008F408F" w:rsidP="008F408F">
      <w:pPr>
        <w:tabs>
          <w:tab w:val="left" w:pos="360"/>
        </w:tabs>
        <w:rPr>
          <w:rFonts w:ascii="Arial" w:hAnsi="Arial" w:cs="Arial"/>
          <w:sz w:val="22"/>
          <w:szCs w:val="22"/>
        </w:rPr>
      </w:pPr>
      <w:r>
        <w:rPr>
          <w:rFonts w:ascii="Arial" w:hAnsi="Arial" w:cs="Arial"/>
          <w:sz w:val="22"/>
          <w:szCs w:val="22"/>
        </w:rPr>
        <w:t>Books and Chapters (in reverse chronological order):</w:t>
      </w:r>
    </w:p>
    <w:p w14:paraId="7E97F7D2" w14:textId="77777777" w:rsidR="008F408F" w:rsidRDefault="008F408F" w:rsidP="008F408F">
      <w:pPr>
        <w:tabs>
          <w:tab w:val="left" w:pos="-3000"/>
        </w:tabs>
        <w:ind w:left="360"/>
        <w:rPr>
          <w:rFonts w:ascii="Arial" w:hAnsi="Arial" w:cs="Arial"/>
          <w:sz w:val="22"/>
          <w:szCs w:val="22"/>
        </w:rPr>
      </w:pPr>
    </w:p>
    <w:p w14:paraId="270B3E95" w14:textId="04E1D533" w:rsidR="008F408F" w:rsidRDefault="008F408F" w:rsidP="008F408F">
      <w:pPr>
        <w:numPr>
          <w:ilvl w:val="0"/>
          <w:numId w:val="2"/>
        </w:numPr>
        <w:tabs>
          <w:tab w:val="num" w:pos="-5520"/>
          <w:tab w:val="left" w:pos="-3000"/>
        </w:tabs>
        <w:ind w:left="360"/>
        <w:rPr>
          <w:rFonts w:ascii="Arial" w:hAnsi="Arial" w:cs="Arial"/>
          <w:sz w:val="22"/>
          <w:szCs w:val="22"/>
        </w:rPr>
      </w:pPr>
      <w:r>
        <w:rPr>
          <w:rFonts w:ascii="Arial" w:hAnsi="Arial" w:cs="Arial"/>
          <w:sz w:val="22"/>
          <w:szCs w:val="22"/>
        </w:rPr>
        <w:t xml:space="preserve">Peden DB. Chapter 4, Air Pollution and Asthma, in: Air Pollution and Health Effects, </w:t>
      </w:r>
      <w:proofErr w:type="spellStart"/>
      <w:r>
        <w:rPr>
          <w:rFonts w:ascii="Arial" w:hAnsi="Arial" w:cs="Arial"/>
          <w:sz w:val="22"/>
          <w:szCs w:val="22"/>
        </w:rPr>
        <w:t>Eds</w:t>
      </w:r>
      <w:proofErr w:type="spellEnd"/>
      <w:r>
        <w:rPr>
          <w:rFonts w:ascii="Arial" w:hAnsi="Arial" w:cs="Arial"/>
          <w:sz w:val="22"/>
          <w:szCs w:val="22"/>
        </w:rPr>
        <w:t xml:space="preserve">: </w:t>
      </w:r>
      <w:proofErr w:type="spellStart"/>
      <w:r>
        <w:rPr>
          <w:rFonts w:ascii="Arial" w:hAnsi="Arial" w:cs="Arial"/>
          <w:sz w:val="22"/>
          <w:szCs w:val="22"/>
        </w:rPr>
        <w:t>Nadadur</w:t>
      </w:r>
      <w:proofErr w:type="spellEnd"/>
      <w:r>
        <w:rPr>
          <w:rFonts w:ascii="Arial" w:hAnsi="Arial" w:cs="Arial"/>
          <w:sz w:val="22"/>
          <w:szCs w:val="22"/>
        </w:rPr>
        <w:t xml:space="preserve"> S and Hollingsworth J, Springer</w:t>
      </w:r>
      <w:r w:rsidR="00484FF8">
        <w:rPr>
          <w:rFonts w:ascii="Arial" w:hAnsi="Arial" w:cs="Arial"/>
          <w:sz w:val="22"/>
          <w:szCs w:val="22"/>
        </w:rPr>
        <w:t>-Verlag</w:t>
      </w:r>
      <w:r>
        <w:rPr>
          <w:rFonts w:ascii="Arial" w:hAnsi="Arial" w:cs="Arial"/>
          <w:sz w:val="22"/>
          <w:szCs w:val="22"/>
        </w:rPr>
        <w:t xml:space="preserve"> (London), 2015</w:t>
      </w:r>
    </w:p>
    <w:p w14:paraId="756CA761" w14:textId="77777777" w:rsidR="008F408F" w:rsidRDefault="008F408F" w:rsidP="008F408F">
      <w:pPr>
        <w:tabs>
          <w:tab w:val="left" w:pos="-3000"/>
        </w:tabs>
        <w:ind w:left="360"/>
        <w:rPr>
          <w:rFonts w:ascii="Arial" w:hAnsi="Arial" w:cs="Arial"/>
          <w:sz w:val="22"/>
          <w:szCs w:val="22"/>
        </w:rPr>
      </w:pPr>
    </w:p>
    <w:p w14:paraId="645E187E" w14:textId="0B36BAFF" w:rsidR="008F408F" w:rsidRDefault="008F408F" w:rsidP="008F408F">
      <w:pPr>
        <w:numPr>
          <w:ilvl w:val="0"/>
          <w:numId w:val="2"/>
        </w:numPr>
        <w:tabs>
          <w:tab w:val="num" w:pos="-5520"/>
          <w:tab w:val="left" w:pos="-3000"/>
        </w:tabs>
        <w:ind w:left="360"/>
        <w:rPr>
          <w:rFonts w:ascii="Arial" w:hAnsi="Arial" w:cs="Arial"/>
          <w:sz w:val="22"/>
          <w:szCs w:val="22"/>
        </w:rPr>
      </w:pPr>
      <w:r>
        <w:rPr>
          <w:rFonts w:ascii="Arial" w:hAnsi="Arial" w:cs="Arial"/>
          <w:sz w:val="22"/>
          <w:szCs w:val="22"/>
        </w:rPr>
        <w:t>Hernandez ML and Peden DB. Chapter 30, Air Pollution: Indoor and Outdoor in: Allergy: Principles and Practice, 8</w:t>
      </w:r>
      <w:r>
        <w:rPr>
          <w:rFonts w:ascii="Arial" w:hAnsi="Arial" w:cs="Arial"/>
          <w:sz w:val="22"/>
          <w:szCs w:val="22"/>
          <w:vertAlign w:val="superscript"/>
        </w:rPr>
        <w:t>th</w:t>
      </w:r>
      <w:r>
        <w:rPr>
          <w:rFonts w:ascii="Arial" w:hAnsi="Arial" w:cs="Arial"/>
          <w:sz w:val="22"/>
          <w:szCs w:val="22"/>
        </w:rPr>
        <w:t xml:space="preserve"> Edition, </w:t>
      </w:r>
      <w:proofErr w:type="spellStart"/>
      <w:r>
        <w:rPr>
          <w:rFonts w:ascii="Arial" w:hAnsi="Arial" w:cs="Arial"/>
          <w:sz w:val="22"/>
          <w:szCs w:val="22"/>
        </w:rPr>
        <w:t>Eds</w:t>
      </w:r>
      <w:proofErr w:type="spellEnd"/>
      <w:r>
        <w:rPr>
          <w:rFonts w:ascii="Arial" w:hAnsi="Arial" w:cs="Arial"/>
          <w:sz w:val="22"/>
          <w:szCs w:val="22"/>
        </w:rPr>
        <w:t xml:space="preserve">: </w:t>
      </w:r>
      <w:proofErr w:type="spellStart"/>
      <w:r>
        <w:rPr>
          <w:rFonts w:ascii="Arial" w:hAnsi="Arial" w:cs="Arial"/>
          <w:sz w:val="22"/>
          <w:szCs w:val="22"/>
        </w:rPr>
        <w:t>Adkinson</w:t>
      </w:r>
      <w:proofErr w:type="spellEnd"/>
      <w:r>
        <w:rPr>
          <w:rFonts w:ascii="Arial" w:hAnsi="Arial" w:cs="Arial"/>
          <w:sz w:val="22"/>
          <w:szCs w:val="22"/>
        </w:rPr>
        <w:t xml:space="preserve"> NF, </w:t>
      </w:r>
      <w:proofErr w:type="spellStart"/>
      <w:r>
        <w:rPr>
          <w:rFonts w:ascii="Arial" w:hAnsi="Arial" w:cs="Arial"/>
          <w:sz w:val="22"/>
          <w:szCs w:val="22"/>
        </w:rPr>
        <w:t>Bochner</w:t>
      </w:r>
      <w:proofErr w:type="spellEnd"/>
      <w:r>
        <w:rPr>
          <w:rFonts w:ascii="Arial" w:hAnsi="Arial" w:cs="Arial"/>
          <w:sz w:val="22"/>
          <w:szCs w:val="22"/>
        </w:rPr>
        <w:t xml:space="preserve"> B, Burks AW, </w:t>
      </w:r>
      <w:proofErr w:type="spellStart"/>
      <w:r>
        <w:rPr>
          <w:rFonts w:ascii="Arial" w:hAnsi="Arial" w:cs="Arial"/>
          <w:sz w:val="22"/>
          <w:szCs w:val="22"/>
        </w:rPr>
        <w:t>Busse</w:t>
      </w:r>
      <w:proofErr w:type="spellEnd"/>
      <w:r>
        <w:rPr>
          <w:rFonts w:ascii="Arial" w:hAnsi="Arial" w:cs="Arial"/>
          <w:sz w:val="22"/>
          <w:szCs w:val="22"/>
        </w:rPr>
        <w:t xml:space="preserve"> WW, Holgate ST, </w:t>
      </w:r>
      <w:proofErr w:type="spellStart"/>
      <w:r>
        <w:rPr>
          <w:rFonts w:ascii="Arial" w:hAnsi="Arial" w:cs="Arial"/>
          <w:sz w:val="22"/>
          <w:szCs w:val="22"/>
        </w:rPr>
        <w:t>Lemanske</w:t>
      </w:r>
      <w:proofErr w:type="spellEnd"/>
      <w:r>
        <w:rPr>
          <w:rFonts w:ascii="Arial" w:hAnsi="Arial" w:cs="Arial"/>
          <w:sz w:val="22"/>
          <w:szCs w:val="22"/>
        </w:rPr>
        <w:t xml:space="preserve"> R, </w:t>
      </w:r>
      <w:proofErr w:type="spellStart"/>
      <w:r>
        <w:rPr>
          <w:rFonts w:ascii="Arial" w:hAnsi="Arial" w:cs="Arial"/>
          <w:sz w:val="22"/>
          <w:szCs w:val="22"/>
        </w:rPr>
        <w:t>O'Hehir</w:t>
      </w:r>
      <w:proofErr w:type="spellEnd"/>
      <w:r>
        <w:rPr>
          <w:rFonts w:ascii="Arial" w:hAnsi="Arial" w:cs="Arial"/>
          <w:sz w:val="22"/>
          <w:szCs w:val="22"/>
        </w:rPr>
        <w:t xml:space="preserve"> R, Elsevier (Saunders) (Philadelphia</w:t>
      </w:r>
      <w:r w:rsidR="00D5718B">
        <w:rPr>
          <w:rFonts w:ascii="Arial" w:hAnsi="Arial" w:cs="Arial"/>
          <w:sz w:val="22"/>
          <w:szCs w:val="22"/>
        </w:rPr>
        <w:t>),</w:t>
      </w:r>
      <w:r>
        <w:rPr>
          <w:rFonts w:ascii="Arial" w:hAnsi="Arial" w:cs="Arial"/>
          <w:sz w:val="22"/>
          <w:szCs w:val="22"/>
        </w:rPr>
        <w:t xml:space="preserve"> 2014</w:t>
      </w:r>
    </w:p>
    <w:p w14:paraId="08DE751D" w14:textId="77777777" w:rsidR="008F408F" w:rsidRDefault="008F408F" w:rsidP="008F408F">
      <w:pPr>
        <w:tabs>
          <w:tab w:val="left" w:pos="-3000"/>
        </w:tabs>
        <w:ind w:left="360"/>
        <w:rPr>
          <w:rFonts w:ascii="Arial" w:hAnsi="Arial" w:cs="Arial"/>
          <w:sz w:val="22"/>
          <w:szCs w:val="22"/>
        </w:rPr>
      </w:pPr>
    </w:p>
    <w:p w14:paraId="593F9D1F" w14:textId="77777777" w:rsidR="008F408F" w:rsidRDefault="008F408F" w:rsidP="008F408F">
      <w:pPr>
        <w:numPr>
          <w:ilvl w:val="0"/>
          <w:numId w:val="2"/>
        </w:numPr>
        <w:tabs>
          <w:tab w:val="num" w:pos="-5520"/>
          <w:tab w:val="left" w:pos="-3000"/>
        </w:tabs>
        <w:ind w:left="360"/>
        <w:rPr>
          <w:rFonts w:ascii="Arial" w:hAnsi="Arial" w:cs="Arial"/>
          <w:sz w:val="22"/>
          <w:szCs w:val="22"/>
        </w:rPr>
      </w:pPr>
      <w:r>
        <w:rPr>
          <w:rFonts w:ascii="Arial" w:hAnsi="Arial" w:cs="Arial"/>
          <w:sz w:val="22"/>
          <w:szCs w:val="22"/>
        </w:rPr>
        <w:t xml:space="preserve">Stewart GA, Peden DB, Thompson PJ and Ludwig M. Allergens and Air Pollutants. Chapter 4 in Allergy. Holgate ST, Church MK, </w:t>
      </w:r>
      <w:proofErr w:type="spellStart"/>
      <w:r>
        <w:rPr>
          <w:rFonts w:ascii="Arial" w:hAnsi="Arial" w:cs="Arial"/>
          <w:sz w:val="22"/>
          <w:szCs w:val="22"/>
        </w:rPr>
        <w:t>Broide</w:t>
      </w:r>
      <w:proofErr w:type="spellEnd"/>
      <w:r>
        <w:rPr>
          <w:rFonts w:ascii="Arial" w:hAnsi="Arial" w:cs="Arial"/>
          <w:sz w:val="22"/>
          <w:szCs w:val="22"/>
        </w:rPr>
        <w:t xml:space="preserve"> DH and Martinez FD. 2012, Elsevier (London)</w:t>
      </w:r>
    </w:p>
    <w:p w14:paraId="787B81F4" w14:textId="77777777" w:rsidR="008F408F" w:rsidRDefault="008F408F" w:rsidP="008F408F">
      <w:pPr>
        <w:tabs>
          <w:tab w:val="left" w:pos="-3000"/>
        </w:tabs>
        <w:ind w:left="360"/>
        <w:rPr>
          <w:rFonts w:ascii="Arial" w:hAnsi="Arial" w:cs="Arial"/>
          <w:sz w:val="22"/>
          <w:szCs w:val="22"/>
        </w:rPr>
      </w:pPr>
      <w:r>
        <w:rPr>
          <w:rFonts w:ascii="Arial" w:hAnsi="Arial" w:cs="Arial"/>
          <w:sz w:val="22"/>
          <w:szCs w:val="22"/>
        </w:rPr>
        <w:t xml:space="preserve"> </w:t>
      </w:r>
    </w:p>
    <w:p w14:paraId="353569B9" w14:textId="77777777" w:rsidR="008F408F" w:rsidRDefault="008F408F" w:rsidP="008F408F">
      <w:pPr>
        <w:numPr>
          <w:ilvl w:val="0"/>
          <w:numId w:val="2"/>
        </w:numPr>
        <w:tabs>
          <w:tab w:val="num" w:pos="-5520"/>
          <w:tab w:val="left" w:pos="-3000"/>
        </w:tabs>
        <w:ind w:left="360"/>
        <w:rPr>
          <w:rFonts w:ascii="Arial" w:hAnsi="Arial" w:cs="Arial"/>
          <w:sz w:val="22"/>
          <w:szCs w:val="22"/>
        </w:rPr>
      </w:pPr>
      <w:r>
        <w:rPr>
          <w:rFonts w:ascii="Arial" w:hAnsi="Arial" w:cs="Arial"/>
          <w:sz w:val="22"/>
          <w:szCs w:val="22"/>
        </w:rPr>
        <w:t xml:space="preserve">Dillon MA and Peden DB.  Health Effects of Environmental Exposures while in Automobiles. Chapter 10 in Environmental and Occupational Lung Disease. </w:t>
      </w:r>
      <w:proofErr w:type="spellStart"/>
      <w:r>
        <w:rPr>
          <w:rFonts w:ascii="Arial" w:hAnsi="Arial" w:cs="Arial"/>
          <w:sz w:val="22"/>
          <w:szCs w:val="22"/>
        </w:rPr>
        <w:t>Tarlo</w:t>
      </w:r>
      <w:proofErr w:type="spellEnd"/>
      <w:r>
        <w:rPr>
          <w:rFonts w:ascii="Arial" w:hAnsi="Arial" w:cs="Arial"/>
          <w:sz w:val="22"/>
          <w:szCs w:val="22"/>
        </w:rPr>
        <w:t xml:space="preserve"> S, Cullinan P, </w:t>
      </w:r>
      <w:proofErr w:type="spellStart"/>
      <w:r>
        <w:rPr>
          <w:rFonts w:ascii="Arial" w:hAnsi="Arial" w:cs="Arial"/>
          <w:sz w:val="22"/>
          <w:szCs w:val="22"/>
        </w:rPr>
        <w:t>Nemery</w:t>
      </w:r>
      <w:proofErr w:type="spellEnd"/>
      <w:r>
        <w:rPr>
          <w:rFonts w:ascii="Arial" w:hAnsi="Arial" w:cs="Arial"/>
          <w:sz w:val="22"/>
          <w:szCs w:val="22"/>
        </w:rPr>
        <w:t xml:space="preserve"> B, 2010 </w:t>
      </w:r>
      <w:bookmarkStart w:id="2" w:name="OLE_LINK1"/>
      <w:r>
        <w:rPr>
          <w:rFonts w:ascii="Arial" w:hAnsi="Arial" w:cs="Arial"/>
          <w:sz w:val="22"/>
          <w:szCs w:val="22"/>
        </w:rPr>
        <w:t>John Wiley and Sons</w:t>
      </w:r>
      <w:bookmarkEnd w:id="2"/>
      <w:r>
        <w:rPr>
          <w:rFonts w:ascii="Arial" w:hAnsi="Arial" w:cs="Arial"/>
          <w:sz w:val="22"/>
          <w:szCs w:val="22"/>
        </w:rPr>
        <w:t>.</w:t>
      </w:r>
    </w:p>
    <w:p w14:paraId="5D25B041" w14:textId="77777777" w:rsidR="008F408F" w:rsidRDefault="008F408F" w:rsidP="008F408F">
      <w:pPr>
        <w:tabs>
          <w:tab w:val="left" w:pos="-3000"/>
        </w:tabs>
        <w:ind w:left="360"/>
        <w:rPr>
          <w:rFonts w:ascii="Arial" w:hAnsi="Arial" w:cs="Arial"/>
          <w:sz w:val="22"/>
          <w:szCs w:val="22"/>
        </w:rPr>
      </w:pPr>
    </w:p>
    <w:p w14:paraId="09E7837C" w14:textId="77777777" w:rsidR="008F408F" w:rsidRDefault="008F408F" w:rsidP="008F408F">
      <w:pPr>
        <w:numPr>
          <w:ilvl w:val="0"/>
          <w:numId w:val="2"/>
        </w:numPr>
        <w:tabs>
          <w:tab w:val="num" w:pos="-5520"/>
          <w:tab w:val="left" w:pos="-3000"/>
        </w:tabs>
        <w:ind w:left="360"/>
        <w:rPr>
          <w:rFonts w:ascii="Arial" w:hAnsi="Arial" w:cs="Arial"/>
          <w:sz w:val="22"/>
          <w:szCs w:val="22"/>
        </w:rPr>
      </w:pPr>
      <w:r>
        <w:rPr>
          <w:rFonts w:ascii="Arial" w:hAnsi="Arial" w:cs="Arial"/>
          <w:sz w:val="22"/>
          <w:szCs w:val="22"/>
        </w:rPr>
        <w:t xml:space="preserve">Peden D. Indoor and Outdoor Air Pollution. Chapter 32 </w:t>
      </w:r>
      <w:proofErr w:type="gramStart"/>
      <w:r>
        <w:rPr>
          <w:rFonts w:ascii="Arial" w:hAnsi="Arial" w:cs="Arial"/>
          <w:sz w:val="22"/>
          <w:szCs w:val="22"/>
        </w:rPr>
        <w:t>in  Allergy</w:t>
      </w:r>
      <w:proofErr w:type="gramEnd"/>
      <w:r>
        <w:rPr>
          <w:rFonts w:ascii="Arial" w:hAnsi="Arial" w:cs="Arial"/>
          <w:sz w:val="22"/>
          <w:szCs w:val="22"/>
        </w:rPr>
        <w:t>: Principles and Practice, 7</w:t>
      </w:r>
      <w:r>
        <w:rPr>
          <w:rFonts w:ascii="Arial" w:hAnsi="Arial" w:cs="Arial"/>
          <w:sz w:val="22"/>
          <w:szCs w:val="22"/>
          <w:vertAlign w:val="superscript"/>
        </w:rPr>
        <w:t>th</w:t>
      </w:r>
      <w:r>
        <w:rPr>
          <w:rFonts w:ascii="Arial" w:hAnsi="Arial" w:cs="Arial"/>
          <w:sz w:val="22"/>
          <w:szCs w:val="22"/>
        </w:rPr>
        <w:t xml:space="preserve"> Edition, </w:t>
      </w:r>
      <w:proofErr w:type="spellStart"/>
      <w:r>
        <w:rPr>
          <w:rFonts w:ascii="Arial" w:hAnsi="Arial" w:cs="Arial"/>
          <w:sz w:val="22"/>
          <w:szCs w:val="22"/>
        </w:rPr>
        <w:t>Adkinson</w:t>
      </w:r>
      <w:proofErr w:type="spellEnd"/>
      <w:r>
        <w:rPr>
          <w:rFonts w:ascii="Arial" w:hAnsi="Arial" w:cs="Arial"/>
          <w:sz w:val="22"/>
          <w:szCs w:val="22"/>
        </w:rPr>
        <w:t xml:space="preserve"> NF, </w:t>
      </w:r>
      <w:proofErr w:type="spellStart"/>
      <w:r>
        <w:rPr>
          <w:rFonts w:ascii="Arial" w:hAnsi="Arial" w:cs="Arial"/>
          <w:sz w:val="22"/>
          <w:szCs w:val="22"/>
        </w:rPr>
        <w:t>Busse</w:t>
      </w:r>
      <w:proofErr w:type="spellEnd"/>
      <w:r>
        <w:rPr>
          <w:rFonts w:ascii="Arial" w:hAnsi="Arial" w:cs="Arial"/>
          <w:sz w:val="22"/>
          <w:szCs w:val="22"/>
        </w:rPr>
        <w:t xml:space="preserve"> WW, </w:t>
      </w:r>
      <w:proofErr w:type="spellStart"/>
      <w:r>
        <w:rPr>
          <w:rFonts w:ascii="Arial" w:hAnsi="Arial" w:cs="Arial"/>
          <w:sz w:val="22"/>
          <w:szCs w:val="22"/>
        </w:rPr>
        <w:t>Bochner</w:t>
      </w:r>
      <w:proofErr w:type="spellEnd"/>
      <w:r>
        <w:rPr>
          <w:rFonts w:ascii="Arial" w:hAnsi="Arial" w:cs="Arial"/>
          <w:sz w:val="22"/>
          <w:szCs w:val="22"/>
        </w:rPr>
        <w:t xml:space="preserve"> B., Holgate S, Simons FES and </w:t>
      </w:r>
      <w:proofErr w:type="spellStart"/>
      <w:r>
        <w:rPr>
          <w:rFonts w:ascii="Arial" w:hAnsi="Arial" w:cs="Arial"/>
          <w:sz w:val="22"/>
          <w:szCs w:val="22"/>
        </w:rPr>
        <w:t>Lemanske</w:t>
      </w:r>
      <w:proofErr w:type="spellEnd"/>
      <w:r>
        <w:rPr>
          <w:rFonts w:ascii="Arial" w:hAnsi="Arial" w:cs="Arial"/>
          <w:sz w:val="22"/>
          <w:szCs w:val="22"/>
        </w:rPr>
        <w:t>, RF (</w:t>
      </w:r>
      <w:proofErr w:type="spellStart"/>
      <w:r>
        <w:rPr>
          <w:rFonts w:ascii="Arial" w:hAnsi="Arial" w:cs="Arial"/>
          <w:sz w:val="22"/>
          <w:szCs w:val="22"/>
        </w:rPr>
        <w:t>Eds</w:t>
      </w:r>
      <w:proofErr w:type="spellEnd"/>
      <w:r>
        <w:rPr>
          <w:rFonts w:ascii="Arial" w:hAnsi="Arial" w:cs="Arial"/>
          <w:sz w:val="22"/>
          <w:szCs w:val="22"/>
        </w:rPr>
        <w:t xml:space="preserve">)  2009 Elsevier (Philadelphia) </w:t>
      </w:r>
    </w:p>
    <w:p w14:paraId="11ABE5AB" w14:textId="77777777" w:rsidR="008F408F" w:rsidRDefault="008F408F" w:rsidP="008F408F">
      <w:pPr>
        <w:tabs>
          <w:tab w:val="left" w:pos="-3000"/>
        </w:tabs>
        <w:rPr>
          <w:rFonts w:ascii="Arial" w:hAnsi="Arial" w:cs="Arial"/>
          <w:sz w:val="22"/>
          <w:szCs w:val="22"/>
        </w:rPr>
      </w:pPr>
    </w:p>
    <w:p w14:paraId="0A969EC0" w14:textId="77777777" w:rsidR="008F408F" w:rsidRDefault="008F408F" w:rsidP="008F408F">
      <w:pPr>
        <w:numPr>
          <w:ilvl w:val="0"/>
          <w:numId w:val="2"/>
        </w:numPr>
        <w:tabs>
          <w:tab w:val="num" w:pos="-5520"/>
          <w:tab w:val="left" w:pos="-3000"/>
        </w:tabs>
        <w:ind w:left="360"/>
        <w:rPr>
          <w:rFonts w:ascii="Arial" w:hAnsi="Arial" w:cs="Arial"/>
          <w:sz w:val="22"/>
          <w:szCs w:val="22"/>
        </w:rPr>
      </w:pPr>
      <w:r>
        <w:rPr>
          <w:rFonts w:ascii="Arial" w:hAnsi="Arial" w:cs="Arial"/>
          <w:sz w:val="22"/>
          <w:szCs w:val="22"/>
        </w:rPr>
        <w:t xml:space="preserve">Peden DB.  Genetic and Environmental Factors in Asthma. Chapter 3.  IN Asthma Health &amp; Society: A Public Health Perspective. Andrew </w:t>
      </w:r>
      <w:proofErr w:type="spellStart"/>
      <w:r>
        <w:rPr>
          <w:rFonts w:ascii="Arial" w:hAnsi="Arial" w:cs="Arial"/>
          <w:sz w:val="22"/>
          <w:szCs w:val="22"/>
        </w:rPr>
        <w:t>Harver</w:t>
      </w:r>
      <w:proofErr w:type="spellEnd"/>
      <w:r>
        <w:rPr>
          <w:rFonts w:ascii="Arial" w:hAnsi="Arial" w:cs="Arial"/>
          <w:sz w:val="22"/>
          <w:szCs w:val="22"/>
        </w:rPr>
        <w:t xml:space="preserve"> and Harry </w:t>
      </w:r>
      <w:proofErr w:type="spellStart"/>
      <w:r>
        <w:rPr>
          <w:rFonts w:ascii="Arial" w:hAnsi="Arial" w:cs="Arial"/>
          <w:sz w:val="22"/>
          <w:szCs w:val="22"/>
        </w:rPr>
        <w:t>Kotses</w:t>
      </w:r>
      <w:proofErr w:type="spellEnd"/>
      <w:r>
        <w:rPr>
          <w:rFonts w:ascii="Arial" w:hAnsi="Arial" w:cs="Arial"/>
          <w:sz w:val="22"/>
          <w:szCs w:val="22"/>
        </w:rPr>
        <w:t xml:space="preserve"> (</w:t>
      </w:r>
      <w:proofErr w:type="spellStart"/>
      <w:r>
        <w:rPr>
          <w:rFonts w:ascii="Arial" w:hAnsi="Arial" w:cs="Arial"/>
          <w:sz w:val="22"/>
          <w:szCs w:val="22"/>
        </w:rPr>
        <w:t>Eds</w:t>
      </w:r>
      <w:proofErr w:type="spellEnd"/>
      <w:r>
        <w:rPr>
          <w:rFonts w:ascii="Arial" w:hAnsi="Arial" w:cs="Arial"/>
          <w:sz w:val="22"/>
          <w:szCs w:val="22"/>
        </w:rPr>
        <w:t>). In Press 2007, Springer (New York)</w:t>
      </w:r>
    </w:p>
    <w:p w14:paraId="4F54E61E" w14:textId="77777777" w:rsidR="008F408F" w:rsidRDefault="008F408F" w:rsidP="008F408F">
      <w:pPr>
        <w:tabs>
          <w:tab w:val="left" w:pos="-3000"/>
        </w:tabs>
        <w:rPr>
          <w:rFonts w:ascii="Arial" w:hAnsi="Arial" w:cs="Arial"/>
          <w:sz w:val="22"/>
          <w:szCs w:val="22"/>
        </w:rPr>
      </w:pPr>
    </w:p>
    <w:p w14:paraId="070CF9D9" w14:textId="77777777" w:rsidR="008F408F" w:rsidRDefault="008F408F" w:rsidP="008F408F">
      <w:pPr>
        <w:numPr>
          <w:ilvl w:val="0"/>
          <w:numId w:val="2"/>
        </w:numPr>
        <w:tabs>
          <w:tab w:val="num" w:pos="-5520"/>
          <w:tab w:val="left" w:pos="-3000"/>
        </w:tabs>
        <w:ind w:left="360"/>
        <w:rPr>
          <w:rFonts w:ascii="Arial" w:hAnsi="Arial" w:cs="Arial"/>
          <w:sz w:val="22"/>
          <w:szCs w:val="22"/>
        </w:rPr>
      </w:pPr>
      <w:r>
        <w:rPr>
          <w:rFonts w:ascii="Arial" w:hAnsi="Arial" w:cs="Arial"/>
          <w:sz w:val="22"/>
          <w:szCs w:val="22"/>
        </w:rPr>
        <w:t xml:space="preserve">Stewart GA, Thompson PA, Peden D and Alexis N. Allergens and Pollutants Chapter 17. Allergy, Holgate ST, Church MJ, Lichtenstein LM (EDs), Mosby 2006 </w:t>
      </w:r>
    </w:p>
    <w:p w14:paraId="17D9B15B" w14:textId="77777777" w:rsidR="008F408F" w:rsidRDefault="008F408F" w:rsidP="008F408F">
      <w:pPr>
        <w:tabs>
          <w:tab w:val="left" w:pos="-3000"/>
        </w:tabs>
        <w:rPr>
          <w:rFonts w:ascii="Arial" w:hAnsi="Arial" w:cs="Arial"/>
          <w:sz w:val="22"/>
          <w:szCs w:val="22"/>
        </w:rPr>
      </w:pPr>
    </w:p>
    <w:p w14:paraId="1575BA64" w14:textId="77777777" w:rsidR="008F408F" w:rsidRDefault="008F408F" w:rsidP="008F408F">
      <w:pPr>
        <w:numPr>
          <w:ilvl w:val="0"/>
          <w:numId w:val="2"/>
        </w:numPr>
        <w:tabs>
          <w:tab w:val="num" w:pos="-5520"/>
          <w:tab w:val="left" w:pos="-3000"/>
        </w:tabs>
        <w:ind w:left="360"/>
        <w:rPr>
          <w:rFonts w:ascii="Arial" w:hAnsi="Arial" w:cs="Arial"/>
          <w:sz w:val="22"/>
          <w:szCs w:val="22"/>
        </w:rPr>
      </w:pPr>
      <w:r>
        <w:rPr>
          <w:rFonts w:ascii="Arial" w:hAnsi="Arial" w:cs="Arial"/>
          <w:sz w:val="22"/>
          <w:szCs w:val="22"/>
        </w:rPr>
        <w:t xml:space="preserve">Peden, D. Development of Atopy in Children. in Lung Development, Aging and the Environment, Harding R, Pinkerton K, Hooper S, </w:t>
      </w:r>
      <w:proofErr w:type="spellStart"/>
      <w:r>
        <w:rPr>
          <w:rFonts w:ascii="Arial" w:hAnsi="Arial" w:cs="Arial"/>
          <w:sz w:val="22"/>
          <w:szCs w:val="22"/>
        </w:rPr>
        <w:t>Plopper</w:t>
      </w:r>
      <w:proofErr w:type="spellEnd"/>
      <w:r>
        <w:rPr>
          <w:rFonts w:ascii="Arial" w:hAnsi="Arial" w:cs="Arial"/>
          <w:sz w:val="22"/>
          <w:szCs w:val="22"/>
        </w:rPr>
        <w:t xml:space="preserve"> C (</w:t>
      </w:r>
      <w:proofErr w:type="spellStart"/>
      <w:r>
        <w:rPr>
          <w:rFonts w:ascii="Arial" w:hAnsi="Arial" w:cs="Arial"/>
          <w:sz w:val="22"/>
          <w:szCs w:val="22"/>
        </w:rPr>
        <w:t>eds</w:t>
      </w:r>
      <w:proofErr w:type="spellEnd"/>
      <w:r>
        <w:rPr>
          <w:rFonts w:ascii="Arial" w:hAnsi="Arial" w:cs="Arial"/>
          <w:sz w:val="22"/>
          <w:szCs w:val="22"/>
        </w:rPr>
        <w:t xml:space="preserve">) 2004 Academic Press (San Diego) </w:t>
      </w:r>
    </w:p>
    <w:p w14:paraId="607C48FF" w14:textId="77777777" w:rsidR="008F408F" w:rsidRDefault="008F408F" w:rsidP="008F408F">
      <w:pPr>
        <w:tabs>
          <w:tab w:val="left" w:pos="-3000"/>
        </w:tabs>
        <w:rPr>
          <w:rFonts w:ascii="Arial" w:hAnsi="Arial" w:cs="Arial"/>
          <w:sz w:val="22"/>
          <w:szCs w:val="22"/>
        </w:rPr>
      </w:pPr>
    </w:p>
    <w:p w14:paraId="1B094118" w14:textId="77777777" w:rsidR="008F408F" w:rsidRDefault="008F408F" w:rsidP="008F408F">
      <w:pPr>
        <w:numPr>
          <w:ilvl w:val="0"/>
          <w:numId w:val="2"/>
        </w:numPr>
        <w:tabs>
          <w:tab w:val="num" w:pos="-5520"/>
          <w:tab w:val="left" w:pos="-3000"/>
        </w:tabs>
        <w:ind w:left="360"/>
        <w:rPr>
          <w:rFonts w:ascii="Arial" w:hAnsi="Arial" w:cs="Arial"/>
          <w:sz w:val="22"/>
          <w:szCs w:val="22"/>
        </w:rPr>
      </w:pPr>
      <w:r>
        <w:rPr>
          <w:rFonts w:ascii="Arial" w:hAnsi="Arial" w:cs="Arial"/>
          <w:sz w:val="22"/>
          <w:szCs w:val="22"/>
        </w:rPr>
        <w:t xml:space="preserve">Peden D. Indoor and Outdoor Air Pollution. Chapter 32 </w:t>
      </w:r>
      <w:proofErr w:type="gramStart"/>
      <w:r>
        <w:rPr>
          <w:rFonts w:ascii="Arial" w:hAnsi="Arial" w:cs="Arial"/>
          <w:sz w:val="22"/>
          <w:szCs w:val="22"/>
        </w:rPr>
        <w:t>in  Allergy</w:t>
      </w:r>
      <w:proofErr w:type="gramEnd"/>
      <w:r>
        <w:rPr>
          <w:rFonts w:ascii="Arial" w:hAnsi="Arial" w:cs="Arial"/>
          <w:sz w:val="22"/>
          <w:szCs w:val="22"/>
        </w:rPr>
        <w:t xml:space="preserve">: Principles and Practice, Middleton E, Reed CE, Ellis EF, </w:t>
      </w:r>
      <w:proofErr w:type="spellStart"/>
      <w:r>
        <w:rPr>
          <w:rFonts w:ascii="Arial" w:hAnsi="Arial" w:cs="Arial"/>
          <w:sz w:val="22"/>
          <w:szCs w:val="22"/>
        </w:rPr>
        <w:t>Adkinson</w:t>
      </w:r>
      <w:proofErr w:type="spellEnd"/>
      <w:r>
        <w:rPr>
          <w:rFonts w:ascii="Arial" w:hAnsi="Arial" w:cs="Arial"/>
          <w:sz w:val="22"/>
          <w:szCs w:val="22"/>
        </w:rPr>
        <w:t xml:space="preserve"> NF, </w:t>
      </w:r>
      <w:proofErr w:type="spellStart"/>
      <w:r>
        <w:rPr>
          <w:rFonts w:ascii="Arial" w:hAnsi="Arial" w:cs="Arial"/>
          <w:sz w:val="22"/>
          <w:szCs w:val="22"/>
        </w:rPr>
        <w:t>Yunginger</w:t>
      </w:r>
      <w:proofErr w:type="spellEnd"/>
      <w:r>
        <w:rPr>
          <w:rFonts w:ascii="Arial" w:hAnsi="Arial" w:cs="Arial"/>
          <w:sz w:val="22"/>
          <w:szCs w:val="22"/>
        </w:rPr>
        <w:t xml:space="preserve"> JW , </w:t>
      </w:r>
      <w:proofErr w:type="spellStart"/>
      <w:r>
        <w:rPr>
          <w:rFonts w:ascii="Arial" w:hAnsi="Arial" w:cs="Arial"/>
          <w:sz w:val="22"/>
          <w:szCs w:val="22"/>
        </w:rPr>
        <w:t>Busse</w:t>
      </w:r>
      <w:proofErr w:type="spellEnd"/>
      <w:r>
        <w:rPr>
          <w:rFonts w:ascii="Arial" w:hAnsi="Arial" w:cs="Arial"/>
          <w:sz w:val="22"/>
          <w:szCs w:val="22"/>
        </w:rPr>
        <w:t xml:space="preserve"> WW, </w:t>
      </w:r>
      <w:proofErr w:type="spellStart"/>
      <w:r>
        <w:rPr>
          <w:rFonts w:ascii="Arial" w:hAnsi="Arial" w:cs="Arial"/>
          <w:sz w:val="22"/>
          <w:szCs w:val="22"/>
        </w:rPr>
        <w:t>Bochner</w:t>
      </w:r>
      <w:proofErr w:type="spellEnd"/>
      <w:r>
        <w:rPr>
          <w:rFonts w:ascii="Arial" w:hAnsi="Arial" w:cs="Arial"/>
          <w:sz w:val="22"/>
          <w:szCs w:val="22"/>
        </w:rPr>
        <w:t xml:space="preserve"> B., Holgate S (</w:t>
      </w:r>
      <w:proofErr w:type="spellStart"/>
      <w:r>
        <w:rPr>
          <w:rFonts w:ascii="Arial" w:hAnsi="Arial" w:cs="Arial"/>
          <w:sz w:val="22"/>
          <w:szCs w:val="22"/>
        </w:rPr>
        <w:t>Eds</w:t>
      </w:r>
      <w:proofErr w:type="spellEnd"/>
      <w:r>
        <w:rPr>
          <w:rFonts w:ascii="Arial" w:hAnsi="Arial" w:cs="Arial"/>
          <w:sz w:val="22"/>
          <w:szCs w:val="22"/>
        </w:rPr>
        <w:t xml:space="preserve">)  2003 Harcourt (Philadelphia) </w:t>
      </w:r>
    </w:p>
    <w:p w14:paraId="4D13031F" w14:textId="77777777" w:rsidR="008F408F" w:rsidRDefault="008F408F" w:rsidP="008F408F">
      <w:pPr>
        <w:tabs>
          <w:tab w:val="left" w:pos="-3000"/>
        </w:tabs>
        <w:rPr>
          <w:rFonts w:ascii="Arial" w:hAnsi="Arial" w:cs="Arial"/>
          <w:sz w:val="22"/>
          <w:szCs w:val="22"/>
        </w:rPr>
      </w:pPr>
    </w:p>
    <w:p w14:paraId="6D6B8816" w14:textId="77777777" w:rsidR="008F408F" w:rsidRDefault="008F408F" w:rsidP="008F408F">
      <w:pPr>
        <w:numPr>
          <w:ilvl w:val="0"/>
          <w:numId w:val="2"/>
        </w:numPr>
        <w:tabs>
          <w:tab w:val="num" w:pos="-5520"/>
          <w:tab w:val="left" w:pos="-3000"/>
        </w:tabs>
        <w:ind w:left="360"/>
        <w:rPr>
          <w:rFonts w:ascii="Arial" w:hAnsi="Arial" w:cs="Arial"/>
          <w:sz w:val="22"/>
          <w:szCs w:val="22"/>
        </w:rPr>
      </w:pPr>
      <w:r>
        <w:rPr>
          <w:rFonts w:ascii="Arial" w:hAnsi="Arial" w:cs="Arial"/>
          <w:sz w:val="22"/>
          <w:szCs w:val="22"/>
        </w:rPr>
        <w:t xml:space="preserve">Peden D. Indoor and Outdoor Air Pollution. Update series of Allergy: Principles and Practice, Update </w:t>
      </w:r>
      <w:proofErr w:type="gramStart"/>
      <w:r>
        <w:rPr>
          <w:rFonts w:ascii="Arial" w:hAnsi="Arial" w:cs="Arial"/>
          <w:sz w:val="22"/>
          <w:szCs w:val="22"/>
        </w:rPr>
        <w:t>Edition  Middleton</w:t>
      </w:r>
      <w:proofErr w:type="gramEnd"/>
      <w:r>
        <w:rPr>
          <w:rFonts w:ascii="Arial" w:hAnsi="Arial" w:cs="Arial"/>
          <w:sz w:val="22"/>
          <w:szCs w:val="22"/>
        </w:rPr>
        <w:t xml:space="preserve"> E, Reed CE, Ellis EF, </w:t>
      </w:r>
      <w:proofErr w:type="spellStart"/>
      <w:r>
        <w:rPr>
          <w:rFonts w:ascii="Arial" w:hAnsi="Arial" w:cs="Arial"/>
          <w:sz w:val="22"/>
          <w:szCs w:val="22"/>
        </w:rPr>
        <w:t>Adkinson</w:t>
      </w:r>
      <w:proofErr w:type="spellEnd"/>
      <w:r>
        <w:rPr>
          <w:rFonts w:ascii="Arial" w:hAnsi="Arial" w:cs="Arial"/>
          <w:sz w:val="22"/>
          <w:szCs w:val="22"/>
        </w:rPr>
        <w:t xml:space="preserve"> NF, </w:t>
      </w:r>
      <w:proofErr w:type="spellStart"/>
      <w:r>
        <w:rPr>
          <w:rFonts w:ascii="Arial" w:hAnsi="Arial" w:cs="Arial"/>
          <w:sz w:val="22"/>
          <w:szCs w:val="22"/>
        </w:rPr>
        <w:t>Yunginger</w:t>
      </w:r>
      <w:proofErr w:type="spellEnd"/>
      <w:r>
        <w:rPr>
          <w:rFonts w:ascii="Arial" w:hAnsi="Arial" w:cs="Arial"/>
          <w:sz w:val="22"/>
          <w:szCs w:val="22"/>
        </w:rPr>
        <w:t xml:space="preserve"> JW, </w:t>
      </w:r>
      <w:proofErr w:type="spellStart"/>
      <w:r>
        <w:rPr>
          <w:rFonts w:ascii="Arial" w:hAnsi="Arial" w:cs="Arial"/>
          <w:sz w:val="22"/>
          <w:szCs w:val="22"/>
        </w:rPr>
        <w:t>Busse</w:t>
      </w:r>
      <w:proofErr w:type="spellEnd"/>
      <w:r>
        <w:rPr>
          <w:rFonts w:ascii="Arial" w:hAnsi="Arial" w:cs="Arial"/>
          <w:sz w:val="22"/>
          <w:szCs w:val="22"/>
        </w:rPr>
        <w:t xml:space="preserve"> WW, </w:t>
      </w:r>
      <w:proofErr w:type="spellStart"/>
      <w:r>
        <w:rPr>
          <w:rFonts w:ascii="Arial" w:hAnsi="Arial" w:cs="Arial"/>
          <w:sz w:val="22"/>
          <w:szCs w:val="22"/>
        </w:rPr>
        <w:t>Bochner</w:t>
      </w:r>
      <w:proofErr w:type="spellEnd"/>
      <w:r>
        <w:rPr>
          <w:rFonts w:ascii="Arial" w:hAnsi="Arial" w:cs="Arial"/>
          <w:sz w:val="22"/>
          <w:szCs w:val="22"/>
        </w:rPr>
        <w:t xml:space="preserve"> B., Holgate S. (</w:t>
      </w:r>
      <w:proofErr w:type="spellStart"/>
      <w:r>
        <w:rPr>
          <w:rFonts w:ascii="Arial" w:hAnsi="Arial" w:cs="Arial"/>
          <w:sz w:val="22"/>
          <w:szCs w:val="22"/>
        </w:rPr>
        <w:t>Eds</w:t>
      </w:r>
      <w:proofErr w:type="spellEnd"/>
      <w:r>
        <w:rPr>
          <w:rFonts w:ascii="Arial" w:hAnsi="Arial" w:cs="Arial"/>
          <w:sz w:val="22"/>
          <w:szCs w:val="22"/>
        </w:rPr>
        <w:t xml:space="preserve">) 5/2001 Mosby (St. Louis) </w:t>
      </w:r>
    </w:p>
    <w:p w14:paraId="5150AD4D" w14:textId="77777777" w:rsidR="008F408F" w:rsidRDefault="008F408F" w:rsidP="008F408F">
      <w:pPr>
        <w:tabs>
          <w:tab w:val="left" w:pos="-3000"/>
        </w:tabs>
        <w:rPr>
          <w:rFonts w:ascii="Arial" w:hAnsi="Arial" w:cs="Arial"/>
          <w:sz w:val="22"/>
          <w:szCs w:val="22"/>
        </w:rPr>
      </w:pPr>
    </w:p>
    <w:p w14:paraId="1F153FD0" w14:textId="77777777" w:rsidR="008F408F" w:rsidRDefault="008F408F" w:rsidP="008F408F">
      <w:pPr>
        <w:numPr>
          <w:ilvl w:val="0"/>
          <w:numId w:val="2"/>
        </w:numPr>
        <w:tabs>
          <w:tab w:val="num" w:pos="-5280"/>
          <w:tab w:val="left" w:pos="-3000"/>
        </w:tabs>
        <w:ind w:left="360"/>
        <w:rPr>
          <w:rFonts w:ascii="Arial" w:hAnsi="Arial" w:cs="Arial"/>
          <w:sz w:val="22"/>
          <w:szCs w:val="22"/>
        </w:rPr>
      </w:pPr>
      <w:r>
        <w:rPr>
          <w:rFonts w:ascii="Arial" w:hAnsi="Arial" w:cs="Arial"/>
          <w:sz w:val="22"/>
          <w:szCs w:val="22"/>
        </w:rPr>
        <w:t xml:space="preserve">Peden D. Allergic Rhinitis. IN Essence of Office Pediatrics. Stockman J, </w:t>
      </w:r>
      <w:proofErr w:type="spellStart"/>
      <w:r>
        <w:rPr>
          <w:rFonts w:ascii="Arial" w:hAnsi="Arial" w:cs="Arial"/>
          <w:sz w:val="22"/>
          <w:szCs w:val="22"/>
        </w:rPr>
        <w:t>Lohr</w:t>
      </w:r>
      <w:proofErr w:type="spellEnd"/>
      <w:r>
        <w:rPr>
          <w:rFonts w:ascii="Arial" w:hAnsi="Arial" w:cs="Arial"/>
          <w:sz w:val="22"/>
          <w:szCs w:val="22"/>
        </w:rPr>
        <w:t xml:space="preserve"> JA </w:t>
      </w:r>
      <w:proofErr w:type="spellStart"/>
      <w:r>
        <w:rPr>
          <w:rFonts w:ascii="Arial" w:hAnsi="Arial" w:cs="Arial"/>
          <w:sz w:val="22"/>
          <w:szCs w:val="22"/>
        </w:rPr>
        <w:t>Eds</w:t>
      </w:r>
      <w:proofErr w:type="spellEnd"/>
      <w:r>
        <w:rPr>
          <w:rFonts w:ascii="Arial" w:hAnsi="Arial" w:cs="Arial"/>
          <w:sz w:val="22"/>
          <w:szCs w:val="22"/>
        </w:rPr>
        <w:t xml:space="preserve"> 2000 Saunders (Philadelphia) </w:t>
      </w:r>
    </w:p>
    <w:p w14:paraId="0D3DC411" w14:textId="77777777" w:rsidR="008F408F" w:rsidRDefault="008F408F" w:rsidP="008F408F">
      <w:pPr>
        <w:tabs>
          <w:tab w:val="left" w:pos="-3000"/>
        </w:tabs>
        <w:rPr>
          <w:rFonts w:ascii="Arial" w:hAnsi="Arial" w:cs="Arial"/>
          <w:sz w:val="22"/>
          <w:szCs w:val="22"/>
        </w:rPr>
      </w:pPr>
    </w:p>
    <w:p w14:paraId="159767D1" w14:textId="77777777" w:rsidR="008F408F" w:rsidRDefault="008F408F" w:rsidP="008F408F">
      <w:pPr>
        <w:numPr>
          <w:ilvl w:val="0"/>
          <w:numId w:val="2"/>
        </w:numPr>
        <w:tabs>
          <w:tab w:val="num" w:pos="-3000"/>
        </w:tabs>
        <w:ind w:left="360"/>
        <w:rPr>
          <w:rFonts w:ascii="Arial" w:hAnsi="Arial" w:cs="Arial"/>
          <w:sz w:val="22"/>
          <w:szCs w:val="22"/>
        </w:rPr>
      </w:pPr>
      <w:r>
        <w:rPr>
          <w:rFonts w:ascii="Arial" w:hAnsi="Arial" w:cs="Arial"/>
          <w:sz w:val="22"/>
          <w:szCs w:val="22"/>
        </w:rPr>
        <w:t xml:space="preserve">Peden D. Contributor, CRC Desk Reference for Allergy and Asthma. Simon HU (Ed) CRC press (Boca Raton) 2000 </w:t>
      </w:r>
    </w:p>
    <w:p w14:paraId="6C7673C5" w14:textId="77777777" w:rsidR="008F408F" w:rsidRDefault="008F408F" w:rsidP="008F408F">
      <w:pPr>
        <w:tabs>
          <w:tab w:val="num" w:pos="-3000"/>
        </w:tabs>
        <w:ind w:left="360"/>
        <w:rPr>
          <w:rFonts w:ascii="Arial" w:hAnsi="Arial" w:cs="Arial"/>
          <w:sz w:val="22"/>
          <w:szCs w:val="22"/>
        </w:rPr>
      </w:pPr>
    </w:p>
    <w:p w14:paraId="17444B46" w14:textId="77777777" w:rsidR="008F408F" w:rsidRDefault="008F408F" w:rsidP="008F408F">
      <w:pPr>
        <w:numPr>
          <w:ilvl w:val="0"/>
          <w:numId w:val="2"/>
        </w:numPr>
        <w:tabs>
          <w:tab w:val="num" w:pos="-3000"/>
        </w:tabs>
        <w:ind w:left="360"/>
        <w:rPr>
          <w:rFonts w:ascii="Arial" w:hAnsi="Arial" w:cs="Arial"/>
          <w:sz w:val="22"/>
          <w:szCs w:val="22"/>
        </w:rPr>
      </w:pPr>
      <w:r>
        <w:rPr>
          <w:rFonts w:ascii="Arial" w:hAnsi="Arial" w:cs="Arial"/>
          <w:sz w:val="22"/>
          <w:szCs w:val="22"/>
        </w:rPr>
        <w:t xml:space="preserve">Peden, DB.  Air Pollution and Asthma. IN Environmental Asthma. R. Bush (Ed) (2000) Marcel Dekker, (New York) </w:t>
      </w:r>
    </w:p>
    <w:p w14:paraId="320875E7" w14:textId="77777777" w:rsidR="008F408F" w:rsidRDefault="008F408F" w:rsidP="008F408F">
      <w:pPr>
        <w:tabs>
          <w:tab w:val="num" w:pos="-3000"/>
        </w:tabs>
        <w:ind w:left="360"/>
        <w:rPr>
          <w:rFonts w:ascii="Arial" w:hAnsi="Arial" w:cs="Arial"/>
          <w:sz w:val="22"/>
          <w:szCs w:val="22"/>
        </w:rPr>
      </w:pPr>
    </w:p>
    <w:p w14:paraId="099FDE9C" w14:textId="69795A7B" w:rsidR="008F408F" w:rsidRDefault="008F408F" w:rsidP="008F408F">
      <w:pPr>
        <w:numPr>
          <w:ilvl w:val="0"/>
          <w:numId w:val="2"/>
        </w:numPr>
        <w:tabs>
          <w:tab w:val="num" w:pos="-3000"/>
          <w:tab w:val="left" w:pos="-1440"/>
        </w:tabs>
        <w:ind w:left="360"/>
        <w:rPr>
          <w:rFonts w:ascii="Arial" w:hAnsi="Arial" w:cs="Arial"/>
          <w:sz w:val="22"/>
          <w:szCs w:val="22"/>
        </w:rPr>
      </w:pPr>
      <w:r>
        <w:rPr>
          <w:rFonts w:ascii="Arial" w:hAnsi="Arial" w:cs="Arial"/>
          <w:sz w:val="22"/>
          <w:szCs w:val="22"/>
        </w:rPr>
        <w:t xml:space="preserve">Peden, DB and </w:t>
      </w:r>
      <w:proofErr w:type="spellStart"/>
      <w:r>
        <w:rPr>
          <w:rFonts w:ascii="Arial" w:hAnsi="Arial" w:cs="Arial"/>
          <w:sz w:val="22"/>
          <w:szCs w:val="22"/>
        </w:rPr>
        <w:t>Boehlecke</w:t>
      </w:r>
      <w:proofErr w:type="spellEnd"/>
      <w:r>
        <w:rPr>
          <w:rFonts w:ascii="Arial" w:hAnsi="Arial" w:cs="Arial"/>
          <w:sz w:val="22"/>
          <w:szCs w:val="22"/>
        </w:rPr>
        <w:t>, B. Airborne contaminants and asthma: The effects of ozone, NO2, SO2, endotoxin and diesel exhaust particles on normal and asthmatic lungs. IN Asthma:</w:t>
      </w:r>
      <w:r w:rsidR="0000351D">
        <w:rPr>
          <w:rFonts w:ascii="Arial" w:hAnsi="Arial" w:cs="Arial"/>
          <w:sz w:val="22"/>
          <w:szCs w:val="22"/>
        </w:rPr>
        <w:t xml:space="preserve"> </w:t>
      </w:r>
      <w:r>
        <w:rPr>
          <w:rFonts w:ascii="Arial" w:hAnsi="Arial" w:cs="Arial"/>
          <w:sz w:val="22"/>
          <w:szCs w:val="22"/>
        </w:rPr>
        <w:t xml:space="preserve">Causes and Mechanisms of an Epidemic Inflammatory Disease. Platts-Mills TAE (Ed.), Lewis (Boca Raton) 1999 </w:t>
      </w:r>
    </w:p>
    <w:p w14:paraId="552BC948" w14:textId="77777777" w:rsidR="008F408F" w:rsidRDefault="008F408F" w:rsidP="008F408F">
      <w:pPr>
        <w:tabs>
          <w:tab w:val="num" w:pos="-3000"/>
          <w:tab w:val="left" w:pos="-1440"/>
        </w:tabs>
        <w:ind w:left="360"/>
        <w:rPr>
          <w:rFonts w:ascii="Arial" w:hAnsi="Arial" w:cs="Arial"/>
          <w:sz w:val="22"/>
          <w:szCs w:val="22"/>
        </w:rPr>
      </w:pPr>
    </w:p>
    <w:p w14:paraId="0BD5BB5B" w14:textId="77777777" w:rsidR="008F408F" w:rsidRDefault="008F408F" w:rsidP="008F408F">
      <w:pPr>
        <w:numPr>
          <w:ilvl w:val="0"/>
          <w:numId w:val="2"/>
        </w:numPr>
        <w:tabs>
          <w:tab w:val="num" w:pos="-3000"/>
        </w:tabs>
        <w:ind w:left="360"/>
        <w:rPr>
          <w:rFonts w:ascii="Arial" w:hAnsi="Arial" w:cs="Arial"/>
          <w:sz w:val="22"/>
          <w:szCs w:val="22"/>
        </w:rPr>
      </w:pPr>
      <w:proofErr w:type="spellStart"/>
      <w:r>
        <w:rPr>
          <w:rFonts w:ascii="Arial" w:hAnsi="Arial" w:cs="Arial"/>
          <w:sz w:val="22"/>
          <w:szCs w:val="22"/>
        </w:rPr>
        <w:t>Folinsbee</w:t>
      </w:r>
      <w:proofErr w:type="spellEnd"/>
      <w:r>
        <w:rPr>
          <w:rFonts w:ascii="Arial" w:hAnsi="Arial" w:cs="Arial"/>
          <w:sz w:val="22"/>
          <w:szCs w:val="22"/>
        </w:rPr>
        <w:t xml:space="preserve"> LJ and Peden DB. Air pollution and exercise-induced asthma (Chapter 12, pp 259-286). IN Exercise-Induced Asthma. McFadden R (Ed). , 1999 Marcel Dekker, (New York) </w:t>
      </w:r>
    </w:p>
    <w:p w14:paraId="218150A0" w14:textId="77777777" w:rsidR="008F408F" w:rsidRDefault="008F408F" w:rsidP="008F408F">
      <w:pPr>
        <w:tabs>
          <w:tab w:val="num" w:pos="-3000"/>
        </w:tabs>
        <w:ind w:left="360"/>
        <w:rPr>
          <w:rFonts w:ascii="Arial" w:hAnsi="Arial" w:cs="Arial"/>
          <w:sz w:val="22"/>
          <w:szCs w:val="22"/>
        </w:rPr>
      </w:pPr>
    </w:p>
    <w:p w14:paraId="78FED74C" w14:textId="77777777" w:rsidR="008F408F" w:rsidRDefault="008F408F" w:rsidP="008F408F">
      <w:pPr>
        <w:numPr>
          <w:ilvl w:val="0"/>
          <w:numId w:val="2"/>
        </w:numPr>
        <w:tabs>
          <w:tab w:val="num" w:pos="-3000"/>
        </w:tabs>
        <w:ind w:left="360"/>
        <w:rPr>
          <w:rFonts w:ascii="Arial" w:hAnsi="Arial" w:cs="Arial"/>
          <w:sz w:val="22"/>
          <w:szCs w:val="22"/>
        </w:rPr>
      </w:pPr>
      <w:r>
        <w:rPr>
          <w:rFonts w:ascii="Arial" w:hAnsi="Arial" w:cs="Arial"/>
          <w:sz w:val="22"/>
          <w:szCs w:val="22"/>
        </w:rPr>
        <w:t xml:space="preserve">Peden DB. Controlled exposures of asthmatics to air pollutants (Chapter 37, pp. 865-880) IN Air Pollution and Health. Holgate S, </w:t>
      </w:r>
      <w:proofErr w:type="spellStart"/>
      <w:r>
        <w:rPr>
          <w:rFonts w:ascii="Arial" w:hAnsi="Arial" w:cs="Arial"/>
          <w:sz w:val="22"/>
          <w:szCs w:val="22"/>
        </w:rPr>
        <w:t>Koren</w:t>
      </w:r>
      <w:proofErr w:type="spellEnd"/>
      <w:r>
        <w:rPr>
          <w:rFonts w:ascii="Arial" w:hAnsi="Arial" w:cs="Arial"/>
          <w:sz w:val="22"/>
          <w:szCs w:val="22"/>
        </w:rPr>
        <w:t xml:space="preserve"> H, and </w:t>
      </w:r>
      <w:proofErr w:type="spellStart"/>
      <w:r>
        <w:rPr>
          <w:rFonts w:ascii="Arial" w:hAnsi="Arial" w:cs="Arial"/>
          <w:sz w:val="22"/>
          <w:szCs w:val="22"/>
        </w:rPr>
        <w:t>Samet</w:t>
      </w:r>
      <w:proofErr w:type="spellEnd"/>
      <w:r>
        <w:rPr>
          <w:rFonts w:ascii="Arial" w:hAnsi="Arial" w:cs="Arial"/>
          <w:sz w:val="22"/>
          <w:szCs w:val="22"/>
        </w:rPr>
        <w:t xml:space="preserve"> J (</w:t>
      </w:r>
      <w:proofErr w:type="spellStart"/>
      <w:r>
        <w:rPr>
          <w:rFonts w:ascii="Arial" w:hAnsi="Arial" w:cs="Arial"/>
          <w:sz w:val="22"/>
          <w:szCs w:val="22"/>
        </w:rPr>
        <w:t>Eds</w:t>
      </w:r>
      <w:proofErr w:type="spellEnd"/>
      <w:r>
        <w:rPr>
          <w:rFonts w:ascii="Arial" w:hAnsi="Arial" w:cs="Arial"/>
          <w:sz w:val="22"/>
          <w:szCs w:val="22"/>
        </w:rPr>
        <w:t xml:space="preserve">), 1999 Academic Press (London) </w:t>
      </w:r>
    </w:p>
    <w:p w14:paraId="63968242" w14:textId="77777777" w:rsidR="008F408F" w:rsidRDefault="008F408F" w:rsidP="008F408F">
      <w:pPr>
        <w:tabs>
          <w:tab w:val="num" w:pos="-3000"/>
        </w:tabs>
        <w:ind w:left="360"/>
        <w:rPr>
          <w:rFonts w:ascii="Arial" w:hAnsi="Arial" w:cs="Arial"/>
          <w:sz w:val="22"/>
          <w:szCs w:val="22"/>
        </w:rPr>
      </w:pPr>
    </w:p>
    <w:p w14:paraId="200FFD5D" w14:textId="77777777" w:rsidR="008F408F" w:rsidRDefault="008F408F" w:rsidP="008F408F">
      <w:pPr>
        <w:numPr>
          <w:ilvl w:val="0"/>
          <w:numId w:val="2"/>
        </w:numPr>
        <w:tabs>
          <w:tab w:val="num" w:pos="-3000"/>
        </w:tabs>
        <w:ind w:left="360"/>
        <w:rPr>
          <w:rFonts w:ascii="Arial" w:hAnsi="Arial" w:cs="Arial"/>
          <w:sz w:val="22"/>
          <w:szCs w:val="22"/>
        </w:rPr>
      </w:pPr>
      <w:r>
        <w:rPr>
          <w:rFonts w:ascii="Arial" w:hAnsi="Arial" w:cs="Arial"/>
          <w:sz w:val="22"/>
          <w:szCs w:val="22"/>
        </w:rPr>
        <w:t xml:space="preserve">Peden, DB.  Effect of air pollution in asthma and exercise. IN Allergic Disease in Sports Medicine. </w:t>
      </w:r>
      <w:proofErr w:type="spellStart"/>
      <w:r>
        <w:rPr>
          <w:rFonts w:ascii="Arial" w:hAnsi="Arial" w:cs="Arial"/>
          <w:sz w:val="22"/>
          <w:szCs w:val="22"/>
        </w:rPr>
        <w:t>Weiler</w:t>
      </w:r>
      <w:proofErr w:type="spellEnd"/>
      <w:r>
        <w:rPr>
          <w:rFonts w:ascii="Arial" w:hAnsi="Arial" w:cs="Arial"/>
          <w:sz w:val="22"/>
          <w:szCs w:val="22"/>
        </w:rPr>
        <w:t xml:space="preserve"> J.M. (Ed) 1997, Marcel Dekker, New York </w:t>
      </w:r>
    </w:p>
    <w:p w14:paraId="20779508" w14:textId="77777777" w:rsidR="008F408F" w:rsidRDefault="008F408F" w:rsidP="008F408F">
      <w:pPr>
        <w:tabs>
          <w:tab w:val="num" w:pos="-3000"/>
        </w:tabs>
        <w:ind w:left="360"/>
        <w:rPr>
          <w:rFonts w:ascii="Arial" w:hAnsi="Arial" w:cs="Arial"/>
          <w:sz w:val="22"/>
          <w:szCs w:val="22"/>
        </w:rPr>
      </w:pPr>
    </w:p>
    <w:p w14:paraId="269D08E2" w14:textId="77777777" w:rsidR="008F408F" w:rsidRDefault="008F408F" w:rsidP="008F408F">
      <w:pPr>
        <w:numPr>
          <w:ilvl w:val="0"/>
          <w:numId w:val="2"/>
        </w:numPr>
        <w:tabs>
          <w:tab w:val="num" w:pos="-3000"/>
        </w:tabs>
        <w:ind w:left="360"/>
        <w:rPr>
          <w:rFonts w:ascii="Arial" w:hAnsi="Arial" w:cs="Arial"/>
          <w:sz w:val="22"/>
          <w:szCs w:val="22"/>
        </w:rPr>
      </w:pPr>
      <w:r>
        <w:rPr>
          <w:rFonts w:ascii="Arial" w:hAnsi="Arial" w:cs="Arial"/>
          <w:sz w:val="22"/>
          <w:szCs w:val="22"/>
        </w:rPr>
        <w:t xml:space="preserve">Peden DB. Bronchial asthma: pediatric.  IN Patient care guidelines for nurse practitioners, p 167-173, </w:t>
      </w:r>
      <w:proofErr w:type="spellStart"/>
      <w:r>
        <w:rPr>
          <w:rFonts w:ascii="Arial" w:hAnsi="Arial" w:cs="Arial"/>
          <w:sz w:val="22"/>
          <w:szCs w:val="22"/>
        </w:rPr>
        <w:t>Hoole</w:t>
      </w:r>
      <w:proofErr w:type="spellEnd"/>
      <w:r>
        <w:rPr>
          <w:rFonts w:ascii="Arial" w:hAnsi="Arial" w:cs="Arial"/>
          <w:sz w:val="22"/>
          <w:szCs w:val="22"/>
        </w:rPr>
        <w:t xml:space="preserve"> AJ, Pickard CG, Jr, </w:t>
      </w:r>
      <w:proofErr w:type="spellStart"/>
      <w:r>
        <w:rPr>
          <w:rFonts w:ascii="Arial" w:hAnsi="Arial" w:cs="Arial"/>
          <w:sz w:val="22"/>
          <w:szCs w:val="22"/>
        </w:rPr>
        <w:t>Ouimette</w:t>
      </w:r>
      <w:proofErr w:type="spellEnd"/>
      <w:r>
        <w:rPr>
          <w:rFonts w:ascii="Arial" w:hAnsi="Arial" w:cs="Arial"/>
          <w:sz w:val="22"/>
          <w:szCs w:val="22"/>
        </w:rPr>
        <w:t xml:space="preserve"> RM, </w:t>
      </w:r>
      <w:proofErr w:type="spellStart"/>
      <w:r>
        <w:rPr>
          <w:rFonts w:ascii="Arial" w:hAnsi="Arial" w:cs="Arial"/>
          <w:sz w:val="22"/>
          <w:szCs w:val="22"/>
        </w:rPr>
        <w:t>Lohr</w:t>
      </w:r>
      <w:proofErr w:type="spellEnd"/>
      <w:r>
        <w:rPr>
          <w:rFonts w:ascii="Arial" w:hAnsi="Arial" w:cs="Arial"/>
          <w:sz w:val="22"/>
          <w:szCs w:val="22"/>
        </w:rPr>
        <w:t xml:space="preserve"> JA and Greenberg RA (</w:t>
      </w:r>
      <w:proofErr w:type="spellStart"/>
      <w:r>
        <w:rPr>
          <w:rFonts w:ascii="Arial" w:hAnsi="Arial" w:cs="Arial"/>
          <w:sz w:val="22"/>
          <w:szCs w:val="22"/>
        </w:rPr>
        <w:t>Eds</w:t>
      </w:r>
      <w:proofErr w:type="spellEnd"/>
      <w:r>
        <w:rPr>
          <w:rFonts w:ascii="Arial" w:hAnsi="Arial" w:cs="Arial"/>
          <w:sz w:val="22"/>
          <w:szCs w:val="22"/>
        </w:rPr>
        <w:t xml:space="preserve">) 1995, J.B. Lippincott, Philadelphia </w:t>
      </w:r>
    </w:p>
    <w:p w14:paraId="716A89AF" w14:textId="77777777" w:rsidR="008F408F" w:rsidRDefault="008F408F" w:rsidP="008F408F">
      <w:pPr>
        <w:ind w:left="360"/>
        <w:rPr>
          <w:rFonts w:ascii="Arial" w:hAnsi="Arial" w:cs="Arial"/>
          <w:sz w:val="22"/>
          <w:szCs w:val="22"/>
        </w:rPr>
      </w:pPr>
    </w:p>
    <w:p w14:paraId="1F30F8A2" w14:textId="77777777" w:rsidR="008F408F" w:rsidRDefault="008F408F" w:rsidP="008F408F">
      <w:pPr>
        <w:numPr>
          <w:ilvl w:val="0"/>
          <w:numId w:val="2"/>
        </w:numPr>
        <w:tabs>
          <w:tab w:val="num" w:pos="-3000"/>
        </w:tabs>
        <w:ind w:left="360"/>
        <w:rPr>
          <w:rFonts w:ascii="Arial" w:hAnsi="Arial" w:cs="Arial"/>
          <w:sz w:val="22"/>
          <w:szCs w:val="22"/>
        </w:rPr>
      </w:pPr>
      <w:r>
        <w:rPr>
          <w:rFonts w:ascii="Arial" w:hAnsi="Arial" w:cs="Arial"/>
          <w:sz w:val="22"/>
          <w:szCs w:val="22"/>
        </w:rPr>
        <w:t xml:space="preserve">Peden DB. Allergic rhinitis: pediatric and adult.  IN Patient care guidelines for nurse practitioners, p 143-146, </w:t>
      </w:r>
      <w:proofErr w:type="spellStart"/>
      <w:r>
        <w:rPr>
          <w:rFonts w:ascii="Arial" w:hAnsi="Arial" w:cs="Arial"/>
          <w:sz w:val="22"/>
          <w:szCs w:val="22"/>
        </w:rPr>
        <w:t>Hoole</w:t>
      </w:r>
      <w:proofErr w:type="spellEnd"/>
      <w:r>
        <w:rPr>
          <w:rFonts w:ascii="Arial" w:hAnsi="Arial" w:cs="Arial"/>
          <w:sz w:val="22"/>
          <w:szCs w:val="22"/>
        </w:rPr>
        <w:t xml:space="preserve"> AJ, Pickard CG, Jr, </w:t>
      </w:r>
      <w:proofErr w:type="spellStart"/>
      <w:r>
        <w:rPr>
          <w:rFonts w:ascii="Arial" w:hAnsi="Arial" w:cs="Arial"/>
          <w:sz w:val="22"/>
          <w:szCs w:val="22"/>
        </w:rPr>
        <w:t>Ouimette</w:t>
      </w:r>
      <w:proofErr w:type="spellEnd"/>
      <w:r>
        <w:rPr>
          <w:rFonts w:ascii="Arial" w:hAnsi="Arial" w:cs="Arial"/>
          <w:sz w:val="22"/>
          <w:szCs w:val="22"/>
        </w:rPr>
        <w:t xml:space="preserve"> RM, </w:t>
      </w:r>
      <w:proofErr w:type="spellStart"/>
      <w:r>
        <w:rPr>
          <w:rFonts w:ascii="Arial" w:hAnsi="Arial" w:cs="Arial"/>
          <w:sz w:val="22"/>
          <w:szCs w:val="22"/>
        </w:rPr>
        <w:t>Lohr</w:t>
      </w:r>
      <w:proofErr w:type="spellEnd"/>
      <w:r>
        <w:rPr>
          <w:rFonts w:ascii="Arial" w:hAnsi="Arial" w:cs="Arial"/>
          <w:sz w:val="22"/>
          <w:szCs w:val="22"/>
        </w:rPr>
        <w:t xml:space="preserve"> JA and Greenberg RA (</w:t>
      </w:r>
      <w:proofErr w:type="spellStart"/>
      <w:r>
        <w:rPr>
          <w:rFonts w:ascii="Arial" w:hAnsi="Arial" w:cs="Arial"/>
          <w:sz w:val="22"/>
          <w:szCs w:val="22"/>
        </w:rPr>
        <w:t>Eds</w:t>
      </w:r>
      <w:proofErr w:type="spellEnd"/>
      <w:r>
        <w:rPr>
          <w:rFonts w:ascii="Arial" w:hAnsi="Arial" w:cs="Arial"/>
          <w:sz w:val="22"/>
          <w:szCs w:val="22"/>
        </w:rPr>
        <w:t>) 1995, J.B. Lippincott, Philadelphia</w:t>
      </w:r>
    </w:p>
    <w:p w14:paraId="34BF34A5" w14:textId="77777777" w:rsidR="008F408F" w:rsidRDefault="008F408F" w:rsidP="008F408F">
      <w:pPr>
        <w:pStyle w:val="ListParagraph"/>
        <w:rPr>
          <w:rFonts w:ascii="Arial" w:hAnsi="Arial" w:cs="Arial"/>
          <w:sz w:val="22"/>
          <w:szCs w:val="22"/>
        </w:rPr>
      </w:pPr>
    </w:p>
    <w:p w14:paraId="265376F5" w14:textId="77777777" w:rsidR="008F408F" w:rsidRDefault="008F408F" w:rsidP="008F408F">
      <w:pPr>
        <w:numPr>
          <w:ilvl w:val="0"/>
          <w:numId w:val="2"/>
        </w:numPr>
        <w:tabs>
          <w:tab w:val="num" w:pos="-3000"/>
        </w:tabs>
        <w:ind w:left="360"/>
        <w:rPr>
          <w:rFonts w:ascii="Arial" w:hAnsi="Arial" w:cs="Arial"/>
          <w:sz w:val="22"/>
          <w:szCs w:val="22"/>
        </w:rPr>
      </w:pPr>
      <w:r>
        <w:rPr>
          <w:rFonts w:ascii="Arial" w:hAnsi="Arial" w:cs="Arial"/>
          <w:sz w:val="22"/>
          <w:szCs w:val="22"/>
        </w:rPr>
        <w:t xml:space="preserve">Van Dyke K, Van Dyke C, </w:t>
      </w:r>
      <w:r>
        <w:rPr>
          <w:rFonts w:ascii="Arial" w:hAnsi="Arial" w:cs="Arial"/>
          <w:b/>
          <w:sz w:val="22"/>
          <w:szCs w:val="22"/>
        </w:rPr>
        <w:t>Peden D</w:t>
      </w:r>
      <w:r>
        <w:rPr>
          <w:rFonts w:ascii="Arial" w:hAnsi="Arial" w:cs="Arial"/>
          <w:sz w:val="22"/>
          <w:szCs w:val="22"/>
        </w:rPr>
        <w:t xml:space="preserve">, and Matamoros M: Preliminary events leading to the production of luminol dependent chemiluminescence by human granulocytes. In Bioluminescence and chemiluminescence-basic chemistry and analytical application, Academic Press, 45-53, 1981. </w:t>
      </w:r>
    </w:p>
    <w:p w14:paraId="6B0766C0" w14:textId="77777777" w:rsidR="008F408F" w:rsidRDefault="008F408F" w:rsidP="008F408F">
      <w:pPr>
        <w:pStyle w:val="ListParagraph"/>
        <w:rPr>
          <w:rFonts w:ascii="Arial" w:hAnsi="Arial" w:cs="Arial"/>
          <w:sz w:val="22"/>
          <w:szCs w:val="22"/>
        </w:rPr>
      </w:pPr>
    </w:p>
    <w:p w14:paraId="15FDB41C" w14:textId="77777777" w:rsidR="008F408F" w:rsidRDefault="008F408F" w:rsidP="008F408F">
      <w:pPr>
        <w:numPr>
          <w:ilvl w:val="0"/>
          <w:numId w:val="2"/>
        </w:numPr>
        <w:tabs>
          <w:tab w:val="num" w:pos="-3000"/>
        </w:tabs>
        <w:ind w:left="360"/>
        <w:rPr>
          <w:rFonts w:ascii="Arial" w:hAnsi="Arial" w:cs="Arial"/>
          <w:sz w:val="22"/>
          <w:szCs w:val="22"/>
        </w:rPr>
      </w:pPr>
      <w:proofErr w:type="spellStart"/>
      <w:r>
        <w:rPr>
          <w:rFonts w:ascii="Arial" w:hAnsi="Arial" w:cs="Arial"/>
          <w:sz w:val="22"/>
          <w:szCs w:val="22"/>
        </w:rPr>
        <w:lastRenderedPageBreak/>
        <w:t>Castranova</w:t>
      </w:r>
      <w:proofErr w:type="spellEnd"/>
      <w:r>
        <w:rPr>
          <w:rFonts w:ascii="Arial" w:hAnsi="Arial" w:cs="Arial"/>
          <w:sz w:val="22"/>
          <w:szCs w:val="22"/>
        </w:rPr>
        <w:t xml:space="preserve"> V, Jones GS, Phillips RM, </w:t>
      </w:r>
      <w:r>
        <w:rPr>
          <w:rFonts w:ascii="Arial" w:hAnsi="Arial" w:cs="Arial"/>
          <w:b/>
          <w:sz w:val="22"/>
          <w:szCs w:val="22"/>
        </w:rPr>
        <w:t>Peden D</w:t>
      </w:r>
      <w:r>
        <w:rPr>
          <w:rFonts w:ascii="Arial" w:hAnsi="Arial" w:cs="Arial"/>
          <w:sz w:val="22"/>
          <w:szCs w:val="22"/>
        </w:rPr>
        <w:t>, and Van Dyke K: Defects associated with the transmembrane potential granulocytes in chronic granulomatous disease. In Bioluminescence and chemiluminescence-basic chemistry and analytical application, Academic Press, 327-333, 1981.</w:t>
      </w:r>
    </w:p>
    <w:p w14:paraId="40F3606D" w14:textId="77777777" w:rsidR="008F408F" w:rsidRDefault="008F408F" w:rsidP="008F408F">
      <w:pPr>
        <w:pStyle w:val="ListParagraph"/>
        <w:rPr>
          <w:rFonts w:ascii="Arial" w:hAnsi="Arial" w:cs="Arial"/>
          <w:b/>
          <w:sz w:val="22"/>
          <w:szCs w:val="22"/>
        </w:rPr>
      </w:pPr>
    </w:p>
    <w:p w14:paraId="60C23DD3" w14:textId="45EEA6D3" w:rsidR="00A64D54" w:rsidRPr="00A64D54" w:rsidRDefault="008F408F" w:rsidP="00A64D54">
      <w:pPr>
        <w:numPr>
          <w:ilvl w:val="0"/>
          <w:numId w:val="2"/>
        </w:numPr>
        <w:tabs>
          <w:tab w:val="num" w:pos="-3000"/>
        </w:tabs>
        <w:ind w:left="360"/>
        <w:rPr>
          <w:rFonts w:ascii="Arial" w:hAnsi="Arial" w:cs="Arial"/>
          <w:sz w:val="22"/>
          <w:szCs w:val="22"/>
        </w:rPr>
      </w:pPr>
      <w:r>
        <w:rPr>
          <w:rFonts w:ascii="Arial" w:hAnsi="Arial" w:cs="Arial"/>
          <w:b/>
          <w:sz w:val="22"/>
          <w:szCs w:val="22"/>
        </w:rPr>
        <w:t>Peden D</w:t>
      </w:r>
      <w:r>
        <w:rPr>
          <w:rFonts w:ascii="Arial" w:hAnsi="Arial" w:cs="Arial"/>
          <w:sz w:val="22"/>
          <w:szCs w:val="22"/>
        </w:rPr>
        <w:t xml:space="preserve">, Van Dyke Ch, Van Dyke C, Van Dyke K, </w:t>
      </w:r>
      <w:proofErr w:type="spellStart"/>
      <w:r>
        <w:rPr>
          <w:rFonts w:ascii="Arial" w:hAnsi="Arial" w:cs="Arial"/>
          <w:sz w:val="22"/>
          <w:szCs w:val="22"/>
        </w:rPr>
        <w:t>Castranova</w:t>
      </w:r>
      <w:proofErr w:type="spellEnd"/>
      <w:r>
        <w:rPr>
          <w:rFonts w:ascii="Arial" w:hAnsi="Arial" w:cs="Arial"/>
          <w:sz w:val="22"/>
          <w:szCs w:val="22"/>
        </w:rPr>
        <w:t xml:space="preserve"> V, Jones G, and Ringrose M: </w:t>
      </w:r>
      <w:proofErr w:type="spellStart"/>
      <w:r>
        <w:rPr>
          <w:rFonts w:ascii="Arial" w:hAnsi="Arial" w:cs="Arial"/>
          <w:sz w:val="22"/>
          <w:szCs w:val="22"/>
        </w:rPr>
        <w:t>Arachidonate</w:t>
      </w:r>
      <w:proofErr w:type="spellEnd"/>
      <w:r>
        <w:rPr>
          <w:rFonts w:ascii="Arial" w:hAnsi="Arial" w:cs="Arial"/>
          <w:sz w:val="22"/>
          <w:szCs w:val="22"/>
        </w:rPr>
        <w:t xml:space="preserve">-based chemiluminescence in human granulocytes and platelets using the </w:t>
      </w:r>
      <w:proofErr w:type="spellStart"/>
      <w:r>
        <w:rPr>
          <w:rFonts w:ascii="Arial" w:hAnsi="Arial" w:cs="Arial"/>
          <w:sz w:val="22"/>
          <w:szCs w:val="22"/>
        </w:rPr>
        <w:t>Monolight</w:t>
      </w:r>
      <w:proofErr w:type="spellEnd"/>
      <w:r>
        <w:rPr>
          <w:rFonts w:ascii="Arial" w:hAnsi="Arial" w:cs="Arial"/>
          <w:sz w:val="22"/>
          <w:szCs w:val="22"/>
        </w:rPr>
        <w:t xml:space="preserve"> 301 (drug studies). In Bioluminescence and chemiluminescence-basic chemistry and analytical application, Academic Press, 385-390, 1981</w:t>
      </w:r>
    </w:p>
    <w:p w14:paraId="0883F109" w14:textId="77777777" w:rsidR="003D4A42" w:rsidRDefault="003D4A42" w:rsidP="008F408F">
      <w:pPr>
        <w:tabs>
          <w:tab w:val="left" w:pos="-3000"/>
        </w:tabs>
        <w:ind w:left="600" w:hanging="600"/>
        <w:rPr>
          <w:rFonts w:ascii="Arial" w:hAnsi="Arial" w:cs="Arial"/>
          <w:sz w:val="22"/>
          <w:szCs w:val="22"/>
          <w:u w:val="single"/>
        </w:rPr>
      </w:pPr>
    </w:p>
    <w:p w14:paraId="12E8997D" w14:textId="77777777" w:rsidR="008F408F" w:rsidRDefault="008F408F" w:rsidP="00EE5CB6">
      <w:pPr>
        <w:tabs>
          <w:tab w:val="left" w:pos="-3000"/>
        </w:tabs>
        <w:ind w:left="600" w:hanging="600"/>
        <w:outlineLvl w:val="0"/>
        <w:rPr>
          <w:rFonts w:ascii="Arial" w:hAnsi="Arial" w:cs="Arial"/>
          <w:sz w:val="22"/>
          <w:szCs w:val="22"/>
          <w:u w:val="single"/>
        </w:rPr>
      </w:pPr>
      <w:r>
        <w:rPr>
          <w:rFonts w:ascii="Arial" w:hAnsi="Arial" w:cs="Arial"/>
          <w:sz w:val="22"/>
          <w:szCs w:val="22"/>
          <w:u w:val="single"/>
        </w:rPr>
        <w:t>Refereed papers/articles/reviews (in reverse chronological order):</w:t>
      </w:r>
    </w:p>
    <w:p w14:paraId="50C49FCF" w14:textId="0EEEAD5A" w:rsidR="0078053D" w:rsidRPr="00734511" w:rsidRDefault="0078053D" w:rsidP="0078053D">
      <w:pPr>
        <w:widowControl w:val="0"/>
        <w:rPr>
          <w:rFonts w:ascii="Arial" w:hAnsi="Arial" w:cs="Arial"/>
          <w:bCs/>
          <w:vertAlign w:val="superscript"/>
        </w:rPr>
      </w:pPr>
    </w:p>
    <w:p w14:paraId="0CAEF668" w14:textId="06BAE73A" w:rsidR="00841CC8" w:rsidRPr="00841CC8" w:rsidRDefault="00841CC8" w:rsidP="005F3789">
      <w:pPr>
        <w:pStyle w:val="ListParagraph"/>
        <w:numPr>
          <w:ilvl w:val="3"/>
          <w:numId w:val="38"/>
        </w:numPr>
        <w:tabs>
          <w:tab w:val="left" w:pos="-3000"/>
        </w:tabs>
        <w:ind w:left="360"/>
        <w:rPr>
          <w:rFonts w:ascii="Arial" w:hAnsi="Arial" w:cs="Arial"/>
          <w:sz w:val="22"/>
          <w:szCs w:val="22"/>
        </w:rPr>
      </w:pPr>
      <w:r w:rsidRPr="00841CC8">
        <w:rPr>
          <w:rFonts w:ascii="Arial" w:hAnsi="Arial" w:cs="Arial"/>
          <w:color w:val="000000"/>
          <w:sz w:val="22"/>
          <w:szCs w:val="22"/>
        </w:rPr>
        <w:t>Stevens</w:t>
      </w:r>
      <w:r w:rsidRPr="00841CC8">
        <w:rPr>
          <w:rFonts w:ascii="Arial" w:hAnsi="Arial" w:cs="Arial"/>
          <w:color w:val="000000"/>
          <w:sz w:val="22"/>
          <w:szCs w:val="22"/>
        </w:rPr>
        <w:t xml:space="preserve"> E</w:t>
      </w:r>
      <w:r w:rsidRPr="00841CC8">
        <w:rPr>
          <w:rFonts w:ascii="Arial" w:hAnsi="Arial" w:cs="Arial"/>
          <w:color w:val="000000"/>
          <w:sz w:val="22"/>
          <w:szCs w:val="22"/>
        </w:rPr>
        <w:t>, Rosser</w:t>
      </w:r>
      <w:r w:rsidRPr="00841CC8">
        <w:rPr>
          <w:rFonts w:ascii="Arial" w:hAnsi="Arial" w:cs="Arial"/>
          <w:color w:val="000000"/>
          <w:sz w:val="22"/>
          <w:szCs w:val="22"/>
        </w:rPr>
        <w:t xml:space="preserve"> F,</w:t>
      </w:r>
      <w:r w:rsidRPr="00841CC8">
        <w:rPr>
          <w:rFonts w:ascii="Arial" w:hAnsi="Arial" w:cs="Arial"/>
          <w:color w:val="000000"/>
          <w:sz w:val="22"/>
          <w:szCs w:val="22"/>
        </w:rPr>
        <w:t xml:space="preserve"> </w:t>
      </w:r>
      <w:proofErr w:type="spellStart"/>
      <w:r w:rsidRPr="00841CC8">
        <w:rPr>
          <w:rFonts w:ascii="Arial" w:hAnsi="Arial" w:cs="Arial"/>
          <w:color w:val="000000"/>
          <w:sz w:val="22"/>
          <w:szCs w:val="22"/>
        </w:rPr>
        <w:t>Forno</w:t>
      </w:r>
      <w:proofErr w:type="spellEnd"/>
      <w:r w:rsidRPr="00841CC8">
        <w:rPr>
          <w:rFonts w:ascii="Arial" w:hAnsi="Arial" w:cs="Arial"/>
          <w:color w:val="000000"/>
          <w:sz w:val="22"/>
          <w:szCs w:val="22"/>
        </w:rPr>
        <w:t xml:space="preserve"> E,</w:t>
      </w:r>
      <w:r w:rsidRPr="00841CC8">
        <w:rPr>
          <w:rFonts w:ascii="Arial" w:hAnsi="Arial" w:cs="Arial"/>
          <w:color w:val="000000"/>
          <w:sz w:val="22"/>
          <w:szCs w:val="22"/>
        </w:rPr>
        <w:t xml:space="preserve"> </w:t>
      </w:r>
      <w:r w:rsidRPr="00841CC8">
        <w:rPr>
          <w:rFonts w:ascii="Arial" w:hAnsi="Arial" w:cs="Arial"/>
          <w:b/>
          <w:color w:val="000000"/>
          <w:sz w:val="22"/>
          <w:szCs w:val="22"/>
        </w:rPr>
        <w:t>Peden</w:t>
      </w:r>
      <w:r w:rsidRPr="00841CC8">
        <w:rPr>
          <w:rFonts w:ascii="Arial" w:hAnsi="Arial" w:cs="Arial"/>
          <w:b/>
          <w:color w:val="000000"/>
          <w:sz w:val="22"/>
          <w:szCs w:val="22"/>
        </w:rPr>
        <w:t xml:space="preserve"> D</w:t>
      </w:r>
      <w:r w:rsidRPr="00841CC8">
        <w:rPr>
          <w:rFonts w:ascii="Arial" w:hAnsi="Arial" w:cs="Arial"/>
          <w:color w:val="000000"/>
          <w:sz w:val="22"/>
          <w:szCs w:val="22"/>
        </w:rPr>
        <w:t xml:space="preserve">, </w:t>
      </w:r>
      <w:proofErr w:type="spellStart"/>
      <w:r w:rsidRPr="00841CC8">
        <w:rPr>
          <w:rFonts w:ascii="Arial" w:hAnsi="Arial" w:cs="Arial"/>
          <w:color w:val="000000"/>
          <w:sz w:val="22"/>
          <w:szCs w:val="22"/>
        </w:rPr>
        <w:t>Celedón</w:t>
      </w:r>
      <w:proofErr w:type="spellEnd"/>
      <w:r w:rsidRPr="00841CC8">
        <w:rPr>
          <w:rFonts w:ascii="Arial" w:hAnsi="Arial" w:cs="Arial"/>
          <w:color w:val="000000"/>
          <w:sz w:val="22"/>
          <w:szCs w:val="22"/>
        </w:rPr>
        <w:t xml:space="preserve"> JC. </w:t>
      </w:r>
      <w:r w:rsidRPr="00841CC8">
        <w:rPr>
          <w:rFonts w:ascii="Arial" w:hAnsi="Arial" w:cs="Arial"/>
          <w:color w:val="000000"/>
          <w:sz w:val="22"/>
          <w:szCs w:val="22"/>
        </w:rPr>
        <w:t>Can the effects of outdoor air pollution on asthma be mitigated?</w:t>
      </w:r>
      <w:r w:rsidRPr="00841CC8">
        <w:rPr>
          <w:rFonts w:ascii="Arial" w:hAnsi="Arial" w:cs="Arial"/>
          <w:color w:val="000000"/>
          <w:sz w:val="22"/>
          <w:szCs w:val="22"/>
        </w:rPr>
        <w:t xml:space="preserve"> In Press, </w:t>
      </w:r>
      <w:r w:rsidRPr="00841CC8">
        <w:rPr>
          <w:rFonts w:ascii="Arial" w:hAnsi="Arial" w:cs="Arial"/>
          <w:sz w:val="22"/>
          <w:szCs w:val="22"/>
        </w:rPr>
        <w:t xml:space="preserve">J Allergy </w:t>
      </w:r>
      <w:proofErr w:type="spellStart"/>
      <w:r w:rsidRPr="00841CC8">
        <w:rPr>
          <w:rFonts w:ascii="Arial" w:hAnsi="Arial" w:cs="Arial"/>
          <w:sz w:val="22"/>
          <w:szCs w:val="22"/>
        </w:rPr>
        <w:t>Clin</w:t>
      </w:r>
      <w:proofErr w:type="spellEnd"/>
      <w:r w:rsidRPr="00841CC8">
        <w:rPr>
          <w:rFonts w:ascii="Arial" w:hAnsi="Arial" w:cs="Arial"/>
          <w:sz w:val="22"/>
          <w:szCs w:val="22"/>
        </w:rPr>
        <w:t xml:space="preserve"> Immunol. 2019</w:t>
      </w:r>
    </w:p>
    <w:p w14:paraId="02C9A441" w14:textId="77777777" w:rsidR="00841CC8" w:rsidRDefault="00841CC8" w:rsidP="00841CC8">
      <w:pPr>
        <w:pStyle w:val="ListParagraph"/>
        <w:tabs>
          <w:tab w:val="left" w:pos="-3000"/>
        </w:tabs>
        <w:ind w:left="360"/>
        <w:rPr>
          <w:rFonts w:ascii="Arial" w:hAnsi="Arial" w:cs="Arial"/>
          <w:sz w:val="22"/>
          <w:szCs w:val="22"/>
        </w:rPr>
      </w:pPr>
    </w:p>
    <w:p w14:paraId="61A3A29D" w14:textId="7A1E9867" w:rsidR="00A11C8D" w:rsidRPr="00A11C8D" w:rsidRDefault="00A11C8D" w:rsidP="00A11C8D">
      <w:pPr>
        <w:pStyle w:val="ListParagraph"/>
        <w:numPr>
          <w:ilvl w:val="3"/>
          <w:numId w:val="38"/>
        </w:numPr>
        <w:tabs>
          <w:tab w:val="left" w:pos="-3000"/>
        </w:tabs>
        <w:ind w:left="360"/>
        <w:rPr>
          <w:rFonts w:ascii="Arial" w:hAnsi="Arial" w:cs="Arial"/>
          <w:sz w:val="22"/>
          <w:szCs w:val="22"/>
        </w:rPr>
      </w:pPr>
      <w:r w:rsidRPr="00A11C8D">
        <w:rPr>
          <w:rFonts w:ascii="Arial" w:hAnsi="Arial" w:cs="Arial"/>
          <w:sz w:val="22"/>
          <w:szCs w:val="22"/>
        </w:rPr>
        <w:t xml:space="preserve">Zhang XA, Yates A, </w:t>
      </w:r>
      <w:proofErr w:type="spellStart"/>
      <w:r w:rsidRPr="00A11C8D">
        <w:rPr>
          <w:rFonts w:ascii="Arial" w:hAnsi="Arial" w:cs="Arial"/>
          <w:sz w:val="22"/>
          <w:szCs w:val="22"/>
        </w:rPr>
        <w:t>Vasilevsky</w:t>
      </w:r>
      <w:proofErr w:type="spellEnd"/>
      <w:r w:rsidRPr="00A11C8D">
        <w:rPr>
          <w:rFonts w:ascii="Arial" w:hAnsi="Arial" w:cs="Arial"/>
          <w:sz w:val="22"/>
          <w:szCs w:val="22"/>
        </w:rPr>
        <w:t xml:space="preserve"> A, </w:t>
      </w:r>
      <w:proofErr w:type="spellStart"/>
      <w:r w:rsidRPr="00A11C8D">
        <w:rPr>
          <w:rFonts w:ascii="Arial" w:hAnsi="Arial" w:cs="Arial"/>
          <w:sz w:val="22"/>
          <w:szCs w:val="22"/>
        </w:rPr>
        <w:t>Gourdine</w:t>
      </w:r>
      <w:proofErr w:type="spellEnd"/>
      <w:r w:rsidRPr="00A11C8D">
        <w:rPr>
          <w:rFonts w:ascii="Arial" w:hAnsi="Arial" w:cs="Arial"/>
          <w:sz w:val="22"/>
          <w:szCs w:val="22"/>
        </w:rPr>
        <w:t xml:space="preserve"> JP, </w:t>
      </w:r>
      <w:proofErr w:type="spellStart"/>
      <w:r w:rsidRPr="00A11C8D">
        <w:rPr>
          <w:rFonts w:ascii="Arial" w:hAnsi="Arial" w:cs="Arial"/>
          <w:sz w:val="22"/>
          <w:szCs w:val="22"/>
        </w:rPr>
        <w:t>Carmody</w:t>
      </w:r>
      <w:proofErr w:type="spellEnd"/>
      <w:r w:rsidRPr="00A11C8D">
        <w:rPr>
          <w:rFonts w:ascii="Arial" w:hAnsi="Arial" w:cs="Arial"/>
          <w:sz w:val="22"/>
          <w:szCs w:val="22"/>
        </w:rPr>
        <w:t xml:space="preserve"> LC, </w:t>
      </w:r>
      <w:proofErr w:type="spellStart"/>
      <w:r w:rsidRPr="00A11C8D">
        <w:rPr>
          <w:rFonts w:ascii="Arial" w:hAnsi="Arial" w:cs="Arial"/>
          <w:sz w:val="22"/>
          <w:szCs w:val="22"/>
        </w:rPr>
        <w:t>Danis</w:t>
      </w:r>
      <w:proofErr w:type="spellEnd"/>
      <w:r w:rsidRPr="00A11C8D">
        <w:rPr>
          <w:rFonts w:ascii="Arial" w:hAnsi="Arial" w:cs="Arial"/>
          <w:sz w:val="22"/>
          <w:szCs w:val="22"/>
        </w:rPr>
        <w:t xml:space="preserve"> D; </w:t>
      </w:r>
      <w:proofErr w:type="spellStart"/>
      <w:r w:rsidRPr="00A11C8D">
        <w:rPr>
          <w:rFonts w:ascii="Arial" w:hAnsi="Arial" w:cs="Arial"/>
          <w:sz w:val="22"/>
          <w:szCs w:val="22"/>
        </w:rPr>
        <w:t>Joachimiak</w:t>
      </w:r>
      <w:proofErr w:type="spellEnd"/>
      <w:r w:rsidRPr="00A11C8D">
        <w:rPr>
          <w:rFonts w:ascii="Arial" w:hAnsi="Arial" w:cs="Arial"/>
          <w:sz w:val="22"/>
          <w:szCs w:val="22"/>
        </w:rPr>
        <w:t xml:space="preserve"> MP, </w:t>
      </w:r>
      <w:proofErr w:type="spellStart"/>
      <w:r w:rsidRPr="00A11C8D">
        <w:rPr>
          <w:rFonts w:ascii="Arial" w:hAnsi="Arial" w:cs="Arial"/>
          <w:sz w:val="22"/>
          <w:szCs w:val="22"/>
        </w:rPr>
        <w:t>Ravanmehr</w:t>
      </w:r>
      <w:proofErr w:type="spellEnd"/>
      <w:r w:rsidRPr="00A11C8D">
        <w:rPr>
          <w:rFonts w:ascii="Arial" w:hAnsi="Arial" w:cs="Arial"/>
          <w:sz w:val="22"/>
          <w:szCs w:val="22"/>
        </w:rPr>
        <w:t xml:space="preserve"> V, Pfaff ER; Champion J, </w:t>
      </w:r>
      <w:proofErr w:type="spellStart"/>
      <w:r w:rsidRPr="00A11C8D">
        <w:rPr>
          <w:rFonts w:ascii="Arial" w:hAnsi="Arial" w:cs="Arial"/>
          <w:sz w:val="22"/>
          <w:szCs w:val="22"/>
        </w:rPr>
        <w:t>Robasky</w:t>
      </w:r>
      <w:proofErr w:type="spellEnd"/>
      <w:r w:rsidRPr="00A11C8D">
        <w:rPr>
          <w:rFonts w:ascii="Arial" w:hAnsi="Arial" w:cs="Arial"/>
          <w:sz w:val="22"/>
          <w:szCs w:val="22"/>
        </w:rPr>
        <w:t xml:space="preserve"> K, Xu H, </w:t>
      </w:r>
      <w:proofErr w:type="spellStart"/>
      <w:r w:rsidRPr="00A11C8D">
        <w:rPr>
          <w:rFonts w:ascii="Arial" w:hAnsi="Arial" w:cs="Arial"/>
          <w:sz w:val="22"/>
          <w:szCs w:val="22"/>
        </w:rPr>
        <w:t>Fecho</w:t>
      </w:r>
      <w:proofErr w:type="spellEnd"/>
      <w:r w:rsidRPr="00A11C8D">
        <w:rPr>
          <w:rFonts w:ascii="Arial" w:hAnsi="Arial" w:cs="Arial"/>
          <w:sz w:val="22"/>
          <w:szCs w:val="22"/>
        </w:rPr>
        <w:t xml:space="preserve"> K, Walton NA, Zhu R, </w:t>
      </w:r>
      <w:proofErr w:type="spellStart"/>
      <w:r w:rsidRPr="00A11C8D">
        <w:rPr>
          <w:rFonts w:ascii="Arial" w:hAnsi="Arial" w:cs="Arial"/>
          <w:sz w:val="22"/>
          <w:szCs w:val="22"/>
        </w:rPr>
        <w:t>Ramsdill</w:t>
      </w:r>
      <w:proofErr w:type="spellEnd"/>
      <w:r w:rsidRPr="00A11C8D">
        <w:rPr>
          <w:rFonts w:ascii="Arial" w:hAnsi="Arial" w:cs="Arial"/>
          <w:sz w:val="22"/>
          <w:szCs w:val="22"/>
        </w:rPr>
        <w:t xml:space="preserve"> J, </w:t>
      </w:r>
      <w:proofErr w:type="spellStart"/>
      <w:r w:rsidRPr="00A11C8D">
        <w:rPr>
          <w:rFonts w:ascii="Arial" w:hAnsi="Arial" w:cs="Arial"/>
          <w:sz w:val="22"/>
          <w:szCs w:val="22"/>
        </w:rPr>
        <w:t>Mungall</w:t>
      </w:r>
      <w:proofErr w:type="spellEnd"/>
      <w:r w:rsidRPr="00A11C8D">
        <w:rPr>
          <w:rFonts w:ascii="Arial" w:hAnsi="Arial" w:cs="Arial"/>
          <w:sz w:val="22"/>
          <w:szCs w:val="22"/>
        </w:rPr>
        <w:t xml:space="preserve"> C, Kohler S, </w:t>
      </w:r>
      <w:proofErr w:type="spellStart"/>
      <w:r w:rsidRPr="00A11C8D">
        <w:rPr>
          <w:rFonts w:ascii="Arial" w:hAnsi="Arial" w:cs="Arial"/>
          <w:sz w:val="22"/>
          <w:szCs w:val="22"/>
        </w:rPr>
        <w:t>Haendel</w:t>
      </w:r>
      <w:proofErr w:type="spellEnd"/>
      <w:r w:rsidRPr="00A11C8D">
        <w:rPr>
          <w:rFonts w:ascii="Arial" w:hAnsi="Arial" w:cs="Arial"/>
          <w:sz w:val="22"/>
          <w:szCs w:val="22"/>
        </w:rPr>
        <w:t xml:space="preserve"> MA, McDonald C, </w:t>
      </w:r>
      <w:proofErr w:type="spellStart"/>
      <w:r w:rsidRPr="00A11C8D">
        <w:rPr>
          <w:rFonts w:ascii="Arial" w:hAnsi="Arial" w:cs="Arial"/>
          <w:sz w:val="22"/>
          <w:szCs w:val="22"/>
        </w:rPr>
        <w:t>Vreeman</w:t>
      </w:r>
      <w:proofErr w:type="spellEnd"/>
      <w:r w:rsidRPr="00A11C8D">
        <w:rPr>
          <w:rFonts w:ascii="Arial" w:hAnsi="Arial" w:cs="Arial"/>
          <w:sz w:val="22"/>
          <w:szCs w:val="22"/>
        </w:rPr>
        <w:t xml:space="preserve"> DJ, </w:t>
      </w:r>
      <w:r w:rsidRPr="00A11C8D">
        <w:rPr>
          <w:rFonts w:ascii="Arial" w:hAnsi="Arial" w:cs="Arial"/>
          <w:b/>
          <w:sz w:val="22"/>
          <w:szCs w:val="22"/>
        </w:rPr>
        <w:t>Peden DB</w:t>
      </w:r>
      <w:r w:rsidRPr="00A11C8D">
        <w:rPr>
          <w:rFonts w:ascii="Arial" w:hAnsi="Arial" w:cs="Arial"/>
          <w:sz w:val="22"/>
          <w:szCs w:val="22"/>
        </w:rPr>
        <w:t xml:space="preserve">, Chute CG, Robinson P. Semantic Integration of Clinical Laboratory Tests from Electronic Health Records for Deep Phenotyping and Biomarker Discovery. </w:t>
      </w:r>
      <w:r>
        <w:rPr>
          <w:rFonts w:ascii="Arial" w:hAnsi="Arial" w:cs="Arial"/>
          <w:sz w:val="22"/>
          <w:szCs w:val="22"/>
        </w:rPr>
        <w:t>I</w:t>
      </w:r>
      <w:r w:rsidR="00214347">
        <w:rPr>
          <w:rFonts w:ascii="Arial" w:hAnsi="Arial" w:cs="Arial"/>
          <w:sz w:val="22"/>
          <w:szCs w:val="22"/>
        </w:rPr>
        <w:t>n</w:t>
      </w:r>
      <w:r>
        <w:rPr>
          <w:rFonts w:ascii="Arial" w:hAnsi="Arial" w:cs="Arial"/>
          <w:sz w:val="22"/>
          <w:szCs w:val="22"/>
        </w:rPr>
        <w:t xml:space="preserve"> Press</w:t>
      </w:r>
      <w:r w:rsidR="00214347">
        <w:rPr>
          <w:rFonts w:ascii="Arial" w:hAnsi="Arial" w:cs="Arial"/>
          <w:sz w:val="22"/>
          <w:szCs w:val="22"/>
        </w:rPr>
        <w:t xml:space="preserve">, </w:t>
      </w:r>
      <w:proofErr w:type="spellStart"/>
      <w:r w:rsidRPr="00A11C8D">
        <w:rPr>
          <w:rFonts w:ascii="Arial" w:hAnsi="Arial" w:cs="Arial"/>
          <w:sz w:val="22"/>
          <w:szCs w:val="22"/>
        </w:rPr>
        <w:t>npj</w:t>
      </w:r>
      <w:proofErr w:type="spellEnd"/>
      <w:r w:rsidRPr="00A11C8D">
        <w:rPr>
          <w:rFonts w:ascii="Arial" w:hAnsi="Arial" w:cs="Arial"/>
          <w:sz w:val="22"/>
          <w:szCs w:val="22"/>
        </w:rPr>
        <w:t xml:space="preserve"> Digital Medicine</w:t>
      </w:r>
      <w:r w:rsidR="00214347">
        <w:rPr>
          <w:rFonts w:ascii="Arial" w:hAnsi="Arial" w:cs="Arial"/>
          <w:sz w:val="22"/>
          <w:szCs w:val="22"/>
        </w:rPr>
        <w:t>, 2019</w:t>
      </w:r>
    </w:p>
    <w:p w14:paraId="01EC4F1C" w14:textId="77777777" w:rsidR="00A11C8D" w:rsidRDefault="00A11C8D" w:rsidP="00A11C8D">
      <w:pPr>
        <w:pStyle w:val="ListParagraph"/>
        <w:tabs>
          <w:tab w:val="left" w:pos="-3000"/>
        </w:tabs>
        <w:ind w:left="360"/>
        <w:rPr>
          <w:rFonts w:ascii="Arial" w:hAnsi="Arial" w:cs="Arial"/>
          <w:sz w:val="22"/>
          <w:szCs w:val="22"/>
        </w:rPr>
      </w:pPr>
    </w:p>
    <w:p w14:paraId="43B17F52" w14:textId="3680AFFD" w:rsidR="00374A5F" w:rsidRPr="00374A5F" w:rsidRDefault="00374A5F" w:rsidP="00374A5F">
      <w:pPr>
        <w:pStyle w:val="ListParagraph"/>
        <w:numPr>
          <w:ilvl w:val="3"/>
          <w:numId w:val="38"/>
        </w:numPr>
        <w:tabs>
          <w:tab w:val="left" w:pos="-3000"/>
        </w:tabs>
        <w:ind w:left="360"/>
        <w:rPr>
          <w:rFonts w:ascii="Arial" w:hAnsi="Arial" w:cs="Arial"/>
          <w:sz w:val="22"/>
          <w:szCs w:val="22"/>
        </w:rPr>
      </w:pPr>
      <w:proofErr w:type="spellStart"/>
      <w:r w:rsidRPr="00374A5F">
        <w:rPr>
          <w:rFonts w:ascii="Arial" w:hAnsi="Arial" w:cs="Arial"/>
          <w:sz w:val="22"/>
          <w:szCs w:val="22"/>
        </w:rPr>
        <w:t>Fecho</w:t>
      </w:r>
      <w:proofErr w:type="spellEnd"/>
      <w:r w:rsidRPr="00374A5F">
        <w:rPr>
          <w:rFonts w:ascii="Arial" w:hAnsi="Arial" w:cs="Arial"/>
          <w:sz w:val="22"/>
          <w:szCs w:val="22"/>
        </w:rPr>
        <w:t xml:space="preserve"> K, Pfaff E, Xu H, Champion J, Cox S, Stillwell L, </w:t>
      </w:r>
      <w:proofErr w:type="spellStart"/>
      <w:r w:rsidRPr="00374A5F">
        <w:rPr>
          <w:rFonts w:ascii="Arial" w:hAnsi="Arial" w:cs="Arial"/>
          <w:sz w:val="22"/>
          <w:szCs w:val="22"/>
        </w:rPr>
        <w:t>Bizon</w:t>
      </w:r>
      <w:proofErr w:type="spellEnd"/>
      <w:r w:rsidRPr="00374A5F">
        <w:rPr>
          <w:rFonts w:ascii="Arial" w:hAnsi="Arial" w:cs="Arial"/>
          <w:sz w:val="22"/>
          <w:szCs w:val="22"/>
        </w:rPr>
        <w:t xml:space="preserve"> C, </w:t>
      </w:r>
      <w:r w:rsidRPr="00374A5F">
        <w:rPr>
          <w:rFonts w:ascii="Arial" w:hAnsi="Arial" w:cs="Arial"/>
          <w:b/>
          <w:sz w:val="22"/>
          <w:szCs w:val="22"/>
        </w:rPr>
        <w:t>Peden DB</w:t>
      </w:r>
      <w:r w:rsidRPr="00374A5F">
        <w:rPr>
          <w:rFonts w:ascii="Arial" w:hAnsi="Arial" w:cs="Arial"/>
          <w:sz w:val="22"/>
          <w:szCs w:val="22"/>
        </w:rPr>
        <w:t xml:space="preserve">, Krishnamurthy A, </w:t>
      </w:r>
      <w:proofErr w:type="spellStart"/>
      <w:r w:rsidRPr="00374A5F">
        <w:rPr>
          <w:rFonts w:ascii="Arial" w:hAnsi="Arial" w:cs="Arial"/>
          <w:sz w:val="22"/>
          <w:szCs w:val="22"/>
        </w:rPr>
        <w:t>Tropsha</w:t>
      </w:r>
      <w:proofErr w:type="spellEnd"/>
      <w:r w:rsidRPr="00374A5F">
        <w:rPr>
          <w:rFonts w:ascii="Arial" w:hAnsi="Arial" w:cs="Arial"/>
          <w:sz w:val="22"/>
          <w:szCs w:val="22"/>
        </w:rPr>
        <w:t xml:space="preserve"> A, </w:t>
      </w:r>
      <w:proofErr w:type="spellStart"/>
      <w:r w:rsidRPr="00374A5F">
        <w:rPr>
          <w:rFonts w:ascii="Arial" w:hAnsi="Arial" w:cs="Arial"/>
          <w:sz w:val="22"/>
          <w:szCs w:val="22"/>
        </w:rPr>
        <w:t>Ahalt</w:t>
      </w:r>
      <w:proofErr w:type="spellEnd"/>
      <w:r w:rsidRPr="00374A5F">
        <w:rPr>
          <w:rFonts w:ascii="Arial" w:hAnsi="Arial" w:cs="Arial"/>
          <w:sz w:val="22"/>
          <w:szCs w:val="22"/>
        </w:rPr>
        <w:t xml:space="preserve"> SC. </w:t>
      </w:r>
      <w:r w:rsidRPr="00374A5F">
        <w:rPr>
          <w:rFonts w:ascii="Arial" w:hAnsi="Arial" w:cs="Arial"/>
          <w:color w:val="000000"/>
          <w:sz w:val="22"/>
          <w:szCs w:val="22"/>
        </w:rPr>
        <w:t xml:space="preserve">A Novel Approach for Exposing and Sharing Clinical Data: </w:t>
      </w:r>
      <w:proofErr w:type="gramStart"/>
      <w:r w:rsidRPr="00374A5F">
        <w:rPr>
          <w:rFonts w:ascii="Arial" w:hAnsi="Arial" w:cs="Arial"/>
          <w:color w:val="000000"/>
          <w:sz w:val="22"/>
          <w:szCs w:val="22"/>
        </w:rPr>
        <w:t>the</w:t>
      </w:r>
      <w:proofErr w:type="gramEnd"/>
      <w:r w:rsidRPr="00374A5F">
        <w:rPr>
          <w:rFonts w:ascii="Arial" w:hAnsi="Arial" w:cs="Arial"/>
          <w:color w:val="000000"/>
          <w:sz w:val="22"/>
          <w:szCs w:val="22"/>
        </w:rPr>
        <w:t xml:space="preserve"> Translator Integrated Clinical and Environmental Exposures Service. </w:t>
      </w:r>
      <w:r>
        <w:rPr>
          <w:rFonts w:ascii="Arial" w:hAnsi="Arial" w:cs="Arial"/>
          <w:color w:val="000000"/>
          <w:sz w:val="22"/>
          <w:szCs w:val="22"/>
        </w:rPr>
        <w:t>In Press</w:t>
      </w:r>
      <w:r w:rsidR="0050040E">
        <w:rPr>
          <w:rFonts w:ascii="Arial" w:hAnsi="Arial" w:cs="Arial"/>
          <w:color w:val="000000"/>
          <w:sz w:val="22"/>
          <w:szCs w:val="22"/>
        </w:rPr>
        <w:t xml:space="preserve">, </w:t>
      </w:r>
      <w:r w:rsidR="0050040E" w:rsidRPr="0050040E">
        <w:rPr>
          <w:rFonts w:ascii="Arial" w:hAnsi="Arial" w:cs="Arial"/>
          <w:color w:val="000000"/>
          <w:sz w:val="22"/>
          <w:szCs w:val="22"/>
        </w:rPr>
        <w:t>Journal of the American Medical Informatics Association</w:t>
      </w:r>
      <w:r w:rsidR="0050040E">
        <w:rPr>
          <w:rFonts w:ascii="Arial" w:hAnsi="Arial" w:cs="Arial"/>
          <w:color w:val="000000"/>
          <w:sz w:val="22"/>
          <w:szCs w:val="22"/>
        </w:rPr>
        <w:t>, 2019</w:t>
      </w:r>
    </w:p>
    <w:p w14:paraId="4149617E" w14:textId="77777777" w:rsidR="00374A5F" w:rsidRPr="00374A5F" w:rsidRDefault="00374A5F" w:rsidP="00374A5F">
      <w:pPr>
        <w:pStyle w:val="ListParagraph"/>
        <w:tabs>
          <w:tab w:val="left" w:pos="-3000"/>
        </w:tabs>
        <w:ind w:left="360"/>
        <w:rPr>
          <w:rFonts w:ascii="Arial" w:hAnsi="Arial" w:cs="Arial"/>
          <w:sz w:val="22"/>
          <w:szCs w:val="22"/>
        </w:rPr>
      </w:pPr>
    </w:p>
    <w:p w14:paraId="1BEAAC70" w14:textId="332A2F77" w:rsidR="0078053D" w:rsidRPr="0078053D" w:rsidRDefault="0078053D" w:rsidP="0078053D">
      <w:pPr>
        <w:pStyle w:val="ListParagraph"/>
        <w:numPr>
          <w:ilvl w:val="3"/>
          <w:numId w:val="38"/>
        </w:numPr>
        <w:tabs>
          <w:tab w:val="left" w:pos="-3000"/>
        </w:tabs>
        <w:ind w:left="360"/>
        <w:rPr>
          <w:rFonts w:ascii="Arial" w:hAnsi="Arial" w:cs="Arial"/>
          <w:sz w:val="22"/>
          <w:szCs w:val="22"/>
        </w:rPr>
      </w:pPr>
      <w:r>
        <w:rPr>
          <w:rFonts w:ascii="Arial" w:eastAsia="Times New Roman" w:hAnsi="Arial" w:cs="Arial"/>
          <w:color w:val="000000"/>
          <w:sz w:val="22"/>
          <w:szCs w:val="22"/>
        </w:rPr>
        <w:t xml:space="preserve">Brooks JL, Berry DC, </w:t>
      </w:r>
      <w:proofErr w:type="spellStart"/>
      <w:r>
        <w:rPr>
          <w:rFonts w:ascii="Arial" w:eastAsia="Times New Roman" w:hAnsi="Arial" w:cs="Arial"/>
          <w:color w:val="000000"/>
          <w:sz w:val="22"/>
          <w:szCs w:val="22"/>
        </w:rPr>
        <w:t>Currin</w:t>
      </w:r>
      <w:proofErr w:type="spellEnd"/>
      <w:r>
        <w:rPr>
          <w:rFonts w:ascii="Arial" w:eastAsia="Times New Roman" w:hAnsi="Arial" w:cs="Arial"/>
          <w:color w:val="000000"/>
          <w:sz w:val="22"/>
          <w:szCs w:val="22"/>
        </w:rPr>
        <w:t xml:space="preserve"> EG, Ledford A, </w:t>
      </w:r>
      <w:proofErr w:type="spellStart"/>
      <w:r>
        <w:rPr>
          <w:rFonts w:ascii="Arial" w:eastAsia="Times New Roman" w:hAnsi="Arial" w:cs="Arial"/>
          <w:color w:val="000000"/>
          <w:sz w:val="22"/>
          <w:szCs w:val="22"/>
        </w:rPr>
        <w:t>Knafl</w:t>
      </w:r>
      <w:proofErr w:type="spellEnd"/>
      <w:r>
        <w:rPr>
          <w:rFonts w:ascii="Arial" w:eastAsia="Times New Roman" w:hAnsi="Arial" w:cs="Arial"/>
          <w:color w:val="000000"/>
          <w:sz w:val="22"/>
          <w:szCs w:val="22"/>
        </w:rPr>
        <w:t xml:space="preserve">, GJ, Fredrickson BL, </w:t>
      </w:r>
      <w:proofErr w:type="spellStart"/>
      <w:r>
        <w:rPr>
          <w:rFonts w:ascii="Arial" w:eastAsia="Times New Roman" w:hAnsi="Arial" w:cs="Arial"/>
          <w:color w:val="000000"/>
          <w:sz w:val="22"/>
          <w:szCs w:val="22"/>
        </w:rPr>
        <w:t>Beeber</w:t>
      </w:r>
      <w:proofErr w:type="spellEnd"/>
      <w:r>
        <w:rPr>
          <w:rFonts w:ascii="Arial" w:eastAsia="Times New Roman" w:hAnsi="Arial" w:cs="Arial"/>
          <w:color w:val="000000"/>
          <w:sz w:val="22"/>
          <w:szCs w:val="22"/>
        </w:rPr>
        <w:t xml:space="preserve"> LS, HAPPI Community Partnership Committee, </w:t>
      </w:r>
      <w:r w:rsidRPr="0078053D">
        <w:rPr>
          <w:rFonts w:ascii="Arial" w:eastAsia="Times New Roman" w:hAnsi="Arial" w:cs="Arial"/>
          <w:b/>
          <w:color w:val="000000"/>
          <w:sz w:val="22"/>
          <w:szCs w:val="22"/>
        </w:rPr>
        <w:t>Peden DB</w:t>
      </w:r>
      <w:r>
        <w:rPr>
          <w:rFonts w:ascii="Arial" w:eastAsia="Times New Roman" w:hAnsi="Arial" w:cs="Arial"/>
          <w:color w:val="000000"/>
          <w:sz w:val="22"/>
          <w:szCs w:val="22"/>
        </w:rPr>
        <w:t xml:space="preserve">, Corbie-Smith GM. </w:t>
      </w:r>
      <w:r w:rsidRPr="0078053D">
        <w:rPr>
          <w:rFonts w:ascii="Arial" w:eastAsia="Times New Roman" w:hAnsi="Arial" w:cs="Arial"/>
          <w:color w:val="000000"/>
          <w:sz w:val="22"/>
          <w:szCs w:val="22"/>
        </w:rPr>
        <w:t>A Community-Engaged Approach to Investigate Cardiovascular-Associated Inflammation among American Indian Women: A Research Protocol</w:t>
      </w:r>
      <w:r>
        <w:rPr>
          <w:rFonts w:ascii="Arial" w:eastAsia="Times New Roman" w:hAnsi="Arial" w:cs="Arial"/>
          <w:color w:val="000000"/>
          <w:sz w:val="22"/>
          <w:szCs w:val="22"/>
        </w:rPr>
        <w:t xml:space="preserve">. In Press, </w:t>
      </w:r>
      <w:r w:rsidRPr="0078053D">
        <w:rPr>
          <w:rFonts w:ascii="Arial" w:eastAsia="Times New Roman" w:hAnsi="Arial" w:cs="Arial"/>
          <w:color w:val="000000"/>
          <w:sz w:val="22"/>
          <w:szCs w:val="22"/>
        </w:rPr>
        <w:t>Research in Nursing &amp; Health</w:t>
      </w:r>
      <w:r>
        <w:rPr>
          <w:rFonts w:ascii="Arial" w:eastAsia="Times New Roman" w:hAnsi="Arial" w:cs="Arial"/>
          <w:color w:val="000000"/>
          <w:sz w:val="22"/>
          <w:szCs w:val="22"/>
        </w:rPr>
        <w:t xml:space="preserve"> 2019</w:t>
      </w:r>
    </w:p>
    <w:p w14:paraId="300855DF" w14:textId="77777777" w:rsidR="0078053D" w:rsidRDefault="0078053D" w:rsidP="0078053D">
      <w:pPr>
        <w:pStyle w:val="ListParagraph"/>
        <w:tabs>
          <w:tab w:val="left" w:pos="-3000"/>
        </w:tabs>
        <w:ind w:left="360"/>
        <w:rPr>
          <w:rFonts w:ascii="Arial" w:hAnsi="Arial" w:cs="Arial"/>
          <w:sz w:val="22"/>
          <w:szCs w:val="22"/>
        </w:rPr>
      </w:pPr>
    </w:p>
    <w:p w14:paraId="343F6545" w14:textId="3834DFD5" w:rsidR="00B7448B" w:rsidRDefault="009976E6" w:rsidP="00B7448B">
      <w:pPr>
        <w:pStyle w:val="ListParagraph"/>
        <w:numPr>
          <w:ilvl w:val="3"/>
          <w:numId w:val="38"/>
        </w:numPr>
        <w:tabs>
          <w:tab w:val="left" w:pos="-3000"/>
        </w:tabs>
        <w:ind w:left="360"/>
        <w:rPr>
          <w:rFonts w:ascii="Arial" w:hAnsi="Arial" w:cs="Arial"/>
          <w:sz w:val="22"/>
          <w:szCs w:val="22"/>
        </w:rPr>
      </w:pPr>
      <w:r w:rsidRPr="009976E6">
        <w:rPr>
          <w:rFonts w:ascii="Arial" w:hAnsi="Arial" w:cs="Arial"/>
          <w:sz w:val="22"/>
          <w:szCs w:val="22"/>
        </w:rPr>
        <w:t xml:space="preserve">Burbank A, </w:t>
      </w:r>
      <w:proofErr w:type="spellStart"/>
      <w:r w:rsidRPr="009976E6">
        <w:rPr>
          <w:rFonts w:ascii="Arial" w:hAnsi="Arial" w:cs="Arial"/>
          <w:sz w:val="22"/>
          <w:szCs w:val="22"/>
        </w:rPr>
        <w:t>Vadlamundi</w:t>
      </w:r>
      <w:proofErr w:type="spellEnd"/>
      <w:r w:rsidRPr="009976E6">
        <w:rPr>
          <w:rFonts w:ascii="Arial" w:hAnsi="Arial" w:cs="Arial"/>
          <w:sz w:val="22"/>
          <w:szCs w:val="22"/>
        </w:rPr>
        <w:t xml:space="preserve"> A, Mills K, Alt E, Zhou H, Hernandez M, </w:t>
      </w:r>
      <w:r w:rsidRPr="009976E6">
        <w:rPr>
          <w:rFonts w:ascii="Arial" w:hAnsi="Arial" w:cs="Arial"/>
          <w:b/>
          <w:sz w:val="22"/>
          <w:szCs w:val="22"/>
        </w:rPr>
        <w:t>Peden D</w:t>
      </w:r>
      <w:r w:rsidRPr="009976E6">
        <w:rPr>
          <w:rFonts w:ascii="Arial" w:hAnsi="Arial" w:cs="Arial"/>
          <w:sz w:val="22"/>
          <w:szCs w:val="22"/>
        </w:rPr>
        <w:t xml:space="preserve">. Glutathione-S-Transferase mu-1 null genotype and risk for wood smoke-induced airway inflammation. </w:t>
      </w:r>
      <w:r w:rsidR="00214347" w:rsidRPr="00214347">
        <w:rPr>
          <w:rFonts w:ascii="Arial" w:hAnsi="Arial" w:cs="Arial"/>
          <w:sz w:val="22"/>
          <w:szCs w:val="22"/>
        </w:rPr>
        <w:t xml:space="preserve">J Allergy </w:t>
      </w:r>
      <w:proofErr w:type="spellStart"/>
      <w:r w:rsidR="00214347" w:rsidRPr="00214347">
        <w:rPr>
          <w:rFonts w:ascii="Arial" w:hAnsi="Arial" w:cs="Arial"/>
          <w:sz w:val="22"/>
          <w:szCs w:val="22"/>
        </w:rPr>
        <w:t>Clin</w:t>
      </w:r>
      <w:proofErr w:type="spellEnd"/>
      <w:r w:rsidR="00214347" w:rsidRPr="00214347">
        <w:rPr>
          <w:rFonts w:ascii="Arial" w:hAnsi="Arial" w:cs="Arial"/>
          <w:sz w:val="22"/>
          <w:szCs w:val="22"/>
        </w:rPr>
        <w:t xml:space="preserve"> Immunol. 2019 Feb 18. </w:t>
      </w:r>
      <w:proofErr w:type="spellStart"/>
      <w:r w:rsidR="00214347" w:rsidRPr="00214347">
        <w:rPr>
          <w:rFonts w:ascii="Arial" w:hAnsi="Arial" w:cs="Arial"/>
          <w:sz w:val="22"/>
          <w:szCs w:val="22"/>
        </w:rPr>
        <w:t>pii</w:t>
      </w:r>
      <w:proofErr w:type="spellEnd"/>
      <w:r w:rsidR="00214347" w:rsidRPr="00214347">
        <w:rPr>
          <w:rFonts w:ascii="Arial" w:hAnsi="Arial" w:cs="Arial"/>
          <w:sz w:val="22"/>
          <w:szCs w:val="22"/>
        </w:rPr>
        <w:t xml:space="preserve">: S0091-6749(19)30252-0. </w:t>
      </w:r>
      <w:proofErr w:type="spellStart"/>
      <w:r w:rsidR="00214347" w:rsidRPr="00214347">
        <w:rPr>
          <w:rFonts w:ascii="Arial" w:hAnsi="Arial" w:cs="Arial"/>
          <w:sz w:val="22"/>
          <w:szCs w:val="22"/>
        </w:rPr>
        <w:t>doi</w:t>
      </w:r>
      <w:proofErr w:type="spellEnd"/>
      <w:r w:rsidR="00214347" w:rsidRPr="00214347">
        <w:rPr>
          <w:rFonts w:ascii="Arial" w:hAnsi="Arial" w:cs="Arial"/>
          <w:sz w:val="22"/>
          <w:szCs w:val="22"/>
        </w:rPr>
        <w:t>: 10.1016/j.jaci.2019.02.006</w:t>
      </w:r>
    </w:p>
    <w:p w14:paraId="0FE5AC0C" w14:textId="77777777" w:rsidR="00B7448B" w:rsidRDefault="00B7448B" w:rsidP="00B7448B">
      <w:pPr>
        <w:pStyle w:val="ListParagraph"/>
        <w:tabs>
          <w:tab w:val="left" w:pos="-3000"/>
        </w:tabs>
        <w:ind w:left="360"/>
        <w:rPr>
          <w:rFonts w:ascii="Arial" w:hAnsi="Arial" w:cs="Arial"/>
          <w:sz w:val="22"/>
          <w:szCs w:val="22"/>
        </w:rPr>
      </w:pPr>
    </w:p>
    <w:p w14:paraId="392C021E" w14:textId="321EB863" w:rsidR="00B7448B" w:rsidRPr="00B7448B" w:rsidRDefault="00B7448B" w:rsidP="00B7448B">
      <w:pPr>
        <w:pStyle w:val="ListParagraph"/>
        <w:numPr>
          <w:ilvl w:val="3"/>
          <w:numId w:val="38"/>
        </w:numPr>
        <w:tabs>
          <w:tab w:val="left" w:pos="-3000"/>
        </w:tabs>
        <w:ind w:left="360"/>
        <w:rPr>
          <w:rFonts w:ascii="Arial" w:hAnsi="Arial" w:cs="Arial"/>
          <w:sz w:val="22"/>
          <w:szCs w:val="22"/>
        </w:rPr>
      </w:pPr>
      <w:r w:rsidRPr="00B7448B">
        <w:rPr>
          <w:rFonts w:ascii="Arial" w:eastAsia="Times New Roman" w:hAnsi="Arial" w:cs="Arial"/>
          <w:color w:val="000000"/>
          <w:sz w:val="21"/>
          <w:szCs w:val="21"/>
          <w:shd w:val="clear" w:color="auto" w:fill="FFFFFF"/>
        </w:rPr>
        <w:t xml:space="preserve">Henderson AG, Anderson WH, </w:t>
      </w:r>
      <w:proofErr w:type="spellStart"/>
      <w:r w:rsidRPr="00B7448B">
        <w:rPr>
          <w:rFonts w:ascii="Arial" w:eastAsia="Times New Roman" w:hAnsi="Arial" w:cs="Arial"/>
          <w:color w:val="000000"/>
          <w:sz w:val="21"/>
          <w:szCs w:val="21"/>
          <w:shd w:val="clear" w:color="auto" w:fill="FFFFFF"/>
        </w:rPr>
        <w:t>Ceppe</w:t>
      </w:r>
      <w:proofErr w:type="spellEnd"/>
      <w:r w:rsidRPr="00B7448B">
        <w:rPr>
          <w:rFonts w:ascii="Arial" w:eastAsia="Times New Roman" w:hAnsi="Arial" w:cs="Arial"/>
          <w:color w:val="000000"/>
          <w:sz w:val="21"/>
          <w:szCs w:val="21"/>
          <w:shd w:val="clear" w:color="auto" w:fill="FFFFFF"/>
        </w:rPr>
        <w:t xml:space="preserve"> A, Coakley RD, Button B, Alexis NE, </w:t>
      </w:r>
      <w:r w:rsidRPr="00B7448B">
        <w:rPr>
          <w:rFonts w:ascii="Arial" w:eastAsia="Times New Roman" w:hAnsi="Arial" w:cs="Arial"/>
          <w:b/>
          <w:color w:val="000000"/>
          <w:sz w:val="21"/>
          <w:szCs w:val="21"/>
          <w:shd w:val="clear" w:color="auto" w:fill="FFFFFF"/>
        </w:rPr>
        <w:t>Peden DB</w:t>
      </w:r>
      <w:r w:rsidRPr="00B7448B">
        <w:rPr>
          <w:rFonts w:ascii="Arial" w:eastAsia="Times New Roman" w:hAnsi="Arial" w:cs="Arial"/>
          <w:color w:val="000000"/>
          <w:sz w:val="21"/>
          <w:szCs w:val="21"/>
          <w:shd w:val="clear" w:color="auto" w:fill="FFFFFF"/>
        </w:rPr>
        <w:t xml:space="preserve">, </w:t>
      </w:r>
      <w:proofErr w:type="spellStart"/>
      <w:r w:rsidRPr="00B7448B">
        <w:rPr>
          <w:rFonts w:ascii="Arial" w:eastAsia="Times New Roman" w:hAnsi="Arial" w:cs="Arial"/>
          <w:color w:val="000000"/>
          <w:sz w:val="21"/>
          <w:szCs w:val="21"/>
          <w:shd w:val="clear" w:color="auto" w:fill="FFFFFF"/>
        </w:rPr>
        <w:t>Lazarowski</w:t>
      </w:r>
      <w:proofErr w:type="spellEnd"/>
      <w:r w:rsidRPr="00B7448B">
        <w:rPr>
          <w:rFonts w:ascii="Arial" w:eastAsia="Times New Roman" w:hAnsi="Arial" w:cs="Arial"/>
          <w:color w:val="000000"/>
          <w:sz w:val="21"/>
          <w:szCs w:val="21"/>
          <w:shd w:val="clear" w:color="auto" w:fill="FFFFFF"/>
        </w:rPr>
        <w:t xml:space="preserve"> ER, Davis CW, Fuller F, Almond M, </w:t>
      </w:r>
      <w:proofErr w:type="spellStart"/>
      <w:r w:rsidRPr="00B7448B">
        <w:rPr>
          <w:rFonts w:ascii="Arial" w:eastAsia="Times New Roman" w:hAnsi="Arial" w:cs="Arial"/>
          <w:color w:val="000000"/>
          <w:sz w:val="21"/>
          <w:szCs w:val="21"/>
          <w:shd w:val="clear" w:color="auto" w:fill="FFFFFF"/>
        </w:rPr>
        <w:t>Qaqish</w:t>
      </w:r>
      <w:proofErr w:type="spellEnd"/>
      <w:r w:rsidRPr="00B7448B">
        <w:rPr>
          <w:rFonts w:ascii="Arial" w:eastAsia="Times New Roman" w:hAnsi="Arial" w:cs="Arial"/>
          <w:color w:val="000000"/>
          <w:sz w:val="21"/>
          <w:szCs w:val="21"/>
          <w:shd w:val="clear" w:color="auto" w:fill="FFFFFF"/>
        </w:rPr>
        <w:t xml:space="preserve"> B, </w:t>
      </w:r>
      <w:proofErr w:type="spellStart"/>
      <w:r w:rsidRPr="00B7448B">
        <w:rPr>
          <w:rFonts w:ascii="Arial" w:eastAsia="Times New Roman" w:hAnsi="Arial" w:cs="Arial"/>
          <w:color w:val="000000"/>
          <w:sz w:val="21"/>
          <w:szCs w:val="21"/>
          <w:shd w:val="clear" w:color="auto" w:fill="FFFFFF"/>
        </w:rPr>
        <w:t>Kesimer</w:t>
      </w:r>
      <w:proofErr w:type="spellEnd"/>
      <w:r w:rsidRPr="00B7448B">
        <w:rPr>
          <w:rFonts w:ascii="Arial" w:eastAsia="Times New Roman" w:hAnsi="Arial" w:cs="Arial"/>
          <w:color w:val="000000"/>
          <w:sz w:val="21"/>
          <w:szCs w:val="21"/>
          <w:shd w:val="clear" w:color="auto" w:fill="FFFFFF"/>
        </w:rPr>
        <w:t xml:space="preserve"> M, Boucher RC</w:t>
      </w:r>
      <w:r>
        <w:rPr>
          <w:rFonts w:ascii="Arial" w:eastAsia="Times New Roman" w:hAnsi="Arial" w:cs="Arial"/>
          <w:color w:val="000000"/>
          <w:sz w:val="21"/>
          <w:szCs w:val="21"/>
          <w:shd w:val="clear" w:color="auto" w:fill="FFFFFF"/>
        </w:rPr>
        <w:t>.</w:t>
      </w:r>
      <w:r w:rsidRPr="00B7448B">
        <w:t xml:space="preserve"> </w:t>
      </w:r>
      <w:r w:rsidRPr="00B7448B">
        <w:rPr>
          <w:rFonts w:ascii="Arial" w:eastAsia="Times New Roman" w:hAnsi="Arial" w:cs="Arial"/>
          <w:color w:val="000000"/>
          <w:sz w:val="21"/>
          <w:szCs w:val="21"/>
          <w:shd w:val="clear" w:color="auto" w:fill="FFFFFF"/>
        </w:rPr>
        <w:t>Mucus Hydration in Subjects with Stable Chronic Bronchitis: A Comparison of Spontaneous and Induced Sputum</w:t>
      </w:r>
      <w:r>
        <w:rPr>
          <w:rFonts w:ascii="Arial" w:eastAsia="Times New Roman" w:hAnsi="Arial" w:cs="Arial"/>
          <w:color w:val="000000"/>
          <w:sz w:val="21"/>
          <w:szCs w:val="21"/>
          <w:shd w:val="clear" w:color="auto" w:fill="FFFFFF"/>
        </w:rPr>
        <w:t>.</w:t>
      </w:r>
      <w:r w:rsidRPr="00B7448B">
        <w:t xml:space="preserve"> </w:t>
      </w:r>
      <w:r w:rsidRPr="00B7448B">
        <w:rPr>
          <w:rFonts w:ascii="Arial" w:eastAsia="Times New Roman" w:hAnsi="Arial" w:cs="Arial"/>
          <w:color w:val="000000"/>
          <w:sz w:val="21"/>
          <w:szCs w:val="21"/>
          <w:shd w:val="clear" w:color="auto" w:fill="FFFFFF"/>
        </w:rPr>
        <w:t xml:space="preserve">COPD. 2019 Feb 4:1-9. </w:t>
      </w:r>
      <w:proofErr w:type="spellStart"/>
      <w:r w:rsidRPr="00B7448B">
        <w:rPr>
          <w:rFonts w:ascii="Arial" w:eastAsia="Times New Roman" w:hAnsi="Arial" w:cs="Arial"/>
          <w:color w:val="000000"/>
          <w:sz w:val="21"/>
          <w:szCs w:val="21"/>
          <w:shd w:val="clear" w:color="auto" w:fill="FFFFFF"/>
        </w:rPr>
        <w:t>doi</w:t>
      </w:r>
      <w:proofErr w:type="spellEnd"/>
      <w:r w:rsidRPr="00B7448B">
        <w:rPr>
          <w:rFonts w:ascii="Arial" w:eastAsia="Times New Roman" w:hAnsi="Arial" w:cs="Arial"/>
          <w:color w:val="000000"/>
          <w:sz w:val="21"/>
          <w:szCs w:val="21"/>
          <w:shd w:val="clear" w:color="auto" w:fill="FFFFFF"/>
        </w:rPr>
        <w:t>: 10.1080/15412555.2019.1566892. [</w:t>
      </w:r>
      <w:proofErr w:type="spellStart"/>
      <w:r w:rsidRPr="00B7448B">
        <w:rPr>
          <w:rFonts w:ascii="Arial" w:eastAsia="Times New Roman" w:hAnsi="Arial" w:cs="Arial"/>
          <w:color w:val="000000"/>
          <w:sz w:val="21"/>
          <w:szCs w:val="21"/>
          <w:shd w:val="clear" w:color="auto" w:fill="FFFFFF"/>
        </w:rPr>
        <w:t>Epub</w:t>
      </w:r>
      <w:proofErr w:type="spellEnd"/>
      <w:r w:rsidRPr="00B7448B">
        <w:rPr>
          <w:rFonts w:ascii="Arial" w:eastAsia="Times New Roman" w:hAnsi="Arial" w:cs="Arial"/>
          <w:color w:val="000000"/>
          <w:sz w:val="21"/>
          <w:szCs w:val="21"/>
          <w:shd w:val="clear" w:color="auto" w:fill="FFFFFF"/>
        </w:rPr>
        <w:t xml:space="preserve"> ahead of print]</w:t>
      </w:r>
    </w:p>
    <w:p w14:paraId="2C3255CB" w14:textId="77777777" w:rsidR="009976E6" w:rsidRPr="00B7448B" w:rsidRDefault="009976E6" w:rsidP="00B7448B">
      <w:pPr>
        <w:tabs>
          <w:tab w:val="left" w:pos="-3000"/>
        </w:tabs>
        <w:rPr>
          <w:rFonts w:ascii="Arial" w:hAnsi="Arial" w:cs="Arial"/>
          <w:sz w:val="22"/>
          <w:szCs w:val="22"/>
        </w:rPr>
      </w:pPr>
    </w:p>
    <w:p w14:paraId="28577ABE" w14:textId="3B7A545C" w:rsidR="007607C2" w:rsidRDefault="00E22869" w:rsidP="00D026E7">
      <w:pPr>
        <w:pStyle w:val="ListParagraph"/>
        <w:numPr>
          <w:ilvl w:val="3"/>
          <w:numId w:val="38"/>
        </w:numPr>
        <w:tabs>
          <w:tab w:val="left" w:pos="-3000"/>
        </w:tabs>
        <w:ind w:left="360"/>
        <w:rPr>
          <w:rFonts w:ascii="Arial" w:hAnsi="Arial" w:cs="Arial"/>
          <w:sz w:val="22"/>
          <w:szCs w:val="22"/>
        </w:rPr>
      </w:pPr>
      <w:proofErr w:type="spellStart"/>
      <w:r w:rsidRPr="00214347">
        <w:rPr>
          <w:rFonts w:ascii="Arial" w:hAnsi="Arial" w:cs="Arial"/>
          <w:sz w:val="22"/>
          <w:szCs w:val="22"/>
        </w:rPr>
        <w:t>Sood</w:t>
      </w:r>
      <w:proofErr w:type="spellEnd"/>
      <w:r w:rsidRPr="00214347">
        <w:rPr>
          <w:rFonts w:ascii="Arial" w:hAnsi="Arial" w:cs="Arial"/>
          <w:sz w:val="22"/>
          <w:szCs w:val="22"/>
        </w:rPr>
        <w:t xml:space="preserve"> </w:t>
      </w:r>
      <w:r w:rsidR="007607C2" w:rsidRPr="00214347">
        <w:rPr>
          <w:rFonts w:ascii="Arial" w:hAnsi="Arial" w:cs="Arial"/>
          <w:sz w:val="22"/>
          <w:szCs w:val="22"/>
        </w:rPr>
        <w:t xml:space="preserve">AK, Burbank AJ, Duran CG, Enders K, Zhou H, </w:t>
      </w:r>
      <w:r w:rsidR="007607C2" w:rsidRPr="00214347">
        <w:rPr>
          <w:rFonts w:ascii="Arial" w:hAnsi="Arial" w:cs="Arial"/>
          <w:b/>
          <w:sz w:val="22"/>
          <w:szCs w:val="22"/>
        </w:rPr>
        <w:t>Peden DB</w:t>
      </w:r>
      <w:r w:rsidR="007607C2" w:rsidRPr="00214347">
        <w:rPr>
          <w:rFonts w:ascii="Arial" w:hAnsi="Arial" w:cs="Arial"/>
          <w:sz w:val="22"/>
          <w:szCs w:val="22"/>
        </w:rPr>
        <w:t xml:space="preserve">, Hernandez ML. </w:t>
      </w:r>
      <w:r w:rsidRPr="00214347">
        <w:rPr>
          <w:rFonts w:ascii="Arial" w:hAnsi="Arial" w:cs="Arial"/>
          <w:sz w:val="22"/>
          <w:szCs w:val="22"/>
        </w:rPr>
        <w:t xml:space="preserve">Gamma tocopherol effect on LPS-induced sputum neutrophilia is not modified by BMI or </w:t>
      </w:r>
      <w:r w:rsidRPr="00214347">
        <w:rPr>
          <w:rFonts w:ascii="Arial" w:hAnsi="Arial" w:cs="Arial"/>
          <w:i/>
          <w:sz w:val="22"/>
          <w:szCs w:val="22"/>
        </w:rPr>
        <w:t>GSTM1</w:t>
      </w:r>
      <w:r w:rsidRPr="00214347">
        <w:rPr>
          <w:rFonts w:ascii="Arial" w:hAnsi="Arial" w:cs="Arial"/>
          <w:sz w:val="22"/>
          <w:szCs w:val="22"/>
        </w:rPr>
        <w:t xml:space="preserve"> genotype</w:t>
      </w:r>
      <w:r w:rsidR="007607C2" w:rsidRPr="00214347">
        <w:rPr>
          <w:rFonts w:ascii="Arial" w:hAnsi="Arial" w:cs="Arial"/>
          <w:sz w:val="22"/>
          <w:szCs w:val="22"/>
        </w:rPr>
        <w:t xml:space="preserve">. </w:t>
      </w:r>
      <w:r w:rsidR="00214347" w:rsidRPr="00214347">
        <w:rPr>
          <w:rFonts w:ascii="Arial" w:hAnsi="Arial" w:cs="Arial"/>
          <w:sz w:val="22"/>
          <w:szCs w:val="22"/>
        </w:rPr>
        <w:t xml:space="preserve">J Allergy </w:t>
      </w:r>
      <w:proofErr w:type="spellStart"/>
      <w:r w:rsidR="00214347" w:rsidRPr="00214347">
        <w:rPr>
          <w:rFonts w:ascii="Arial" w:hAnsi="Arial" w:cs="Arial"/>
          <w:sz w:val="22"/>
          <w:szCs w:val="22"/>
        </w:rPr>
        <w:t>Clin</w:t>
      </w:r>
      <w:proofErr w:type="spellEnd"/>
      <w:r w:rsidR="00214347" w:rsidRPr="00214347">
        <w:rPr>
          <w:rFonts w:ascii="Arial" w:hAnsi="Arial" w:cs="Arial"/>
          <w:sz w:val="22"/>
          <w:szCs w:val="22"/>
        </w:rPr>
        <w:t xml:space="preserve"> Immunol. 2019 Jan 17. </w:t>
      </w:r>
      <w:proofErr w:type="spellStart"/>
      <w:r w:rsidR="00214347" w:rsidRPr="00214347">
        <w:rPr>
          <w:rFonts w:ascii="Arial" w:hAnsi="Arial" w:cs="Arial"/>
          <w:sz w:val="22"/>
          <w:szCs w:val="22"/>
        </w:rPr>
        <w:t>pii</w:t>
      </w:r>
      <w:proofErr w:type="spellEnd"/>
      <w:r w:rsidR="00214347" w:rsidRPr="00214347">
        <w:rPr>
          <w:rFonts w:ascii="Arial" w:hAnsi="Arial" w:cs="Arial"/>
          <w:sz w:val="22"/>
          <w:szCs w:val="22"/>
        </w:rPr>
        <w:t xml:space="preserve">: S0091-6749(19)30031-4. </w:t>
      </w:r>
      <w:proofErr w:type="spellStart"/>
      <w:r w:rsidR="00214347" w:rsidRPr="00214347">
        <w:rPr>
          <w:rFonts w:ascii="Arial" w:hAnsi="Arial" w:cs="Arial"/>
          <w:sz w:val="22"/>
          <w:szCs w:val="22"/>
        </w:rPr>
        <w:t>doi</w:t>
      </w:r>
      <w:proofErr w:type="spellEnd"/>
      <w:r w:rsidR="00214347" w:rsidRPr="00214347">
        <w:rPr>
          <w:rFonts w:ascii="Arial" w:hAnsi="Arial" w:cs="Arial"/>
          <w:sz w:val="22"/>
          <w:szCs w:val="22"/>
        </w:rPr>
        <w:t>: 10.1016/j.jaci.2018.12.1009.</w:t>
      </w:r>
    </w:p>
    <w:p w14:paraId="5F031EF1" w14:textId="77777777" w:rsidR="00F5131C" w:rsidRPr="00F5131C" w:rsidRDefault="00F5131C" w:rsidP="00F5131C">
      <w:pPr>
        <w:tabs>
          <w:tab w:val="left" w:pos="-3000"/>
        </w:tabs>
        <w:rPr>
          <w:rFonts w:ascii="Arial" w:hAnsi="Arial" w:cs="Arial"/>
          <w:sz w:val="22"/>
          <w:szCs w:val="22"/>
        </w:rPr>
      </w:pPr>
    </w:p>
    <w:p w14:paraId="57486CCB" w14:textId="1EC5EC65" w:rsidR="000D48FC" w:rsidRPr="000D48FC" w:rsidRDefault="000D48FC" w:rsidP="000D48FC">
      <w:pPr>
        <w:pStyle w:val="ListParagraph"/>
        <w:numPr>
          <w:ilvl w:val="3"/>
          <w:numId w:val="38"/>
        </w:numPr>
        <w:tabs>
          <w:tab w:val="left" w:pos="-3000"/>
        </w:tabs>
        <w:ind w:left="360"/>
        <w:rPr>
          <w:rFonts w:ascii="Arial" w:hAnsi="Arial" w:cs="Arial"/>
          <w:sz w:val="22"/>
          <w:szCs w:val="22"/>
        </w:rPr>
      </w:pPr>
      <w:proofErr w:type="spellStart"/>
      <w:r w:rsidRPr="000D48FC">
        <w:rPr>
          <w:rFonts w:ascii="Arial" w:eastAsia="Times New Roman" w:hAnsi="Arial" w:cs="Arial"/>
          <w:color w:val="000000"/>
          <w:sz w:val="22"/>
          <w:szCs w:val="22"/>
          <w:shd w:val="clear" w:color="auto" w:fill="FFFFFF"/>
        </w:rPr>
        <w:t>Agache</w:t>
      </w:r>
      <w:proofErr w:type="spellEnd"/>
      <w:r w:rsidRPr="000D48FC">
        <w:rPr>
          <w:rFonts w:ascii="Arial" w:eastAsia="Times New Roman" w:hAnsi="Arial" w:cs="Arial"/>
          <w:color w:val="000000"/>
          <w:sz w:val="22"/>
          <w:szCs w:val="22"/>
          <w:shd w:val="clear" w:color="auto" w:fill="FFFFFF"/>
        </w:rPr>
        <w:t xml:space="preserve"> I, Miller R, </w:t>
      </w:r>
      <w:proofErr w:type="spellStart"/>
      <w:r w:rsidRPr="000D48FC">
        <w:rPr>
          <w:rFonts w:ascii="Arial" w:eastAsia="Times New Roman" w:hAnsi="Arial" w:cs="Arial"/>
          <w:color w:val="000000"/>
          <w:sz w:val="22"/>
          <w:szCs w:val="22"/>
          <w:shd w:val="clear" w:color="auto" w:fill="FFFFFF"/>
        </w:rPr>
        <w:t>Gern</w:t>
      </w:r>
      <w:proofErr w:type="spellEnd"/>
      <w:r w:rsidRPr="000D48FC">
        <w:rPr>
          <w:rFonts w:ascii="Arial" w:eastAsia="Times New Roman" w:hAnsi="Arial" w:cs="Arial"/>
          <w:color w:val="000000"/>
          <w:sz w:val="22"/>
          <w:szCs w:val="22"/>
          <w:shd w:val="clear" w:color="auto" w:fill="FFFFFF"/>
        </w:rPr>
        <w:t xml:space="preserve"> JE, </w:t>
      </w:r>
      <w:proofErr w:type="spellStart"/>
      <w:r w:rsidRPr="000D48FC">
        <w:rPr>
          <w:rFonts w:ascii="Arial" w:eastAsia="Times New Roman" w:hAnsi="Arial" w:cs="Arial"/>
          <w:color w:val="000000"/>
          <w:sz w:val="22"/>
          <w:szCs w:val="22"/>
          <w:shd w:val="clear" w:color="auto" w:fill="FFFFFF"/>
        </w:rPr>
        <w:t>Hellings</w:t>
      </w:r>
      <w:proofErr w:type="spellEnd"/>
      <w:r w:rsidRPr="000D48FC">
        <w:rPr>
          <w:rFonts w:ascii="Arial" w:eastAsia="Times New Roman" w:hAnsi="Arial" w:cs="Arial"/>
          <w:color w:val="000000"/>
          <w:sz w:val="22"/>
          <w:szCs w:val="22"/>
          <w:shd w:val="clear" w:color="auto" w:fill="FFFFFF"/>
        </w:rPr>
        <w:t xml:space="preserve"> PW, </w:t>
      </w:r>
      <w:proofErr w:type="spellStart"/>
      <w:r w:rsidRPr="000D48FC">
        <w:rPr>
          <w:rFonts w:ascii="Arial" w:eastAsia="Times New Roman" w:hAnsi="Arial" w:cs="Arial"/>
          <w:color w:val="000000"/>
          <w:sz w:val="22"/>
          <w:szCs w:val="22"/>
          <w:shd w:val="clear" w:color="auto" w:fill="FFFFFF"/>
        </w:rPr>
        <w:t>Jutel</w:t>
      </w:r>
      <w:proofErr w:type="spellEnd"/>
      <w:r w:rsidRPr="000D48FC">
        <w:rPr>
          <w:rFonts w:ascii="Arial" w:eastAsia="Times New Roman" w:hAnsi="Arial" w:cs="Arial"/>
          <w:color w:val="000000"/>
          <w:sz w:val="22"/>
          <w:szCs w:val="22"/>
          <w:shd w:val="clear" w:color="auto" w:fill="FFFFFF"/>
        </w:rPr>
        <w:t xml:space="preserve"> M, </w:t>
      </w:r>
      <w:proofErr w:type="spellStart"/>
      <w:r w:rsidRPr="000D48FC">
        <w:rPr>
          <w:rFonts w:ascii="Arial" w:eastAsia="Times New Roman" w:hAnsi="Arial" w:cs="Arial"/>
          <w:color w:val="000000"/>
          <w:sz w:val="22"/>
          <w:szCs w:val="22"/>
          <w:shd w:val="clear" w:color="auto" w:fill="FFFFFF"/>
        </w:rPr>
        <w:t>Muraro</w:t>
      </w:r>
      <w:proofErr w:type="spellEnd"/>
      <w:r w:rsidRPr="000D48FC">
        <w:rPr>
          <w:rFonts w:ascii="Arial" w:eastAsia="Times New Roman" w:hAnsi="Arial" w:cs="Arial"/>
          <w:color w:val="000000"/>
          <w:sz w:val="22"/>
          <w:szCs w:val="22"/>
          <w:shd w:val="clear" w:color="auto" w:fill="FFFFFF"/>
        </w:rPr>
        <w:t xml:space="preserve"> A, </w:t>
      </w:r>
      <w:proofErr w:type="spellStart"/>
      <w:r w:rsidRPr="000D48FC">
        <w:rPr>
          <w:rFonts w:ascii="Arial" w:eastAsia="Times New Roman" w:hAnsi="Arial" w:cs="Arial"/>
          <w:color w:val="000000"/>
          <w:sz w:val="22"/>
          <w:szCs w:val="22"/>
          <w:shd w:val="clear" w:color="auto" w:fill="FFFFFF"/>
        </w:rPr>
        <w:t>Phipatanakul</w:t>
      </w:r>
      <w:proofErr w:type="spellEnd"/>
      <w:r w:rsidRPr="000D48FC">
        <w:rPr>
          <w:rFonts w:ascii="Arial" w:eastAsia="Times New Roman" w:hAnsi="Arial" w:cs="Arial"/>
          <w:color w:val="000000"/>
          <w:sz w:val="22"/>
          <w:szCs w:val="22"/>
          <w:shd w:val="clear" w:color="auto" w:fill="FFFFFF"/>
        </w:rPr>
        <w:t xml:space="preserve"> W, </w:t>
      </w:r>
      <w:proofErr w:type="spellStart"/>
      <w:r w:rsidRPr="000D48FC">
        <w:rPr>
          <w:rFonts w:ascii="Arial" w:eastAsia="Times New Roman" w:hAnsi="Arial" w:cs="Arial"/>
          <w:color w:val="000000"/>
          <w:sz w:val="22"/>
          <w:szCs w:val="22"/>
          <w:shd w:val="clear" w:color="auto" w:fill="FFFFFF"/>
        </w:rPr>
        <w:t>Quirce</w:t>
      </w:r>
      <w:proofErr w:type="spellEnd"/>
      <w:r w:rsidRPr="000D48FC">
        <w:rPr>
          <w:rFonts w:ascii="Arial" w:eastAsia="Times New Roman" w:hAnsi="Arial" w:cs="Arial"/>
          <w:color w:val="000000"/>
          <w:sz w:val="22"/>
          <w:szCs w:val="22"/>
          <w:shd w:val="clear" w:color="auto" w:fill="FFFFFF"/>
        </w:rPr>
        <w:t xml:space="preserve"> S, </w:t>
      </w:r>
      <w:r w:rsidRPr="000D48FC">
        <w:rPr>
          <w:rFonts w:ascii="Arial" w:eastAsia="Times New Roman" w:hAnsi="Arial" w:cs="Arial"/>
          <w:b/>
          <w:bCs/>
          <w:color w:val="000000"/>
          <w:sz w:val="22"/>
          <w:szCs w:val="22"/>
        </w:rPr>
        <w:t>Peden D</w:t>
      </w:r>
      <w:r w:rsidRPr="000D48FC">
        <w:rPr>
          <w:rFonts w:ascii="Arial" w:eastAsia="Times New Roman" w:hAnsi="Arial" w:cs="Arial"/>
          <w:color w:val="000000"/>
          <w:sz w:val="22"/>
          <w:szCs w:val="22"/>
          <w:shd w:val="clear" w:color="auto" w:fill="FFFFFF"/>
        </w:rPr>
        <w:t xml:space="preserve">. Emerging concepts and challenges in implementing the exposome </w:t>
      </w:r>
      <w:r w:rsidRPr="000D48FC">
        <w:rPr>
          <w:rFonts w:ascii="Arial" w:eastAsia="Times New Roman" w:hAnsi="Arial" w:cs="Arial"/>
          <w:color w:val="000000"/>
          <w:sz w:val="22"/>
          <w:szCs w:val="22"/>
          <w:shd w:val="clear" w:color="auto" w:fill="FFFFFF"/>
        </w:rPr>
        <w:lastRenderedPageBreak/>
        <w:t xml:space="preserve">paradigm in allergic diseases and asthma. Allergy. 2018 Dec 4. </w:t>
      </w:r>
      <w:proofErr w:type="spellStart"/>
      <w:r w:rsidRPr="000D48FC">
        <w:rPr>
          <w:rFonts w:ascii="Arial" w:eastAsia="Times New Roman" w:hAnsi="Arial" w:cs="Arial"/>
          <w:color w:val="000000"/>
          <w:sz w:val="22"/>
          <w:szCs w:val="22"/>
          <w:shd w:val="clear" w:color="auto" w:fill="FFFFFF"/>
        </w:rPr>
        <w:t>doi</w:t>
      </w:r>
      <w:proofErr w:type="spellEnd"/>
      <w:r w:rsidRPr="000D48FC">
        <w:rPr>
          <w:rFonts w:ascii="Arial" w:eastAsia="Times New Roman" w:hAnsi="Arial" w:cs="Arial"/>
          <w:color w:val="000000"/>
          <w:sz w:val="22"/>
          <w:szCs w:val="22"/>
          <w:shd w:val="clear" w:color="auto" w:fill="FFFFFF"/>
        </w:rPr>
        <w:t>: 10.1111/all.13690</w:t>
      </w:r>
    </w:p>
    <w:p w14:paraId="148A86AD" w14:textId="77777777" w:rsidR="000D48FC" w:rsidRPr="000D48FC" w:rsidRDefault="000D48FC" w:rsidP="000D48FC">
      <w:pPr>
        <w:pStyle w:val="ListParagraph"/>
        <w:tabs>
          <w:tab w:val="left" w:pos="-3000"/>
        </w:tabs>
        <w:ind w:left="360"/>
        <w:rPr>
          <w:rFonts w:ascii="Arial" w:hAnsi="Arial" w:cs="Arial"/>
          <w:sz w:val="22"/>
          <w:szCs w:val="22"/>
        </w:rPr>
      </w:pPr>
    </w:p>
    <w:p w14:paraId="74F2C404" w14:textId="352DFEF9" w:rsidR="00A643D1" w:rsidRPr="000D48FC" w:rsidRDefault="00A643D1" w:rsidP="00FC3C22">
      <w:pPr>
        <w:pStyle w:val="ListParagraph"/>
        <w:numPr>
          <w:ilvl w:val="3"/>
          <w:numId w:val="38"/>
        </w:numPr>
        <w:tabs>
          <w:tab w:val="left" w:pos="-3000"/>
        </w:tabs>
        <w:ind w:left="360"/>
        <w:rPr>
          <w:rFonts w:ascii="Arial" w:hAnsi="Arial" w:cs="Arial"/>
          <w:sz w:val="22"/>
          <w:szCs w:val="22"/>
        </w:rPr>
      </w:pPr>
      <w:r w:rsidRPr="000D48FC">
        <w:rPr>
          <w:rFonts w:ascii="Arial" w:hAnsi="Arial" w:cs="Arial"/>
          <w:b/>
          <w:sz w:val="22"/>
          <w:szCs w:val="22"/>
        </w:rPr>
        <w:t>Peden DB</w:t>
      </w:r>
      <w:r w:rsidRPr="000D48FC">
        <w:rPr>
          <w:rFonts w:ascii="Arial" w:hAnsi="Arial" w:cs="Arial"/>
          <w:sz w:val="22"/>
          <w:szCs w:val="22"/>
        </w:rPr>
        <w:t xml:space="preserve">. The unexpected effects of air pollution. N C Med J. 2018 Sep-Oct;79(5):309-311. </w:t>
      </w:r>
      <w:proofErr w:type="spellStart"/>
      <w:r w:rsidRPr="000D48FC">
        <w:rPr>
          <w:rFonts w:ascii="Arial" w:hAnsi="Arial" w:cs="Arial"/>
          <w:sz w:val="22"/>
          <w:szCs w:val="22"/>
        </w:rPr>
        <w:t>doi</w:t>
      </w:r>
      <w:proofErr w:type="spellEnd"/>
      <w:r w:rsidRPr="000D48FC">
        <w:rPr>
          <w:rFonts w:ascii="Arial" w:hAnsi="Arial" w:cs="Arial"/>
          <w:sz w:val="22"/>
          <w:szCs w:val="22"/>
        </w:rPr>
        <w:t>: 10.18043/ncm.79.5.309.</w:t>
      </w:r>
    </w:p>
    <w:p w14:paraId="1CBABCEE" w14:textId="77777777" w:rsidR="00A643D1" w:rsidRPr="000D48FC" w:rsidRDefault="00A643D1" w:rsidP="00A643D1">
      <w:pPr>
        <w:pStyle w:val="ListParagraph"/>
        <w:tabs>
          <w:tab w:val="left" w:pos="-3000"/>
        </w:tabs>
        <w:ind w:left="360"/>
        <w:rPr>
          <w:rFonts w:ascii="Arial" w:hAnsi="Arial" w:cs="Arial"/>
          <w:sz w:val="22"/>
          <w:szCs w:val="22"/>
        </w:rPr>
      </w:pPr>
    </w:p>
    <w:p w14:paraId="3D5BFFFA" w14:textId="7D46F0F0" w:rsidR="00A643D1" w:rsidRPr="000D48FC" w:rsidRDefault="00A643D1" w:rsidP="00FC3C22">
      <w:pPr>
        <w:pStyle w:val="ListParagraph"/>
        <w:numPr>
          <w:ilvl w:val="3"/>
          <w:numId w:val="38"/>
        </w:numPr>
        <w:tabs>
          <w:tab w:val="left" w:pos="-3000"/>
        </w:tabs>
        <w:ind w:left="360"/>
        <w:rPr>
          <w:rFonts w:ascii="Arial" w:hAnsi="Arial" w:cs="Arial"/>
          <w:sz w:val="22"/>
          <w:szCs w:val="22"/>
        </w:rPr>
      </w:pPr>
      <w:r w:rsidRPr="000D48FC">
        <w:rPr>
          <w:rFonts w:ascii="Arial" w:hAnsi="Arial" w:cs="Arial"/>
          <w:sz w:val="22"/>
          <w:szCs w:val="22"/>
        </w:rPr>
        <w:t xml:space="preserve">Lyerly HK, </w:t>
      </w:r>
      <w:r w:rsidRPr="000D48FC">
        <w:rPr>
          <w:rFonts w:ascii="Arial" w:hAnsi="Arial" w:cs="Arial"/>
          <w:b/>
          <w:sz w:val="22"/>
          <w:szCs w:val="22"/>
        </w:rPr>
        <w:t>Peden DB</w:t>
      </w:r>
      <w:r w:rsidRPr="000D48FC">
        <w:rPr>
          <w:rFonts w:ascii="Arial" w:hAnsi="Arial" w:cs="Arial"/>
          <w:sz w:val="22"/>
          <w:szCs w:val="22"/>
        </w:rPr>
        <w:t>. The Unexpected Health Effects of Air Pollution.</w:t>
      </w:r>
      <w:r w:rsidRPr="000D48FC">
        <w:rPr>
          <w:sz w:val="22"/>
          <w:szCs w:val="22"/>
        </w:rPr>
        <w:t xml:space="preserve"> </w:t>
      </w:r>
      <w:r w:rsidRPr="000D48FC">
        <w:rPr>
          <w:rFonts w:ascii="Arial" w:hAnsi="Arial" w:cs="Arial"/>
          <w:sz w:val="22"/>
          <w:szCs w:val="22"/>
        </w:rPr>
        <w:t xml:space="preserve">N C Med J. 2018 Sep-Oct;79(5):302-305. </w:t>
      </w:r>
      <w:proofErr w:type="spellStart"/>
      <w:r w:rsidRPr="000D48FC">
        <w:rPr>
          <w:rFonts w:ascii="Arial" w:hAnsi="Arial" w:cs="Arial"/>
          <w:sz w:val="22"/>
          <w:szCs w:val="22"/>
        </w:rPr>
        <w:t>doi</w:t>
      </w:r>
      <w:proofErr w:type="spellEnd"/>
      <w:r w:rsidRPr="000D48FC">
        <w:rPr>
          <w:rFonts w:ascii="Arial" w:hAnsi="Arial" w:cs="Arial"/>
          <w:sz w:val="22"/>
          <w:szCs w:val="22"/>
        </w:rPr>
        <w:t>: 10.18043/ncm.79.5.302.</w:t>
      </w:r>
    </w:p>
    <w:p w14:paraId="2A27F665" w14:textId="77777777" w:rsidR="00A643D1" w:rsidRPr="000D48FC" w:rsidRDefault="00A643D1" w:rsidP="00A643D1">
      <w:pPr>
        <w:pStyle w:val="ListParagraph"/>
        <w:tabs>
          <w:tab w:val="left" w:pos="-3000"/>
        </w:tabs>
        <w:ind w:left="360"/>
        <w:rPr>
          <w:rFonts w:ascii="Arial" w:hAnsi="Arial" w:cs="Arial"/>
          <w:sz w:val="22"/>
          <w:szCs w:val="22"/>
        </w:rPr>
      </w:pPr>
    </w:p>
    <w:p w14:paraId="45840B8D" w14:textId="468199B6" w:rsidR="002F2764" w:rsidRPr="002F2764" w:rsidRDefault="002F2764" w:rsidP="00FC3C22">
      <w:pPr>
        <w:pStyle w:val="ListParagraph"/>
        <w:numPr>
          <w:ilvl w:val="3"/>
          <w:numId w:val="38"/>
        </w:numPr>
        <w:tabs>
          <w:tab w:val="left" w:pos="-3000"/>
        </w:tabs>
        <w:ind w:left="360"/>
        <w:rPr>
          <w:rFonts w:ascii="Arial" w:hAnsi="Arial" w:cs="Arial"/>
          <w:sz w:val="22"/>
          <w:szCs w:val="22"/>
        </w:rPr>
      </w:pPr>
      <w:r w:rsidRPr="002F2764">
        <w:rPr>
          <w:rFonts w:ascii="Arial" w:hAnsi="Arial" w:cs="Arial"/>
          <w:sz w:val="22"/>
          <w:szCs w:val="22"/>
        </w:rPr>
        <w:t xml:space="preserve">Sánchez-Borges M, Martin BL, </w:t>
      </w:r>
      <w:proofErr w:type="spellStart"/>
      <w:r w:rsidRPr="002F2764">
        <w:rPr>
          <w:rFonts w:ascii="Arial" w:hAnsi="Arial" w:cs="Arial"/>
          <w:sz w:val="22"/>
          <w:szCs w:val="22"/>
        </w:rPr>
        <w:t>Muraro</w:t>
      </w:r>
      <w:proofErr w:type="spellEnd"/>
      <w:r w:rsidRPr="002F2764">
        <w:rPr>
          <w:rFonts w:ascii="Arial" w:hAnsi="Arial" w:cs="Arial"/>
          <w:sz w:val="22"/>
          <w:szCs w:val="22"/>
        </w:rPr>
        <w:t xml:space="preserve"> AM, Wood RA, </w:t>
      </w:r>
      <w:proofErr w:type="spellStart"/>
      <w:r w:rsidRPr="002F2764">
        <w:rPr>
          <w:rFonts w:ascii="Arial" w:hAnsi="Arial" w:cs="Arial"/>
          <w:sz w:val="22"/>
          <w:szCs w:val="22"/>
        </w:rPr>
        <w:t>Agache</w:t>
      </w:r>
      <w:proofErr w:type="spellEnd"/>
      <w:r w:rsidRPr="002F2764">
        <w:rPr>
          <w:rFonts w:ascii="Arial" w:hAnsi="Arial" w:cs="Arial"/>
          <w:sz w:val="22"/>
          <w:szCs w:val="22"/>
        </w:rPr>
        <w:t xml:space="preserve"> IO, </w:t>
      </w:r>
      <w:proofErr w:type="spellStart"/>
      <w:r w:rsidRPr="002F2764">
        <w:rPr>
          <w:rFonts w:ascii="Arial" w:hAnsi="Arial" w:cs="Arial"/>
          <w:sz w:val="22"/>
          <w:szCs w:val="22"/>
        </w:rPr>
        <w:t>Ansotegui</w:t>
      </w:r>
      <w:proofErr w:type="spellEnd"/>
      <w:r w:rsidRPr="002F2764">
        <w:rPr>
          <w:rFonts w:ascii="Arial" w:hAnsi="Arial" w:cs="Arial"/>
          <w:sz w:val="22"/>
          <w:szCs w:val="22"/>
        </w:rPr>
        <w:t xml:space="preserve"> IJ, </w:t>
      </w:r>
      <w:proofErr w:type="spellStart"/>
      <w:r w:rsidRPr="002F2764">
        <w:rPr>
          <w:rFonts w:ascii="Arial" w:hAnsi="Arial" w:cs="Arial"/>
          <w:sz w:val="22"/>
          <w:szCs w:val="22"/>
        </w:rPr>
        <w:t>Casale</w:t>
      </w:r>
      <w:proofErr w:type="spellEnd"/>
      <w:r w:rsidRPr="002F2764">
        <w:rPr>
          <w:rFonts w:ascii="Arial" w:hAnsi="Arial" w:cs="Arial"/>
          <w:sz w:val="22"/>
          <w:szCs w:val="22"/>
        </w:rPr>
        <w:t xml:space="preserve"> TB, Fleisher TA, </w:t>
      </w:r>
      <w:proofErr w:type="spellStart"/>
      <w:r w:rsidRPr="002F2764">
        <w:rPr>
          <w:rFonts w:ascii="Arial" w:hAnsi="Arial" w:cs="Arial"/>
          <w:sz w:val="22"/>
          <w:szCs w:val="22"/>
        </w:rPr>
        <w:t>Hellings</w:t>
      </w:r>
      <w:proofErr w:type="spellEnd"/>
      <w:r w:rsidRPr="002F2764">
        <w:rPr>
          <w:rFonts w:ascii="Arial" w:hAnsi="Arial" w:cs="Arial"/>
          <w:sz w:val="22"/>
          <w:szCs w:val="22"/>
        </w:rPr>
        <w:t xml:space="preserve"> PW, Papadopoulos NG, </w:t>
      </w:r>
      <w:r w:rsidRPr="002F2764">
        <w:rPr>
          <w:rFonts w:ascii="Arial" w:hAnsi="Arial" w:cs="Arial"/>
          <w:b/>
          <w:sz w:val="22"/>
          <w:szCs w:val="22"/>
        </w:rPr>
        <w:t>Peden DB</w:t>
      </w:r>
      <w:r w:rsidRPr="002F2764">
        <w:rPr>
          <w:rFonts w:ascii="Arial" w:hAnsi="Arial" w:cs="Arial"/>
          <w:sz w:val="22"/>
          <w:szCs w:val="22"/>
        </w:rPr>
        <w:t xml:space="preserve">, </w:t>
      </w:r>
      <w:proofErr w:type="spellStart"/>
      <w:r w:rsidRPr="002F2764">
        <w:rPr>
          <w:rFonts w:ascii="Arial" w:hAnsi="Arial" w:cs="Arial"/>
          <w:sz w:val="22"/>
          <w:szCs w:val="22"/>
        </w:rPr>
        <w:t>Sublett</w:t>
      </w:r>
      <w:proofErr w:type="spellEnd"/>
      <w:r w:rsidRPr="002F2764">
        <w:rPr>
          <w:rFonts w:ascii="Arial" w:hAnsi="Arial" w:cs="Arial"/>
          <w:sz w:val="22"/>
          <w:szCs w:val="22"/>
        </w:rPr>
        <w:t xml:space="preserve"> JL, </w:t>
      </w:r>
      <w:proofErr w:type="spellStart"/>
      <w:r w:rsidRPr="002F2764">
        <w:rPr>
          <w:rFonts w:ascii="Arial" w:hAnsi="Arial" w:cs="Arial"/>
          <w:sz w:val="22"/>
          <w:szCs w:val="22"/>
        </w:rPr>
        <w:t>Tilles</w:t>
      </w:r>
      <w:proofErr w:type="spellEnd"/>
      <w:r w:rsidRPr="002F2764">
        <w:rPr>
          <w:rFonts w:ascii="Arial" w:hAnsi="Arial" w:cs="Arial"/>
          <w:sz w:val="22"/>
          <w:szCs w:val="22"/>
        </w:rPr>
        <w:t xml:space="preserve"> SA, </w:t>
      </w:r>
      <w:proofErr w:type="spellStart"/>
      <w:r w:rsidRPr="002F2764">
        <w:rPr>
          <w:rFonts w:ascii="Arial" w:hAnsi="Arial" w:cs="Arial"/>
          <w:sz w:val="22"/>
          <w:szCs w:val="22"/>
        </w:rPr>
        <w:t>Rosenwasser</w:t>
      </w:r>
      <w:proofErr w:type="spellEnd"/>
      <w:r w:rsidRPr="002F2764">
        <w:rPr>
          <w:rFonts w:ascii="Arial" w:hAnsi="Arial" w:cs="Arial"/>
          <w:sz w:val="22"/>
          <w:szCs w:val="22"/>
        </w:rPr>
        <w:t xml:space="preserve"> L.</w:t>
      </w:r>
      <w:r>
        <w:rPr>
          <w:rFonts w:ascii="Arial" w:hAnsi="Arial" w:cs="Arial"/>
          <w:sz w:val="22"/>
          <w:szCs w:val="22"/>
        </w:rPr>
        <w:t xml:space="preserve"> </w:t>
      </w:r>
      <w:r w:rsidRPr="002F2764">
        <w:rPr>
          <w:rFonts w:ascii="Arial" w:hAnsi="Arial" w:cs="Arial"/>
          <w:sz w:val="22"/>
          <w:szCs w:val="22"/>
        </w:rPr>
        <w:t xml:space="preserve">The importance of allergic disease in public health: an </w:t>
      </w:r>
      <w:proofErr w:type="spellStart"/>
      <w:r w:rsidRPr="002F2764">
        <w:rPr>
          <w:rFonts w:ascii="Arial" w:hAnsi="Arial" w:cs="Arial"/>
          <w:sz w:val="22"/>
          <w:szCs w:val="22"/>
        </w:rPr>
        <w:t>iCAALL</w:t>
      </w:r>
      <w:proofErr w:type="spellEnd"/>
      <w:r w:rsidRPr="002F2764">
        <w:rPr>
          <w:rFonts w:ascii="Arial" w:hAnsi="Arial" w:cs="Arial"/>
          <w:sz w:val="22"/>
          <w:szCs w:val="22"/>
        </w:rPr>
        <w:t xml:space="preserve"> statement.</w:t>
      </w:r>
      <w:r>
        <w:rPr>
          <w:rFonts w:ascii="Arial" w:hAnsi="Arial" w:cs="Arial"/>
          <w:sz w:val="22"/>
          <w:szCs w:val="22"/>
        </w:rPr>
        <w:t xml:space="preserve"> </w:t>
      </w:r>
      <w:r w:rsidRPr="002F2764">
        <w:rPr>
          <w:rFonts w:ascii="Arial" w:hAnsi="Arial" w:cs="Arial"/>
          <w:sz w:val="22"/>
          <w:szCs w:val="22"/>
        </w:rPr>
        <w:t xml:space="preserve">World Allergy Organ J. 2018 Apr 27;11(1):8. </w:t>
      </w:r>
      <w:proofErr w:type="spellStart"/>
      <w:r w:rsidRPr="002F2764">
        <w:rPr>
          <w:rFonts w:ascii="Arial" w:hAnsi="Arial" w:cs="Arial"/>
          <w:sz w:val="22"/>
          <w:szCs w:val="22"/>
        </w:rPr>
        <w:t>doi</w:t>
      </w:r>
      <w:proofErr w:type="spellEnd"/>
      <w:r w:rsidRPr="002F2764">
        <w:rPr>
          <w:rFonts w:ascii="Arial" w:hAnsi="Arial" w:cs="Arial"/>
          <w:sz w:val="22"/>
          <w:szCs w:val="22"/>
        </w:rPr>
        <w:t xml:space="preserve">: 10.1186/s40413-018-0187-2. </w:t>
      </w:r>
      <w:proofErr w:type="spellStart"/>
      <w:r w:rsidRPr="002F2764">
        <w:rPr>
          <w:rFonts w:ascii="Arial" w:hAnsi="Arial" w:cs="Arial"/>
          <w:sz w:val="22"/>
          <w:szCs w:val="22"/>
        </w:rPr>
        <w:t>eCollection</w:t>
      </w:r>
      <w:proofErr w:type="spellEnd"/>
      <w:r w:rsidRPr="002F2764">
        <w:rPr>
          <w:rFonts w:ascii="Arial" w:hAnsi="Arial" w:cs="Arial"/>
          <w:sz w:val="22"/>
          <w:szCs w:val="22"/>
        </w:rPr>
        <w:t xml:space="preserve"> 2018. No abstract available. PMID:</w:t>
      </w:r>
      <w:r>
        <w:rPr>
          <w:rFonts w:ascii="Arial" w:hAnsi="Arial" w:cs="Arial"/>
          <w:sz w:val="22"/>
          <w:szCs w:val="22"/>
        </w:rPr>
        <w:t xml:space="preserve"> </w:t>
      </w:r>
      <w:r w:rsidRPr="002F2764">
        <w:rPr>
          <w:rFonts w:ascii="Arial" w:hAnsi="Arial" w:cs="Arial"/>
          <w:sz w:val="22"/>
          <w:szCs w:val="22"/>
        </w:rPr>
        <w:t>29743965</w:t>
      </w:r>
      <w:r>
        <w:rPr>
          <w:rFonts w:ascii="Arial" w:hAnsi="Arial" w:cs="Arial"/>
          <w:sz w:val="22"/>
          <w:szCs w:val="22"/>
        </w:rPr>
        <w:t xml:space="preserve"> </w:t>
      </w:r>
      <w:r w:rsidRPr="002F2764">
        <w:rPr>
          <w:rFonts w:ascii="Arial" w:hAnsi="Arial" w:cs="Arial"/>
          <w:sz w:val="22"/>
          <w:szCs w:val="22"/>
        </w:rPr>
        <w:t>PMCID:</w:t>
      </w:r>
      <w:r>
        <w:rPr>
          <w:rFonts w:ascii="Arial" w:hAnsi="Arial" w:cs="Arial"/>
          <w:sz w:val="22"/>
          <w:szCs w:val="22"/>
        </w:rPr>
        <w:t xml:space="preserve"> </w:t>
      </w:r>
      <w:r w:rsidRPr="002F2764">
        <w:rPr>
          <w:rFonts w:ascii="Arial" w:hAnsi="Arial" w:cs="Arial"/>
          <w:sz w:val="22"/>
          <w:szCs w:val="22"/>
        </w:rPr>
        <w:t>PMC5921992</w:t>
      </w:r>
    </w:p>
    <w:p w14:paraId="2BBD6A95" w14:textId="77777777" w:rsidR="002F2764" w:rsidRDefault="002F2764" w:rsidP="002F2764">
      <w:pPr>
        <w:pStyle w:val="ListParagraph"/>
        <w:tabs>
          <w:tab w:val="left" w:pos="-3000"/>
        </w:tabs>
        <w:ind w:left="540"/>
        <w:rPr>
          <w:rFonts w:ascii="Arial" w:hAnsi="Arial" w:cs="Arial"/>
          <w:sz w:val="22"/>
          <w:szCs w:val="22"/>
        </w:rPr>
      </w:pPr>
    </w:p>
    <w:p w14:paraId="684EE356" w14:textId="69E7500F" w:rsidR="002F2764" w:rsidRPr="002F2764" w:rsidRDefault="002F2764" w:rsidP="00FC3C22">
      <w:pPr>
        <w:pStyle w:val="ListParagraph"/>
        <w:numPr>
          <w:ilvl w:val="3"/>
          <w:numId w:val="38"/>
        </w:numPr>
        <w:tabs>
          <w:tab w:val="left" w:pos="-3000"/>
        </w:tabs>
        <w:ind w:left="360" w:hanging="420"/>
        <w:rPr>
          <w:rFonts w:ascii="Arial" w:hAnsi="Arial" w:cs="Arial"/>
          <w:sz w:val="22"/>
          <w:szCs w:val="22"/>
        </w:rPr>
      </w:pPr>
      <w:r w:rsidRPr="002F2764">
        <w:rPr>
          <w:rFonts w:ascii="Arial" w:hAnsi="Arial" w:cs="Arial"/>
          <w:sz w:val="22"/>
          <w:szCs w:val="22"/>
        </w:rPr>
        <w:t xml:space="preserve">Burbank AJ, </w:t>
      </w:r>
      <w:r w:rsidRPr="002F2764">
        <w:rPr>
          <w:rFonts w:ascii="Arial" w:hAnsi="Arial" w:cs="Arial"/>
          <w:b/>
          <w:sz w:val="22"/>
          <w:szCs w:val="22"/>
        </w:rPr>
        <w:t>Peden DB</w:t>
      </w:r>
      <w:r w:rsidRPr="002F2764">
        <w:rPr>
          <w:rFonts w:ascii="Arial" w:hAnsi="Arial" w:cs="Arial"/>
          <w:sz w:val="22"/>
          <w:szCs w:val="22"/>
        </w:rPr>
        <w:t>.</w:t>
      </w:r>
      <w:r>
        <w:rPr>
          <w:rFonts w:ascii="Arial" w:hAnsi="Arial" w:cs="Arial"/>
          <w:sz w:val="22"/>
          <w:szCs w:val="22"/>
        </w:rPr>
        <w:t xml:space="preserve">  </w:t>
      </w:r>
      <w:r w:rsidRPr="002F2764">
        <w:rPr>
          <w:rFonts w:ascii="Arial" w:hAnsi="Arial" w:cs="Arial"/>
          <w:sz w:val="22"/>
          <w:szCs w:val="22"/>
        </w:rPr>
        <w:t>Assessing the impact of air pollution on childhood asthma morbidity: how, when, and what to do.</w:t>
      </w:r>
      <w:r>
        <w:rPr>
          <w:rFonts w:ascii="Arial" w:hAnsi="Arial" w:cs="Arial"/>
          <w:sz w:val="22"/>
          <w:szCs w:val="22"/>
        </w:rPr>
        <w:t xml:space="preserve"> </w:t>
      </w:r>
      <w:proofErr w:type="spellStart"/>
      <w:r w:rsidRPr="002F2764">
        <w:rPr>
          <w:rFonts w:ascii="Arial" w:hAnsi="Arial" w:cs="Arial"/>
          <w:sz w:val="22"/>
          <w:szCs w:val="22"/>
        </w:rPr>
        <w:t>Curr</w:t>
      </w:r>
      <w:proofErr w:type="spellEnd"/>
      <w:r w:rsidRPr="002F2764">
        <w:rPr>
          <w:rFonts w:ascii="Arial" w:hAnsi="Arial" w:cs="Arial"/>
          <w:sz w:val="22"/>
          <w:szCs w:val="22"/>
        </w:rPr>
        <w:t xml:space="preserve"> </w:t>
      </w:r>
      <w:proofErr w:type="spellStart"/>
      <w:r w:rsidRPr="002F2764">
        <w:rPr>
          <w:rFonts w:ascii="Arial" w:hAnsi="Arial" w:cs="Arial"/>
          <w:sz w:val="22"/>
          <w:szCs w:val="22"/>
        </w:rPr>
        <w:t>Opin</w:t>
      </w:r>
      <w:proofErr w:type="spellEnd"/>
      <w:r w:rsidRPr="002F2764">
        <w:rPr>
          <w:rFonts w:ascii="Arial" w:hAnsi="Arial" w:cs="Arial"/>
          <w:sz w:val="22"/>
          <w:szCs w:val="22"/>
        </w:rPr>
        <w:t xml:space="preserve"> Allergy </w:t>
      </w:r>
      <w:proofErr w:type="spellStart"/>
      <w:r w:rsidRPr="002F2764">
        <w:rPr>
          <w:rFonts w:ascii="Arial" w:hAnsi="Arial" w:cs="Arial"/>
          <w:sz w:val="22"/>
          <w:szCs w:val="22"/>
        </w:rPr>
        <w:t>Clin</w:t>
      </w:r>
      <w:proofErr w:type="spellEnd"/>
      <w:r w:rsidRPr="002F2764">
        <w:rPr>
          <w:rFonts w:ascii="Arial" w:hAnsi="Arial" w:cs="Arial"/>
          <w:sz w:val="22"/>
          <w:szCs w:val="22"/>
        </w:rPr>
        <w:t xml:space="preserve"> Immunol. 2018 Apr;18(2):124-131. </w:t>
      </w:r>
      <w:proofErr w:type="spellStart"/>
      <w:r w:rsidRPr="002F2764">
        <w:rPr>
          <w:rFonts w:ascii="Arial" w:hAnsi="Arial" w:cs="Arial"/>
          <w:sz w:val="22"/>
          <w:szCs w:val="22"/>
        </w:rPr>
        <w:t>doi</w:t>
      </w:r>
      <w:proofErr w:type="spellEnd"/>
      <w:r w:rsidRPr="002F2764">
        <w:rPr>
          <w:rFonts w:ascii="Arial" w:hAnsi="Arial" w:cs="Arial"/>
          <w:sz w:val="22"/>
          <w:szCs w:val="22"/>
        </w:rPr>
        <w:t>: 10.1097/ACI.0000000000000422.</w:t>
      </w:r>
    </w:p>
    <w:p w14:paraId="46AA69DF" w14:textId="77777777" w:rsidR="002F2764" w:rsidRPr="002F2764" w:rsidRDefault="002F2764" w:rsidP="00FC3C22">
      <w:pPr>
        <w:tabs>
          <w:tab w:val="left" w:pos="-3000"/>
        </w:tabs>
        <w:ind w:left="360" w:hanging="420"/>
        <w:rPr>
          <w:rFonts w:ascii="Arial" w:hAnsi="Arial" w:cs="Arial"/>
          <w:sz w:val="22"/>
          <w:szCs w:val="22"/>
        </w:rPr>
      </w:pPr>
    </w:p>
    <w:p w14:paraId="015DD3CB" w14:textId="68C23EE5" w:rsidR="00BF3109" w:rsidRDefault="00BF3109" w:rsidP="009445B2">
      <w:pPr>
        <w:pStyle w:val="ListParagraph"/>
        <w:numPr>
          <w:ilvl w:val="3"/>
          <w:numId w:val="38"/>
        </w:numPr>
        <w:tabs>
          <w:tab w:val="left" w:pos="-3000"/>
        </w:tabs>
        <w:ind w:left="360" w:hanging="420"/>
        <w:rPr>
          <w:rFonts w:ascii="Arial" w:hAnsi="Arial" w:cs="Arial"/>
          <w:sz w:val="22"/>
          <w:szCs w:val="22"/>
        </w:rPr>
      </w:pPr>
      <w:proofErr w:type="spellStart"/>
      <w:r w:rsidRPr="007607C2">
        <w:rPr>
          <w:rFonts w:ascii="Arial" w:hAnsi="Arial" w:cs="Arial"/>
          <w:sz w:val="22"/>
          <w:szCs w:val="22"/>
        </w:rPr>
        <w:t>Immormino</w:t>
      </w:r>
      <w:proofErr w:type="spellEnd"/>
      <w:r w:rsidRPr="007607C2">
        <w:rPr>
          <w:rFonts w:ascii="Arial" w:hAnsi="Arial" w:cs="Arial"/>
          <w:sz w:val="22"/>
          <w:szCs w:val="22"/>
        </w:rPr>
        <w:t xml:space="preserve"> R, </w:t>
      </w:r>
      <w:proofErr w:type="spellStart"/>
      <w:r w:rsidRPr="007607C2">
        <w:rPr>
          <w:rFonts w:ascii="Arial" w:hAnsi="Arial" w:cs="Arial"/>
          <w:sz w:val="22"/>
          <w:szCs w:val="22"/>
        </w:rPr>
        <w:t>Lauzier</w:t>
      </w:r>
      <w:proofErr w:type="spellEnd"/>
      <w:r w:rsidRPr="007607C2">
        <w:rPr>
          <w:rFonts w:ascii="Arial" w:hAnsi="Arial" w:cs="Arial"/>
          <w:sz w:val="22"/>
          <w:szCs w:val="22"/>
        </w:rPr>
        <w:t xml:space="preserve"> C, Nakano H, Hernandez M, Alexis N, </w:t>
      </w:r>
      <w:proofErr w:type="spellStart"/>
      <w:r w:rsidRPr="007607C2">
        <w:rPr>
          <w:rFonts w:ascii="Arial" w:hAnsi="Arial" w:cs="Arial"/>
          <w:sz w:val="22"/>
          <w:szCs w:val="22"/>
        </w:rPr>
        <w:t>Ghio</w:t>
      </w:r>
      <w:proofErr w:type="spellEnd"/>
      <w:r w:rsidRPr="007607C2">
        <w:rPr>
          <w:rFonts w:ascii="Arial" w:hAnsi="Arial" w:cs="Arial"/>
          <w:sz w:val="22"/>
          <w:szCs w:val="22"/>
        </w:rPr>
        <w:t xml:space="preserve"> A, Tilley S, </w:t>
      </w:r>
      <w:proofErr w:type="spellStart"/>
      <w:r w:rsidRPr="007607C2">
        <w:rPr>
          <w:rFonts w:ascii="Arial" w:hAnsi="Arial" w:cs="Arial"/>
          <w:sz w:val="22"/>
          <w:szCs w:val="22"/>
        </w:rPr>
        <w:t>Doerschuk</w:t>
      </w:r>
      <w:proofErr w:type="spellEnd"/>
      <w:r w:rsidRPr="007607C2">
        <w:rPr>
          <w:rFonts w:ascii="Arial" w:hAnsi="Arial" w:cs="Arial"/>
          <w:sz w:val="22"/>
          <w:szCs w:val="22"/>
        </w:rPr>
        <w:t xml:space="preserve"> C, </w:t>
      </w:r>
      <w:r w:rsidRPr="007607C2">
        <w:rPr>
          <w:rFonts w:ascii="Arial" w:hAnsi="Arial" w:cs="Arial"/>
          <w:b/>
          <w:sz w:val="22"/>
          <w:szCs w:val="22"/>
        </w:rPr>
        <w:t>Peden D</w:t>
      </w:r>
      <w:r w:rsidRPr="007607C2">
        <w:rPr>
          <w:rFonts w:ascii="Arial" w:hAnsi="Arial" w:cs="Arial"/>
          <w:sz w:val="22"/>
          <w:szCs w:val="22"/>
        </w:rPr>
        <w:t xml:space="preserve">, Cook DN and Moran T. Neuropilin-2 regulates airway inflammatory responses to inhaled lipopolysaccharide. </w:t>
      </w:r>
      <w:r w:rsidR="007607C2" w:rsidRPr="007607C2">
        <w:rPr>
          <w:rFonts w:ascii="Arial" w:hAnsi="Arial" w:cs="Arial"/>
          <w:sz w:val="22"/>
          <w:szCs w:val="22"/>
        </w:rPr>
        <w:t xml:space="preserve">Am J </w:t>
      </w:r>
      <w:proofErr w:type="spellStart"/>
      <w:r w:rsidR="007607C2" w:rsidRPr="007607C2">
        <w:rPr>
          <w:rFonts w:ascii="Arial" w:hAnsi="Arial" w:cs="Arial"/>
          <w:sz w:val="22"/>
          <w:szCs w:val="22"/>
        </w:rPr>
        <w:t>Physiol</w:t>
      </w:r>
      <w:proofErr w:type="spellEnd"/>
      <w:r w:rsidR="007607C2" w:rsidRPr="007607C2">
        <w:rPr>
          <w:rFonts w:ascii="Arial" w:hAnsi="Arial" w:cs="Arial"/>
          <w:sz w:val="22"/>
          <w:szCs w:val="22"/>
        </w:rPr>
        <w:t xml:space="preserve"> Lung Cell </w:t>
      </w:r>
      <w:proofErr w:type="spellStart"/>
      <w:r w:rsidR="007607C2" w:rsidRPr="007607C2">
        <w:rPr>
          <w:rFonts w:ascii="Arial" w:hAnsi="Arial" w:cs="Arial"/>
          <w:sz w:val="22"/>
          <w:szCs w:val="22"/>
        </w:rPr>
        <w:t>Mol</w:t>
      </w:r>
      <w:proofErr w:type="spellEnd"/>
      <w:r w:rsidR="007607C2" w:rsidRPr="007607C2">
        <w:rPr>
          <w:rFonts w:ascii="Arial" w:hAnsi="Arial" w:cs="Arial"/>
          <w:sz w:val="22"/>
          <w:szCs w:val="22"/>
        </w:rPr>
        <w:t xml:space="preserve"> Physiol. 2018 Aug 1;315(2</w:t>
      </w:r>
      <w:proofErr w:type="gramStart"/>
      <w:r w:rsidR="007607C2" w:rsidRPr="007607C2">
        <w:rPr>
          <w:rFonts w:ascii="Arial" w:hAnsi="Arial" w:cs="Arial"/>
          <w:sz w:val="22"/>
          <w:szCs w:val="22"/>
        </w:rPr>
        <w:t>):L</w:t>
      </w:r>
      <w:proofErr w:type="gramEnd"/>
      <w:r w:rsidR="007607C2" w:rsidRPr="007607C2">
        <w:rPr>
          <w:rFonts w:ascii="Arial" w:hAnsi="Arial" w:cs="Arial"/>
          <w:sz w:val="22"/>
          <w:szCs w:val="22"/>
        </w:rPr>
        <w:t xml:space="preserve">202-L211. </w:t>
      </w:r>
      <w:proofErr w:type="spellStart"/>
      <w:r w:rsidR="007607C2" w:rsidRPr="007607C2">
        <w:rPr>
          <w:rFonts w:ascii="Arial" w:hAnsi="Arial" w:cs="Arial"/>
          <w:sz w:val="22"/>
          <w:szCs w:val="22"/>
        </w:rPr>
        <w:t>doi</w:t>
      </w:r>
      <w:proofErr w:type="spellEnd"/>
      <w:r w:rsidR="007607C2" w:rsidRPr="007607C2">
        <w:rPr>
          <w:rFonts w:ascii="Arial" w:hAnsi="Arial" w:cs="Arial"/>
          <w:sz w:val="22"/>
          <w:szCs w:val="22"/>
        </w:rPr>
        <w:t xml:space="preserve">: 10.1152/ajplung.00067.2018. </w:t>
      </w:r>
      <w:proofErr w:type="spellStart"/>
      <w:r w:rsidR="007607C2" w:rsidRPr="007607C2">
        <w:rPr>
          <w:rFonts w:ascii="Arial" w:hAnsi="Arial" w:cs="Arial"/>
          <w:sz w:val="22"/>
          <w:szCs w:val="22"/>
        </w:rPr>
        <w:t>Epub</w:t>
      </w:r>
      <w:proofErr w:type="spellEnd"/>
      <w:r w:rsidR="007607C2" w:rsidRPr="007607C2">
        <w:rPr>
          <w:rFonts w:ascii="Arial" w:hAnsi="Arial" w:cs="Arial"/>
          <w:sz w:val="22"/>
          <w:szCs w:val="22"/>
        </w:rPr>
        <w:t xml:space="preserve"> 2018 Apr 19.</w:t>
      </w:r>
    </w:p>
    <w:p w14:paraId="7EF3D01F" w14:textId="77777777" w:rsidR="007607C2" w:rsidRPr="007607C2" w:rsidRDefault="007607C2" w:rsidP="007607C2">
      <w:pPr>
        <w:tabs>
          <w:tab w:val="left" w:pos="-3000"/>
        </w:tabs>
        <w:rPr>
          <w:rFonts w:ascii="Arial" w:hAnsi="Arial" w:cs="Arial"/>
          <w:sz w:val="22"/>
          <w:szCs w:val="22"/>
        </w:rPr>
      </w:pPr>
    </w:p>
    <w:p w14:paraId="2D8ECE8E" w14:textId="2EBFA798" w:rsidR="00246A60" w:rsidRDefault="00246A60" w:rsidP="00FC3C22">
      <w:pPr>
        <w:pStyle w:val="ListParagraph"/>
        <w:numPr>
          <w:ilvl w:val="3"/>
          <w:numId w:val="38"/>
        </w:numPr>
        <w:tabs>
          <w:tab w:val="left" w:pos="-3000"/>
        </w:tabs>
        <w:ind w:left="360" w:hanging="420"/>
        <w:rPr>
          <w:rFonts w:ascii="Arial" w:hAnsi="Arial" w:cs="Arial"/>
          <w:sz w:val="22"/>
          <w:szCs w:val="22"/>
        </w:rPr>
      </w:pPr>
      <w:r w:rsidRPr="00246A60">
        <w:rPr>
          <w:rFonts w:ascii="Arial" w:hAnsi="Arial" w:cs="Arial"/>
          <w:b/>
          <w:sz w:val="22"/>
          <w:szCs w:val="22"/>
        </w:rPr>
        <w:t>Peden DB</w:t>
      </w:r>
      <w:r>
        <w:rPr>
          <w:rFonts w:ascii="Arial" w:hAnsi="Arial" w:cs="Arial"/>
          <w:sz w:val="22"/>
          <w:szCs w:val="22"/>
        </w:rPr>
        <w:t xml:space="preserve">. Impact of Pollution on Allergy/Immunology. </w:t>
      </w:r>
      <w:r w:rsidRPr="00246A60">
        <w:rPr>
          <w:rFonts w:ascii="Arial" w:hAnsi="Arial" w:cs="Arial"/>
          <w:sz w:val="22"/>
          <w:szCs w:val="22"/>
        </w:rPr>
        <w:t xml:space="preserve">J Allergy </w:t>
      </w:r>
      <w:proofErr w:type="spellStart"/>
      <w:r w:rsidRPr="00246A60">
        <w:rPr>
          <w:rFonts w:ascii="Arial" w:hAnsi="Arial" w:cs="Arial"/>
          <w:sz w:val="22"/>
          <w:szCs w:val="22"/>
        </w:rPr>
        <w:t>Clin</w:t>
      </w:r>
      <w:proofErr w:type="spellEnd"/>
      <w:r w:rsidRPr="00246A60">
        <w:rPr>
          <w:rFonts w:ascii="Arial" w:hAnsi="Arial" w:cs="Arial"/>
          <w:sz w:val="22"/>
          <w:szCs w:val="22"/>
        </w:rPr>
        <w:t xml:space="preserve"> Immunol. 2018 Feb 1. </w:t>
      </w:r>
      <w:proofErr w:type="spellStart"/>
      <w:r w:rsidRPr="00246A60">
        <w:rPr>
          <w:rFonts w:ascii="Arial" w:hAnsi="Arial" w:cs="Arial"/>
          <w:sz w:val="22"/>
          <w:szCs w:val="22"/>
        </w:rPr>
        <w:t>pii</w:t>
      </w:r>
      <w:proofErr w:type="spellEnd"/>
      <w:r w:rsidRPr="00246A60">
        <w:rPr>
          <w:rFonts w:ascii="Arial" w:hAnsi="Arial" w:cs="Arial"/>
          <w:sz w:val="22"/>
          <w:szCs w:val="22"/>
        </w:rPr>
        <w:t xml:space="preserve">: S0091-6749(18)30141-6. </w:t>
      </w:r>
      <w:proofErr w:type="spellStart"/>
      <w:r w:rsidRPr="00246A60">
        <w:rPr>
          <w:rFonts w:ascii="Arial" w:hAnsi="Arial" w:cs="Arial"/>
          <w:sz w:val="22"/>
          <w:szCs w:val="22"/>
        </w:rPr>
        <w:t>doi</w:t>
      </w:r>
      <w:proofErr w:type="spellEnd"/>
      <w:r w:rsidRPr="00246A60">
        <w:rPr>
          <w:rFonts w:ascii="Arial" w:hAnsi="Arial" w:cs="Arial"/>
          <w:sz w:val="22"/>
          <w:szCs w:val="22"/>
        </w:rPr>
        <w:t>: 10.1016/j.jaci.2018.01.017</w:t>
      </w:r>
    </w:p>
    <w:p w14:paraId="7A359EE2" w14:textId="77777777" w:rsidR="00246A60" w:rsidRDefault="00246A60" w:rsidP="00FC3C22">
      <w:pPr>
        <w:pStyle w:val="ListParagraph"/>
        <w:tabs>
          <w:tab w:val="left" w:pos="-3000"/>
        </w:tabs>
        <w:ind w:left="360" w:hanging="420"/>
        <w:rPr>
          <w:rFonts w:ascii="Arial" w:hAnsi="Arial" w:cs="Arial"/>
          <w:sz w:val="22"/>
          <w:szCs w:val="22"/>
        </w:rPr>
      </w:pPr>
    </w:p>
    <w:p w14:paraId="3C22EC4C" w14:textId="4D23E92C" w:rsidR="00E82F6F" w:rsidRPr="00E82F6F" w:rsidRDefault="0095724B" w:rsidP="00FC3C22">
      <w:pPr>
        <w:pStyle w:val="ListParagraph"/>
        <w:numPr>
          <w:ilvl w:val="3"/>
          <w:numId w:val="38"/>
        </w:numPr>
        <w:tabs>
          <w:tab w:val="left" w:pos="-3000"/>
        </w:tabs>
        <w:ind w:left="360" w:hanging="420"/>
        <w:rPr>
          <w:rFonts w:ascii="Arial" w:hAnsi="Arial" w:cs="Arial"/>
          <w:sz w:val="22"/>
          <w:szCs w:val="22"/>
        </w:rPr>
      </w:pPr>
      <w:r>
        <w:rPr>
          <w:rFonts w:ascii="Arial" w:hAnsi="Arial" w:cs="Arial"/>
          <w:sz w:val="22"/>
          <w:szCs w:val="22"/>
        </w:rPr>
        <w:t xml:space="preserve">Hauptman M, </w:t>
      </w:r>
      <w:r w:rsidRPr="0095724B">
        <w:rPr>
          <w:rFonts w:ascii="Arial" w:hAnsi="Arial" w:cs="Arial"/>
          <w:b/>
          <w:sz w:val="22"/>
          <w:szCs w:val="22"/>
        </w:rPr>
        <w:t>Peden D</w:t>
      </w:r>
      <w:r w:rsidRPr="0095724B">
        <w:rPr>
          <w:rFonts w:ascii="Arial" w:hAnsi="Arial" w:cs="Arial"/>
          <w:sz w:val="22"/>
          <w:szCs w:val="22"/>
        </w:rPr>
        <w:t xml:space="preserve">, </w:t>
      </w:r>
      <w:proofErr w:type="spellStart"/>
      <w:r w:rsidRPr="0095724B">
        <w:rPr>
          <w:rFonts w:ascii="Arial" w:hAnsi="Arial" w:cs="Arial"/>
          <w:sz w:val="22"/>
          <w:szCs w:val="22"/>
        </w:rPr>
        <w:t>Phipatanakul</w:t>
      </w:r>
      <w:proofErr w:type="spellEnd"/>
      <w:r>
        <w:rPr>
          <w:rFonts w:ascii="Arial" w:hAnsi="Arial" w:cs="Arial"/>
          <w:sz w:val="22"/>
          <w:szCs w:val="22"/>
        </w:rPr>
        <w:t xml:space="preserve"> W. </w:t>
      </w:r>
      <w:r w:rsidRPr="0095724B">
        <w:rPr>
          <w:rFonts w:ascii="Arial" w:hAnsi="Arial" w:cs="Arial"/>
          <w:sz w:val="22"/>
          <w:szCs w:val="22"/>
        </w:rPr>
        <w:t>Environmental Control: The First Tenet of Allergy</w:t>
      </w:r>
      <w:r>
        <w:rPr>
          <w:rFonts w:ascii="Arial" w:hAnsi="Arial" w:cs="Arial"/>
          <w:sz w:val="22"/>
          <w:szCs w:val="22"/>
        </w:rPr>
        <w:t xml:space="preserve">. </w:t>
      </w:r>
      <w:r w:rsidR="00E82F6F" w:rsidRPr="00E82F6F">
        <w:rPr>
          <w:rFonts w:ascii="Arial" w:hAnsi="Arial" w:cs="Arial"/>
          <w:sz w:val="22"/>
          <w:szCs w:val="22"/>
        </w:rPr>
        <w:t xml:space="preserve">J Allergy </w:t>
      </w:r>
      <w:proofErr w:type="spellStart"/>
      <w:r w:rsidR="00E82F6F" w:rsidRPr="00E82F6F">
        <w:rPr>
          <w:rFonts w:ascii="Arial" w:hAnsi="Arial" w:cs="Arial"/>
          <w:sz w:val="22"/>
          <w:szCs w:val="22"/>
        </w:rPr>
        <w:t>Clin</w:t>
      </w:r>
      <w:proofErr w:type="spellEnd"/>
      <w:r w:rsidR="00E82F6F" w:rsidRPr="00E82F6F">
        <w:rPr>
          <w:rFonts w:ascii="Arial" w:hAnsi="Arial" w:cs="Arial"/>
          <w:sz w:val="22"/>
          <w:szCs w:val="22"/>
        </w:rPr>
        <w:t xml:space="preserve"> Immunol </w:t>
      </w:r>
      <w:proofErr w:type="spellStart"/>
      <w:r w:rsidR="00E82F6F" w:rsidRPr="00E82F6F">
        <w:rPr>
          <w:rFonts w:ascii="Arial" w:hAnsi="Arial" w:cs="Arial"/>
          <w:sz w:val="22"/>
          <w:szCs w:val="22"/>
        </w:rPr>
        <w:t>Pract</w:t>
      </w:r>
      <w:proofErr w:type="spellEnd"/>
      <w:r w:rsidR="00E82F6F" w:rsidRPr="00E82F6F">
        <w:rPr>
          <w:rFonts w:ascii="Arial" w:hAnsi="Arial" w:cs="Arial"/>
          <w:sz w:val="22"/>
          <w:szCs w:val="22"/>
        </w:rPr>
        <w:t xml:space="preserve"> </w:t>
      </w:r>
      <w:proofErr w:type="gramStart"/>
      <w:r w:rsidR="00E82F6F" w:rsidRPr="00E82F6F">
        <w:rPr>
          <w:rFonts w:ascii="Arial" w:hAnsi="Arial" w:cs="Arial"/>
          <w:sz w:val="22"/>
          <w:szCs w:val="22"/>
        </w:rPr>
        <w:t>2018;6:36</w:t>
      </w:r>
      <w:proofErr w:type="gramEnd"/>
      <w:r w:rsidR="00E82F6F" w:rsidRPr="00E82F6F">
        <w:rPr>
          <w:rFonts w:ascii="Arial" w:hAnsi="Arial" w:cs="Arial"/>
          <w:sz w:val="22"/>
          <w:szCs w:val="22"/>
        </w:rPr>
        <w:t>-7.</w:t>
      </w:r>
      <w:r w:rsidR="00E82F6F">
        <w:rPr>
          <w:rFonts w:ascii="Arial" w:hAnsi="Arial" w:cs="Arial"/>
          <w:sz w:val="22"/>
          <w:szCs w:val="22"/>
        </w:rPr>
        <w:t xml:space="preserve"> </w:t>
      </w:r>
      <w:r w:rsidR="00E82F6F" w:rsidRPr="00E82F6F">
        <w:rPr>
          <w:rFonts w:ascii="Arial" w:hAnsi="Arial" w:cs="Arial"/>
          <w:sz w:val="22"/>
          <w:szCs w:val="22"/>
        </w:rPr>
        <w:t>2213-2198</w:t>
      </w:r>
    </w:p>
    <w:p w14:paraId="22CFE8AB" w14:textId="77777777" w:rsidR="00E82F6F" w:rsidRDefault="00E82F6F" w:rsidP="00FC3C22">
      <w:pPr>
        <w:pStyle w:val="ListParagraph"/>
        <w:tabs>
          <w:tab w:val="left" w:pos="-3000"/>
        </w:tabs>
        <w:ind w:left="360" w:hanging="420"/>
        <w:rPr>
          <w:rFonts w:ascii="Arial" w:hAnsi="Arial" w:cs="Arial"/>
          <w:sz w:val="22"/>
          <w:szCs w:val="22"/>
        </w:rPr>
      </w:pPr>
    </w:p>
    <w:p w14:paraId="5930159F" w14:textId="27D90433" w:rsidR="003877A2" w:rsidRDefault="003877A2" w:rsidP="00FC3C22">
      <w:pPr>
        <w:pStyle w:val="ListParagraph"/>
        <w:numPr>
          <w:ilvl w:val="3"/>
          <w:numId w:val="38"/>
        </w:numPr>
        <w:tabs>
          <w:tab w:val="left" w:pos="-3000"/>
        </w:tabs>
        <w:ind w:left="360" w:hanging="420"/>
        <w:rPr>
          <w:rFonts w:ascii="Arial" w:hAnsi="Arial" w:cs="Arial"/>
          <w:sz w:val="22"/>
          <w:szCs w:val="22"/>
        </w:rPr>
      </w:pPr>
      <w:r>
        <w:rPr>
          <w:rFonts w:ascii="Arial" w:hAnsi="Arial" w:cs="Arial"/>
          <w:sz w:val="22"/>
          <w:szCs w:val="22"/>
        </w:rPr>
        <w:t xml:space="preserve">Sheehan WJ, </w:t>
      </w:r>
      <w:proofErr w:type="spellStart"/>
      <w:r>
        <w:rPr>
          <w:rFonts w:ascii="Arial" w:hAnsi="Arial" w:cs="Arial"/>
          <w:sz w:val="22"/>
          <w:szCs w:val="22"/>
        </w:rPr>
        <w:t>Gaffin</w:t>
      </w:r>
      <w:proofErr w:type="spellEnd"/>
      <w:r>
        <w:rPr>
          <w:rFonts w:ascii="Arial" w:hAnsi="Arial" w:cs="Arial"/>
          <w:sz w:val="22"/>
          <w:szCs w:val="22"/>
        </w:rPr>
        <w:t xml:space="preserve"> JM, </w:t>
      </w:r>
      <w:r w:rsidRPr="003877A2">
        <w:rPr>
          <w:rFonts w:ascii="Arial" w:hAnsi="Arial" w:cs="Arial"/>
          <w:b/>
          <w:sz w:val="22"/>
          <w:szCs w:val="22"/>
        </w:rPr>
        <w:t>Peden DB</w:t>
      </w:r>
      <w:r>
        <w:rPr>
          <w:rFonts w:ascii="Arial" w:hAnsi="Arial" w:cs="Arial"/>
          <w:sz w:val="22"/>
          <w:szCs w:val="22"/>
        </w:rPr>
        <w:t xml:space="preserve">, Busk RK, </w:t>
      </w:r>
      <w:proofErr w:type="spellStart"/>
      <w:r>
        <w:rPr>
          <w:rFonts w:ascii="Arial" w:hAnsi="Arial" w:cs="Arial"/>
          <w:sz w:val="22"/>
          <w:szCs w:val="22"/>
        </w:rPr>
        <w:t>Phitpatanakul</w:t>
      </w:r>
      <w:proofErr w:type="spellEnd"/>
      <w:r>
        <w:rPr>
          <w:rFonts w:ascii="Arial" w:hAnsi="Arial" w:cs="Arial"/>
          <w:sz w:val="22"/>
          <w:szCs w:val="22"/>
        </w:rPr>
        <w:t xml:space="preserve"> W. </w:t>
      </w:r>
      <w:r w:rsidRPr="003877A2">
        <w:rPr>
          <w:rFonts w:ascii="Arial" w:hAnsi="Arial" w:cs="Arial"/>
          <w:sz w:val="22"/>
          <w:szCs w:val="22"/>
        </w:rPr>
        <w:t xml:space="preserve">Advances in Environmental </w:t>
      </w:r>
      <w:r>
        <w:rPr>
          <w:rFonts w:ascii="Arial" w:hAnsi="Arial" w:cs="Arial"/>
          <w:sz w:val="22"/>
          <w:szCs w:val="22"/>
        </w:rPr>
        <w:t xml:space="preserve">and Occupational Disorders 2016. </w:t>
      </w:r>
      <w:r w:rsidRPr="003877A2">
        <w:rPr>
          <w:rFonts w:ascii="Arial" w:hAnsi="Arial" w:cs="Arial"/>
          <w:sz w:val="22"/>
          <w:szCs w:val="22"/>
        </w:rPr>
        <w:t xml:space="preserve">J Allergy </w:t>
      </w:r>
      <w:proofErr w:type="spellStart"/>
      <w:r w:rsidRPr="003877A2">
        <w:rPr>
          <w:rFonts w:ascii="Arial" w:hAnsi="Arial" w:cs="Arial"/>
          <w:sz w:val="22"/>
          <w:szCs w:val="22"/>
        </w:rPr>
        <w:t>Clin</w:t>
      </w:r>
      <w:proofErr w:type="spellEnd"/>
      <w:r w:rsidRPr="003877A2">
        <w:rPr>
          <w:rFonts w:ascii="Arial" w:hAnsi="Arial" w:cs="Arial"/>
          <w:sz w:val="22"/>
          <w:szCs w:val="22"/>
        </w:rPr>
        <w:t xml:space="preserve"> Immunol. 2017 Oct 25. </w:t>
      </w:r>
      <w:proofErr w:type="spellStart"/>
      <w:r w:rsidRPr="003877A2">
        <w:rPr>
          <w:rFonts w:ascii="Arial" w:hAnsi="Arial" w:cs="Arial"/>
          <w:sz w:val="22"/>
          <w:szCs w:val="22"/>
        </w:rPr>
        <w:t>pii</w:t>
      </w:r>
      <w:proofErr w:type="spellEnd"/>
      <w:r w:rsidRPr="003877A2">
        <w:rPr>
          <w:rFonts w:ascii="Arial" w:hAnsi="Arial" w:cs="Arial"/>
          <w:sz w:val="22"/>
          <w:szCs w:val="22"/>
        </w:rPr>
        <w:t xml:space="preserve">: S0091-6749(17)31655-X. </w:t>
      </w:r>
      <w:proofErr w:type="spellStart"/>
      <w:r w:rsidRPr="003877A2">
        <w:rPr>
          <w:rFonts w:ascii="Arial" w:hAnsi="Arial" w:cs="Arial"/>
          <w:sz w:val="22"/>
          <w:szCs w:val="22"/>
        </w:rPr>
        <w:t>doi</w:t>
      </w:r>
      <w:proofErr w:type="spellEnd"/>
      <w:r w:rsidRPr="003877A2">
        <w:rPr>
          <w:rFonts w:ascii="Arial" w:hAnsi="Arial" w:cs="Arial"/>
          <w:sz w:val="22"/>
          <w:szCs w:val="22"/>
        </w:rPr>
        <w:t>: 10.1016/j.jaci.2017.09.032. [</w:t>
      </w:r>
      <w:proofErr w:type="spellStart"/>
      <w:r w:rsidRPr="003877A2">
        <w:rPr>
          <w:rFonts w:ascii="Arial" w:hAnsi="Arial" w:cs="Arial"/>
          <w:sz w:val="22"/>
          <w:szCs w:val="22"/>
        </w:rPr>
        <w:t>Epub</w:t>
      </w:r>
      <w:proofErr w:type="spellEnd"/>
      <w:r w:rsidRPr="003877A2">
        <w:rPr>
          <w:rFonts w:ascii="Arial" w:hAnsi="Arial" w:cs="Arial"/>
          <w:sz w:val="22"/>
          <w:szCs w:val="22"/>
        </w:rPr>
        <w:t xml:space="preserve"> ahead of print]</w:t>
      </w:r>
    </w:p>
    <w:p w14:paraId="24BA4E9A" w14:textId="77777777" w:rsidR="003877A2" w:rsidRPr="003877A2" w:rsidRDefault="003877A2" w:rsidP="00FC3C22">
      <w:pPr>
        <w:tabs>
          <w:tab w:val="left" w:pos="-3000"/>
        </w:tabs>
        <w:ind w:left="360" w:hanging="420"/>
        <w:rPr>
          <w:rFonts w:ascii="Arial" w:hAnsi="Arial" w:cs="Arial"/>
          <w:sz w:val="22"/>
          <w:szCs w:val="22"/>
        </w:rPr>
      </w:pPr>
    </w:p>
    <w:p w14:paraId="67218A98" w14:textId="77777777" w:rsidR="002F2764" w:rsidRDefault="00B969F1" w:rsidP="00FC3C22">
      <w:pPr>
        <w:pStyle w:val="ListParagraph"/>
        <w:numPr>
          <w:ilvl w:val="3"/>
          <w:numId w:val="38"/>
        </w:numPr>
        <w:tabs>
          <w:tab w:val="left" w:pos="-3000"/>
        </w:tabs>
        <w:ind w:left="360" w:hanging="420"/>
        <w:rPr>
          <w:rFonts w:ascii="Arial" w:hAnsi="Arial" w:cs="Arial"/>
          <w:sz w:val="22"/>
          <w:szCs w:val="22"/>
        </w:rPr>
      </w:pPr>
      <w:r w:rsidRPr="00B969F1">
        <w:rPr>
          <w:rFonts w:ascii="Arial" w:hAnsi="Arial" w:cs="Arial"/>
          <w:sz w:val="22"/>
          <w:szCs w:val="22"/>
        </w:rPr>
        <w:t xml:space="preserve">Burbank AJ, Duran CG, Pan Y, Burns P, Jones S, Jiang Q, Yang C, Jenkins S, Wells H, Alexis N, </w:t>
      </w:r>
      <w:proofErr w:type="spellStart"/>
      <w:r w:rsidRPr="00B969F1">
        <w:rPr>
          <w:rFonts w:ascii="Arial" w:hAnsi="Arial" w:cs="Arial"/>
          <w:sz w:val="22"/>
          <w:szCs w:val="22"/>
        </w:rPr>
        <w:t>Kesimer</w:t>
      </w:r>
      <w:proofErr w:type="spellEnd"/>
      <w:r w:rsidRPr="00B969F1">
        <w:rPr>
          <w:rFonts w:ascii="Arial" w:hAnsi="Arial" w:cs="Arial"/>
          <w:sz w:val="22"/>
          <w:szCs w:val="22"/>
        </w:rPr>
        <w:t xml:space="preserve"> M, Bennett WD, Zhou H, </w:t>
      </w:r>
      <w:r w:rsidRPr="00B969F1">
        <w:rPr>
          <w:rFonts w:ascii="Arial" w:hAnsi="Arial" w:cs="Arial"/>
          <w:b/>
          <w:sz w:val="22"/>
          <w:szCs w:val="22"/>
        </w:rPr>
        <w:t>Peden DB*</w:t>
      </w:r>
      <w:r w:rsidRPr="00B969F1">
        <w:rPr>
          <w:rFonts w:ascii="Arial" w:hAnsi="Arial" w:cs="Arial"/>
          <w:sz w:val="22"/>
          <w:szCs w:val="22"/>
        </w:rPr>
        <w:t>, Hernandez ML* (*= co-senior authors). Gamma tocopherol reduces sputum eosinophilia and endotoxin-induced sputum neutrophilia in volunteers with asthma.</w:t>
      </w:r>
      <w:r>
        <w:rPr>
          <w:rFonts w:ascii="Arial" w:hAnsi="Arial" w:cs="Arial"/>
          <w:sz w:val="22"/>
          <w:szCs w:val="22"/>
        </w:rPr>
        <w:t xml:space="preserve"> </w:t>
      </w:r>
      <w:r w:rsidRPr="00B969F1">
        <w:rPr>
          <w:rFonts w:ascii="Arial" w:hAnsi="Arial" w:cs="Arial"/>
          <w:sz w:val="22"/>
          <w:szCs w:val="22"/>
        </w:rPr>
        <w:t xml:space="preserve">J Allergy </w:t>
      </w:r>
      <w:proofErr w:type="spellStart"/>
      <w:r w:rsidRPr="00B969F1">
        <w:rPr>
          <w:rFonts w:ascii="Arial" w:hAnsi="Arial" w:cs="Arial"/>
          <w:sz w:val="22"/>
          <w:szCs w:val="22"/>
        </w:rPr>
        <w:t>Clin</w:t>
      </w:r>
      <w:proofErr w:type="spellEnd"/>
      <w:r w:rsidRPr="00B969F1">
        <w:rPr>
          <w:rFonts w:ascii="Arial" w:hAnsi="Arial" w:cs="Arial"/>
          <w:sz w:val="22"/>
          <w:szCs w:val="22"/>
        </w:rPr>
        <w:t xml:space="preserve"> Immunol. 2017 Jul 20. </w:t>
      </w:r>
      <w:proofErr w:type="spellStart"/>
      <w:r w:rsidRPr="00B969F1">
        <w:rPr>
          <w:rFonts w:ascii="Arial" w:hAnsi="Arial" w:cs="Arial"/>
          <w:sz w:val="22"/>
          <w:szCs w:val="22"/>
        </w:rPr>
        <w:t>p</w:t>
      </w:r>
      <w:r>
        <w:rPr>
          <w:rFonts w:ascii="Arial" w:hAnsi="Arial" w:cs="Arial"/>
          <w:sz w:val="22"/>
          <w:szCs w:val="22"/>
        </w:rPr>
        <w:t>ii</w:t>
      </w:r>
      <w:proofErr w:type="spellEnd"/>
      <w:r>
        <w:rPr>
          <w:rFonts w:ascii="Arial" w:hAnsi="Arial" w:cs="Arial"/>
          <w:sz w:val="22"/>
          <w:szCs w:val="22"/>
        </w:rPr>
        <w:t xml:space="preserve">: S0091-6749(17)31110-7. </w:t>
      </w:r>
      <w:proofErr w:type="gramStart"/>
      <w:r>
        <w:rPr>
          <w:rFonts w:ascii="Arial" w:hAnsi="Arial" w:cs="Arial"/>
          <w:sz w:val="22"/>
          <w:szCs w:val="22"/>
        </w:rPr>
        <w:t>doi:</w:t>
      </w:r>
      <w:r w:rsidRPr="00B969F1">
        <w:rPr>
          <w:rFonts w:ascii="Arial" w:hAnsi="Arial" w:cs="Arial"/>
          <w:sz w:val="22"/>
          <w:szCs w:val="22"/>
        </w:rPr>
        <w:t>10.1016/j.jaci</w:t>
      </w:r>
      <w:proofErr w:type="gramEnd"/>
      <w:r w:rsidRPr="00B969F1">
        <w:rPr>
          <w:rFonts w:ascii="Arial" w:hAnsi="Arial" w:cs="Arial"/>
          <w:sz w:val="22"/>
          <w:szCs w:val="22"/>
        </w:rPr>
        <w:t xml:space="preserve">.2017.06.029. </w:t>
      </w:r>
    </w:p>
    <w:p w14:paraId="78C3C711" w14:textId="77777777" w:rsidR="002F2764" w:rsidRPr="002F2764" w:rsidRDefault="002F2764" w:rsidP="00FC3C22">
      <w:pPr>
        <w:tabs>
          <w:tab w:val="left" w:pos="-3000"/>
        </w:tabs>
        <w:ind w:left="360" w:hanging="420"/>
        <w:rPr>
          <w:rFonts w:ascii="Arial" w:hAnsi="Arial" w:cs="Arial"/>
          <w:sz w:val="22"/>
          <w:szCs w:val="22"/>
        </w:rPr>
      </w:pPr>
    </w:p>
    <w:p w14:paraId="777A9524" w14:textId="77777777" w:rsidR="002F2764" w:rsidRDefault="00946320" w:rsidP="00FC3C22">
      <w:pPr>
        <w:pStyle w:val="ListParagraph"/>
        <w:numPr>
          <w:ilvl w:val="3"/>
          <w:numId w:val="38"/>
        </w:numPr>
        <w:tabs>
          <w:tab w:val="left" w:pos="-3000"/>
        </w:tabs>
        <w:ind w:left="360" w:hanging="420"/>
        <w:rPr>
          <w:rFonts w:ascii="Arial" w:hAnsi="Arial" w:cs="Arial"/>
          <w:sz w:val="22"/>
          <w:szCs w:val="22"/>
        </w:rPr>
      </w:pPr>
      <w:r w:rsidRPr="002F2764">
        <w:rPr>
          <w:rFonts w:ascii="Arial" w:hAnsi="Arial" w:cs="Arial"/>
          <w:sz w:val="22"/>
          <w:szCs w:val="22"/>
        </w:rPr>
        <w:t xml:space="preserve">Burbank A, </w:t>
      </w:r>
      <w:proofErr w:type="spellStart"/>
      <w:r w:rsidRPr="002F2764">
        <w:rPr>
          <w:rFonts w:ascii="Arial" w:hAnsi="Arial" w:cs="Arial"/>
          <w:sz w:val="22"/>
          <w:szCs w:val="22"/>
        </w:rPr>
        <w:t>Sood</w:t>
      </w:r>
      <w:proofErr w:type="spellEnd"/>
      <w:r w:rsidRPr="002F2764">
        <w:rPr>
          <w:rFonts w:ascii="Arial" w:hAnsi="Arial" w:cs="Arial"/>
          <w:sz w:val="22"/>
          <w:szCs w:val="22"/>
        </w:rPr>
        <w:t xml:space="preserve"> A, </w:t>
      </w:r>
      <w:proofErr w:type="spellStart"/>
      <w:r w:rsidRPr="002F2764">
        <w:rPr>
          <w:rFonts w:ascii="Arial" w:hAnsi="Arial" w:cs="Arial"/>
          <w:sz w:val="22"/>
          <w:szCs w:val="22"/>
        </w:rPr>
        <w:t>Kesic</w:t>
      </w:r>
      <w:proofErr w:type="spellEnd"/>
      <w:r w:rsidRPr="002F2764">
        <w:rPr>
          <w:rFonts w:ascii="Arial" w:hAnsi="Arial" w:cs="Arial"/>
          <w:sz w:val="22"/>
          <w:szCs w:val="22"/>
        </w:rPr>
        <w:t xml:space="preserve"> MJ, </w:t>
      </w:r>
      <w:r w:rsidRPr="002F2764">
        <w:rPr>
          <w:rFonts w:ascii="Arial" w:hAnsi="Arial" w:cs="Arial"/>
          <w:b/>
          <w:sz w:val="22"/>
          <w:szCs w:val="22"/>
        </w:rPr>
        <w:t>Peden DB</w:t>
      </w:r>
      <w:r w:rsidRPr="002F2764">
        <w:rPr>
          <w:rFonts w:ascii="Arial" w:hAnsi="Arial" w:cs="Arial"/>
          <w:sz w:val="22"/>
          <w:szCs w:val="22"/>
        </w:rPr>
        <w:t xml:space="preserve">, Hernandez ML. Environmental determinants of allergy and asthma. </w:t>
      </w:r>
      <w:r w:rsidR="00B969F1" w:rsidRPr="002F2764">
        <w:rPr>
          <w:rFonts w:ascii="Arial" w:hAnsi="Arial" w:cs="Arial"/>
          <w:sz w:val="22"/>
          <w:szCs w:val="22"/>
        </w:rPr>
        <w:t xml:space="preserve">J Allergy </w:t>
      </w:r>
      <w:proofErr w:type="spellStart"/>
      <w:r w:rsidR="00B969F1" w:rsidRPr="002F2764">
        <w:rPr>
          <w:rFonts w:ascii="Arial" w:hAnsi="Arial" w:cs="Arial"/>
          <w:sz w:val="22"/>
          <w:szCs w:val="22"/>
        </w:rPr>
        <w:t>Clin</w:t>
      </w:r>
      <w:proofErr w:type="spellEnd"/>
      <w:r w:rsidR="00B969F1" w:rsidRPr="002F2764">
        <w:rPr>
          <w:rFonts w:ascii="Arial" w:hAnsi="Arial" w:cs="Arial"/>
          <w:sz w:val="22"/>
          <w:szCs w:val="22"/>
        </w:rPr>
        <w:t xml:space="preserve"> Immunol. 2017 Jul;140(1):1-12. </w:t>
      </w:r>
      <w:proofErr w:type="spellStart"/>
      <w:r w:rsidR="00B969F1" w:rsidRPr="002F2764">
        <w:rPr>
          <w:rFonts w:ascii="Arial" w:hAnsi="Arial" w:cs="Arial"/>
          <w:sz w:val="22"/>
          <w:szCs w:val="22"/>
        </w:rPr>
        <w:t>doi</w:t>
      </w:r>
      <w:proofErr w:type="spellEnd"/>
      <w:r w:rsidR="00B969F1" w:rsidRPr="002F2764">
        <w:rPr>
          <w:rFonts w:ascii="Arial" w:hAnsi="Arial" w:cs="Arial"/>
          <w:sz w:val="22"/>
          <w:szCs w:val="22"/>
        </w:rPr>
        <w:t>: 10.1016/j.jaci.2017.05.010.</w:t>
      </w:r>
    </w:p>
    <w:p w14:paraId="273D9BBC" w14:textId="77777777" w:rsidR="002F2764" w:rsidRPr="002F2764" w:rsidRDefault="002F2764" w:rsidP="00FC3C22">
      <w:pPr>
        <w:tabs>
          <w:tab w:val="left" w:pos="-3000"/>
        </w:tabs>
        <w:ind w:left="360" w:hanging="420"/>
        <w:rPr>
          <w:rFonts w:ascii="Arial" w:hAnsi="Arial" w:cs="Arial"/>
          <w:sz w:val="22"/>
          <w:szCs w:val="22"/>
        </w:rPr>
      </w:pPr>
    </w:p>
    <w:p w14:paraId="137B0102" w14:textId="34B88E73" w:rsidR="00B969F1" w:rsidRDefault="008B7CF7" w:rsidP="00FC3C22">
      <w:pPr>
        <w:pStyle w:val="ListParagraph"/>
        <w:numPr>
          <w:ilvl w:val="3"/>
          <w:numId w:val="38"/>
        </w:numPr>
        <w:tabs>
          <w:tab w:val="left" w:pos="-3000"/>
        </w:tabs>
        <w:ind w:left="360" w:hanging="420"/>
        <w:rPr>
          <w:rFonts w:ascii="Arial" w:hAnsi="Arial" w:cs="Arial"/>
          <w:sz w:val="22"/>
          <w:szCs w:val="22"/>
        </w:rPr>
      </w:pPr>
      <w:r w:rsidRPr="002F2764">
        <w:rPr>
          <w:rFonts w:ascii="Arial" w:hAnsi="Arial" w:cs="Arial"/>
          <w:sz w:val="22"/>
          <w:szCs w:val="22"/>
        </w:rPr>
        <w:t xml:space="preserve">Burbank AJ, Duran CG, Almond M, Jiang Q, Yang C, Wang T, Zhou H, Hernandez ML, </w:t>
      </w:r>
      <w:r w:rsidRPr="002F2764">
        <w:rPr>
          <w:rFonts w:ascii="Arial" w:hAnsi="Arial" w:cs="Arial"/>
          <w:b/>
          <w:sz w:val="22"/>
          <w:szCs w:val="22"/>
        </w:rPr>
        <w:t>Peden DB</w:t>
      </w:r>
      <w:r w:rsidRPr="002F2764">
        <w:rPr>
          <w:rFonts w:ascii="Arial" w:hAnsi="Arial" w:cs="Arial"/>
          <w:sz w:val="22"/>
          <w:szCs w:val="22"/>
        </w:rPr>
        <w:t xml:space="preserve">. A short course of gamma-tocopherol mitigates LPS-induced inflammatory responses in humans </w:t>
      </w:r>
      <w:r w:rsidRPr="002F2764">
        <w:rPr>
          <w:rFonts w:ascii="Arial" w:hAnsi="Arial" w:cs="Arial"/>
          <w:i/>
          <w:sz w:val="22"/>
          <w:szCs w:val="22"/>
        </w:rPr>
        <w:t>ex vivo</w:t>
      </w:r>
      <w:r w:rsidR="00B969F1" w:rsidRPr="002F2764">
        <w:rPr>
          <w:rFonts w:ascii="Arial" w:hAnsi="Arial" w:cs="Arial"/>
          <w:i/>
          <w:sz w:val="22"/>
          <w:szCs w:val="22"/>
        </w:rPr>
        <w:t xml:space="preserve">. </w:t>
      </w:r>
      <w:r w:rsidR="00B969F1" w:rsidRPr="002F2764">
        <w:rPr>
          <w:rFonts w:ascii="Arial" w:hAnsi="Arial" w:cs="Arial"/>
          <w:sz w:val="22"/>
          <w:szCs w:val="22"/>
        </w:rPr>
        <w:t xml:space="preserve">J Allergy </w:t>
      </w:r>
      <w:proofErr w:type="spellStart"/>
      <w:r w:rsidR="00B969F1" w:rsidRPr="002F2764">
        <w:rPr>
          <w:rFonts w:ascii="Arial" w:hAnsi="Arial" w:cs="Arial"/>
          <w:sz w:val="22"/>
          <w:szCs w:val="22"/>
        </w:rPr>
        <w:t>Clin</w:t>
      </w:r>
      <w:proofErr w:type="spellEnd"/>
      <w:r w:rsidR="00B969F1" w:rsidRPr="002F2764">
        <w:rPr>
          <w:rFonts w:ascii="Arial" w:hAnsi="Arial" w:cs="Arial"/>
          <w:sz w:val="22"/>
          <w:szCs w:val="22"/>
        </w:rPr>
        <w:t xml:space="preserve"> Immunol. 2017 May 12. </w:t>
      </w:r>
      <w:proofErr w:type="spellStart"/>
      <w:r w:rsidR="00B969F1" w:rsidRPr="002F2764">
        <w:rPr>
          <w:rFonts w:ascii="Arial" w:hAnsi="Arial" w:cs="Arial"/>
          <w:sz w:val="22"/>
          <w:szCs w:val="22"/>
        </w:rPr>
        <w:t>pii</w:t>
      </w:r>
      <w:proofErr w:type="spellEnd"/>
      <w:r w:rsidR="00B969F1" w:rsidRPr="002F2764">
        <w:rPr>
          <w:rFonts w:ascii="Arial" w:hAnsi="Arial" w:cs="Arial"/>
          <w:sz w:val="22"/>
          <w:szCs w:val="22"/>
        </w:rPr>
        <w:t xml:space="preserve">: S0091-6749(17)30754-6. </w:t>
      </w:r>
      <w:proofErr w:type="spellStart"/>
      <w:r w:rsidR="00B969F1" w:rsidRPr="002F2764">
        <w:rPr>
          <w:rFonts w:ascii="Arial" w:hAnsi="Arial" w:cs="Arial"/>
          <w:sz w:val="22"/>
          <w:szCs w:val="22"/>
        </w:rPr>
        <w:t>doi</w:t>
      </w:r>
      <w:proofErr w:type="spellEnd"/>
      <w:r w:rsidR="00B969F1" w:rsidRPr="002F2764">
        <w:rPr>
          <w:rFonts w:ascii="Arial" w:hAnsi="Arial" w:cs="Arial"/>
          <w:sz w:val="22"/>
          <w:szCs w:val="22"/>
        </w:rPr>
        <w:t>: 10.1016/j.jaci.2017.04.030.</w:t>
      </w:r>
    </w:p>
    <w:p w14:paraId="4B2D5A09" w14:textId="77777777" w:rsidR="00FC3C22" w:rsidRPr="00FC3C22" w:rsidRDefault="00FC3C22" w:rsidP="00FC3C22">
      <w:pPr>
        <w:tabs>
          <w:tab w:val="left" w:pos="-3000"/>
        </w:tabs>
        <w:rPr>
          <w:rFonts w:ascii="Arial" w:hAnsi="Arial" w:cs="Arial"/>
          <w:sz w:val="22"/>
          <w:szCs w:val="22"/>
        </w:rPr>
      </w:pPr>
    </w:p>
    <w:p w14:paraId="261F2F55"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lastRenderedPageBreak/>
        <w:t xml:space="preserve">Alexis NE, Bennett WD, </w:t>
      </w:r>
      <w:r w:rsidRPr="00FC3C22">
        <w:rPr>
          <w:rFonts w:ascii="Arial" w:hAnsi="Arial" w:cs="Arial"/>
          <w:b/>
          <w:sz w:val="22"/>
          <w:szCs w:val="22"/>
        </w:rPr>
        <w:t>Peden D</w:t>
      </w:r>
      <w:r w:rsidRPr="00FC3C22">
        <w:rPr>
          <w:rFonts w:ascii="Arial" w:hAnsi="Arial" w:cs="Arial"/>
          <w:sz w:val="22"/>
          <w:szCs w:val="22"/>
        </w:rPr>
        <w:t xml:space="preserve">. Hypertonic Saline Inhalation is Safe Following Inhaled Provocation Challenges in Asthmatics and Provides Enhanced </w:t>
      </w:r>
      <w:proofErr w:type="spellStart"/>
      <w:r w:rsidRPr="00FC3C22">
        <w:rPr>
          <w:rFonts w:ascii="Arial" w:hAnsi="Arial" w:cs="Arial"/>
          <w:sz w:val="22"/>
          <w:szCs w:val="22"/>
        </w:rPr>
        <w:t>Mucociliary</w:t>
      </w:r>
      <w:proofErr w:type="spellEnd"/>
      <w:r w:rsidRPr="00FC3C22">
        <w:rPr>
          <w:rFonts w:ascii="Arial" w:hAnsi="Arial" w:cs="Arial"/>
          <w:sz w:val="22"/>
          <w:szCs w:val="22"/>
        </w:rPr>
        <w:t xml:space="preserve"> Clearance. J Asthma. 2017 Jan 17:0. </w:t>
      </w:r>
      <w:proofErr w:type="spellStart"/>
      <w:r w:rsidRPr="00FC3C22">
        <w:rPr>
          <w:rFonts w:ascii="Arial" w:hAnsi="Arial" w:cs="Arial"/>
          <w:sz w:val="22"/>
          <w:szCs w:val="22"/>
        </w:rPr>
        <w:t>doi</w:t>
      </w:r>
      <w:proofErr w:type="spellEnd"/>
      <w:r w:rsidRPr="00FC3C22">
        <w:rPr>
          <w:rFonts w:ascii="Arial" w:hAnsi="Arial" w:cs="Arial"/>
          <w:sz w:val="22"/>
          <w:szCs w:val="22"/>
        </w:rPr>
        <w:t>: 10.1080/02770903.2016.1278019.</w:t>
      </w:r>
    </w:p>
    <w:p w14:paraId="15678C80" w14:textId="77777777" w:rsidR="00FC3C22" w:rsidRPr="00FC3C22" w:rsidRDefault="00FC3C22" w:rsidP="00FC3C22">
      <w:pPr>
        <w:pStyle w:val="ListParagraph"/>
        <w:ind w:left="360"/>
        <w:rPr>
          <w:rFonts w:ascii="Arial" w:hAnsi="Arial" w:cs="Arial"/>
          <w:sz w:val="22"/>
          <w:szCs w:val="22"/>
        </w:rPr>
      </w:pPr>
    </w:p>
    <w:p w14:paraId="4085BBF4"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High M, </w:t>
      </w:r>
      <w:proofErr w:type="spellStart"/>
      <w:r w:rsidRPr="00FC3C22">
        <w:rPr>
          <w:rFonts w:ascii="Arial" w:hAnsi="Arial" w:cs="Arial"/>
          <w:sz w:val="22"/>
          <w:szCs w:val="22"/>
        </w:rPr>
        <w:t>Hye-Youn</w:t>
      </w:r>
      <w:proofErr w:type="spellEnd"/>
      <w:r w:rsidRPr="00FC3C22">
        <w:rPr>
          <w:rFonts w:ascii="Arial" w:hAnsi="Arial" w:cs="Arial"/>
          <w:sz w:val="22"/>
          <w:szCs w:val="22"/>
        </w:rPr>
        <w:t xml:space="preserve"> Cho HY, </w:t>
      </w:r>
      <w:proofErr w:type="spellStart"/>
      <w:r w:rsidRPr="00FC3C22">
        <w:rPr>
          <w:rFonts w:ascii="Arial" w:hAnsi="Arial" w:cs="Arial"/>
          <w:sz w:val="22"/>
          <w:szCs w:val="22"/>
        </w:rPr>
        <w:t>Marzec</w:t>
      </w:r>
      <w:proofErr w:type="spellEnd"/>
      <w:r w:rsidRPr="00FC3C22">
        <w:rPr>
          <w:rFonts w:ascii="Arial" w:hAnsi="Arial" w:cs="Arial"/>
          <w:sz w:val="22"/>
          <w:szCs w:val="22"/>
        </w:rPr>
        <w:t xml:space="preserve"> J, Wiltshire T, </w:t>
      </w:r>
      <w:proofErr w:type="spellStart"/>
      <w:r w:rsidRPr="00FC3C22">
        <w:rPr>
          <w:rFonts w:ascii="Arial" w:hAnsi="Arial" w:cs="Arial"/>
          <w:sz w:val="22"/>
          <w:szCs w:val="22"/>
        </w:rPr>
        <w:t>Verhein</w:t>
      </w:r>
      <w:proofErr w:type="spellEnd"/>
      <w:r w:rsidRPr="00FC3C22">
        <w:rPr>
          <w:rFonts w:ascii="Arial" w:hAnsi="Arial" w:cs="Arial"/>
          <w:sz w:val="22"/>
          <w:szCs w:val="22"/>
        </w:rPr>
        <w:t xml:space="preserve"> KC, Caballero MT, Acosta PL, </w:t>
      </w:r>
      <w:proofErr w:type="spellStart"/>
      <w:r w:rsidRPr="00FC3C22">
        <w:rPr>
          <w:rFonts w:ascii="Arial" w:hAnsi="Arial" w:cs="Arial"/>
          <w:sz w:val="22"/>
          <w:szCs w:val="22"/>
        </w:rPr>
        <w:t>Ciencewicki</w:t>
      </w:r>
      <w:proofErr w:type="spellEnd"/>
      <w:r w:rsidRPr="00FC3C22">
        <w:rPr>
          <w:rFonts w:ascii="Arial" w:hAnsi="Arial" w:cs="Arial"/>
          <w:sz w:val="22"/>
          <w:szCs w:val="22"/>
        </w:rPr>
        <w:t xml:space="preserve"> J, McCaw ZR, </w:t>
      </w:r>
      <w:proofErr w:type="spellStart"/>
      <w:r w:rsidRPr="00FC3C22">
        <w:rPr>
          <w:rFonts w:ascii="Arial" w:hAnsi="Arial" w:cs="Arial"/>
          <w:sz w:val="22"/>
          <w:szCs w:val="22"/>
        </w:rPr>
        <w:t>Kobzik</w:t>
      </w:r>
      <w:proofErr w:type="spellEnd"/>
      <w:r w:rsidRPr="00FC3C22">
        <w:rPr>
          <w:rFonts w:ascii="Arial" w:hAnsi="Arial" w:cs="Arial"/>
          <w:sz w:val="22"/>
          <w:szCs w:val="22"/>
        </w:rPr>
        <w:t xml:space="preserve"> L, Miller-</w:t>
      </w:r>
      <w:proofErr w:type="spellStart"/>
      <w:r w:rsidRPr="00FC3C22">
        <w:rPr>
          <w:rFonts w:ascii="Arial" w:hAnsi="Arial" w:cs="Arial"/>
          <w:sz w:val="22"/>
          <w:szCs w:val="22"/>
        </w:rPr>
        <w:t>DeGraff</w:t>
      </w:r>
      <w:proofErr w:type="spellEnd"/>
      <w:r w:rsidRPr="00FC3C22">
        <w:rPr>
          <w:rFonts w:ascii="Arial" w:hAnsi="Arial" w:cs="Arial"/>
          <w:sz w:val="22"/>
          <w:szCs w:val="22"/>
        </w:rPr>
        <w:t xml:space="preserve"> L, Gladwell W, </w:t>
      </w:r>
      <w:r w:rsidRPr="00FC3C22">
        <w:rPr>
          <w:rFonts w:ascii="Arial" w:hAnsi="Arial" w:cs="Arial"/>
          <w:b/>
          <w:sz w:val="22"/>
          <w:szCs w:val="22"/>
        </w:rPr>
        <w:t>Peden DB</w:t>
      </w:r>
      <w:r w:rsidRPr="00FC3C22">
        <w:rPr>
          <w:rFonts w:ascii="Arial" w:hAnsi="Arial" w:cs="Arial"/>
          <w:sz w:val="22"/>
          <w:szCs w:val="22"/>
        </w:rPr>
        <w:t xml:space="preserve">, Serra ME, Shi M, Weinberg C, Suzuki O, Wang X, Bell DA, Polack FP, </w:t>
      </w:r>
      <w:proofErr w:type="spellStart"/>
      <w:r w:rsidRPr="00FC3C22">
        <w:rPr>
          <w:rFonts w:ascii="Arial" w:hAnsi="Arial" w:cs="Arial"/>
          <w:sz w:val="22"/>
          <w:szCs w:val="22"/>
        </w:rPr>
        <w:t>Kleeberger</w:t>
      </w:r>
      <w:proofErr w:type="spellEnd"/>
      <w:r w:rsidRPr="00FC3C22">
        <w:rPr>
          <w:rFonts w:ascii="Arial" w:hAnsi="Arial" w:cs="Arial"/>
          <w:sz w:val="22"/>
          <w:szCs w:val="22"/>
        </w:rPr>
        <w:t xml:space="preserve"> SR. Determinants of host susceptibility to murine respiratory syncytial virus (RSV) disease identify a role for the innate immunity scavenger receptor MARCO gene in human infants. </w:t>
      </w:r>
      <w:proofErr w:type="spellStart"/>
      <w:r w:rsidRPr="00FC3C22">
        <w:rPr>
          <w:rFonts w:ascii="Arial" w:hAnsi="Arial" w:cs="Arial"/>
          <w:sz w:val="22"/>
          <w:szCs w:val="22"/>
        </w:rPr>
        <w:t>EBioMedicine</w:t>
      </w:r>
      <w:proofErr w:type="spellEnd"/>
      <w:r w:rsidRPr="00FC3C22">
        <w:rPr>
          <w:rFonts w:ascii="Arial" w:hAnsi="Arial" w:cs="Arial"/>
          <w:sz w:val="22"/>
          <w:szCs w:val="22"/>
        </w:rPr>
        <w:t xml:space="preserve">. 2016 </w:t>
      </w:r>
      <w:proofErr w:type="gramStart"/>
      <w:r w:rsidRPr="00FC3C22">
        <w:rPr>
          <w:rFonts w:ascii="Arial" w:hAnsi="Arial" w:cs="Arial"/>
          <w:sz w:val="22"/>
          <w:szCs w:val="22"/>
        </w:rPr>
        <w:t>Sep;11:73</w:t>
      </w:r>
      <w:proofErr w:type="gramEnd"/>
      <w:r w:rsidRPr="00FC3C22">
        <w:rPr>
          <w:rFonts w:ascii="Arial" w:hAnsi="Arial" w:cs="Arial"/>
          <w:sz w:val="22"/>
          <w:szCs w:val="22"/>
        </w:rPr>
        <w:t xml:space="preserve">-84. </w:t>
      </w:r>
      <w:proofErr w:type="spellStart"/>
      <w:r w:rsidRPr="00FC3C22">
        <w:rPr>
          <w:rFonts w:ascii="Arial" w:hAnsi="Arial" w:cs="Arial"/>
          <w:sz w:val="22"/>
          <w:szCs w:val="22"/>
        </w:rPr>
        <w:t>doi</w:t>
      </w:r>
      <w:proofErr w:type="spellEnd"/>
      <w:r w:rsidRPr="00FC3C22">
        <w:rPr>
          <w:rFonts w:ascii="Arial" w:hAnsi="Arial" w:cs="Arial"/>
          <w:sz w:val="22"/>
          <w:szCs w:val="22"/>
        </w:rPr>
        <w:t>: 10.1016/j.ebiom.2016.08.011. PubMed [journal] PMID: 27554839,PMCID: PMC5049919</w:t>
      </w:r>
    </w:p>
    <w:p w14:paraId="658854FB" w14:textId="77777777" w:rsidR="00FC3C22" w:rsidRPr="00FC3C22" w:rsidRDefault="00FC3C22" w:rsidP="00FC3C22">
      <w:pPr>
        <w:pStyle w:val="ListParagraph"/>
        <w:ind w:left="360"/>
        <w:rPr>
          <w:rFonts w:ascii="Arial" w:hAnsi="Arial" w:cs="Arial"/>
          <w:sz w:val="22"/>
          <w:szCs w:val="22"/>
        </w:rPr>
      </w:pPr>
    </w:p>
    <w:p w14:paraId="3A311D1E"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Burbank, AJ; </w:t>
      </w:r>
      <w:proofErr w:type="spellStart"/>
      <w:r w:rsidRPr="00FC3C22">
        <w:rPr>
          <w:rFonts w:ascii="Arial" w:hAnsi="Arial" w:cs="Arial"/>
          <w:sz w:val="22"/>
          <w:szCs w:val="22"/>
        </w:rPr>
        <w:t>Grabich</w:t>
      </w:r>
      <w:proofErr w:type="spellEnd"/>
      <w:r w:rsidRPr="00FC3C22">
        <w:rPr>
          <w:rFonts w:ascii="Arial" w:hAnsi="Arial" w:cs="Arial"/>
          <w:sz w:val="22"/>
          <w:szCs w:val="22"/>
        </w:rPr>
        <w:t xml:space="preserve">, SC; </w:t>
      </w:r>
      <w:proofErr w:type="spellStart"/>
      <w:r w:rsidRPr="00FC3C22">
        <w:rPr>
          <w:rFonts w:ascii="Arial" w:hAnsi="Arial" w:cs="Arial"/>
          <w:sz w:val="22"/>
          <w:szCs w:val="22"/>
        </w:rPr>
        <w:t>Todoric</w:t>
      </w:r>
      <w:proofErr w:type="spellEnd"/>
      <w:r w:rsidRPr="00FC3C22">
        <w:rPr>
          <w:rFonts w:ascii="Arial" w:hAnsi="Arial" w:cs="Arial"/>
          <w:sz w:val="22"/>
          <w:szCs w:val="22"/>
        </w:rPr>
        <w:t xml:space="preserve">, K; Frye, M; Loughlin, CE; Duncan, K; Robinette C; Mills, K; </w:t>
      </w:r>
      <w:r w:rsidRPr="00FC3C22">
        <w:rPr>
          <w:rFonts w:ascii="Arial" w:hAnsi="Arial" w:cs="Arial"/>
          <w:b/>
          <w:sz w:val="22"/>
          <w:szCs w:val="22"/>
        </w:rPr>
        <w:t>Peden, DB</w:t>
      </w:r>
      <w:r w:rsidRPr="00FC3C22">
        <w:rPr>
          <w:rFonts w:ascii="Arial" w:hAnsi="Arial" w:cs="Arial"/>
          <w:sz w:val="22"/>
          <w:szCs w:val="22"/>
        </w:rPr>
        <w:t xml:space="preserve">; Diaz-Sanchez, D, Hernandez ML. Impact of Aeroallergen Sensitization on Asthma Control in African-American Teens with Persistent Asthma. Ann Allergy Asthma Immunol. 2016 Oct;117(4):442-444. </w:t>
      </w:r>
      <w:proofErr w:type="spellStart"/>
      <w:r w:rsidRPr="00FC3C22">
        <w:rPr>
          <w:rFonts w:ascii="Arial" w:hAnsi="Arial" w:cs="Arial"/>
          <w:sz w:val="22"/>
          <w:szCs w:val="22"/>
        </w:rPr>
        <w:t>doi</w:t>
      </w:r>
      <w:proofErr w:type="spellEnd"/>
      <w:r w:rsidRPr="00FC3C22">
        <w:rPr>
          <w:rFonts w:ascii="Arial" w:hAnsi="Arial" w:cs="Arial"/>
          <w:sz w:val="22"/>
          <w:szCs w:val="22"/>
        </w:rPr>
        <w:t>: 10.1016/j.anai.2016.07.041.</w:t>
      </w:r>
    </w:p>
    <w:p w14:paraId="0936CC03" w14:textId="77777777" w:rsidR="00FC3C22" w:rsidRPr="00FC3C22" w:rsidRDefault="00FC3C22" w:rsidP="00FC3C22">
      <w:pPr>
        <w:pStyle w:val="ListParagraph"/>
        <w:ind w:left="360"/>
        <w:rPr>
          <w:rFonts w:ascii="Arial" w:hAnsi="Arial" w:cs="Arial"/>
          <w:sz w:val="22"/>
          <w:szCs w:val="22"/>
        </w:rPr>
      </w:pPr>
    </w:p>
    <w:p w14:paraId="163D46D7"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Duran CG, Burbank AJ, Mills KH, Duckworth HR, Aleman MM, </w:t>
      </w:r>
      <w:proofErr w:type="spellStart"/>
      <w:r w:rsidRPr="00FC3C22">
        <w:rPr>
          <w:rFonts w:ascii="Arial" w:hAnsi="Arial" w:cs="Arial"/>
          <w:sz w:val="22"/>
          <w:szCs w:val="22"/>
        </w:rPr>
        <w:t>Kesic</w:t>
      </w:r>
      <w:proofErr w:type="spellEnd"/>
      <w:r w:rsidRPr="00FC3C22">
        <w:rPr>
          <w:rFonts w:ascii="Arial" w:hAnsi="Arial" w:cs="Arial"/>
          <w:sz w:val="22"/>
          <w:szCs w:val="22"/>
        </w:rPr>
        <w:t xml:space="preserve"> MJ, </w:t>
      </w:r>
      <w:r w:rsidRPr="00FC3C22">
        <w:rPr>
          <w:rFonts w:ascii="Arial" w:hAnsi="Arial" w:cs="Arial"/>
          <w:b/>
          <w:sz w:val="22"/>
          <w:szCs w:val="22"/>
        </w:rPr>
        <w:t>Peden DB</w:t>
      </w:r>
      <w:r w:rsidRPr="00FC3C22">
        <w:rPr>
          <w:rFonts w:ascii="Arial" w:hAnsi="Arial" w:cs="Arial"/>
          <w:sz w:val="22"/>
          <w:szCs w:val="22"/>
        </w:rPr>
        <w:t xml:space="preserve">, Pan Y, Zhou H, Hernandez ML. A proof of concept clinical study examining the NRF2 activator sulforaphane against neutrophilic airway inflammation. Respir Res. 2016 Jul 22;17(1):89. </w:t>
      </w:r>
      <w:proofErr w:type="spellStart"/>
      <w:r w:rsidRPr="00FC3C22">
        <w:rPr>
          <w:rFonts w:ascii="Arial" w:hAnsi="Arial" w:cs="Arial"/>
          <w:sz w:val="22"/>
          <w:szCs w:val="22"/>
        </w:rPr>
        <w:t>doi</w:t>
      </w:r>
      <w:proofErr w:type="spellEnd"/>
      <w:r w:rsidRPr="00FC3C22">
        <w:rPr>
          <w:rFonts w:ascii="Arial" w:hAnsi="Arial" w:cs="Arial"/>
          <w:sz w:val="22"/>
          <w:szCs w:val="22"/>
        </w:rPr>
        <w:t>: 10.1186/s12931-016-0406-8. PubMed [journal] PMID: 27450419, PMCID: PMC4957339</w:t>
      </w:r>
    </w:p>
    <w:p w14:paraId="47D35EFA" w14:textId="77777777" w:rsidR="00FC3C22" w:rsidRPr="00FC3C22" w:rsidRDefault="00FC3C22" w:rsidP="00FC3C22">
      <w:pPr>
        <w:pStyle w:val="ListParagraph"/>
        <w:ind w:left="360"/>
        <w:rPr>
          <w:rFonts w:ascii="Arial" w:hAnsi="Arial" w:cs="Arial"/>
          <w:sz w:val="22"/>
          <w:szCs w:val="22"/>
        </w:rPr>
      </w:pPr>
    </w:p>
    <w:p w14:paraId="12EF717E"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Farooqui N, </w:t>
      </w:r>
      <w:r w:rsidRPr="00FC3C22">
        <w:rPr>
          <w:rFonts w:ascii="Arial" w:hAnsi="Arial" w:cs="Arial"/>
          <w:b/>
          <w:bCs/>
          <w:sz w:val="22"/>
          <w:szCs w:val="22"/>
        </w:rPr>
        <w:t>Peden D</w:t>
      </w:r>
      <w:r w:rsidRPr="00FC3C22">
        <w:rPr>
          <w:rFonts w:ascii="Arial" w:hAnsi="Arial" w:cs="Arial"/>
          <w:sz w:val="22"/>
          <w:szCs w:val="22"/>
        </w:rPr>
        <w:t xml:space="preserve">. Occupational Asthma.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w:t>
      </w:r>
      <w:proofErr w:type="spellStart"/>
      <w:r w:rsidRPr="00FC3C22">
        <w:rPr>
          <w:rFonts w:ascii="Arial" w:hAnsi="Arial" w:cs="Arial"/>
          <w:sz w:val="22"/>
          <w:szCs w:val="22"/>
        </w:rPr>
        <w:t>Pract</w:t>
      </w:r>
      <w:proofErr w:type="spellEnd"/>
      <w:r w:rsidRPr="00FC3C22">
        <w:rPr>
          <w:rFonts w:ascii="Arial" w:hAnsi="Arial" w:cs="Arial"/>
          <w:sz w:val="22"/>
          <w:szCs w:val="22"/>
        </w:rPr>
        <w:t xml:space="preserve">. 2016 Jul-Aug;4(4):783-4. </w:t>
      </w:r>
      <w:proofErr w:type="spellStart"/>
      <w:r w:rsidRPr="00FC3C22">
        <w:rPr>
          <w:rFonts w:ascii="Arial" w:hAnsi="Arial" w:cs="Arial"/>
          <w:sz w:val="22"/>
          <w:szCs w:val="22"/>
        </w:rPr>
        <w:t>doi</w:t>
      </w:r>
      <w:proofErr w:type="spellEnd"/>
      <w:r w:rsidRPr="00FC3C22">
        <w:rPr>
          <w:rFonts w:ascii="Arial" w:hAnsi="Arial" w:cs="Arial"/>
          <w:sz w:val="22"/>
          <w:szCs w:val="22"/>
        </w:rPr>
        <w:t>: 10.1016/j.jaip.2015.12.009.</w:t>
      </w:r>
    </w:p>
    <w:p w14:paraId="06E1ABFE" w14:textId="77777777" w:rsidR="00FC3C22" w:rsidRPr="00FC3C22" w:rsidRDefault="00FC3C22" w:rsidP="00FC3C22">
      <w:pPr>
        <w:pStyle w:val="ListParagraph"/>
        <w:ind w:left="360"/>
        <w:rPr>
          <w:rFonts w:ascii="Arial" w:hAnsi="Arial" w:cs="Arial"/>
          <w:sz w:val="22"/>
          <w:szCs w:val="22"/>
        </w:rPr>
      </w:pPr>
    </w:p>
    <w:p w14:paraId="1A8FF21D"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Kobernick</w:t>
      </w:r>
      <w:proofErr w:type="spellEnd"/>
      <w:r w:rsidRPr="00FC3C22">
        <w:rPr>
          <w:rFonts w:ascii="Arial" w:hAnsi="Arial" w:cs="Arial"/>
          <w:sz w:val="22"/>
          <w:szCs w:val="22"/>
        </w:rPr>
        <w:t xml:space="preserve"> AK, </w:t>
      </w:r>
      <w:r w:rsidRPr="00FC3C22">
        <w:rPr>
          <w:rFonts w:ascii="Arial" w:hAnsi="Arial" w:cs="Arial"/>
          <w:b/>
          <w:sz w:val="22"/>
          <w:szCs w:val="22"/>
        </w:rPr>
        <w:t>Peden DB</w:t>
      </w:r>
      <w:r w:rsidRPr="00FC3C22">
        <w:rPr>
          <w:rFonts w:ascii="Arial" w:hAnsi="Arial" w:cs="Arial"/>
          <w:sz w:val="22"/>
          <w:szCs w:val="22"/>
        </w:rPr>
        <w:t>, Zhou H, Zhou Q, Dillon MA, Alexis NE. Reproducibility of the inflammatory response to inhaled endotoxin in healthy volunteers. The Journal of allergy and clinical immunology. 2016; 138(4):1205-1207. NIHMSID: NIHMS785596 PubMed [journal] PMID: 27297997, PMCID: PMC5056796</w:t>
      </w:r>
    </w:p>
    <w:p w14:paraId="1F47F6EA" w14:textId="77777777" w:rsidR="00FC3C22" w:rsidRPr="00FC3C22" w:rsidRDefault="00FC3C22" w:rsidP="00FC3C22">
      <w:pPr>
        <w:pStyle w:val="ListParagraph"/>
        <w:ind w:left="360"/>
        <w:rPr>
          <w:rFonts w:ascii="Arial" w:hAnsi="Arial" w:cs="Arial"/>
          <w:sz w:val="22"/>
          <w:szCs w:val="22"/>
        </w:rPr>
      </w:pPr>
    </w:p>
    <w:p w14:paraId="26D82136"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Dieffenderfer</w:t>
      </w:r>
      <w:proofErr w:type="spellEnd"/>
      <w:r w:rsidRPr="00FC3C22">
        <w:rPr>
          <w:rFonts w:ascii="Arial" w:hAnsi="Arial" w:cs="Arial"/>
          <w:sz w:val="22"/>
          <w:szCs w:val="22"/>
        </w:rPr>
        <w:t xml:space="preserve"> J, Goodell H, </w:t>
      </w:r>
      <w:proofErr w:type="spellStart"/>
      <w:r w:rsidRPr="00FC3C22">
        <w:rPr>
          <w:rFonts w:ascii="Arial" w:hAnsi="Arial" w:cs="Arial"/>
          <w:sz w:val="22"/>
          <w:szCs w:val="22"/>
        </w:rPr>
        <w:t>Mills</w:t>
      </w:r>
      <w:proofErr w:type="spellEnd"/>
      <w:r w:rsidRPr="00FC3C22">
        <w:rPr>
          <w:rFonts w:ascii="Arial" w:hAnsi="Arial" w:cs="Arial"/>
          <w:sz w:val="22"/>
          <w:szCs w:val="22"/>
        </w:rPr>
        <w:t xml:space="preserve"> S, McKnight M, Yao S, Lin F, </w:t>
      </w:r>
      <w:proofErr w:type="spellStart"/>
      <w:r w:rsidRPr="00FC3C22">
        <w:rPr>
          <w:rFonts w:ascii="Arial" w:hAnsi="Arial" w:cs="Arial"/>
          <w:sz w:val="22"/>
          <w:szCs w:val="22"/>
        </w:rPr>
        <w:t>Beppler</w:t>
      </w:r>
      <w:proofErr w:type="spellEnd"/>
      <w:r w:rsidRPr="00FC3C22">
        <w:rPr>
          <w:rFonts w:ascii="Arial" w:hAnsi="Arial" w:cs="Arial"/>
          <w:sz w:val="22"/>
          <w:szCs w:val="22"/>
        </w:rPr>
        <w:t xml:space="preserve"> E, Bent B, </w:t>
      </w:r>
      <w:proofErr w:type="spellStart"/>
      <w:r w:rsidRPr="00FC3C22">
        <w:rPr>
          <w:rFonts w:ascii="Arial" w:hAnsi="Arial" w:cs="Arial"/>
          <w:sz w:val="22"/>
          <w:szCs w:val="22"/>
        </w:rPr>
        <w:t>Misra</w:t>
      </w:r>
      <w:proofErr w:type="spellEnd"/>
      <w:r w:rsidRPr="00FC3C22">
        <w:rPr>
          <w:rFonts w:ascii="Arial" w:hAnsi="Arial" w:cs="Arial"/>
          <w:sz w:val="22"/>
          <w:szCs w:val="22"/>
        </w:rPr>
        <w:t xml:space="preserve"> V, Zhu Y, </w:t>
      </w:r>
      <w:proofErr w:type="spellStart"/>
      <w:r w:rsidRPr="00FC3C22">
        <w:rPr>
          <w:rFonts w:ascii="Arial" w:hAnsi="Arial" w:cs="Arial"/>
          <w:sz w:val="22"/>
          <w:szCs w:val="22"/>
        </w:rPr>
        <w:t>Oralkan</w:t>
      </w:r>
      <w:proofErr w:type="spellEnd"/>
      <w:r w:rsidRPr="00FC3C22">
        <w:rPr>
          <w:rFonts w:ascii="Arial" w:hAnsi="Arial" w:cs="Arial"/>
          <w:sz w:val="22"/>
          <w:szCs w:val="22"/>
        </w:rPr>
        <w:t xml:space="preserve"> O, </w:t>
      </w:r>
      <w:proofErr w:type="spellStart"/>
      <w:r w:rsidRPr="00FC3C22">
        <w:rPr>
          <w:rFonts w:ascii="Arial" w:hAnsi="Arial" w:cs="Arial"/>
          <w:sz w:val="22"/>
          <w:szCs w:val="22"/>
        </w:rPr>
        <w:t>Strohmaier</w:t>
      </w:r>
      <w:proofErr w:type="spellEnd"/>
      <w:r w:rsidRPr="00FC3C22">
        <w:rPr>
          <w:rFonts w:ascii="Arial" w:hAnsi="Arial" w:cs="Arial"/>
          <w:sz w:val="22"/>
          <w:szCs w:val="22"/>
        </w:rPr>
        <w:t xml:space="preserve"> J, </w:t>
      </w:r>
      <w:proofErr w:type="spellStart"/>
      <w:r w:rsidRPr="00FC3C22">
        <w:rPr>
          <w:rFonts w:ascii="Arial" w:hAnsi="Arial" w:cs="Arial"/>
          <w:sz w:val="22"/>
          <w:szCs w:val="22"/>
        </w:rPr>
        <w:t>Muth</w:t>
      </w:r>
      <w:proofErr w:type="spellEnd"/>
      <w:r w:rsidRPr="00FC3C22">
        <w:rPr>
          <w:rFonts w:ascii="Arial" w:hAnsi="Arial" w:cs="Arial"/>
          <w:sz w:val="22"/>
          <w:szCs w:val="22"/>
        </w:rPr>
        <w:t xml:space="preserve"> J, </w:t>
      </w:r>
      <w:r w:rsidRPr="00FC3C22">
        <w:rPr>
          <w:rFonts w:ascii="Arial" w:hAnsi="Arial" w:cs="Arial"/>
          <w:b/>
          <w:sz w:val="22"/>
          <w:szCs w:val="22"/>
        </w:rPr>
        <w:t>Peden D</w:t>
      </w:r>
      <w:r w:rsidRPr="00FC3C22">
        <w:rPr>
          <w:rFonts w:ascii="Arial" w:hAnsi="Arial" w:cs="Arial"/>
          <w:sz w:val="22"/>
          <w:szCs w:val="22"/>
        </w:rPr>
        <w:t xml:space="preserve">, and Bozkurt A. Low Power Wearable Systems for Continuous Monitoring of Environment and Health for Chronic Respiratory Disease. In Press, available on line, Journal of Biomedical and Health Informatics, 2016 </w:t>
      </w:r>
      <w:proofErr w:type="spellStart"/>
      <w:r w:rsidRPr="00FC3C22">
        <w:rPr>
          <w:rFonts w:ascii="Arial" w:hAnsi="Arial" w:cs="Arial"/>
          <w:sz w:val="22"/>
          <w:szCs w:val="22"/>
        </w:rPr>
        <w:t>doi</w:t>
      </w:r>
      <w:proofErr w:type="spellEnd"/>
      <w:r w:rsidRPr="00FC3C22">
        <w:rPr>
          <w:rFonts w:ascii="Arial" w:hAnsi="Arial" w:cs="Arial"/>
          <w:sz w:val="22"/>
          <w:szCs w:val="22"/>
        </w:rPr>
        <w:t>: 10.1109/JBHI.2016.2573286</w:t>
      </w:r>
    </w:p>
    <w:p w14:paraId="4C7EE2EB" w14:textId="77777777" w:rsidR="00FC3C22" w:rsidRPr="00FC3C22" w:rsidRDefault="00FC3C22" w:rsidP="00FC3C22">
      <w:pPr>
        <w:pStyle w:val="ListParagraph"/>
        <w:ind w:left="360"/>
        <w:rPr>
          <w:rFonts w:ascii="Arial" w:hAnsi="Arial" w:cs="Arial"/>
          <w:sz w:val="22"/>
          <w:szCs w:val="22"/>
        </w:rPr>
      </w:pPr>
    </w:p>
    <w:p w14:paraId="3AD42418"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and Bush R. Advances in environmental and occupational disorders in 2014.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2015 Oct;136(4):866-71. </w:t>
      </w:r>
      <w:proofErr w:type="spellStart"/>
      <w:r w:rsidRPr="00FC3C22">
        <w:rPr>
          <w:rFonts w:ascii="Arial" w:hAnsi="Arial" w:cs="Arial"/>
          <w:sz w:val="22"/>
          <w:szCs w:val="22"/>
        </w:rPr>
        <w:t>doi</w:t>
      </w:r>
      <w:proofErr w:type="spellEnd"/>
      <w:r w:rsidRPr="00FC3C22">
        <w:rPr>
          <w:rFonts w:ascii="Arial" w:hAnsi="Arial" w:cs="Arial"/>
          <w:sz w:val="22"/>
          <w:szCs w:val="22"/>
        </w:rPr>
        <w:t>: 10.1016/j.jaci.2015.08.008.</w:t>
      </w:r>
    </w:p>
    <w:p w14:paraId="77797492" w14:textId="77777777" w:rsidR="00FC3C22" w:rsidRPr="00FC3C22" w:rsidRDefault="00FC3C22" w:rsidP="00FC3C22">
      <w:pPr>
        <w:pStyle w:val="ListParagraph"/>
        <w:ind w:left="360"/>
        <w:rPr>
          <w:rFonts w:ascii="Arial" w:hAnsi="Arial" w:cs="Arial"/>
          <w:sz w:val="22"/>
          <w:szCs w:val="22"/>
        </w:rPr>
      </w:pPr>
    </w:p>
    <w:p w14:paraId="097A0CAA"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Kaminski KS, Beach CL, </w:t>
      </w:r>
      <w:r w:rsidRPr="00FC3C22">
        <w:rPr>
          <w:rFonts w:ascii="Arial" w:hAnsi="Arial" w:cs="Arial"/>
          <w:b/>
          <w:sz w:val="22"/>
          <w:szCs w:val="22"/>
        </w:rPr>
        <w:t>Peden DB</w:t>
      </w:r>
      <w:r w:rsidRPr="00FC3C22">
        <w:rPr>
          <w:rFonts w:ascii="Arial" w:hAnsi="Arial" w:cs="Arial"/>
          <w:sz w:val="22"/>
          <w:szCs w:val="22"/>
        </w:rPr>
        <w:t xml:space="preserve">, Le U, </w:t>
      </w:r>
      <w:proofErr w:type="spellStart"/>
      <w:r w:rsidRPr="00FC3C22">
        <w:rPr>
          <w:rFonts w:ascii="Arial" w:hAnsi="Arial" w:cs="Arial"/>
          <w:sz w:val="22"/>
          <w:szCs w:val="22"/>
        </w:rPr>
        <w:t>Roehrs</w:t>
      </w:r>
      <w:proofErr w:type="spellEnd"/>
      <w:r w:rsidRPr="00FC3C22">
        <w:rPr>
          <w:rFonts w:ascii="Arial" w:hAnsi="Arial" w:cs="Arial"/>
          <w:sz w:val="22"/>
          <w:szCs w:val="22"/>
        </w:rPr>
        <w:t xml:space="preserve"> PA. Successful use of palifermin following severe anaphylaxis to </w:t>
      </w:r>
      <w:proofErr w:type="spellStart"/>
      <w:r w:rsidRPr="00FC3C22">
        <w:rPr>
          <w:rFonts w:ascii="Arial" w:hAnsi="Arial" w:cs="Arial"/>
          <w:sz w:val="22"/>
          <w:szCs w:val="22"/>
        </w:rPr>
        <w:t>pegaspargase</w:t>
      </w:r>
      <w:proofErr w:type="spellEnd"/>
      <w:r w:rsidRPr="00FC3C22">
        <w:rPr>
          <w:rFonts w:ascii="Arial" w:hAnsi="Arial" w:cs="Arial"/>
          <w:sz w:val="22"/>
          <w:szCs w:val="22"/>
        </w:rPr>
        <w:t xml:space="preserve"> in a pediatric patient with acute lymphoblastic leukemia. J Oncol Pharm </w:t>
      </w:r>
      <w:proofErr w:type="spellStart"/>
      <w:r w:rsidRPr="00FC3C22">
        <w:rPr>
          <w:rFonts w:ascii="Arial" w:hAnsi="Arial" w:cs="Arial"/>
          <w:sz w:val="22"/>
          <w:szCs w:val="22"/>
        </w:rPr>
        <w:t>Pract</w:t>
      </w:r>
      <w:proofErr w:type="spellEnd"/>
      <w:r w:rsidRPr="00FC3C22">
        <w:rPr>
          <w:rFonts w:ascii="Arial" w:hAnsi="Arial" w:cs="Arial"/>
          <w:sz w:val="22"/>
          <w:szCs w:val="22"/>
        </w:rPr>
        <w:t xml:space="preserve">. 2016,22 (2) 354-356 </w:t>
      </w:r>
    </w:p>
    <w:p w14:paraId="2A44808B" w14:textId="77777777" w:rsidR="00FC3C22" w:rsidRPr="00FC3C22" w:rsidRDefault="00FC3C22" w:rsidP="00FC3C22">
      <w:pPr>
        <w:pStyle w:val="ListParagraph"/>
        <w:ind w:left="360"/>
        <w:rPr>
          <w:rFonts w:ascii="Arial" w:hAnsi="Arial" w:cs="Arial"/>
          <w:sz w:val="22"/>
          <w:szCs w:val="22"/>
        </w:rPr>
      </w:pPr>
    </w:p>
    <w:p w14:paraId="21042379"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Burbank AJ, Shah SN, Montgomery M, </w:t>
      </w:r>
      <w:r w:rsidRPr="00FC3C22">
        <w:rPr>
          <w:rFonts w:ascii="Arial" w:hAnsi="Arial" w:cs="Arial"/>
          <w:b/>
          <w:bCs/>
          <w:sz w:val="22"/>
          <w:szCs w:val="22"/>
        </w:rPr>
        <w:t>Peden D</w:t>
      </w:r>
      <w:r w:rsidRPr="00FC3C22">
        <w:rPr>
          <w:rFonts w:ascii="Arial" w:hAnsi="Arial" w:cs="Arial"/>
          <w:sz w:val="22"/>
          <w:szCs w:val="22"/>
        </w:rPr>
        <w:t xml:space="preserve">, Tarrant T, Weimer ET. Clinically focused exome sequencing identifies a homozygous mutation that confers DOCK8 deficiency. </w:t>
      </w:r>
      <w:proofErr w:type="spellStart"/>
      <w:r w:rsidRPr="00FC3C22">
        <w:rPr>
          <w:rFonts w:ascii="Arial" w:hAnsi="Arial" w:cs="Arial"/>
          <w:sz w:val="22"/>
          <w:szCs w:val="22"/>
        </w:rPr>
        <w:t>Pediatr</w:t>
      </w:r>
      <w:proofErr w:type="spellEnd"/>
      <w:r w:rsidRPr="00FC3C22">
        <w:rPr>
          <w:rFonts w:ascii="Arial" w:hAnsi="Arial" w:cs="Arial"/>
          <w:sz w:val="22"/>
          <w:szCs w:val="22"/>
        </w:rPr>
        <w:t xml:space="preserve"> Allergy Immunol. 2016 27(1) pp 96-98 PubMed [journal] PMID: 26235511, PMCID: PMC4724217</w:t>
      </w:r>
    </w:p>
    <w:p w14:paraId="36D19DAB" w14:textId="77777777" w:rsidR="00FC3C22" w:rsidRPr="00FC3C22" w:rsidRDefault="00FC3C22" w:rsidP="00FC3C22">
      <w:pPr>
        <w:ind w:left="-60"/>
        <w:rPr>
          <w:rFonts w:ascii="Arial" w:hAnsi="Arial" w:cs="Arial"/>
          <w:sz w:val="22"/>
          <w:szCs w:val="22"/>
        </w:rPr>
      </w:pPr>
    </w:p>
    <w:p w14:paraId="229A7241"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lastRenderedPageBreak/>
        <w:t xml:space="preserve">Cascio WE, Gilmour MI, </w:t>
      </w:r>
      <w:r w:rsidRPr="00FC3C22">
        <w:rPr>
          <w:rFonts w:ascii="Arial" w:hAnsi="Arial" w:cs="Arial"/>
          <w:b/>
          <w:bCs/>
          <w:sz w:val="22"/>
          <w:szCs w:val="22"/>
        </w:rPr>
        <w:t>Peden DB</w:t>
      </w:r>
      <w:r w:rsidRPr="00FC3C22">
        <w:rPr>
          <w:rFonts w:ascii="Arial" w:hAnsi="Arial" w:cs="Arial"/>
          <w:sz w:val="22"/>
          <w:szCs w:val="22"/>
        </w:rPr>
        <w:t xml:space="preserve">. Ambient Air Pollution and Increases in Blood Pressure: Role for Biological Constituents of Particulate Matter. Hypertension. 2015 Jun 29. </w:t>
      </w:r>
      <w:proofErr w:type="spellStart"/>
      <w:r w:rsidRPr="00FC3C22">
        <w:rPr>
          <w:rFonts w:ascii="Arial" w:hAnsi="Arial" w:cs="Arial"/>
          <w:sz w:val="22"/>
          <w:szCs w:val="22"/>
        </w:rPr>
        <w:t>pii</w:t>
      </w:r>
      <w:proofErr w:type="spellEnd"/>
      <w:r w:rsidRPr="00FC3C22">
        <w:rPr>
          <w:rFonts w:ascii="Arial" w:hAnsi="Arial" w:cs="Arial"/>
          <w:sz w:val="22"/>
          <w:szCs w:val="22"/>
        </w:rPr>
        <w:t>: HYPERTENSION AHA.115.05563. Invited Commentary</w:t>
      </w:r>
    </w:p>
    <w:p w14:paraId="1A1DE5E2" w14:textId="77777777" w:rsidR="00FC3C22" w:rsidRPr="00FC3C22" w:rsidRDefault="00FC3C22" w:rsidP="00FC3C22">
      <w:pPr>
        <w:pStyle w:val="ListParagraph"/>
        <w:ind w:left="360"/>
        <w:rPr>
          <w:rFonts w:ascii="Arial" w:hAnsi="Arial" w:cs="Arial"/>
          <w:sz w:val="22"/>
          <w:szCs w:val="22"/>
        </w:rPr>
      </w:pPr>
    </w:p>
    <w:p w14:paraId="0808C068"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Anderson WH, Coakley RD, Button B, Henderson AG, Zeman KL, Alexis NE, </w:t>
      </w:r>
      <w:r w:rsidRPr="00FC3C22">
        <w:rPr>
          <w:rFonts w:ascii="Arial" w:hAnsi="Arial" w:cs="Arial"/>
          <w:b/>
          <w:bCs/>
          <w:sz w:val="22"/>
          <w:szCs w:val="22"/>
        </w:rPr>
        <w:t>Peden DB</w:t>
      </w:r>
      <w:r w:rsidRPr="00FC3C22">
        <w:rPr>
          <w:rFonts w:ascii="Arial" w:hAnsi="Arial" w:cs="Arial"/>
          <w:sz w:val="22"/>
          <w:szCs w:val="22"/>
        </w:rPr>
        <w:t xml:space="preserve">, </w:t>
      </w:r>
      <w:proofErr w:type="spellStart"/>
      <w:r w:rsidRPr="00FC3C22">
        <w:rPr>
          <w:rFonts w:ascii="Arial" w:hAnsi="Arial" w:cs="Arial"/>
          <w:sz w:val="22"/>
          <w:szCs w:val="22"/>
        </w:rPr>
        <w:t>Lazarowski</w:t>
      </w:r>
      <w:proofErr w:type="spellEnd"/>
      <w:r w:rsidRPr="00FC3C22">
        <w:rPr>
          <w:rFonts w:ascii="Arial" w:hAnsi="Arial" w:cs="Arial"/>
          <w:sz w:val="22"/>
          <w:szCs w:val="22"/>
        </w:rPr>
        <w:t xml:space="preserve"> ER, Davis CW, Bailey S, Fuller F, Almond M, </w:t>
      </w:r>
      <w:proofErr w:type="spellStart"/>
      <w:r w:rsidRPr="00FC3C22">
        <w:rPr>
          <w:rFonts w:ascii="Arial" w:hAnsi="Arial" w:cs="Arial"/>
          <w:sz w:val="22"/>
          <w:szCs w:val="22"/>
        </w:rPr>
        <w:t>Qaqish</w:t>
      </w:r>
      <w:proofErr w:type="spellEnd"/>
      <w:r w:rsidRPr="00FC3C22">
        <w:rPr>
          <w:rFonts w:ascii="Arial" w:hAnsi="Arial" w:cs="Arial"/>
          <w:sz w:val="22"/>
          <w:szCs w:val="22"/>
        </w:rPr>
        <w:t xml:space="preserve"> B, </w:t>
      </w:r>
      <w:proofErr w:type="spellStart"/>
      <w:r w:rsidRPr="00FC3C22">
        <w:rPr>
          <w:rFonts w:ascii="Arial" w:hAnsi="Arial" w:cs="Arial"/>
          <w:sz w:val="22"/>
          <w:szCs w:val="22"/>
        </w:rPr>
        <w:t>Bordonali</w:t>
      </w:r>
      <w:proofErr w:type="spellEnd"/>
      <w:r w:rsidRPr="00FC3C22">
        <w:rPr>
          <w:rFonts w:ascii="Arial" w:hAnsi="Arial" w:cs="Arial"/>
          <w:sz w:val="22"/>
          <w:szCs w:val="22"/>
        </w:rPr>
        <w:t xml:space="preserve"> E, Rubinstein M, Bennett WD, </w:t>
      </w:r>
      <w:proofErr w:type="spellStart"/>
      <w:r w:rsidRPr="00FC3C22">
        <w:rPr>
          <w:rFonts w:ascii="Arial" w:hAnsi="Arial" w:cs="Arial"/>
          <w:sz w:val="22"/>
          <w:szCs w:val="22"/>
        </w:rPr>
        <w:t>Kesimer</w:t>
      </w:r>
      <w:proofErr w:type="spellEnd"/>
      <w:r w:rsidRPr="00FC3C22">
        <w:rPr>
          <w:rFonts w:ascii="Arial" w:hAnsi="Arial" w:cs="Arial"/>
          <w:sz w:val="22"/>
          <w:szCs w:val="22"/>
        </w:rPr>
        <w:t xml:space="preserve"> M, </w:t>
      </w:r>
      <w:r w:rsidRPr="00FC3C22">
        <w:rPr>
          <w:rFonts w:ascii="Arial" w:hAnsi="Arial" w:cs="Arial"/>
          <w:bCs/>
          <w:sz w:val="22"/>
          <w:szCs w:val="22"/>
        </w:rPr>
        <w:t>Boucher</w:t>
      </w:r>
      <w:r w:rsidRPr="00FC3C22">
        <w:rPr>
          <w:rFonts w:ascii="Arial" w:hAnsi="Arial" w:cs="Arial"/>
          <w:sz w:val="22"/>
          <w:szCs w:val="22"/>
        </w:rPr>
        <w:t xml:space="preserve"> RC. The Relationship of Mucus Concentration (Hydration) to Mucus Osmotic Pressure and Transport in Chronic Bronchitis. Am J Respir </w:t>
      </w:r>
      <w:proofErr w:type="spellStart"/>
      <w:r w:rsidRPr="00FC3C22">
        <w:rPr>
          <w:rFonts w:ascii="Arial" w:hAnsi="Arial" w:cs="Arial"/>
          <w:sz w:val="22"/>
          <w:szCs w:val="22"/>
        </w:rPr>
        <w:t>Crit</w:t>
      </w:r>
      <w:proofErr w:type="spellEnd"/>
      <w:r w:rsidRPr="00FC3C22">
        <w:rPr>
          <w:rFonts w:ascii="Arial" w:hAnsi="Arial" w:cs="Arial"/>
          <w:sz w:val="22"/>
          <w:szCs w:val="22"/>
        </w:rPr>
        <w:t xml:space="preserve"> Care Med. 2015 Jul 15;192(2):182-90. </w:t>
      </w:r>
      <w:proofErr w:type="spellStart"/>
      <w:r w:rsidRPr="00FC3C22">
        <w:rPr>
          <w:rFonts w:ascii="Arial" w:hAnsi="Arial" w:cs="Arial"/>
          <w:sz w:val="22"/>
          <w:szCs w:val="22"/>
        </w:rPr>
        <w:t>doi</w:t>
      </w:r>
      <w:proofErr w:type="spellEnd"/>
      <w:r w:rsidRPr="00FC3C22">
        <w:rPr>
          <w:rFonts w:ascii="Arial" w:hAnsi="Arial" w:cs="Arial"/>
          <w:sz w:val="22"/>
          <w:szCs w:val="22"/>
        </w:rPr>
        <w:t>: 10.1164/rccm.201412-2230OC. PubMed [journal] PMID: 25909230, PMCID: PMC4532825</w:t>
      </w:r>
    </w:p>
    <w:p w14:paraId="52CA1D30" w14:textId="77777777" w:rsidR="00FC3C22" w:rsidRPr="00FC3C22" w:rsidRDefault="00FC3C22" w:rsidP="00FC3C22">
      <w:pPr>
        <w:pStyle w:val="ListParagraph"/>
        <w:ind w:left="360"/>
        <w:rPr>
          <w:rFonts w:ascii="Arial" w:hAnsi="Arial" w:cs="Arial"/>
          <w:sz w:val="22"/>
          <w:szCs w:val="22"/>
        </w:rPr>
      </w:pPr>
    </w:p>
    <w:p w14:paraId="46B3929C" w14:textId="427E5436"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Aleman MM, </w:t>
      </w:r>
      <w:proofErr w:type="spellStart"/>
      <w:r w:rsidRPr="00FC3C22">
        <w:rPr>
          <w:rFonts w:ascii="Arial" w:hAnsi="Arial" w:cs="Arial"/>
          <w:sz w:val="22"/>
          <w:szCs w:val="22"/>
        </w:rPr>
        <w:t>Kesic</w:t>
      </w:r>
      <w:proofErr w:type="spellEnd"/>
      <w:r w:rsidRPr="00FC3C22">
        <w:rPr>
          <w:rFonts w:ascii="Arial" w:hAnsi="Arial" w:cs="Arial"/>
          <w:sz w:val="22"/>
          <w:szCs w:val="22"/>
        </w:rPr>
        <w:t xml:space="preserve"> MJ, Mills KH, </w:t>
      </w:r>
      <w:r w:rsidRPr="00FC3C22">
        <w:rPr>
          <w:rFonts w:ascii="Arial" w:hAnsi="Arial" w:cs="Arial"/>
          <w:b/>
          <w:sz w:val="22"/>
          <w:szCs w:val="22"/>
        </w:rPr>
        <w:t>Peden DB</w:t>
      </w:r>
      <w:r w:rsidRPr="00FC3C22">
        <w:rPr>
          <w:rFonts w:ascii="Arial" w:hAnsi="Arial" w:cs="Arial"/>
          <w:sz w:val="22"/>
          <w:szCs w:val="22"/>
        </w:rPr>
        <w:t xml:space="preserve">, Hernandez M, The IL-1 axis is associated with airway inflammation after O3 exposure in allergic asthmatics.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2015 May 8. </w:t>
      </w:r>
      <w:proofErr w:type="spellStart"/>
      <w:r w:rsidRPr="00FC3C22">
        <w:rPr>
          <w:rFonts w:ascii="Arial" w:hAnsi="Arial" w:cs="Arial"/>
          <w:sz w:val="22"/>
          <w:szCs w:val="22"/>
        </w:rPr>
        <w:t>pii</w:t>
      </w:r>
      <w:proofErr w:type="spellEnd"/>
      <w:r w:rsidRPr="00FC3C22">
        <w:rPr>
          <w:rFonts w:ascii="Arial" w:hAnsi="Arial" w:cs="Arial"/>
          <w:sz w:val="22"/>
          <w:szCs w:val="22"/>
        </w:rPr>
        <w:t xml:space="preserve">: S0091-6749(15)00486-8. </w:t>
      </w:r>
      <w:proofErr w:type="spellStart"/>
      <w:r w:rsidRPr="00FC3C22">
        <w:rPr>
          <w:rFonts w:ascii="Arial" w:hAnsi="Arial" w:cs="Arial"/>
          <w:sz w:val="22"/>
          <w:szCs w:val="22"/>
        </w:rPr>
        <w:t>doi</w:t>
      </w:r>
      <w:proofErr w:type="spellEnd"/>
      <w:r w:rsidRPr="00FC3C22">
        <w:rPr>
          <w:rFonts w:ascii="Arial" w:hAnsi="Arial" w:cs="Arial"/>
          <w:sz w:val="22"/>
          <w:szCs w:val="22"/>
        </w:rPr>
        <w:t>: 10.1016/j.jaci.2015.03.035 PubMed [journal] PMID: 25959670, PMCID: PMC4600417</w:t>
      </w:r>
    </w:p>
    <w:p w14:paraId="720C4FD3" w14:textId="77777777" w:rsidR="00FC3C22" w:rsidRPr="00FC3C22" w:rsidRDefault="00FC3C22" w:rsidP="00FC3C22">
      <w:pPr>
        <w:pStyle w:val="ListParagraph"/>
        <w:ind w:left="360"/>
        <w:rPr>
          <w:rFonts w:ascii="Arial" w:hAnsi="Arial" w:cs="Arial"/>
          <w:sz w:val="22"/>
          <w:szCs w:val="22"/>
        </w:rPr>
      </w:pPr>
    </w:p>
    <w:p w14:paraId="5D5F33BB"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Maile</w:t>
      </w:r>
      <w:proofErr w:type="spellEnd"/>
      <w:r w:rsidRPr="00FC3C22">
        <w:rPr>
          <w:rFonts w:ascii="Arial" w:hAnsi="Arial" w:cs="Arial"/>
          <w:sz w:val="22"/>
          <w:szCs w:val="22"/>
        </w:rPr>
        <w:t xml:space="preserve"> R, Jones S, Pan Y, Zhou H, Jaspers I, </w:t>
      </w:r>
      <w:r w:rsidRPr="00FC3C22">
        <w:rPr>
          <w:rFonts w:ascii="Arial" w:hAnsi="Arial" w:cs="Arial"/>
          <w:b/>
          <w:sz w:val="22"/>
          <w:szCs w:val="22"/>
        </w:rPr>
        <w:t>Peden DB</w:t>
      </w:r>
      <w:r w:rsidRPr="00FC3C22">
        <w:rPr>
          <w:rFonts w:ascii="Arial" w:hAnsi="Arial" w:cs="Arial"/>
          <w:sz w:val="22"/>
          <w:szCs w:val="22"/>
        </w:rPr>
        <w:t>*, Cairns BA*, Noah TL* (* denotes co-senior author). Association between early airway damage-associated molecular patterns and subsequent bacterial infection in patients with inhalational and burn injury. 2015 May 1;308(9</w:t>
      </w:r>
      <w:proofErr w:type="gramStart"/>
      <w:r w:rsidRPr="00FC3C22">
        <w:rPr>
          <w:rFonts w:ascii="Arial" w:hAnsi="Arial" w:cs="Arial"/>
          <w:sz w:val="22"/>
          <w:szCs w:val="22"/>
        </w:rPr>
        <w:t>):L</w:t>
      </w:r>
      <w:proofErr w:type="gramEnd"/>
      <w:r w:rsidRPr="00FC3C22">
        <w:rPr>
          <w:rFonts w:ascii="Arial" w:hAnsi="Arial" w:cs="Arial"/>
          <w:sz w:val="22"/>
          <w:szCs w:val="22"/>
        </w:rPr>
        <w:t xml:space="preserve">855-60. </w:t>
      </w:r>
      <w:proofErr w:type="spellStart"/>
      <w:r w:rsidRPr="00FC3C22">
        <w:rPr>
          <w:rFonts w:ascii="Arial" w:hAnsi="Arial" w:cs="Arial"/>
          <w:sz w:val="22"/>
          <w:szCs w:val="22"/>
        </w:rPr>
        <w:t>doi</w:t>
      </w:r>
      <w:proofErr w:type="spellEnd"/>
      <w:r w:rsidRPr="00FC3C22">
        <w:rPr>
          <w:rFonts w:ascii="Arial" w:hAnsi="Arial" w:cs="Arial"/>
          <w:sz w:val="22"/>
          <w:szCs w:val="22"/>
        </w:rPr>
        <w:t>: 10.1152/ajplung.00321.2014. PubMed [journal] PMID: 25770180, PMCID: PMC4421787</w:t>
      </w:r>
    </w:p>
    <w:p w14:paraId="2850844C" w14:textId="77777777" w:rsidR="00FC3C22" w:rsidRPr="00FC3C22" w:rsidRDefault="00FC3C22" w:rsidP="00FC3C22">
      <w:pPr>
        <w:pStyle w:val="ListParagraph"/>
        <w:ind w:left="360"/>
        <w:rPr>
          <w:rFonts w:ascii="Arial" w:hAnsi="Arial" w:cs="Arial"/>
          <w:sz w:val="22"/>
          <w:szCs w:val="22"/>
        </w:rPr>
      </w:pPr>
    </w:p>
    <w:p w14:paraId="33F018A6"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Does air pollution really cause </w:t>
      </w:r>
      <w:proofErr w:type="gramStart"/>
      <w:r w:rsidRPr="00FC3C22">
        <w:rPr>
          <w:rFonts w:ascii="Arial" w:hAnsi="Arial" w:cs="Arial"/>
          <w:sz w:val="22"/>
          <w:szCs w:val="22"/>
        </w:rPr>
        <w:t>allergy?.</w:t>
      </w:r>
      <w:proofErr w:type="gramEnd"/>
      <w:r w:rsidRPr="00FC3C22">
        <w:rPr>
          <w:rFonts w:ascii="Arial" w:hAnsi="Arial" w:cs="Arial"/>
          <w:sz w:val="22"/>
          <w:szCs w:val="22"/>
        </w:rPr>
        <w:t xml:space="preserve"> </w:t>
      </w:r>
      <w:proofErr w:type="spellStart"/>
      <w:r w:rsidRPr="00FC3C22">
        <w:rPr>
          <w:rFonts w:ascii="Arial" w:hAnsi="Arial" w:cs="Arial"/>
          <w:sz w:val="22"/>
          <w:szCs w:val="22"/>
        </w:rPr>
        <w:t>Clin</w:t>
      </w:r>
      <w:proofErr w:type="spellEnd"/>
      <w:r w:rsidRPr="00FC3C22">
        <w:rPr>
          <w:rFonts w:ascii="Arial" w:hAnsi="Arial" w:cs="Arial"/>
          <w:sz w:val="22"/>
          <w:szCs w:val="22"/>
        </w:rPr>
        <w:t xml:space="preserve"> </w:t>
      </w:r>
      <w:proofErr w:type="spellStart"/>
      <w:r w:rsidRPr="00FC3C22">
        <w:rPr>
          <w:rFonts w:ascii="Arial" w:hAnsi="Arial" w:cs="Arial"/>
          <w:sz w:val="22"/>
          <w:szCs w:val="22"/>
        </w:rPr>
        <w:t>Exp</w:t>
      </w:r>
      <w:proofErr w:type="spellEnd"/>
      <w:r w:rsidRPr="00FC3C22">
        <w:rPr>
          <w:rFonts w:ascii="Arial" w:hAnsi="Arial" w:cs="Arial"/>
          <w:sz w:val="22"/>
          <w:szCs w:val="22"/>
        </w:rPr>
        <w:t xml:space="preserve"> Allergy. 2015 Jan;45 (1):3-5. </w:t>
      </w:r>
      <w:proofErr w:type="spellStart"/>
      <w:r w:rsidRPr="00FC3C22">
        <w:rPr>
          <w:rFonts w:ascii="Arial" w:hAnsi="Arial" w:cs="Arial"/>
          <w:sz w:val="22"/>
          <w:szCs w:val="22"/>
        </w:rPr>
        <w:t>doi</w:t>
      </w:r>
      <w:proofErr w:type="spellEnd"/>
      <w:r w:rsidRPr="00FC3C22">
        <w:rPr>
          <w:rFonts w:ascii="Arial" w:hAnsi="Arial" w:cs="Arial"/>
          <w:sz w:val="22"/>
          <w:szCs w:val="22"/>
        </w:rPr>
        <w:t xml:space="preserve">: 10.1111/cea.12414. Invited commentary </w:t>
      </w:r>
    </w:p>
    <w:p w14:paraId="1CEE6542" w14:textId="77777777" w:rsidR="00FC3C22" w:rsidRPr="00FC3C22" w:rsidRDefault="00FC3C22" w:rsidP="00FC3C22">
      <w:pPr>
        <w:pStyle w:val="ListParagraph"/>
        <w:ind w:left="360"/>
        <w:rPr>
          <w:rFonts w:ascii="Arial" w:hAnsi="Arial" w:cs="Arial"/>
          <w:sz w:val="22"/>
          <w:szCs w:val="22"/>
        </w:rPr>
      </w:pPr>
    </w:p>
    <w:p w14:paraId="00AF5D5D"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Yu J, Hernandez M, Li H, </w:t>
      </w:r>
      <w:proofErr w:type="spellStart"/>
      <w:r w:rsidRPr="00FC3C22">
        <w:rPr>
          <w:rFonts w:ascii="Arial" w:hAnsi="Arial" w:cs="Arial"/>
          <w:sz w:val="22"/>
          <w:szCs w:val="22"/>
        </w:rPr>
        <w:t>Goktep</w:t>
      </w:r>
      <w:proofErr w:type="spellEnd"/>
      <w:r w:rsidRPr="00FC3C22">
        <w:rPr>
          <w:rFonts w:ascii="Arial" w:hAnsi="Arial" w:cs="Arial"/>
          <w:sz w:val="22"/>
          <w:szCs w:val="22"/>
        </w:rPr>
        <w:t xml:space="preserve"> I, Robinette C, Auerbach A, </w:t>
      </w:r>
      <w:r w:rsidRPr="00FC3C22">
        <w:rPr>
          <w:rFonts w:ascii="Arial" w:hAnsi="Arial" w:cs="Arial"/>
          <w:b/>
          <w:sz w:val="22"/>
          <w:szCs w:val="22"/>
        </w:rPr>
        <w:t>Peden D</w:t>
      </w:r>
      <w:r w:rsidRPr="00FC3C22">
        <w:rPr>
          <w:rFonts w:ascii="Arial" w:hAnsi="Arial" w:cs="Arial"/>
          <w:sz w:val="22"/>
          <w:szCs w:val="22"/>
        </w:rPr>
        <w:t xml:space="preserve">, </w:t>
      </w:r>
      <w:proofErr w:type="spellStart"/>
      <w:r w:rsidRPr="00FC3C22">
        <w:rPr>
          <w:rFonts w:ascii="Arial" w:hAnsi="Arial" w:cs="Arial"/>
          <w:sz w:val="22"/>
          <w:szCs w:val="22"/>
        </w:rPr>
        <w:t>Ahmedna</w:t>
      </w:r>
      <w:proofErr w:type="spellEnd"/>
      <w:r w:rsidRPr="00FC3C22">
        <w:rPr>
          <w:rFonts w:ascii="Arial" w:hAnsi="Arial" w:cs="Arial"/>
          <w:sz w:val="22"/>
          <w:szCs w:val="22"/>
        </w:rPr>
        <w:t xml:space="preserve"> M. Allergenicity of Roasted Peanuts Treated with a Non-Human Digestive Protease. Food Research International, Volume 69, March 2015, Pages 341–347</w:t>
      </w:r>
    </w:p>
    <w:p w14:paraId="629D57BB" w14:textId="77777777" w:rsidR="00FC3C22" w:rsidRPr="00FC3C22" w:rsidRDefault="00FC3C22" w:rsidP="00FC3C22">
      <w:pPr>
        <w:pStyle w:val="ListParagraph"/>
        <w:ind w:left="360"/>
        <w:rPr>
          <w:rFonts w:ascii="Arial" w:hAnsi="Arial" w:cs="Arial"/>
          <w:sz w:val="22"/>
          <w:szCs w:val="22"/>
        </w:rPr>
      </w:pPr>
    </w:p>
    <w:p w14:paraId="493B7B73"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Todoric</w:t>
      </w:r>
      <w:proofErr w:type="spellEnd"/>
      <w:r w:rsidRPr="00FC3C22">
        <w:rPr>
          <w:rFonts w:ascii="Arial" w:hAnsi="Arial" w:cs="Arial"/>
          <w:sz w:val="22"/>
          <w:szCs w:val="22"/>
        </w:rPr>
        <w:t xml:space="preserve"> K, Zhou H, Zhang H, Mills K, </w:t>
      </w:r>
      <w:r w:rsidRPr="00FC3C22">
        <w:rPr>
          <w:rFonts w:ascii="Arial" w:hAnsi="Arial" w:cs="Arial"/>
          <w:b/>
          <w:sz w:val="22"/>
          <w:szCs w:val="22"/>
        </w:rPr>
        <w:t>Peden D</w:t>
      </w:r>
      <w:r w:rsidRPr="00FC3C22">
        <w:rPr>
          <w:rFonts w:ascii="Arial" w:hAnsi="Arial" w:cs="Arial"/>
          <w:sz w:val="22"/>
          <w:szCs w:val="22"/>
        </w:rPr>
        <w:t xml:space="preserve">, Hernandez M. BMI correlates with pollutant-induced interleukin-1 beta in sputum and blood. Ann Allergy Asthma Immunol. 2015 Mar;114(3):251-3. </w:t>
      </w:r>
      <w:proofErr w:type="spellStart"/>
      <w:r w:rsidRPr="00FC3C22">
        <w:rPr>
          <w:rFonts w:ascii="Arial" w:hAnsi="Arial" w:cs="Arial"/>
          <w:sz w:val="22"/>
          <w:szCs w:val="22"/>
        </w:rPr>
        <w:t>doi</w:t>
      </w:r>
      <w:proofErr w:type="spellEnd"/>
      <w:r w:rsidRPr="00FC3C22">
        <w:rPr>
          <w:rFonts w:ascii="Arial" w:hAnsi="Arial" w:cs="Arial"/>
          <w:sz w:val="22"/>
          <w:szCs w:val="22"/>
        </w:rPr>
        <w:t xml:space="preserve">: 10.1016/j.anai.2014.11.010.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2014 Dec 15. </w:t>
      </w:r>
    </w:p>
    <w:p w14:paraId="09FBB9E8" w14:textId="77777777" w:rsidR="00FC3C22" w:rsidRPr="00FC3C22" w:rsidRDefault="00FC3C22" w:rsidP="00FC3C22">
      <w:pPr>
        <w:pStyle w:val="ListParagraph"/>
        <w:ind w:left="360"/>
        <w:rPr>
          <w:rFonts w:ascii="Arial" w:hAnsi="Arial" w:cs="Arial"/>
          <w:sz w:val="22"/>
          <w:szCs w:val="22"/>
        </w:rPr>
      </w:pPr>
    </w:p>
    <w:p w14:paraId="1917A591"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Wu W, Wages PA, Devlin R, Diaz-Sanchez D, </w:t>
      </w:r>
      <w:r w:rsidRPr="00FC3C22">
        <w:rPr>
          <w:rFonts w:ascii="Arial" w:hAnsi="Arial" w:cs="Arial"/>
          <w:b/>
          <w:sz w:val="22"/>
          <w:szCs w:val="22"/>
        </w:rPr>
        <w:t>Peden DB</w:t>
      </w:r>
      <w:r w:rsidRPr="00FC3C22">
        <w:rPr>
          <w:rFonts w:ascii="Arial" w:hAnsi="Arial" w:cs="Arial"/>
          <w:sz w:val="22"/>
          <w:szCs w:val="22"/>
        </w:rPr>
        <w:t xml:space="preserve">, </w:t>
      </w:r>
      <w:proofErr w:type="spellStart"/>
      <w:r w:rsidRPr="00FC3C22">
        <w:rPr>
          <w:rFonts w:ascii="Arial" w:hAnsi="Arial" w:cs="Arial"/>
          <w:sz w:val="22"/>
          <w:szCs w:val="22"/>
        </w:rPr>
        <w:t>Samet</w:t>
      </w:r>
      <w:proofErr w:type="spellEnd"/>
      <w:r w:rsidRPr="00FC3C22">
        <w:rPr>
          <w:rFonts w:ascii="Arial" w:hAnsi="Arial" w:cs="Arial"/>
          <w:sz w:val="22"/>
          <w:szCs w:val="22"/>
        </w:rPr>
        <w:t xml:space="preserve"> JM. </w:t>
      </w:r>
      <w:proofErr w:type="spellStart"/>
      <w:r w:rsidRPr="00FC3C22">
        <w:rPr>
          <w:rFonts w:ascii="Arial" w:hAnsi="Arial" w:cs="Arial"/>
          <w:sz w:val="22"/>
          <w:szCs w:val="22"/>
        </w:rPr>
        <w:t>Src</w:t>
      </w:r>
      <w:proofErr w:type="spellEnd"/>
      <w:r w:rsidRPr="00FC3C22">
        <w:rPr>
          <w:rFonts w:ascii="Arial" w:hAnsi="Arial" w:cs="Arial"/>
          <w:sz w:val="22"/>
          <w:szCs w:val="22"/>
        </w:rPr>
        <w:t xml:space="preserve">-mediated EGF Receptor Activation Regulates Ozone-induced Interleukin 8 Expression in Human Bronchial Epithelial Cells. Environ Health </w:t>
      </w:r>
      <w:proofErr w:type="spellStart"/>
      <w:r w:rsidRPr="00FC3C22">
        <w:rPr>
          <w:rFonts w:ascii="Arial" w:hAnsi="Arial" w:cs="Arial"/>
          <w:sz w:val="22"/>
          <w:szCs w:val="22"/>
        </w:rPr>
        <w:t>Perspect</w:t>
      </w:r>
      <w:proofErr w:type="spellEnd"/>
      <w:r w:rsidRPr="00FC3C22">
        <w:rPr>
          <w:rFonts w:ascii="Arial" w:hAnsi="Arial" w:cs="Arial"/>
          <w:sz w:val="22"/>
          <w:szCs w:val="22"/>
        </w:rPr>
        <w:t xml:space="preserve">. 2015 Mar;123(3):231-6. </w:t>
      </w:r>
      <w:proofErr w:type="spellStart"/>
      <w:r w:rsidRPr="00FC3C22">
        <w:rPr>
          <w:rFonts w:ascii="Arial" w:hAnsi="Arial" w:cs="Arial"/>
          <w:sz w:val="22"/>
          <w:szCs w:val="22"/>
        </w:rPr>
        <w:t>doi</w:t>
      </w:r>
      <w:proofErr w:type="spellEnd"/>
      <w:r w:rsidRPr="00FC3C22">
        <w:rPr>
          <w:rFonts w:ascii="Arial" w:hAnsi="Arial" w:cs="Arial"/>
          <w:sz w:val="22"/>
          <w:szCs w:val="22"/>
        </w:rPr>
        <w:t>: 10.1289/ehp.1307379.</w:t>
      </w:r>
    </w:p>
    <w:p w14:paraId="3B376C90" w14:textId="77777777" w:rsidR="00FC3C22" w:rsidRPr="00FC3C22" w:rsidRDefault="00FC3C22" w:rsidP="00FC3C22">
      <w:pPr>
        <w:pStyle w:val="ListParagraph"/>
        <w:ind w:left="360"/>
        <w:rPr>
          <w:rFonts w:ascii="Arial" w:hAnsi="Arial" w:cs="Arial"/>
          <w:sz w:val="22"/>
          <w:szCs w:val="22"/>
        </w:rPr>
      </w:pPr>
    </w:p>
    <w:p w14:paraId="584CB5B0"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Miller RL and </w:t>
      </w:r>
      <w:r w:rsidRPr="00FC3C22">
        <w:rPr>
          <w:rFonts w:ascii="Arial" w:hAnsi="Arial" w:cs="Arial"/>
          <w:b/>
          <w:sz w:val="22"/>
          <w:szCs w:val="22"/>
        </w:rPr>
        <w:t>Peden DB</w:t>
      </w:r>
      <w:r w:rsidRPr="00FC3C22">
        <w:rPr>
          <w:rFonts w:ascii="Arial" w:hAnsi="Arial" w:cs="Arial"/>
          <w:sz w:val="22"/>
          <w:szCs w:val="22"/>
        </w:rPr>
        <w:t xml:space="preserve">. Environmental impacts on immune responses in atopy and asthma.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2014 Nov;134(5):1001-8. </w:t>
      </w:r>
      <w:proofErr w:type="spellStart"/>
      <w:r w:rsidRPr="00FC3C22">
        <w:rPr>
          <w:rFonts w:ascii="Arial" w:hAnsi="Arial" w:cs="Arial"/>
          <w:sz w:val="22"/>
          <w:szCs w:val="22"/>
        </w:rPr>
        <w:t>doi</w:t>
      </w:r>
      <w:proofErr w:type="spellEnd"/>
      <w:r w:rsidRPr="00FC3C22">
        <w:rPr>
          <w:rFonts w:ascii="Arial" w:hAnsi="Arial" w:cs="Arial"/>
          <w:sz w:val="22"/>
          <w:szCs w:val="22"/>
        </w:rPr>
        <w:t xml:space="preserve">: 10.1016/j.jaci.2014.07.064.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2014 Nov 5. </w:t>
      </w:r>
    </w:p>
    <w:p w14:paraId="11E317ED" w14:textId="77777777" w:rsidR="00FC3C22" w:rsidRPr="00FC3C22" w:rsidRDefault="00FC3C22" w:rsidP="00FC3C22">
      <w:pPr>
        <w:pStyle w:val="ListParagraph"/>
        <w:ind w:left="360"/>
        <w:rPr>
          <w:rFonts w:ascii="Arial" w:hAnsi="Arial" w:cs="Arial"/>
          <w:sz w:val="22"/>
          <w:szCs w:val="22"/>
        </w:rPr>
      </w:pPr>
    </w:p>
    <w:p w14:paraId="5019A3A8"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Hernandez ML, Mills K, </w:t>
      </w:r>
      <w:proofErr w:type="gramStart"/>
      <w:r w:rsidRPr="00FC3C22">
        <w:rPr>
          <w:rFonts w:ascii="Arial" w:hAnsi="Arial" w:cs="Arial"/>
          <w:sz w:val="22"/>
          <w:szCs w:val="22"/>
        </w:rPr>
        <w:t>Almond  M</w:t>
      </w:r>
      <w:proofErr w:type="gramEnd"/>
      <w:r w:rsidRPr="00FC3C22">
        <w:rPr>
          <w:rFonts w:ascii="Arial" w:hAnsi="Arial" w:cs="Arial"/>
          <w:sz w:val="22"/>
          <w:szCs w:val="22"/>
        </w:rPr>
        <w:t xml:space="preserve">, </w:t>
      </w:r>
      <w:proofErr w:type="spellStart"/>
      <w:r w:rsidRPr="00FC3C22">
        <w:rPr>
          <w:rFonts w:ascii="Arial" w:hAnsi="Arial" w:cs="Arial"/>
          <w:sz w:val="22"/>
          <w:szCs w:val="22"/>
        </w:rPr>
        <w:t>Todoric</w:t>
      </w:r>
      <w:proofErr w:type="spellEnd"/>
      <w:r w:rsidRPr="00FC3C22">
        <w:rPr>
          <w:rFonts w:ascii="Arial" w:hAnsi="Arial" w:cs="Arial"/>
          <w:sz w:val="22"/>
          <w:szCs w:val="22"/>
        </w:rPr>
        <w:t xml:space="preserve"> K, Aleman MM, Zhang H, Zhou H, </w:t>
      </w:r>
      <w:r w:rsidRPr="00FC3C22">
        <w:rPr>
          <w:rFonts w:ascii="Arial" w:hAnsi="Arial" w:cs="Arial"/>
          <w:b/>
          <w:sz w:val="22"/>
          <w:szCs w:val="22"/>
        </w:rPr>
        <w:t>Peden DB</w:t>
      </w:r>
      <w:r w:rsidRPr="00FC3C22">
        <w:rPr>
          <w:rFonts w:ascii="Arial" w:hAnsi="Arial" w:cs="Arial"/>
          <w:sz w:val="22"/>
          <w:szCs w:val="22"/>
        </w:rPr>
        <w:t xml:space="preserve">. Interleukin-1 receptor antagonist reduces endotoxin-induced airway inflammation in healthy volunteers.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2015 Feb;135(2):379-85. </w:t>
      </w:r>
      <w:proofErr w:type="spellStart"/>
      <w:r w:rsidRPr="00FC3C22">
        <w:rPr>
          <w:rFonts w:ascii="Arial" w:hAnsi="Arial" w:cs="Arial"/>
          <w:sz w:val="22"/>
          <w:szCs w:val="22"/>
        </w:rPr>
        <w:t>doi</w:t>
      </w:r>
      <w:proofErr w:type="spellEnd"/>
      <w:r w:rsidRPr="00FC3C22">
        <w:rPr>
          <w:rFonts w:ascii="Arial" w:hAnsi="Arial" w:cs="Arial"/>
          <w:sz w:val="22"/>
          <w:szCs w:val="22"/>
        </w:rPr>
        <w:t xml:space="preserve">: 10.1016/j.jaci.2014.07.039. </w:t>
      </w:r>
    </w:p>
    <w:p w14:paraId="02A84598" w14:textId="77777777" w:rsidR="00FC3C22" w:rsidRPr="00FC3C22" w:rsidRDefault="00FC3C22" w:rsidP="00FC3C22">
      <w:pPr>
        <w:pStyle w:val="ListParagraph"/>
        <w:ind w:left="360"/>
        <w:rPr>
          <w:rFonts w:ascii="Arial" w:hAnsi="Arial" w:cs="Arial"/>
          <w:sz w:val="22"/>
          <w:szCs w:val="22"/>
        </w:rPr>
      </w:pPr>
      <w:r w:rsidRPr="00FC3C22">
        <w:rPr>
          <w:rFonts w:ascii="Arial" w:hAnsi="Arial" w:cs="Arial"/>
          <w:sz w:val="22"/>
          <w:szCs w:val="22"/>
        </w:rPr>
        <w:t xml:space="preserve"> </w:t>
      </w:r>
    </w:p>
    <w:p w14:paraId="0C82785E"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lastRenderedPageBreak/>
        <w:t xml:space="preserve">Wagner JG, </w:t>
      </w:r>
      <w:proofErr w:type="spellStart"/>
      <w:r w:rsidRPr="00FC3C22">
        <w:rPr>
          <w:rFonts w:ascii="Arial" w:hAnsi="Arial" w:cs="Arial"/>
          <w:sz w:val="22"/>
          <w:szCs w:val="22"/>
        </w:rPr>
        <w:t>Harkema</w:t>
      </w:r>
      <w:proofErr w:type="spellEnd"/>
      <w:r w:rsidRPr="00FC3C22">
        <w:rPr>
          <w:rFonts w:ascii="Arial" w:hAnsi="Arial" w:cs="Arial"/>
          <w:sz w:val="22"/>
          <w:szCs w:val="22"/>
        </w:rPr>
        <w:t xml:space="preserve"> JR, Jiang Q, Hernandez M, and </w:t>
      </w:r>
      <w:r w:rsidRPr="00FC3C22">
        <w:rPr>
          <w:rFonts w:ascii="Arial" w:hAnsi="Arial" w:cs="Arial"/>
          <w:b/>
          <w:sz w:val="22"/>
          <w:szCs w:val="22"/>
        </w:rPr>
        <w:t>Peden DB</w:t>
      </w:r>
      <w:r w:rsidRPr="00FC3C22">
        <w:rPr>
          <w:rFonts w:ascii="Arial" w:hAnsi="Arial" w:cs="Arial"/>
          <w:sz w:val="22"/>
          <w:szCs w:val="22"/>
        </w:rPr>
        <w:t xml:space="preserve">. Two Faces of Vitamin E in the Lung (Correspondence), Am J Respir </w:t>
      </w:r>
      <w:proofErr w:type="spellStart"/>
      <w:r w:rsidRPr="00FC3C22">
        <w:rPr>
          <w:rFonts w:ascii="Arial" w:hAnsi="Arial" w:cs="Arial"/>
          <w:sz w:val="22"/>
          <w:szCs w:val="22"/>
        </w:rPr>
        <w:t>Crit</w:t>
      </w:r>
      <w:proofErr w:type="spellEnd"/>
      <w:r w:rsidRPr="00FC3C22">
        <w:rPr>
          <w:rFonts w:ascii="Arial" w:hAnsi="Arial" w:cs="Arial"/>
          <w:sz w:val="22"/>
          <w:szCs w:val="22"/>
        </w:rPr>
        <w:t xml:space="preserve"> Care Med. 2014 Oct 1;190(7):841-2</w:t>
      </w:r>
    </w:p>
    <w:p w14:paraId="04505EB5" w14:textId="77777777" w:rsidR="00FC3C22" w:rsidRPr="00FC3C22" w:rsidRDefault="00FC3C22" w:rsidP="00FC3C22">
      <w:pPr>
        <w:pStyle w:val="ListParagraph"/>
        <w:tabs>
          <w:tab w:val="left" w:pos="-3000"/>
        </w:tabs>
        <w:ind w:left="360"/>
        <w:rPr>
          <w:rFonts w:ascii="Arial" w:hAnsi="Arial" w:cs="Arial"/>
          <w:sz w:val="22"/>
          <w:szCs w:val="22"/>
        </w:rPr>
      </w:pPr>
    </w:p>
    <w:p w14:paraId="1A4E04D6"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Alexis NE, Huang T, </w:t>
      </w:r>
      <w:proofErr w:type="spellStart"/>
      <w:r w:rsidRPr="00FC3C22">
        <w:rPr>
          <w:rFonts w:ascii="Arial" w:hAnsi="Arial" w:cs="Arial"/>
          <w:sz w:val="22"/>
          <w:szCs w:val="22"/>
        </w:rPr>
        <w:t>Rappold</w:t>
      </w:r>
      <w:proofErr w:type="spellEnd"/>
      <w:r w:rsidRPr="00FC3C22">
        <w:rPr>
          <w:rFonts w:ascii="Arial" w:hAnsi="Arial" w:cs="Arial"/>
          <w:sz w:val="22"/>
          <w:szCs w:val="22"/>
        </w:rPr>
        <w:t xml:space="preserve"> A, </w:t>
      </w:r>
      <w:proofErr w:type="spellStart"/>
      <w:r w:rsidRPr="00FC3C22">
        <w:rPr>
          <w:rFonts w:ascii="Arial" w:hAnsi="Arial" w:cs="Arial"/>
          <w:sz w:val="22"/>
          <w:szCs w:val="22"/>
        </w:rPr>
        <w:t>Kehrl</w:t>
      </w:r>
      <w:proofErr w:type="spellEnd"/>
      <w:r w:rsidRPr="00FC3C22">
        <w:rPr>
          <w:rFonts w:ascii="Arial" w:hAnsi="Arial" w:cs="Arial"/>
          <w:sz w:val="22"/>
          <w:szCs w:val="22"/>
        </w:rPr>
        <w:t xml:space="preserve"> H, Devlin R, </w:t>
      </w:r>
      <w:r w:rsidRPr="00FC3C22">
        <w:rPr>
          <w:rFonts w:ascii="Arial" w:hAnsi="Arial" w:cs="Arial"/>
          <w:b/>
          <w:sz w:val="22"/>
          <w:szCs w:val="22"/>
        </w:rPr>
        <w:t>Peden DB</w:t>
      </w:r>
      <w:r w:rsidRPr="00FC3C22">
        <w:rPr>
          <w:rFonts w:ascii="Arial" w:hAnsi="Arial" w:cs="Arial"/>
          <w:sz w:val="22"/>
          <w:szCs w:val="22"/>
        </w:rPr>
        <w:t xml:space="preserve">. Asthmatics Demonstrate Airway </w:t>
      </w:r>
      <w:proofErr w:type="gramStart"/>
      <w:r w:rsidRPr="00FC3C22">
        <w:rPr>
          <w:rFonts w:ascii="Arial" w:hAnsi="Arial" w:cs="Arial"/>
          <w:sz w:val="22"/>
          <w:szCs w:val="22"/>
        </w:rPr>
        <w:t>inflammation</w:t>
      </w:r>
      <w:proofErr w:type="gramEnd"/>
      <w:r w:rsidRPr="00FC3C22">
        <w:rPr>
          <w:rFonts w:ascii="Arial" w:hAnsi="Arial" w:cs="Arial"/>
          <w:sz w:val="22"/>
          <w:szCs w:val="22"/>
        </w:rPr>
        <w:t xml:space="preserve"> Following Exposure to concentrated ambient particulate matter, Am J Respir </w:t>
      </w:r>
      <w:proofErr w:type="spellStart"/>
      <w:r w:rsidRPr="00FC3C22">
        <w:rPr>
          <w:rFonts w:ascii="Arial" w:hAnsi="Arial" w:cs="Arial"/>
          <w:sz w:val="22"/>
          <w:szCs w:val="22"/>
        </w:rPr>
        <w:t>Crit</w:t>
      </w:r>
      <w:proofErr w:type="spellEnd"/>
      <w:r w:rsidRPr="00FC3C22">
        <w:rPr>
          <w:rFonts w:ascii="Arial" w:hAnsi="Arial" w:cs="Arial"/>
          <w:sz w:val="22"/>
          <w:szCs w:val="22"/>
        </w:rPr>
        <w:t xml:space="preserve"> Care Med. 2014 Jul 15;190(2):235-7. </w:t>
      </w:r>
      <w:proofErr w:type="spellStart"/>
      <w:r w:rsidRPr="00FC3C22">
        <w:rPr>
          <w:rFonts w:ascii="Arial" w:hAnsi="Arial" w:cs="Arial"/>
          <w:sz w:val="22"/>
          <w:szCs w:val="22"/>
        </w:rPr>
        <w:t>doi</w:t>
      </w:r>
      <w:proofErr w:type="spellEnd"/>
      <w:r w:rsidRPr="00FC3C22">
        <w:rPr>
          <w:rFonts w:ascii="Arial" w:hAnsi="Arial" w:cs="Arial"/>
          <w:sz w:val="22"/>
          <w:szCs w:val="22"/>
        </w:rPr>
        <w:t>: 10.1164/rccm.201401-0126LE</w:t>
      </w:r>
    </w:p>
    <w:p w14:paraId="3E1C4E14" w14:textId="77777777" w:rsidR="00FC3C22" w:rsidRPr="00FC3C22" w:rsidRDefault="00FC3C22" w:rsidP="00FC3C22">
      <w:pPr>
        <w:pStyle w:val="ListParagraph"/>
        <w:tabs>
          <w:tab w:val="left" w:pos="-3000"/>
        </w:tabs>
        <w:ind w:left="360"/>
        <w:rPr>
          <w:rFonts w:ascii="Arial" w:hAnsi="Arial" w:cs="Arial"/>
          <w:sz w:val="22"/>
          <w:szCs w:val="22"/>
        </w:rPr>
      </w:pPr>
    </w:p>
    <w:p w14:paraId="5EEC1B06"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Fry RC, </w:t>
      </w:r>
      <w:proofErr w:type="spellStart"/>
      <w:r w:rsidRPr="00FC3C22">
        <w:rPr>
          <w:rFonts w:ascii="Arial" w:hAnsi="Arial" w:cs="Arial"/>
          <w:sz w:val="22"/>
          <w:szCs w:val="22"/>
        </w:rPr>
        <w:t>Rager</w:t>
      </w:r>
      <w:proofErr w:type="spellEnd"/>
      <w:r w:rsidRPr="00FC3C22">
        <w:rPr>
          <w:rFonts w:ascii="Arial" w:hAnsi="Arial" w:cs="Arial"/>
          <w:sz w:val="22"/>
          <w:szCs w:val="22"/>
        </w:rPr>
        <w:t xml:space="preserve"> JE, Bauer, R, Sebastian E, </w:t>
      </w:r>
      <w:r w:rsidRPr="00FC3C22">
        <w:rPr>
          <w:rFonts w:ascii="Arial" w:hAnsi="Arial" w:cs="Arial"/>
          <w:b/>
          <w:sz w:val="22"/>
          <w:szCs w:val="22"/>
        </w:rPr>
        <w:t>Peden DB</w:t>
      </w:r>
      <w:r w:rsidRPr="00FC3C22">
        <w:rPr>
          <w:rFonts w:ascii="Arial" w:hAnsi="Arial" w:cs="Arial"/>
          <w:sz w:val="22"/>
          <w:szCs w:val="22"/>
        </w:rPr>
        <w:t xml:space="preserve">, Jaspers I, Alexis NE. Air toxics and epigenetic effects: Ozone altered microRNAs in the sputum of human subjects, Am J </w:t>
      </w:r>
      <w:proofErr w:type="spellStart"/>
      <w:r w:rsidRPr="00FC3C22">
        <w:rPr>
          <w:rFonts w:ascii="Arial" w:hAnsi="Arial" w:cs="Arial"/>
          <w:sz w:val="22"/>
          <w:szCs w:val="22"/>
        </w:rPr>
        <w:t>Physiol</w:t>
      </w:r>
      <w:proofErr w:type="spellEnd"/>
      <w:r w:rsidRPr="00FC3C22">
        <w:rPr>
          <w:rFonts w:ascii="Arial" w:hAnsi="Arial" w:cs="Arial"/>
          <w:sz w:val="22"/>
          <w:szCs w:val="22"/>
        </w:rPr>
        <w:t xml:space="preserve"> Lung Cell </w:t>
      </w:r>
      <w:proofErr w:type="spellStart"/>
      <w:r w:rsidRPr="00FC3C22">
        <w:rPr>
          <w:rFonts w:ascii="Arial" w:hAnsi="Arial" w:cs="Arial"/>
          <w:sz w:val="22"/>
          <w:szCs w:val="22"/>
        </w:rPr>
        <w:t>Mol</w:t>
      </w:r>
      <w:proofErr w:type="spellEnd"/>
      <w:r w:rsidRPr="00FC3C22">
        <w:rPr>
          <w:rFonts w:ascii="Arial" w:hAnsi="Arial" w:cs="Arial"/>
          <w:sz w:val="22"/>
          <w:szCs w:val="22"/>
        </w:rPr>
        <w:t xml:space="preserve"> Physiol. 2014 Jun 15;306(12</w:t>
      </w:r>
      <w:proofErr w:type="gramStart"/>
      <w:r w:rsidRPr="00FC3C22">
        <w:rPr>
          <w:rFonts w:ascii="Arial" w:hAnsi="Arial" w:cs="Arial"/>
          <w:sz w:val="22"/>
          <w:szCs w:val="22"/>
        </w:rPr>
        <w:t>):L</w:t>
      </w:r>
      <w:proofErr w:type="gramEnd"/>
      <w:r w:rsidRPr="00FC3C22">
        <w:rPr>
          <w:rFonts w:ascii="Arial" w:hAnsi="Arial" w:cs="Arial"/>
          <w:sz w:val="22"/>
          <w:szCs w:val="22"/>
        </w:rPr>
        <w:t xml:space="preserve">1129-37. </w:t>
      </w:r>
      <w:proofErr w:type="spellStart"/>
      <w:r w:rsidRPr="00FC3C22">
        <w:rPr>
          <w:rFonts w:ascii="Arial" w:hAnsi="Arial" w:cs="Arial"/>
          <w:sz w:val="22"/>
          <w:szCs w:val="22"/>
        </w:rPr>
        <w:t>doi</w:t>
      </w:r>
      <w:proofErr w:type="spellEnd"/>
      <w:r w:rsidRPr="00FC3C22">
        <w:rPr>
          <w:rFonts w:ascii="Arial" w:hAnsi="Arial" w:cs="Arial"/>
          <w:sz w:val="22"/>
          <w:szCs w:val="22"/>
        </w:rPr>
        <w:t xml:space="preserve">: 10.1152/ajplung.00348.2013.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2014 Apr 25.</w:t>
      </w:r>
    </w:p>
    <w:p w14:paraId="22D59324" w14:textId="77777777" w:rsidR="00FC3C22" w:rsidRPr="00FC3C22" w:rsidRDefault="00FC3C22" w:rsidP="00FC3C22">
      <w:pPr>
        <w:pStyle w:val="ListParagraph"/>
        <w:tabs>
          <w:tab w:val="left" w:pos="-3000"/>
        </w:tabs>
        <w:ind w:left="360"/>
        <w:rPr>
          <w:rFonts w:ascii="Arial" w:hAnsi="Arial" w:cs="Arial"/>
          <w:sz w:val="22"/>
          <w:szCs w:val="22"/>
        </w:rPr>
      </w:pPr>
    </w:p>
    <w:p w14:paraId="767A9D5F"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Wu W, Muller R, </w:t>
      </w:r>
      <w:proofErr w:type="spellStart"/>
      <w:r w:rsidRPr="00FC3C22">
        <w:rPr>
          <w:rFonts w:ascii="Arial" w:hAnsi="Arial" w:cs="Arial"/>
          <w:sz w:val="22"/>
          <w:szCs w:val="22"/>
        </w:rPr>
        <w:t>Berhane</w:t>
      </w:r>
      <w:proofErr w:type="spellEnd"/>
      <w:r w:rsidRPr="00FC3C22">
        <w:rPr>
          <w:rFonts w:ascii="Arial" w:hAnsi="Arial" w:cs="Arial"/>
          <w:sz w:val="22"/>
          <w:szCs w:val="22"/>
        </w:rPr>
        <w:t xml:space="preserve"> K, </w:t>
      </w:r>
      <w:proofErr w:type="spellStart"/>
      <w:r w:rsidRPr="00FC3C22">
        <w:rPr>
          <w:rFonts w:ascii="Arial" w:hAnsi="Arial" w:cs="Arial"/>
          <w:sz w:val="22"/>
          <w:szCs w:val="22"/>
        </w:rPr>
        <w:t>Fruin</w:t>
      </w:r>
      <w:proofErr w:type="spellEnd"/>
      <w:r w:rsidRPr="00FC3C22">
        <w:rPr>
          <w:rFonts w:ascii="Arial" w:hAnsi="Arial" w:cs="Arial"/>
          <w:sz w:val="22"/>
          <w:szCs w:val="22"/>
        </w:rPr>
        <w:t xml:space="preserve"> S, Liu F, Jaspers I, Diaz-Sanchez D, </w:t>
      </w:r>
      <w:r w:rsidRPr="00FC3C22">
        <w:rPr>
          <w:rFonts w:ascii="Arial" w:hAnsi="Arial" w:cs="Arial"/>
          <w:b/>
          <w:sz w:val="22"/>
          <w:szCs w:val="22"/>
        </w:rPr>
        <w:t>Peden DB</w:t>
      </w:r>
      <w:r w:rsidRPr="00FC3C22">
        <w:rPr>
          <w:rFonts w:ascii="Arial" w:hAnsi="Arial" w:cs="Arial"/>
          <w:sz w:val="22"/>
          <w:szCs w:val="22"/>
        </w:rPr>
        <w:t xml:space="preserve">, McConnell R. Inflammatory Response of Monocytes to Ambient Particles Varies by Highway Proximity, Am J Respir Cell </w:t>
      </w:r>
      <w:proofErr w:type="spellStart"/>
      <w:r w:rsidRPr="00FC3C22">
        <w:rPr>
          <w:rFonts w:ascii="Arial" w:hAnsi="Arial" w:cs="Arial"/>
          <w:sz w:val="22"/>
          <w:szCs w:val="22"/>
        </w:rPr>
        <w:t>Mol</w:t>
      </w:r>
      <w:proofErr w:type="spellEnd"/>
      <w:r w:rsidRPr="00FC3C22">
        <w:rPr>
          <w:rFonts w:ascii="Arial" w:hAnsi="Arial" w:cs="Arial"/>
          <w:sz w:val="22"/>
          <w:szCs w:val="22"/>
        </w:rPr>
        <w:t xml:space="preserve"> Biol. 2014 Dec;51(6):802-9. </w:t>
      </w:r>
      <w:proofErr w:type="spellStart"/>
      <w:r w:rsidRPr="00FC3C22">
        <w:rPr>
          <w:rFonts w:ascii="Arial" w:hAnsi="Arial" w:cs="Arial"/>
          <w:sz w:val="22"/>
          <w:szCs w:val="22"/>
        </w:rPr>
        <w:t>doi</w:t>
      </w:r>
      <w:proofErr w:type="spellEnd"/>
      <w:r w:rsidRPr="00FC3C22">
        <w:rPr>
          <w:rFonts w:ascii="Arial" w:hAnsi="Arial" w:cs="Arial"/>
          <w:sz w:val="22"/>
          <w:szCs w:val="22"/>
        </w:rPr>
        <w:t>: 10.1165/rcmb.2013-0265OC.</w:t>
      </w:r>
    </w:p>
    <w:p w14:paraId="58F448C9" w14:textId="77777777" w:rsidR="00FC3C22" w:rsidRPr="00FC3C22" w:rsidRDefault="00FC3C22" w:rsidP="00FC3C22">
      <w:pPr>
        <w:pStyle w:val="ListParagraph"/>
        <w:tabs>
          <w:tab w:val="left" w:pos="-3000"/>
        </w:tabs>
        <w:ind w:left="360"/>
        <w:rPr>
          <w:rFonts w:ascii="Arial" w:hAnsi="Arial" w:cs="Arial"/>
          <w:b/>
          <w:sz w:val="22"/>
          <w:szCs w:val="22"/>
        </w:rPr>
      </w:pPr>
    </w:p>
    <w:p w14:paraId="2E9929DA"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and Bush R. Advances in environmental and occupational disorders in 2013.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2014 May;133(5):1265-9. </w:t>
      </w:r>
      <w:proofErr w:type="spellStart"/>
      <w:r w:rsidRPr="00FC3C22">
        <w:rPr>
          <w:rFonts w:ascii="Arial" w:hAnsi="Arial" w:cs="Arial"/>
          <w:sz w:val="22"/>
          <w:szCs w:val="22"/>
        </w:rPr>
        <w:t>doi</w:t>
      </w:r>
      <w:proofErr w:type="spellEnd"/>
      <w:r w:rsidRPr="00FC3C22">
        <w:rPr>
          <w:rFonts w:ascii="Arial" w:hAnsi="Arial" w:cs="Arial"/>
          <w:sz w:val="22"/>
          <w:szCs w:val="22"/>
        </w:rPr>
        <w:t>: 10.1016/j.jaci.2014.02.027</w:t>
      </w:r>
    </w:p>
    <w:p w14:paraId="44E75A13" w14:textId="77777777" w:rsidR="00FC3C22" w:rsidRPr="00FC3C22" w:rsidRDefault="00FC3C22" w:rsidP="00FC3C22">
      <w:pPr>
        <w:pStyle w:val="ListParagraph"/>
        <w:tabs>
          <w:tab w:val="left" w:pos="-3000"/>
        </w:tabs>
        <w:ind w:left="360"/>
        <w:rPr>
          <w:rFonts w:ascii="Arial" w:hAnsi="Arial" w:cs="Arial"/>
          <w:sz w:val="22"/>
          <w:szCs w:val="22"/>
        </w:rPr>
      </w:pPr>
    </w:p>
    <w:p w14:paraId="7A77687C"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Mills K, Lay J, Wu W, Robinette C, </w:t>
      </w:r>
      <w:proofErr w:type="spellStart"/>
      <w:r w:rsidRPr="00FC3C22">
        <w:rPr>
          <w:rFonts w:ascii="Arial" w:hAnsi="Arial" w:cs="Arial"/>
          <w:sz w:val="22"/>
          <w:szCs w:val="22"/>
        </w:rPr>
        <w:t>Kesic</w:t>
      </w:r>
      <w:proofErr w:type="spellEnd"/>
      <w:r w:rsidRPr="00FC3C22">
        <w:rPr>
          <w:rFonts w:ascii="Arial" w:hAnsi="Arial" w:cs="Arial"/>
          <w:sz w:val="22"/>
          <w:szCs w:val="22"/>
        </w:rPr>
        <w:t xml:space="preserve"> MJ, </w:t>
      </w:r>
      <w:r w:rsidRPr="00FC3C22">
        <w:rPr>
          <w:rFonts w:ascii="Arial" w:hAnsi="Arial" w:cs="Arial"/>
          <w:b/>
          <w:sz w:val="22"/>
          <w:szCs w:val="22"/>
        </w:rPr>
        <w:t>Peden DB</w:t>
      </w:r>
      <w:r w:rsidRPr="00FC3C22">
        <w:rPr>
          <w:rFonts w:ascii="Arial" w:hAnsi="Arial" w:cs="Arial"/>
          <w:sz w:val="22"/>
          <w:szCs w:val="22"/>
        </w:rPr>
        <w:t xml:space="preserve">, Hernandez M. Vitamin E, gamma tocopherol, diminishes ex vivo basophil response to dust mite allergen, Allergy 2014; 69: 541–544. </w:t>
      </w:r>
    </w:p>
    <w:p w14:paraId="51F0583A" w14:textId="77777777" w:rsidR="00FC3C22" w:rsidRPr="00FC3C22" w:rsidRDefault="00FC3C22" w:rsidP="00FC3C22">
      <w:pPr>
        <w:pStyle w:val="ListParagraph"/>
        <w:tabs>
          <w:tab w:val="left" w:pos="-3000"/>
        </w:tabs>
        <w:ind w:left="360"/>
        <w:rPr>
          <w:rFonts w:ascii="Arial" w:hAnsi="Arial" w:cs="Arial"/>
          <w:sz w:val="22"/>
          <w:szCs w:val="22"/>
        </w:rPr>
      </w:pPr>
    </w:p>
    <w:p w14:paraId="0C759A97"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Bennett WD, Alexis NE, Almond M, Herbst M, Zeman KL, </w:t>
      </w:r>
      <w:r w:rsidRPr="00FC3C22">
        <w:rPr>
          <w:rFonts w:ascii="Arial" w:hAnsi="Arial" w:cs="Arial"/>
          <w:b/>
          <w:sz w:val="22"/>
          <w:szCs w:val="22"/>
        </w:rPr>
        <w:t>Peden DB</w:t>
      </w:r>
      <w:r w:rsidRPr="00FC3C22">
        <w:rPr>
          <w:rFonts w:ascii="Arial" w:hAnsi="Arial" w:cs="Arial"/>
          <w:sz w:val="22"/>
          <w:szCs w:val="22"/>
        </w:rPr>
        <w:t xml:space="preserve">. Effect of Inhaled Endotoxin on </w:t>
      </w:r>
      <w:proofErr w:type="spellStart"/>
      <w:r w:rsidRPr="00FC3C22">
        <w:rPr>
          <w:rFonts w:ascii="Arial" w:hAnsi="Arial" w:cs="Arial"/>
          <w:sz w:val="22"/>
          <w:szCs w:val="22"/>
        </w:rPr>
        <w:t>Mucociliary</w:t>
      </w:r>
      <w:proofErr w:type="spellEnd"/>
      <w:r w:rsidRPr="00FC3C22">
        <w:rPr>
          <w:rFonts w:ascii="Arial" w:hAnsi="Arial" w:cs="Arial"/>
          <w:sz w:val="22"/>
          <w:szCs w:val="22"/>
        </w:rPr>
        <w:t xml:space="preserve"> Clearance and Airway Inflammation in Smokers and Non-Smokers, J Aerosol Med </w:t>
      </w:r>
      <w:proofErr w:type="spellStart"/>
      <w:r w:rsidRPr="00FC3C22">
        <w:rPr>
          <w:rFonts w:ascii="Arial" w:hAnsi="Arial" w:cs="Arial"/>
          <w:sz w:val="22"/>
          <w:szCs w:val="22"/>
        </w:rPr>
        <w:t>Pulm</w:t>
      </w:r>
      <w:proofErr w:type="spellEnd"/>
      <w:r w:rsidRPr="00FC3C22">
        <w:rPr>
          <w:rFonts w:ascii="Arial" w:hAnsi="Arial" w:cs="Arial"/>
          <w:sz w:val="22"/>
          <w:szCs w:val="22"/>
        </w:rPr>
        <w:t xml:space="preserve"> Drug </w:t>
      </w:r>
      <w:proofErr w:type="spellStart"/>
      <w:r w:rsidRPr="00FC3C22">
        <w:rPr>
          <w:rFonts w:ascii="Arial" w:hAnsi="Arial" w:cs="Arial"/>
          <w:sz w:val="22"/>
          <w:szCs w:val="22"/>
        </w:rPr>
        <w:t>Deliv</w:t>
      </w:r>
      <w:proofErr w:type="spellEnd"/>
      <w:r w:rsidRPr="00FC3C22">
        <w:rPr>
          <w:rFonts w:ascii="Arial" w:hAnsi="Arial" w:cs="Arial"/>
          <w:sz w:val="22"/>
          <w:szCs w:val="22"/>
        </w:rPr>
        <w:t>. 2014 Feb 25. [</w:t>
      </w:r>
      <w:proofErr w:type="spellStart"/>
      <w:r w:rsidRPr="00FC3C22">
        <w:rPr>
          <w:rFonts w:ascii="Arial" w:hAnsi="Arial" w:cs="Arial"/>
          <w:sz w:val="22"/>
          <w:szCs w:val="22"/>
        </w:rPr>
        <w:t>Epub</w:t>
      </w:r>
      <w:proofErr w:type="spellEnd"/>
      <w:r w:rsidRPr="00FC3C22">
        <w:rPr>
          <w:rFonts w:ascii="Arial" w:hAnsi="Arial" w:cs="Arial"/>
          <w:sz w:val="22"/>
          <w:szCs w:val="22"/>
        </w:rPr>
        <w:t xml:space="preserve"> ahead of print]</w:t>
      </w:r>
    </w:p>
    <w:p w14:paraId="16B84D74" w14:textId="77777777" w:rsidR="00FC3C22" w:rsidRPr="00FC3C22" w:rsidRDefault="00FC3C22" w:rsidP="00FC3C22">
      <w:pPr>
        <w:pStyle w:val="ListParagraph"/>
        <w:tabs>
          <w:tab w:val="left" w:pos="-3000"/>
        </w:tabs>
        <w:ind w:left="360"/>
        <w:rPr>
          <w:rFonts w:ascii="Arial" w:hAnsi="Arial" w:cs="Arial"/>
          <w:sz w:val="22"/>
          <w:szCs w:val="22"/>
        </w:rPr>
      </w:pPr>
    </w:p>
    <w:p w14:paraId="37801044"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Wagner JG, Birmingham NP, Jackson-Humbles D, Jiang Q, </w:t>
      </w:r>
      <w:proofErr w:type="spellStart"/>
      <w:r w:rsidRPr="00FC3C22">
        <w:rPr>
          <w:rFonts w:ascii="Arial" w:hAnsi="Arial" w:cs="Arial"/>
          <w:sz w:val="22"/>
          <w:szCs w:val="22"/>
        </w:rPr>
        <w:t>Harkema</w:t>
      </w:r>
      <w:proofErr w:type="spellEnd"/>
      <w:r w:rsidRPr="00FC3C22">
        <w:rPr>
          <w:rFonts w:ascii="Arial" w:hAnsi="Arial" w:cs="Arial"/>
          <w:sz w:val="22"/>
          <w:szCs w:val="22"/>
        </w:rPr>
        <w:t xml:space="preserve"> JR, and </w:t>
      </w:r>
      <w:r w:rsidRPr="00FC3C22">
        <w:rPr>
          <w:rFonts w:ascii="Arial" w:hAnsi="Arial" w:cs="Arial"/>
          <w:b/>
          <w:sz w:val="22"/>
          <w:szCs w:val="22"/>
        </w:rPr>
        <w:t>Peden DB</w:t>
      </w:r>
      <w:r w:rsidRPr="00FC3C22">
        <w:rPr>
          <w:rFonts w:ascii="Arial" w:hAnsi="Arial" w:cs="Arial"/>
          <w:sz w:val="22"/>
          <w:szCs w:val="22"/>
        </w:rPr>
        <w:t xml:space="preserve">. Supplementation with γ-Tocopherol Reduces Endotoxin-Induced Airway Inflammatory and Mucous Cell Responses in Rats. Free </w:t>
      </w:r>
      <w:proofErr w:type="spellStart"/>
      <w:r w:rsidRPr="00FC3C22">
        <w:rPr>
          <w:rFonts w:ascii="Arial" w:hAnsi="Arial" w:cs="Arial"/>
          <w:sz w:val="22"/>
          <w:szCs w:val="22"/>
        </w:rPr>
        <w:t>Radic</w:t>
      </w:r>
      <w:proofErr w:type="spellEnd"/>
      <w:r w:rsidRPr="00FC3C22">
        <w:rPr>
          <w:rFonts w:ascii="Arial" w:hAnsi="Arial" w:cs="Arial"/>
          <w:sz w:val="22"/>
          <w:szCs w:val="22"/>
        </w:rPr>
        <w:t xml:space="preserve"> </w:t>
      </w:r>
      <w:proofErr w:type="spellStart"/>
      <w:r w:rsidRPr="00FC3C22">
        <w:rPr>
          <w:rFonts w:ascii="Arial" w:hAnsi="Arial" w:cs="Arial"/>
          <w:sz w:val="22"/>
          <w:szCs w:val="22"/>
        </w:rPr>
        <w:t>Biol</w:t>
      </w:r>
      <w:proofErr w:type="spellEnd"/>
      <w:r w:rsidRPr="00FC3C22">
        <w:rPr>
          <w:rFonts w:ascii="Arial" w:hAnsi="Arial" w:cs="Arial"/>
          <w:sz w:val="22"/>
          <w:szCs w:val="22"/>
        </w:rPr>
        <w:t xml:space="preserve"> Med. 2014 Mar; 68:101-9. </w:t>
      </w:r>
      <w:proofErr w:type="spellStart"/>
      <w:r w:rsidRPr="00FC3C22">
        <w:rPr>
          <w:rFonts w:ascii="Arial" w:hAnsi="Arial" w:cs="Arial"/>
          <w:sz w:val="22"/>
          <w:szCs w:val="22"/>
        </w:rPr>
        <w:t>doi</w:t>
      </w:r>
      <w:proofErr w:type="spellEnd"/>
      <w:r w:rsidRPr="00FC3C22">
        <w:rPr>
          <w:rFonts w:ascii="Arial" w:hAnsi="Arial" w:cs="Arial"/>
          <w:sz w:val="22"/>
          <w:szCs w:val="22"/>
        </w:rPr>
        <w:t>: 10.1016/j.freeradbiomed.2013.11.024</w:t>
      </w:r>
    </w:p>
    <w:p w14:paraId="46FCD23A" w14:textId="77777777" w:rsidR="00FC3C22" w:rsidRPr="00FC3C22" w:rsidRDefault="00FC3C22" w:rsidP="00FC3C22">
      <w:pPr>
        <w:pStyle w:val="ListParagraph"/>
        <w:ind w:left="360"/>
        <w:rPr>
          <w:rFonts w:ascii="Arial" w:hAnsi="Arial" w:cs="Arial"/>
          <w:sz w:val="22"/>
          <w:szCs w:val="22"/>
        </w:rPr>
      </w:pPr>
    </w:p>
    <w:p w14:paraId="6C19C685"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Jones S, Zhou H, Herbst M, </w:t>
      </w:r>
      <w:proofErr w:type="spellStart"/>
      <w:r w:rsidRPr="00FC3C22">
        <w:rPr>
          <w:rFonts w:ascii="Arial" w:hAnsi="Arial" w:cs="Arial"/>
          <w:sz w:val="22"/>
          <w:szCs w:val="22"/>
        </w:rPr>
        <w:t>Pujols</w:t>
      </w:r>
      <w:proofErr w:type="spellEnd"/>
      <w:r w:rsidRPr="00FC3C22">
        <w:rPr>
          <w:rFonts w:ascii="Arial" w:hAnsi="Arial" w:cs="Arial"/>
          <w:sz w:val="22"/>
          <w:szCs w:val="22"/>
        </w:rPr>
        <w:t xml:space="preserve">-Ortiz S, </w:t>
      </w:r>
      <w:proofErr w:type="spellStart"/>
      <w:r w:rsidRPr="00FC3C22">
        <w:rPr>
          <w:rFonts w:ascii="Arial" w:hAnsi="Arial" w:cs="Arial"/>
          <w:sz w:val="22"/>
          <w:szCs w:val="22"/>
        </w:rPr>
        <w:t>Maile</w:t>
      </w:r>
      <w:proofErr w:type="spellEnd"/>
      <w:r w:rsidRPr="00FC3C22">
        <w:rPr>
          <w:rFonts w:ascii="Arial" w:hAnsi="Arial" w:cs="Arial"/>
          <w:sz w:val="22"/>
          <w:szCs w:val="22"/>
        </w:rPr>
        <w:t xml:space="preserve"> R, Joyner BL, Zhang H, </w:t>
      </w:r>
      <w:proofErr w:type="spellStart"/>
      <w:r w:rsidRPr="00FC3C22">
        <w:rPr>
          <w:rFonts w:ascii="Arial" w:hAnsi="Arial" w:cs="Arial"/>
          <w:sz w:val="22"/>
          <w:szCs w:val="22"/>
        </w:rPr>
        <w:t>Kesic</w:t>
      </w:r>
      <w:proofErr w:type="spellEnd"/>
      <w:r w:rsidRPr="00FC3C22">
        <w:rPr>
          <w:rFonts w:ascii="Arial" w:hAnsi="Arial" w:cs="Arial"/>
          <w:sz w:val="22"/>
          <w:szCs w:val="22"/>
        </w:rPr>
        <w:t xml:space="preserve"> M, Jaspers I, Short K</w:t>
      </w:r>
      <w:proofErr w:type="gramStart"/>
      <w:r w:rsidRPr="00FC3C22">
        <w:rPr>
          <w:rFonts w:ascii="Arial" w:hAnsi="Arial" w:cs="Arial"/>
          <w:sz w:val="22"/>
          <w:szCs w:val="22"/>
        </w:rPr>
        <w:t>, ,</w:t>
      </w:r>
      <w:proofErr w:type="gramEnd"/>
      <w:r w:rsidRPr="00FC3C22">
        <w:rPr>
          <w:rFonts w:ascii="Arial" w:hAnsi="Arial" w:cs="Arial"/>
          <w:sz w:val="22"/>
          <w:szCs w:val="22"/>
        </w:rPr>
        <w:t xml:space="preserve"> Meyer A, </w:t>
      </w:r>
      <w:r w:rsidRPr="00FC3C22">
        <w:rPr>
          <w:rFonts w:ascii="Arial" w:hAnsi="Arial" w:cs="Arial"/>
          <w:b/>
          <w:sz w:val="22"/>
          <w:szCs w:val="22"/>
        </w:rPr>
        <w:t>Peden DB</w:t>
      </w:r>
      <w:r w:rsidRPr="00FC3C22">
        <w:rPr>
          <w:rFonts w:ascii="Arial" w:hAnsi="Arial" w:cs="Arial"/>
          <w:sz w:val="22"/>
          <w:szCs w:val="22"/>
        </w:rPr>
        <w:t xml:space="preserve">, Cairns BA, Noah TL. Bronchoscopy-derived correlates of acute lung injury following inhalational injuries: A prospective observational study. </w:t>
      </w:r>
      <w:proofErr w:type="spellStart"/>
      <w:r w:rsidRPr="00FC3C22">
        <w:rPr>
          <w:rFonts w:ascii="Arial" w:hAnsi="Arial" w:cs="Arial"/>
          <w:sz w:val="22"/>
          <w:szCs w:val="22"/>
        </w:rPr>
        <w:t>PLoS</w:t>
      </w:r>
      <w:proofErr w:type="spellEnd"/>
      <w:r w:rsidRPr="00FC3C22">
        <w:rPr>
          <w:rFonts w:ascii="Arial" w:hAnsi="Arial" w:cs="Arial"/>
          <w:sz w:val="22"/>
          <w:szCs w:val="22"/>
        </w:rPr>
        <w:t xml:space="preserve"> One. 2013 May 17;8(5</w:t>
      </w:r>
      <w:proofErr w:type="gramStart"/>
      <w:r w:rsidRPr="00FC3C22">
        <w:rPr>
          <w:rFonts w:ascii="Arial" w:hAnsi="Arial" w:cs="Arial"/>
          <w:sz w:val="22"/>
          <w:szCs w:val="22"/>
        </w:rPr>
        <w:t>):e</w:t>
      </w:r>
      <w:proofErr w:type="gramEnd"/>
      <w:r w:rsidRPr="00FC3C22">
        <w:rPr>
          <w:rFonts w:ascii="Arial" w:hAnsi="Arial" w:cs="Arial"/>
          <w:sz w:val="22"/>
          <w:szCs w:val="22"/>
        </w:rPr>
        <w:t xml:space="preserve">64250. </w:t>
      </w:r>
      <w:proofErr w:type="spellStart"/>
      <w:r w:rsidRPr="00FC3C22">
        <w:rPr>
          <w:rFonts w:ascii="Arial" w:hAnsi="Arial" w:cs="Arial"/>
          <w:sz w:val="22"/>
          <w:szCs w:val="22"/>
        </w:rPr>
        <w:t>doi</w:t>
      </w:r>
      <w:proofErr w:type="spellEnd"/>
      <w:r w:rsidRPr="00FC3C22">
        <w:rPr>
          <w:rFonts w:ascii="Arial" w:hAnsi="Arial" w:cs="Arial"/>
          <w:sz w:val="22"/>
          <w:szCs w:val="22"/>
        </w:rPr>
        <w:t>: 10.1371/journal.pone.0064250.</w:t>
      </w:r>
    </w:p>
    <w:p w14:paraId="33E1D926" w14:textId="77777777" w:rsidR="00FC3C22" w:rsidRPr="00FC3C22" w:rsidRDefault="00FC3C22" w:rsidP="00FC3C22">
      <w:pPr>
        <w:pStyle w:val="ListParagraph"/>
        <w:ind w:left="360"/>
        <w:rPr>
          <w:rFonts w:ascii="Arial" w:hAnsi="Arial" w:cs="Arial"/>
          <w:sz w:val="22"/>
          <w:szCs w:val="22"/>
        </w:rPr>
      </w:pPr>
      <w:r w:rsidRPr="00FC3C22">
        <w:rPr>
          <w:rFonts w:ascii="Arial" w:hAnsi="Arial" w:cs="Arial"/>
          <w:sz w:val="22"/>
          <w:szCs w:val="22"/>
        </w:rPr>
        <w:t xml:space="preserve"> </w:t>
      </w:r>
    </w:p>
    <w:p w14:paraId="7A5451F4"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Geiser M, Lay JC, Bennett WD, Zhou H, Wang X, </w:t>
      </w:r>
      <w:r w:rsidRPr="00FC3C22">
        <w:rPr>
          <w:rFonts w:ascii="Arial" w:hAnsi="Arial" w:cs="Arial"/>
          <w:b/>
          <w:sz w:val="22"/>
          <w:szCs w:val="22"/>
        </w:rPr>
        <w:t>Peden DB</w:t>
      </w:r>
      <w:r w:rsidRPr="00FC3C22">
        <w:rPr>
          <w:rFonts w:ascii="Arial" w:hAnsi="Arial" w:cs="Arial"/>
          <w:sz w:val="22"/>
          <w:szCs w:val="22"/>
        </w:rPr>
        <w:t xml:space="preserve">, Alexis NE. Effects of ex vivo Gamma Tocopherol on Airway Macrophage Function in Healthy and Mild Allergic Asthmatics, J Innate Immun. 2013;5(6):613-24. </w:t>
      </w:r>
      <w:proofErr w:type="spellStart"/>
      <w:r w:rsidRPr="00FC3C22">
        <w:rPr>
          <w:rFonts w:ascii="Arial" w:hAnsi="Arial" w:cs="Arial"/>
          <w:sz w:val="22"/>
          <w:szCs w:val="22"/>
        </w:rPr>
        <w:t>doi</w:t>
      </w:r>
      <w:proofErr w:type="spellEnd"/>
      <w:r w:rsidRPr="00FC3C22">
        <w:rPr>
          <w:rFonts w:ascii="Arial" w:hAnsi="Arial" w:cs="Arial"/>
          <w:sz w:val="22"/>
          <w:szCs w:val="22"/>
        </w:rPr>
        <w:t>: 10.1159/000350234</w:t>
      </w:r>
    </w:p>
    <w:p w14:paraId="0FD904F7" w14:textId="77777777" w:rsidR="00FC3C22" w:rsidRPr="00FC3C22" w:rsidRDefault="00FC3C22" w:rsidP="00FC3C22">
      <w:pPr>
        <w:pStyle w:val="ListParagraph"/>
        <w:tabs>
          <w:tab w:val="left" w:pos="-3000"/>
        </w:tabs>
        <w:ind w:left="360"/>
        <w:rPr>
          <w:rFonts w:ascii="Arial" w:hAnsi="Arial" w:cs="Arial"/>
          <w:sz w:val="22"/>
          <w:szCs w:val="22"/>
        </w:rPr>
      </w:pPr>
    </w:p>
    <w:p w14:paraId="13A02D02"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Hernandez M, Wagner J, Kala A, Mills K, Wells H, Alexis N, Lay J, Jiang Q, Zhang H, Zhou H, </w:t>
      </w:r>
      <w:r w:rsidRPr="00FC3C22">
        <w:rPr>
          <w:rFonts w:ascii="Arial" w:hAnsi="Arial" w:cs="Arial"/>
          <w:b/>
          <w:sz w:val="22"/>
          <w:szCs w:val="22"/>
        </w:rPr>
        <w:t>Peden DB</w:t>
      </w:r>
      <w:r w:rsidRPr="00FC3C22">
        <w:rPr>
          <w:rFonts w:ascii="Arial" w:hAnsi="Arial" w:cs="Arial"/>
          <w:sz w:val="22"/>
          <w:szCs w:val="22"/>
        </w:rPr>
        <w:t xml:space="preserve">. Vitamin E Gamma-tocopherol Reduces Airway Neutrophil Recruitment after Inhaled Endotoxin Challenge in Rats and in Healthy Volunteers, Free </w:t>
      </w:r>
      <w:proofErr w:type="spellStart"/>
      <w:r w:rsidRPr="00FC3C22">
        <w:rPr>
          <w:rFonts w:ascii="Arial" w:hAnsi="Arial" w:cs="Arial"/>
          <w:sz w:val="22"/>
          <w:szCs w:val="22"/>
        </w:rPr>
        <w:t>Radic</w:t>
      </w:r>
      <w:proofErr w:type="spellEnd"/>
      <w:r w:rsidRPr="00FC3C22">
        <w:rPr>
          <w:rFonts w:ascii="Arial" w:hAnsi="Arial" w:cs="Arial"/>
          <w:sz w:val="22"/>
          <w:szCs w:val="22"/>
        </w:rPr>
        <w:t xml:space="preserve"> </w:t>
      </w:r>
      <w:proofErr w:type="spellStart"/>
      <w:r w:rsidRPr="00FC3C22">
        <w:rPr>
          <w:rFonts w:ascii="Arial" w:hAnsi="Arial" w:cs="Arial"/>
          <w:sz w:val="22"/>
          <w:szCs w:val="22"/>
        </w:rPr>
        <w:t>Biol</w:t>
      </w:r>
      <w:proofErr w:type="spellEnd"/>
      <w:r w:rsidRPr="00FC3C22">
        <w:rPr>
          <w:rFonts w:ascii="Arial" w:hAnsi="Arial" w:cs="Arial"/>
          <w:sz w:val="22"/>
          <w:szCs w:val="22"/>
        </w:rPr>
        <w:t xml:space="preserve"> Med. 2013 Jul;60:56-62. </w:t>
      </w:r>
      <w:proofErr w:type="gramStart"/>
      <w:r w:rsidRPr="00FC3C22">
        <w:rPr>
          <w:rFonts w:ascii="Arial" w:hAnsi="Arial" w:cs="Arial"/>
          <w:sz w:val="22"/>
          <w:szCs w:val="22"/>
        </w:rPr>
        <w:t>doi:10.1016/j.freeradbiomed</w:t>
      </w:r>
      <w:proofErr w:type="gramEnd"/>
      <w:r w:rsidRPr="00FC3C22">
        <w:rPr>
          <w:rFonts w:ascii="Arial" w:hAnsi="Arial" w:cs="Arial"/>
          <w:sz w:val="22"/>
          <w:szCs w:val="22"/>
        </w:rPr>
        <w:t xml:space="preserve">.2013.02.001.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2013 Feb 9.</w:t>
      </w:r>
    </w:p>
    <w:p w14:paraId="02EB5ED3" w14:textId="77777777" w:rsidR="00FC3C22" w:rsidRPr="00FC3C22" w:rsidRDefault="00FC3C22" w:rsidP="00FC3C22">
      <w:pPr>
        <w:pStyle w:val="ListParagraph"/>
        <w:tabs>
          <w:tab w:val="left" w:pos="-3000"/>
        </w:tabs>
        <w:ind w:left="360"/>
        <w:rPr>
          <w:rFonts w:ascii="Arial" w:hAnsi="Arial" w:cs="Arial"/>
          <w:sz w:val="22"/>
          <w:szCs w:val="22"/>
        </w:rPr>
      </w:pPr>
    </w:p>
    <w:p w14:paraId="1AA187DE" w14:textId="77777777" w:rsidR="00FC3C22" w:rsidRPr="00FC3C22" w:rsidRDefault="00FC3C22" w:rsidP="00FC3C22">
      <w:pPr>
        <w:pStyle w:val="ListParagraph"/>
        <w:numPr>
          <w:ilvl w:val="3"/>
          <w:numId w:val="38"/>
        </w:numPr>
        <w:ind w:left="360" w:hanging="420"/>
        <w:rPr>
          <w:rFonts w:ascii="Arial" w:hAnsi="Arial" w:cs="Arial"/>
          <w:b/>
          <w:bCs/>
          <w:sz w:val="22"/>
          <w:szCs w:val="22"/>
        </w:rPr>
      </w:pPr>
      <w:r w:rsidRPr="00FC3C22">
        <w:rPr>
          <w:rFonts w:ascii="Arial" w:hAnsi="Arial" w:cs="Arial"/>
          <w:b/>
          <w:bCs/>
          <w:sz w:val="22"/>
          <w:szCs w:val="22"/>
        </w:rPr>
        <w:t>Peden DB</w:t>
      </w:r>
      <w:r w:rsidRPr="00FC3C22">
        <w:rPr>
          <w:rFonts w:ascii="Arial" w:hAnsi="Arial" w:cs="Arial"/>
          <w:sz w:val="22"/>
          <w:szCs w:val="22"/>
        </w:rPr>
        <w:t xml:space="preserve"> and Bush RK. Advances in environmental and occupational disorders in 2012.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Mar;131(3):668-74. </w:t>
      </w:r>
      <w:proofErr w:type="spellStart"/>
      <w:r w:rsidRPr="00FC3C22">
        <w:rPr>
          <w:rFonts w:ascii="Arial" w:hAnsi="Arial" w:cs="Arial"/>
          <w:sz w:val="22"/>
          <w:szCs w:val="22"/>
        </w:rPr>
        <w:t>doi</w:t>
      </w:r>
      <w:proofErr w:type="spellEnd"/>
      <w:r w:rsidRPr="00FC3C22">
        <w:rPr>
          <w:rFonts w:ascii="Arial" w:hAnsi="Arial" w:cs="Arial"/>
          <w:sz w:val="22"/>
          <w:szCs w:val="22"/>
        </w:rPr>
        <w:t xml:space="preserve">: 10.1016/j.jaci.2012.12.1572.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2013 Feb 4. Review.</w:t>
      </w:r>
    </w:p>
    <w:p w14:paraId="41E60081" w14:textId="77777777" w:rsidR="00FC3C22" w:rsidRPr="00FC3C22" w:rsidRDefault="00FC3C22" w:rsidP="00FC3C22">
      <w:pPr>
        <w:pStyle w:val="ListParagraph"/>
        <w:ind w:left="360"/>
        <w:rPr>
          <w:rFonts w:ascii="Arial" w:hAnsi="Arial" w:cs="Arial"/>
          <w:b/>
          <w:bCs/>
          <w:sz w:val="22"/>
          <w:szCs w:val="22"/>
        </w:rPr>
      </w:pPr>
    </w:p>
    <w:p w14:paraId="2FAE2FD4" w14:textId="77777777" w:rsidR="00FC3C22" w:rsidRPr="00FC3C22" w:rsidRDefault="00FC3C22" w:rsidP="00FC3C22">
      <w:pPr>
        <w:pStyle w:val="ListParagraph"/>
        <w:numPr>
          <w:ilvl w:val="3"/>
          <w:numId w:val="38"/>
        </w:numPr>
        <w:ind w:left="360" w:hanging="420"/>
        <w:rPr>
          <w:rFonts w:ascii="Arial" w:hAnsi="Arial" w:cs="Arial"/>
          <w:b/>
          <w:bCs/>
          <w:sz w:val="22"/>
          <w:szCs w:val="22"/>
        </w:rPr>
      </w:pPr>
      <w:r w:rsidRPr="00FC3C22">
        <w:rPr>
          <w:rFonts w:ascii="Arial" w:hAnsi="Arial" w:cs="Arial"/>
          <w:sz w:val="22"/>
          <w:szCs w:val="22"/>
        </w:rPr>
        <w:t xml:space="preserve">Alexis NE, Lay JC, Zhou H, Kim CS, Hernandez ML, </w:t>
      </w:r>
      <w:proofErr w:type="spellStart"/>
      <w:r w:rsidRPr="00FC3C22">
        <w:rPr>
          <w:rFonts w:ascii="Arial" w:hAnsi="Arial" w:cs="Arial"/>
          <w:sz w:val="22"/>
          <w:szCs w:val="22"/>
        </w:rPr>
        <w:t>Kehrl</w:t>
      </w:r>
      <w:proofErr w:type="spellEnd"/>
      <w:r w:rsidRPr="00FC3C22">
        <w:rPr>
          <w:rFonts w:ascii="Arial" w:hAnsi="Arial" w:cs="Arial"/>
          <w:sz w:val="22"/>
          <w:szCs w:val="22"/>
        </w:rPr>
        <w:t xml:space="preserve"> H, </w:t>
      </w:r>
      <w:proofErr w:type="spellStart"/>
      <w:r w:rsidRPr="00FC3C22">
        <w:rPr>
          <w:rFonts w:ascii="Arial" w:hAnsi="Arial" w:cs="Arial"/>
          <w:sz w:val="22"/>
          <w:szCs w:val="22"/>
        </w:rPr>
        <w:t>Hazucha</w:t>
      </w:r>
      <w:proofErr w:type="spellEnd"/>
      <w:r w:rsidRPr="00FC3C22">
        <w:rPr>
          <w:rFonts w:ascii="Arial" w:hAnsi="Arial" w:cs="Arial"/>
          <w:sz w:val="22"/>
          <w:szCs w:val="22"/>
        </w:rPr>
        <w:t xml:space="preserve"> MJ, Devlin RB, Diaz-Sanchez D, Zou </w:t>
      </w:r>
      <w:proofErr w:type="gramStart"/>
      <w:r w:rsidRPr="00FC3C22">
        <w:rPr>
          <w:rFonts w:ascii="Arial" w:hAnsi="Arial" w:cs="Arial"/>
          <w:sz w:val="22"/>
          <w:szCs w:val="22"/>
        </w:rPr>
        <w:t>B,  Zhou</w:t>
      </w:r>
      <w:proofErr w:type="gramEnd"/>
      <w:r w:rsidRPr="00FC3C22">
        <w:rPr>
          <w:rFonts w:ascii="Arial" w:hAnsi="Arial" w:cs="Arial"/>
          <w:sz w:val="22"/>
          <w:szCs w:val="22"/>
        </w:rPr>
        <w:t xml:space="preserve"> H, </w:t>
      </w:r>
      <w:r w:rsidRPr="00FC3C22">
        <w:rPr>
          <w:rFonts w:ascii="Arial" w:hAnsi="Arial" w:cs="Arial"/>
          <w:b/>
          <w:sz w:val="22"/>
          <w:szCs w:val="22"/>
        </w:rPr>
        <w:t>Peden DB.</w:t>
      </w:r>
      <w:r w:rsidRPr="00FC3C22">
        <w:rPr>
          <w:rFonts w:ascii="Arial" w:hAnsi="Arial" w:cs="Arial"/>
          <w:sz w:val="22"/>
          <w:szCs w:val="22"/>
        </w:rPr>
        <w:t xml:space="preserve"> The Glutathione-S-Transferase null genotype and increased neutrophil response to low level ozone (0.06 ppm).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2013 Feb;131(2):610-2. </w:t>
      </w:r>
      <w:proofErr w:type="spellStart"/>
      <w:r w:rsidRPr="00FC3C22">
        <w:rPr>
          <w:rFonts w:ascii="Arial" w:hAnsi="Arial" w:cs="Arial"/>
          <w:sz w:val="22"/>
          <w:szCs w:val="22"/>
        </w:rPr>
        <w:t>doi</w:t>
      </w:r>
      <w:proofErr w:type="spellEnd"/>
      <w:r w:rsidRPr="00FC3C22">
        <w:rPr>
          <w:rFonts w:ascii="Arial" w:hAnsi="Arial" w:cs="Arial"/>
          <w:sz w:val="22"/>
          <w:szCs w:val="22"/>
        </w:rPr>
        <w:t>: 10.1016/j.jaci.2012.07.005.</w:t>
      </w:r>
    </w:p>
    <w:p w14:paraId="486D9F1F" w14:textId="77777777" w:rsidR="00FC3C22" w:rsidRPr="00FC3C22" w:rsidRDefault="00FC3C22" w:rsidP="00FC3C22">
      <w:pPr>
        <w:pStyle w:val="ListParagraph"/>
        <w:tabs>
          <w:tab w:val="left" w:pos="-3000"/>
        </w:tabs>
        <w:ind w:left="360"/>
        <w:rPr>
          <w:rFonts w:ascii="Arial" w:hAnsi="Arial" w:cs="Arial"/>
          <w:b/>
          <w:bCs/>
          <w:sz w:val="22"/>
          <w:szCs w:val="22"/>
        </w:rPr>
      </w:pPr>
    </w:p>
    <w:p w14:paraId="307E5090" w14:textId="77777777" w:rsidR="00FC3C22" w:rsidRPr="00FC3C22" w:rsidRDefault="00CF5986" w:rsidP="00FC3C22">
      <w:pPr>
        <w:pStyle w:val="ListParagraph"/>
        <w:numPr>
          <w:ilvl w:val="3"/>
          <w:numId w:val="38"/>
        </w:numPr>
        <w:ind w:left="360" w:hanging="420"/>
        <w:rPr>
          <w:rFonts w:ascii="Arial" w:hAnsi="Arial" w:cs="Arial"/>
          <w:sz w:val="22"/>
          <w:szCs w:val="22"/>
        </w:rPr>
      </w:pPr>
      <w:hyperlink r:id="rId9" w:history="1">
        <w:r w:rsidR="00FC3C22" w:rsidRPr="00FC3C22">
          <w:rPr>
            <w:rStyle w:val="Hyperlink"/>
            <w:rFonts w:ascii="Arial" w:hAnsi="Arial" w:cs="Arial"/>
            <w:color w:val="auto"/>
            <w:sz w:val="22"/>
            <w:szCs w:val="22"/>
            <w:u w:val="none"/>
          </w:rPr>
          <w:t>McConnell R</w:t>
        </w:r>
      </w:hyperlink>
      <w:r w:rsidR="00FC3C22" w:rsidRPr="00FC3C22">
        <w:rPr>
          <w:rFonts w:ascii="Arial" w:hAnsi="Arial" w:cs="Arial"/>
          <w:sz w:val="22"/>
          <w:szCs w:val="22"/>
        </w:rPr>
        <w:t xml:space="preserve">, </w:t>
      </w:r>
      <w:hyperlink r:id="rId10" w:history="1">
        <w:r w:rsidR="00FC3C22" w:rsidRPr="00FC3C22">
          <w:rPr>
            <w:rStyle w:val="Hyperlink"/>
            <w:rFonts w:ascii="Arial" w:hAnsi="Arial" w:cs="Arial"/>
            <w:color w:val="auto"/>
            <w:sz w:val="22"/>
            <w:szCs w:val="22"/>
            <w:u w:val="none"/>
          </w:rPr>
          <w:t>Wu W</w:t>
        </w:r>
      </w:hyperlink>
      <w:r w:rsidR="00FC3C22" w:rsidRPr="00FC3C22">
        <w:rPr>
          <w:rFonts w:ascii="Arial" w:hAnsi="Arial" w:cs="Arial"/>
          <w:sz w:val="22"/>
          <w:szCs w:val="22"/>
        </w:rPr>
        <w:t xml:space="preserve">, </w:t>
      </w:r>
      <w:hyperlink r:id="rId11" w:history="1">
        <w:proofErr w:type="spellStart"/>
        <w:r w:rsidR="00FC3C22" w:rsidRPr="00FC3C22">
          <w:rPr>
            <w:rStyle w:val="Hyperlink"/>
            <w:rFonts w:ascii="Arial" w:hAnsi="Arial" w:cs="Arial"/>
            <w:color w:val="auto"/>
            <w:sz w:val="22"/>
            <w:szCs w:val="22"/>
            <w:u w:val="none"/>
          </w:rPr>
          <w:t>Berhane</w:t>
        </w:r>
        <w:proofErr w:type="spellEnd"/>
        <w:r w:rsidR="00FC3C22" w:rsidRPr="00FC3C22">
          <w:rPr>
            <w:rStyle w:val="Hyperlink"/>
            <w:rFonts w:ascii="Arial" w:hAnsi="Arial" w:cs="Arial"/>
            <w:color w:val="auto"/>
            <w:sz w:val="22"/>
            <w:szCs w:val="22"/>
            <w:u w:val="none"/>
          </w:rPr>
          <w:t xml:space="preserve"> K</w:t>
        </w:r>
      </w:hyperlink>
      <w:r w:rsidR="00FC3C22" w:rsidRPr="00FC3C22">
        <w:rPr>
          <w:rFonts w:ascii="Arial" w:hAnsi="Arial" w:cs="Arial"/>
          <w:sz w:val="22"/>
          <w:szCs w:val="22"/>
        </w:rPr>
        <w:t xml:space="preserve">, </w:t>
      </w:r>
      <w:hyperlink r:id="rId12" w:history="1">
        <w:r w:rsidR="00FC3C22" w:rsidRPr="00FC3C22">
          <w:rPr>
            <w:rStyle w:val="Hyperlink"/>
            <w:rFonts w:ascii="Arial" w:hAnsi="Arial" w:cs="Arial"/>
            <w:color w:val="auto"/>
            <w:sz w:val="22"/>
            <w:szCs w:val="22"/>
            <w:u w:val="none"/>
          </w:rPr>
          <w:t>Liu F</w:t>
        </w:r>
      </w:hyperlink>
      <w:r w:rsidR="00FC3C22" w:rsidRPr="00FC3C22">
        <w:rPr>
          <w:rFonts w:ascii="Arial" w:hAnsi="Arial" w:cs="Arial"/>
          <w:sz w:val="22"/>
          <w:szCs w:val="22"/>
        </w:rPr>
        <w:t xml:space="preserve">, </w:t>
      </w:r>
      <w:hyperlink r:id="rId13" w:history="1">
        <w:proofErr w:type="spellStart"/>
        <w:r w:rsidR="00FC3C22" w:rsidRPr="00FC3C22">
          <w:rPr>
            <w:rStyle w:val="Hyperlink"/>
            <w:rFonts w:ascii="Arial" w:hAnsi="Arial" w:cs="Arial"/>
            <w:color w:val="auto"/>
            <w:sz w:val="22"/>
            <w:szCs w:val="22"/>
            <w:u w:val="none"/>
          </w:rPr>
          <w:t>Verma</w:t>
        </w:r>
        <w:proofErr w:type="spellEnd"/>
        <w:r w:rsidR="00FC3C22" w:rsidRPr="00FC3C22">
          <w:rPr>
            <w:rStyle w:val="Hyperlink"/>
            <w:rFonts w:ascii="Arial" w:hAnsi="Arial" w:cs="Arial"/>
            <w:color w:val="auto"/>
            <w:sz w:val="22"/>
            <w:szCs w:val="22"/>
            <w:u w:val="none"/>
          </w:rPr>
          <w:t xml:space="preserve"> G</w:t>
        </w:r>
      </w:hyperlink>
      <w:r w:rsidR="00FC3C22" w:rsidRPr="00FC3C22">
        <w:rPr>
          <w:rFonts w:ascii="Arial" w:hAnsi="Arial" w:cs="Arial"/>
          <w:sz w:val="22"/>
          <w:szCs w:val="22"/>
        </w:rPr>
        <w:t xml:space="preserve">, </w:t>
      </w:r>
      <w:r w:rsidR="00FC3C22" w:rsidRPr="00FC3C22">
        <w:rPr>
          <w:rFonts w:ascii="Arial" w:hAnsi="Arial" w:cs="Arial"/>
          <w:b/>
          <w:bCs/>
          <w:sz w:val="22"/>
          <w:szCs w:val="22"/>
        </w:rPr>
        <w:t>Peden D</w:t>
      </w:r>
      <w:r w:rsidR="00FC3C22" w:rsidRPr="00FC3C22">
        <w:rPr>
          <w:rFonts w:ascii="Arial" w:hAnsi="Arial" w:cs="Arial"/>
          <w:sz w:val="22"/>
          <w:szCs w:val="22"/>
        </w:rPr>
        <w:t xml:space="preserve">, </w:t>
      </w:r>
      <w:hyperlink r:id="rId14" w:history="1">
        <w:r w:rsidR="00FC3C22" w:rsidRPr="00FC3C22">
          <w:rPr>
            <w:rStyle w:val="Hyperlink"/>
            <w:rFonts w:ascii="Arial" w:hAnsi="Arial" w:cs="Arial"/>
            <w:color w:val="auto"/>
            <w:sz w:val="22"/>
            <w:szCs w:val="22"/>
            <w:u w:val="none"/>
          </w:rPr>
          <w:t>Diaz-Sanchez D</w:t>
        </w:r>
      </w:hyperlink>
      <w:r w:rsidR="00FC3C22" w:rsidRPr="00FC3C22">
        <w:rPr>
          <w:rFonts w:ascii="Arial" w:hAnsi="Arial" w:cs="Arial"/>
          <w:sz w:val="22"/>
          <w:szCs w:val="22"/>
        </w:rPr>
        <w:t xml:space="preserve">, </w:t>
      </w:r>
      <w:hyperlink r:id="rId15" w:history="1">
        <w:proofErr w:type="spellStart"/>
        <w:r w:rsidR="00FC3C22" w:rsidRPr="00FC3C22">
          <w:rPr>
            <w:rStyle w:val="Hyperlink"/>
            <w:rFonts w:ascii="Arial" w:hAnsi="Arial" w:cs="Arial"/>
            <w:color w:val="auto"/>
            <w:sz w:val="22"/>
            <w:szCs w:val="22"/>
            <w:u w:val="none"/>
          </w:rPr>
          <w:t>Fruin</w:t>
        </w:r>
        <w:proofErr w:type="spellEnd"/>
        <w:r w:rsidR="00FC3C22" w:rsidRPr="00FC3C22">
          <w:rPr>
            <w:rStyle w:val="Hyperlink"/>
            <w:rFonts w:ascii="Arial" w:hAnsi="Arial" w:cs="Arial"/>
            <w:color w:val="auto"/>
            <w:sz w:val="22"/>
            <w:szCs w:val="22"/>
            <w:u w:val="none"/>
          </w:rPr>
          <w:t xml:space="preserve"> S</w:t>
        </w:r>
      </w:hyperlink>
      <w:r w:rsidR="00FC3C22" w:rsidRPr="00FC3C22">
        <w:rPr>
          <w:rFonts w:ascii="Arial" w:hAnsi="Arial" w:cs="Arial"/>
          <w:sz w:val="22"/>
          <w:szCs w:val="22"/>
        </w:rPr>
        <w:t>.</w:t>
      </w:r>
      <w:r w:rsidR="00FC3C22" w:rsidRPr="00FC3C22">
        <w:rPr>
          <w:rFonts w:ascii="Arial" w:hAnsi="Arial" w:cs="Arial"/>
          <w:b/>
          <w:bCs/>
          <w:sz w:val="22"/>
          <w:szCs w:val="22"/>
        </w:rPr>
        <w:t xml:space="preserve"> </w:t>
      </w:r>
      <w:r w:rsidR="00FC3C22" w:rsidRPr="00FC3C22">
        <w:rPr>
          <w:rFonts w:ascii="Arial" w:hAnsi="Arial" w:cs="Arial"/>
          <w:bCs/>
          <w:sz w:val="22"/>
          <w:szCs w:val="22"/>
        </w:rPr>
        <w:t>Inflammatory Cytokine Response to Ambient Particles Varies due to Field Collection.</w:t>
      </w:r>
      <w:r w:rsidR="00FC3C22" w:rsidRPr="00FC3C22">
        <w:rPr>
          <w:rFonts w:ascii="Arial" w:hAnsi="Arial" w:cs="Arial"/>
          <w:sz w:val="22"/>
          <w:szCs w:val="22"/>
        </w:rPr>
        <w:t xml:space="preserve"> Am J Respir Cell </w:t>
      </w:r>
      <w:proofErr w:type="spellStart"/>
      <w:r w:rsidR="00FC3C22" w:rsidRPr="00FC3C22">
        <w:rPr>
          <w:rFonts w:ascii="Arial" w:hAnsi="Arial" w:cs="Arial"/>
          <w:sz w:val="22"/>
          <w:szCs w:val="22"/>
        </w:rPr>
        <w:t>Mol</w:t>
      </w:r>
      <w:proofErr w:type="spellEnd"/>
      <w:r w:rsidR="00FC3C22" w:rsidRPr="00FC3C22">
        <w:rPr>
          <w:rFonts w:ascii="Arial" w:hAnsi="Arial" w:cs="Arial"/>
          <w:sz w:val="22"/>
          <w:szCs w:val="22"/>
        </w:rPr>
        <w:t xml:space="preserve"> Biol. 2013 Apr;48(4):497-502. </w:t>
      </w:r>
      <w:proofErr w:type="spellStart"/>
      <w:r w:rsidR="00FC3C22" w:rsidRPr="00FC3C22">
        <w:rPr>
          <w:rFonts w:ascii="Arial" w:hAnsi="Arial" w:cs="Arial"/>
          <w:sz w:val="22"/>
          <w:szCs w:val="22"/>
        </w:rPr>
        <w:t>doi</w:t>
      </w:r>
      <w:proofErr w:type="spellEnd"/>
      <w:r w:rsidR="00FC3C22" w:rsidRPr="00FC3C22">
        <w:rPr>
          <w:rFonts w:ascii="Arial" w:hAnsi="Arial" w:cs="Arial"/>
          <w:sz w:val="22"/>
          <w:szCs w:val="22"/>
        </w:rPr>
        <w:t>: 10.1165/rcmb.2012-0320OC.</w:t>
      </w:r>
    </w:p>
    <w:p w14:paraId="78E57827" w14:textId="77777777" w:rsidR="00FC3C22" w:rsidRPr="00FC3C22" w:rsidRDefault="00FC3C22" w:rsidP="00FC3C22">
      <w:pPr>
        <w:pStyle w:val="ListParagraph"/>
        <w:tabs>
          <w:tab w:val="left" w:pos="-3000"/>
        </w:tabs>
        <w:ind w:left="360"/>
        <w:rPr>
          <w:rFonts w:ascii="Arial" w:hAnsi="Arial" w:cs="Arial"/>
          <w:sz w:val="22"/>
          <w:szCs w:val="22"/>
        </w:rPr>
      </w:pPr>
    </w:p>
    <w:p w14:paraId="163F7A30"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Alexander T, </w:t>
      </w:r>
      <w:proofErr w:type="spellStart"/>
      <w:r w:rsidRPr="00FC3C22">
        <w:rPr>
          <w:rFonts w:ascii="Arial" w:hAnsi="Arial" w:cs="Arial"/>
          <w:sz w:val="22"/>
          <w:szCs w:val="22"/>
        </w:rPr>
        <w:t>Iglesia</w:t>
      </w:r>
      <w:proofErr w:type="spellEnd"/>
      <w:r w:rsidRPr="00FC3C22">
        <w:rPr>
          <w:rFonts w:ascii="Arial" w:hAnsi="Arial" w:cs="Arial"/>
          <w:sz w:val="22"/>
          <w:szCs w:val="22"/>
        </w:rPr>
        <w:t xml:space="preserve"> E, Park Y, Duncan D, </w:t>
      </w:r>
      <w:r w:rsidRPr="00FC3C22">
        <w:rPr>
          <w:rFonts w:ascii="Arial" w:hAnsi="Arial" w:cs="Arial"/>
          <w:b/>
          <w:bCs/>
          <w:sz w:val="22"/>
          <w:szCs w:val="22"/>
        </w:rPr>
        <w:t>Peden D</w:t>
      </w:r>
      <w:r w:rsidRPr="00FC3C22">
        <w:rPr>
          <w:rFonts w:ascii="Arial" w:hAnsi="Arial" w:cs="Arial"/>
          <w:sz w:val="22"/>
          <w:szCs w:val="22"/>
        </w:rPr>
        <w:t>, Sheikh S, Ferris M DRESS and PLEX: Quo Vadis? Severe DRESS Syndrome Managed With Therapeutic Plasma Exchange.  Pediatrics. 2013 Mar;131(3</w:t>
      </w:r>
      <w:proofErr w:type="gramStart"/>
      <w:r w:rsidRPr="00FC3C22">
        <w:rPr>
          <w:rFonts w:ascii="Arial" w:hAnsi="Arial" w:cs="Arial"/>
          <w:sz w:val="22"/>
          <w:szCs w:val="22"/>
        </w:rPr>
        <w:t>):e</w:t>
      </w:r>
      <w:proofErr w:type="gramEnd"/>
      <w:r w:rsidRPr="00FC3C22">
        <w:rPr>
          <w:rFonts w:ascii="Arial" w:hAnsi="Arial" w:cs="Arial"/>
          <w:sz w:val="22"/>
          <w:szCs w:val="22"/>
        </w:rPr>
        <w:t xml:space="preserve">945-9. </w:t>
      </w:r>
      <w:proofErr w:type="spellStart"/>
      <w:r w:rsidRPr="00FC3C22">
        <w:rPr>
          <w:rFonts w:ascii="Arial" w:hAnsi="Arial" w:cs="Arial"/>
          <w:sz w:val="22"/>
          <w:szCs w:val="22"/>
        </w:rPr>
        <w:t>doi</w:t>
      </w:r>
      <w:proofErr w:type="spellEnd"/>
      <w:r w:rsidRPr="00FC3C22">
        <w:rPr>
          <w:rFonts w:ascii="Arial" w:hAnsi="Arial" w:cs="Arial"/>
          <w:sz w:val="22"/>
          <w:szCs w:val="22"/>
        </w:rPr>
        <w:t xml:space="preserve">: 10.1542/peds.2012-2117.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2013 Feb 18.</w:t>
      </w:r>
    </w:p>
    <w:p w14:paraId="1C3F4D65" w14:textId="77777777" w:rsidR="00FC3C22" w:rsidRPr="00FC3C22" w:rsidRDefault="00FC3C22" w:rsidP="00FC3C22">
      <w:pPr>
        <w:pStyle w:val="ListParagraph"/>
        <w:tabs>
          <w:tab w:val="left" w:pos="-3000"/>
        </w:tabs>
        <w:ind w:left="360"/>
        <w:rPr>
          <w:rFonts w:ascii="Arial" w:hAnsi="Arial" w:cs="Arial"/>
          <w:sz w:val="22"/>
          <w:szCs w:val="22"/>
        </w:rPr>
      </w:pPr>
    </w:p>
    <w:p w14:paraId="4388D9E2"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Effect of inhaled endotoxin on regional particle deposition in patients with mild asthma. Bennett WD, Herbst M, Zeman KL, Wu J, Hernandez ML, </w:t>
      </w:r>
      <w:r w:rsidRPr="00FC3C22">
        <w:rPr>
          <w:rFonts w:ascii="Arial" w:hAnsi="Arial" w:cs="Arial"/>
          <w:b/>
          <w:bCs/>
          <w:sz w:val="22"/>
          <w:szCs w:val="22"/>
        </w:rPr>
        <w:t>Peden DB</w:t>
      </w:r>
      <w:r w:rsidRPr="00FC3C22">
        <w:rPr>
          <w:rFonts w:ascii="Arial" w:hAnsi="Arial" w:cs="Arial"/>
          <w:sz w:val="22"/>
          <w:szCs w:val="22"/>
        </w:rPr>
        <w:t xml:space="preserve">.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2012 Oct 25.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2013 Mar;131(3):912-3. </w:t>
      </w:r>
      <w:proofErr w:type="spellStart"/>
      <w:r w:rsidRPr="00FC3C22">
        <w:rPr>
          <w:rFonts w:ascii="Arial" w:hAnsi="Arial" w:cs="Arial"/>
          <w:sz w:val="22"/>
          <w:szCs w:val="22"/>
        </w:rPr>
        <w:t>doi</w:t>
      </w:r>
      <w:proofErr w:type="spellEnd"/>
      <w:r w:rsidRPr="00FC3C22">
        <w:rPr>
          <w:rFonts w:ascii="Arial" w:hAnsi="Arial" w:cs="Arial"/>
          <w:sz w:val="22"/>
          <w:szCs w:val="22"/>
        </w:rPr>
        <w:t xml:space="preserve">: 10.1016/j.jaci.2012.09.010.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2012 Oct 25. </w:t>
      </w:r>
    </w:p>
    <w:p w14:paraId="741B83CC" w14:textId="77777777" w:rsidR="00FC3C22" w:rsidRPr="00FC3C22" w:rsidRDefault="00FC3C22" w:rsidP="00FC3C22">
      <w:pPr>
        <w:pStyle w:val="ListParagraph"/>
        <w:tabs>
          <w:tab w:val="left" w:pos="-3000"/>
        </w:tabs>
        <w:ind w:left="360"/>
        <w:rPr>
          <w:rFonts w:ascii="Arial" w:hAnsi="Arial" w:cs="Arial"/>
          <w:sz w:val="22"/>
          <w:szCs w:val="22"/>
        </w:rPr>
      </w:pPr>
    </w:p>
    <w:p w14:paraId="5E9C1B00"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Fry RC, </w:t>
      </w:r>
      <w:proofErr w:type="spellStart"/>
      <w:r w:rsidRPr="00FC3C22">
        <w:rPr>
          <w:rFonts w:ascii="Arial" w:hAnsi="Arial" w:cs="Arial"/>
          <w:sz w:val="22"/>
          <w:szCs w:val="22"/>
        </w:rPr>
        <w:t>Rager</w:t>
      </w:r>
      <w:proofErr w:type="spellEnd"/>
      <w:r w:rsidRPr="00FC3C22">
        <w:rPr>
          <w:rFonts w:ascii="Arial" w:hAnsi="Arial" w:cs="Arial"/>
          <w:sz w:val="22"/>
          <w:szCs w:val="22"/>
        </w:rPr>
        <w:t xml:space="preserve"> JE, Zhou H, Zou B, </w:t>
      </w:r>
      <w:proofErr w:type="spellStart"/>
      <w:r w:rsidRPr="00FC3C22">
        <w:rPr>
          <w:rFonts w:ascii="Arial" w:hAnsi="Arial" w:cs="Arial"/>
          <w:sz w:val="22"/>
          <w:szCs w:val="22"/>
        </w:rPr>
        <w:t>Brickey</w:t>
      </w:r>
      <w:proofErr w:type="spellEnd"/>
      <w:r w:rsidRPr="00FC3C22">
        <w:rPr>
          <w:rFonts w:ascii="Arial" w:hAnsi="Arial" w:cs="Arial"/>
          <w:sz w:val="22"/>
          <w:szCs w:val="22"/>
        </w:rPr>
        <w:t xml:space="preserve"> WJ, Ting J, Lay JC, </w:t>
      </w:r>
      <w:r w:rsidRPr="00FC3C22">
        <w:rPr>
          <w:rFonts w:ascii="Arial" w:hAnsi="Arial" w:cs="Arial"/>
          <w:b/>
          <w:bCs/>
          <w:sz w:val="22"/>
          <w:szCs w:val="22"/>
        </w:rPr>
        <w:t>Peden DB</w:t>
      </w:r>
      <w:r w:rsidRPr="00FC3C22">
        <w:rPr>
          <w:rFonts w:ascii="Arial" w:hAnsi="Arial" w:cs="Arial"/>
          <w:sz w:val="22"/>
          <w:szCs w:val="22"/>
        </w:rPr>
        <w:t xml:space="preserve">, Alexis NE. Individuals with increased inflammatory response to ozone demonstrate muted signaling of immune cell trafficking pathways. Respir Res. 2012 Oct 3;13(1):89. </w:t>
      </w:r>
    </w:p>
    <w:p w14:paraId="25C4AC70" w14:textId="77777777" w:rsidR="00FC3C22" w:rsidRPr="00FC3C22" w:rsidRDefault="00FC3C22" w:rsidP="00FC3C22">
      <w:pPr>
        <w:pStyle w:val="ListParagraph"/>
        <w:tabs>
          <w:tab w:val="left" w:pos="-3000"/>
        </w:tabs>
        <w:ind w:left="360"/>
        <w:rPr>
          <w:rFonts w:ascii="Arial" w:hAnsi="Arial" w:cs="Arial"/>
          <w:sz w:val="22"/>
          <w:szCs w:val="22"/>
        </w:rPr>
      </w:pPr>
    </w:p>
    <w:p w14:paraId="05180B93"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Wu W, Peden DB, McConnell R, </w:t>
      </w:r>
      <w:proofErr w:type="spellStart"/>
      <w:r w:rsidRPr="00FC3C22">
        <w:rPr>
          <w:rFonts w:ascii="Arial" w:hAnsi="Arial" w:cs="Arial"/>
          <w:sz w:val="22"/>
          <w:szCs w:val="22"/>
        </w:rPr>
        <w:t>Fruin</w:t>
      </w:r>
      <w:proofErr w:type="spellEnd"/>
      <w:r w:rsidRPr="00FC3C22">
        <w:rPr>
          <w:rFonts w:ascii="Arial" w:hAnsi="Arial" w:cs="Arial"/>
          <w:sz w:val="22"/>
          <w:szCs w:val="22"/>
        </w:rPr>
        <w:t xml:space="preserve"> S, Diaz-Sanchez D. Glutathione-S-transferase M1 regulation of diesel exhaust particle-induced pro-inflammatory mediator expression in primary human bronchial epithelial cells. Part </w:t>
      </w:r>
      <w:proofErr w:type="spellStart"/>
      <w:r w:rsidRPr="00FC3C22">
        <w:rPr>
          <w:rFonts w:ascii="Arial" w:hAnsi="Arial" w:cs="Arial"/>
          <w:sz w:val="22"/>
          <w:szCs w:val="22"/>
        </w:rPr>
        <w:t>Fibre</w:t>
      </w:r>
      <w:proofErr w:type="spellEnd"/>
      <w:r w:rsidRPr="00FC3C22">
        <w:rPr>
          <w:rFonts w:ascii="Arial" w:hAnsi="Arial" w:cs="Arial"/>
          <w:sz w:val="22"/>
          <w:szCs w:val="22"/>
        </w:rPr>
        <w:t xml:space="preserve"> </w:t>
      </w:r>
      <w:proofErr w:type="spellStart"/>
      <w:r w:rsidRPr="00FC3C22">
        <w:rPr>
          <w:rFonts w:ascii="Arial" w:hAnsi="Arial" w:cs="Arial"/>
          <w:sz w:val="22"/>
          <w:szCs w:val="22"/>
        </w:rPr>
        <w:t>Toxicol</w:t>
      </w:r>
      <w:proofErr w:type="spellEnd"/>
      <w:r w:rsidRPr="00FC3C22">
        <w:rPr>
          <w:rFonts w:ascii="Arial" w:hAnsi="Arial" w:cs="Arial"/>
          <w:sz w:val="22"/>
          <w:szCs w:val="22"/>
        </w:rPr>
        <w:t xml:space="preserve">. 2012 Aug </w:t>
      </w:r>
      <w:proofErr w:type="gramStart"/>
      <w:r w:rsidRPr="00FC3C22">
        <w:rPr>
          <w:rFonts w:ascii="Arial" w:hAnsi="Arial" w:cs="Arial"/>
          <w:sz w:val="22"/>
          <w:szCs w:val="22"/>
        </w:rPr>
        <w:t>6;9:31</w:t>
      </w:r>
      <w:proofErr w:type="gramEnd"/>
      <w:r w:rsidRPr="00FC3C22">
        <w:rPr>
          <w:rFonts w:ascii="Arial" w:hAnsi="Arial" w:cs="Arial"/>
          <w:sz w:val="22"/>
          <w:szCs w:val="22"/>
        </w:rPr>
        <w:t xml:space="preserve">. </w:t>
      </w:r>
      <w:proofErr w:type="spellStart"/>
      <w:r w:rsidRPr="00FC3C22">
        <w:rPr>
          <w:rFonts w:ascii="Arial" w:hAnsi="Arial" w:cs="Arial"/>
          <w:sz w:val="22"/>
          <w:szCs w:val="22"/>
        </w:rPr>
        <w:t>doi</w:t>
      </w:r>
      <w:proofErr w:type="spellEnd"/>
      <w:r w:rsidRPr="00FC3C22">
        <w:rPr>
          <w:rFonts w:ascii="Arial" w:hAnsi="Arial" w:cs="Arial"/>
          <w:sz w:val="22"/>
          <w:szCs w:val="22"/>
        </w:rPr>
        <w:t>: 10.1186/1743-8977-9-31.</w:t>
      </w:r>
    </w:p>
    <w:p w14:paraId="0680B370" w14:textId="77777777" w:rsidR="00FC3C22" w:rsidRPr="00FC3C22" w:rsidRDefault="00FC3C22" w:rsidP="00FC3C22">
      <w:pPr>
        <w:pStyle w:val="ListParagraph"/>
        <w:ind w:left="360"/>
        <w:rPr>
          <w:rFonts w:ascii="Arial" w:hAnsi="Arial" w:cs="Arial"/>
          <w:sz w:val="22"/>
          <w:szCs w:val="22"/>
        </w:rPr>
      </w:pPr>
    </w:p>
    <w:p w14:paraId="12708989"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Bauer RN, Brighton </w:t>
      </w:r>
      <w:proofErr w:type="gramStart"/>
      <w:r w:rsidRPr="00FC3C22">
        <w:rPr>
          <w:rFonts w:ascii="Arial" w:hAnsi="Arial" w:cs="Arial"/>
          <w:sz w:val="22"/>
          <w:szCs w:val="22"/>
        </w:rPr>
        <w:t>LE,  Xiang</w:t>
      </w:r>
      <w:proofErr w:type="gramEnd"/>
      <w:r w:rsidRPr="00FC3C22">
        <w:rPr>
          <w:rFonts w:ascii="Arial" w:hAnsi="Arial" w:cs="Arial"/>
          <w:sz w:val="22"/>
          <w:szCs w:val="22"/>
        </w:rPr>
        <w:t xml:space="preserve"> Z, </w:t>
      </w:r>
      <w:proofErr w:type="spellStart"/>
      <w:r w:rsidRPr="00FC3C22">
        <w:rPr>
          <w:rFonts w:ascii="Arial" w:hAnsi="Arial" w:cs="Arial"/>
          <w:sz w:val="22"/>
          <w:szCs w:val="22"/>
        </w:rPr>
        <w:t>Rager</w:t>
      </w:r>
      <w:proofErr w:type="spellEnd"/>
      <w:r w:rsidRPr="00FC3C22">
        <w:rPr>
          <w:rFonts w:ascii="Arial" w:hAnsi="Arial" w:cs="Arial"/>
          <w:sz w:val="22"/>
          <w:szCs w:val="22"/>
        </w:rPr>
        <w:t xml:space="preserve"> JE, Fry RC, </w:t>
      </w:r>
      <w:r w:rsidRPr="00FC3C22">
        <w:rPr>
          <w:rFonts w:ascii="Arial" w:hAnsi="Arial" w:cs="Arial"/>
          <w:b/>
          <w:sz w:val="22"/>
          <w:szCs w:val="22"/>
        </w:rPr>
        <w:t>Peden DB</w:t>
      </w:r>
      <w:r w:rsidRPr="00FC3C22">
        <w:rPr>
          <w:rFonts w:ascii="Arial" w:hAnsi="Arial" w:cs="Arial"/>
          <w:sz w:val="22"/>
          <w:szCs w:val="22"/>
        </w:rPr>
        <w:t xml:space="preserve">,  Jaspers I. Influenza enhances caspase-1 in bronchial epithelial cells from asthmatics and is associated with pathogenesis,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2012 Oct;130(4):958-</w:t>
      </w:r>
      <w:proofErr w:type="gramStart"/>
      <w:r w:rsidRPr="00FC3C22">
        <w:rPr>
          <w:rFonts w:ascii="Arial" w:hAnsi="Arial" w:cs="Arial"/>
          <w:sz w:val="22"/>
          <w:szCs w:val="22"/>
        </w:rPr>
        <w:t>67.e</w:t>
      </w:r>
      <w:proofErr w:type="gramEnd"/>
      <w:r w:rsidRPr="00FC3C22">
        <w:rPr>
          <w:rFonts w:ascii="Arial" w:hAnsi="Arial" w:cs="Arial"/>
          <w:sz w:val="22"/>
          <w:szCs w:val="22"/>
        </w:rPr>
        <w:t xml:space="preserve">14. </w:t>
      </w:r>
      <w:proofErr w:type="spellStart"/>
      <w:r w:rsidRPr="00FC3C22">
        <w:rPr>
          <w:rFonts w:ascii="Arial" w:hAnsi="Arial" w:cs="Arial"/>
          <w:sz w:val="22"/>
          <w:szCs w:val="22"/>
        </w:rPr>
        <w:t>doi</w:t>
      </w:r>
      <w:proofErr w:type="spellEnd"/>
      <w:r w:rsidRPr="00FC3C22">
        <w:rPr>
          <w:rFonts w:ascii="Arial" w:hAnsi="Arial" w:cs="Arial"/>
          <w:sz w:val="22"/>
          <w:szCs w:val="22"/>
        </w:rPr>
        <w:t xml:space="preserve">: 10.1016/j.jaci.2012.07.013. </w:t>
      </w:r>
    </w:p>
    <w:p w14:paraId="025908F1" w14:textId="77777777" w:rsidR="00FC3C22" w:rsidRPr="00FC3C22" w:rsidRDefault="00FC3C22" w:rsidP="00FC3C22">
      <w:pPr>
        <w:pStyle w:val="ListParagraph"/>
        <w:tabs>
          <w:tab w:val="left" w:pos="-3000"/>
        </w:tabs>
        <w:ind w:left="360"/>
        <w:rPr>
          <w:rFonts w:ascii="Arial" w:hAnsi="Arial" w:cs="Arial"/>
          <w:sz w:val="22"/>
          <w:szCs w:val="22"/>
        </w:rPr>
      </w:pPr>
    </w:p>
    <w:p w14:paraId="2CB8B38F"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Hernandez ML, Lay, JC, Alexis NE, </w:t>
      </w:r>
      <w:proofErr w:type="spellStart"/>
      <w:r w:rsidRPr="00FC3C22">
        <w:rPr>
          <w:rFonts w:ascii="Arial" w:hAnsi="Arial" w:cs="Arial"/>
          <w:sz w:val="22"/>
          <w:szCs w:val="22"/>
        </w:rPr>
        <w:t>Brickey</w:t>
      </w:r>
      <w:proofErr w:type="spellEnd"/>
      <w:r w:rsidRPr="00FC3C22">
        <w:rPr>
          <w:rFonts w:ascii="Arial" w:hAnsi="Arial" w:cs="Arial"/>
          <w:sz w:val="22"/>
          <w:szCs w:val="22"/>
        </w:rPr>
        <w:t xml:space="preserve"> WJ, Ting JPY, Zhou H, </w:t>
      </w:r>
      <w:r w:rsidRPr="00FC3C22">
        <w:rPr>
          <w:rFonts w:ascii="Arial" w:hAnsi="Arial" w:cs="Arial"/>
          <w:b/>
          <w:sz w:val="22"/>
          <w:szCs w:val="22"/>
        </w:rPr>
        <w:t>Peden DB</w:t>
      </w:r>
      <w:r w:rsidRPr="00FC3C22">
        <w:rPr>
          <w:rFonts w:ascii="Arial" w:hAnsi="Arial" w:cs="Arial"/>
          <w:sz w:val="22"/>
          <w:szCs w:val="22"/>
        </w:rPr>
        <w:t xml:space="preserve">. Atopic asthmatics have reduced airway inflammatory cell recruitment after inhaled endotoxin challenge compared to healthy volunteers,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2012 Oct;130(4):869-</w:t>
      </w:r>
      <w:proofErr w:type="gramStart"/>
      <w:r w:rsidRPr="00FC3C22">
        <w:rPr>
          <w:rFonts w:ascii="Arial" w:hAnsi="Arial" w:cs="Arial"/>
          <w:sz w:val="22"/>
          <w:szCs w:val="22"/>
        </w:rPr>
        <w:t>76.e</w:t>
      </w:r>
      <w:proofErr w:type="gramEnd"/>
      <w:r w:rsidRPr="00FC3C22">
        <w:rPr>
          <w:rFonts w:ascii="Arial" w:hAnsi="Arial" w:cs="Arial"/>
          <w:sz w:val="22"/>
          <w:szCs w:val="22"/>
        </w:rPr>
        <w:t xml:space="preserve">2. </w:t>
      </w:r>
      <w:proofErr w:type="spellStart"/>
      <w:r w:rsidRPr="00FC3C22">
        <w:rPr>
          <w:rFonts w:ascii="Arial" w:hAnsi="Arial" w:cs="Arial"/>
          <w:sz w:val="22"/>
          <w:szCs w:val="22"/>
        </w:rPr>
        <w:t>doi</w:t>
      </w:r>
      <w:proofErr w:type="spellEnd"/>
      <w:r w:rsidRPr="00FC3C22">
        <w:rPr>
          <w:rFonts w:ascii="Arial" w:hAnsi="Arial" w:cs="Arial"/>
          <w:sz w:val="22"/>
          <w:szCs w:val="22"/>
        </w:rPr>
        <w:t xml:space="preserve">: 10.1016/j.jaci.2012.05.026.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2012 Jul 4.</w:t>
      </w:r>
    </w:p>
    <w:p w14:paraId="44CD3CA8" w14:textId="77777777" w:rsidR="00FC3C22" w:rsidRPr="00FC3C22" w:rsidRDefault="00FC3C22" w:rsidP="00FC3C22">
      <w:pPr>
        <w:pStyle w:val="ListParagraph"/>
        <w:tabs>
          <w:tab w:val="left" w:pos="-3000"/>
        </w:tabs>
        <w:ind w:left="360"/>
        <w:rPr>
          <w:rFonts w:ascii="Arial" w:hAnsi="Arial" w:cs="Arial"/>
          <w:sz w:val="22"/>
          <w:szCs w:val="22"/>
        </w:rPr>
      </w:pPr>
    </w:p>
    <w:p w14:paraId="109CE35C"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Fuhlbrigge</w:t>
      </w:r>
      <w:proofErr w:type="spellEnd"/>
      <w:r w:rsidRPr="00FC3C22">
        <w:rPr>
          <w:rFonts w:ascii="Arial" w:hAnsi="Arial" w:cs="Arial"/>
          <w:sz w:val="22"/>
          <w:szCs w:val="22"/>
        </w:rPr>
        <w:t xml:space="preserve"> A*, </w:t>
      </w:r>
      <w:r w:rsidRPr="00FC3C22">
        <w:rPr>
          <w:rFonts w:ascii="Arial" w:hAnsi="Arial" w:cs="Arial"/>
          <w:b/>
          <w:bCs/>
          <w:sz w:val="22"/>
          <w:szCs w:val="22"/>
        </w:rPr>
        <w:t>Peden D*</w:t>
      </w:r>
      <w:r w:rsidRPr="00FC3C22">
        <w:rPr>
          <w:rFonts w:ascii="Arial" w:hAnsi="Arial" w:cs="Arial"/>
          <w:sz w:val="22"/>
          <w:szCs w:val="22"/>
        </w:rPr>
        <w:t xml:space="preserve">, </w:t>
      </w:r>
      <w:proofErr w:type="spellStart"/>
      <w:r w:rsidRPr="00FC3C22">
        <w:rPr>
          <w:rFonts w:ascii="Arial" w:hAnsi="Arial" w:cs="Arial"/>
          <w:sz w:val="22"/>
          <w:szCs w:val="22"/>
        </w:rPr>
        <w:t>Apter</w:t>
      </w:r>
      <w:proofErr w:type="spellEnd"/>
      <w:r w:rsidRPr="00FC3C22">
        <w:rPr>
          <w:rFonts w:ascii="Arial" w:hAnsi="Arial" w:cs="Arial"/>
          <w:sz w:val="22"/>
          <w:szCs w:val="22"/>
        </w:rPr>
        <w:t xml:space="preserve"> AJ, </w:t>
      </w:r>
      <w:proofErr w:type="spellStart"/>
      <w:r w:rsidRPr="00FC3C22">
        <w:rPr>
          <w:rFonts w:ascii="Arial" w:hAnsi="Arial" w:cs="Arial"/>
          <w:sz w:val="22"/>
          <w:szCs w:val="22"/>
        </w:rPr>
        <w:t>Boushey</w:t>
      </w:r>
      <w:proofErr w:type="spellEnd"/>
      <w:r w:rsidRPr="00FC3C22">
        <w:rPr>
          <w:rFonts w:ascii="Arial" w:hAnsi="Arial" w:cs="Arial"/>
          <w:sz w:val="22"/>
          <w:szCs w:val="22"/>
        </w:rPr>
        <w:t xml:space="preserve"> HA, Camargo CA Jr, </w:t>
      </w:r>
      <w:proofErr w:type="spellStart"/>
      <w:r w:rsidRPr="00FC3C22">
        <w:rPr>
          <w:rFonts w:ascii="Arial" w:hAnsi="Arial" w:cs="Arial"/>
          <w:sz w:val="22"/>
          <w:szCs w:val="22"/>
        </w:rPr>
        <w:t>Gern</w:t>
      </w:r>
      <w:proofErr w:type="spellEnd"/>
      <w:r w:rsidRPr="00FC3C22">
        <w:rPr>
          <w:rFonts w:ascii="Arial" w:hAnsi="Arial" w:cs="Arial"/>
          <w:sz w:val="22"/>
          <w:szCs w:val="22"/>
        </w:rPr>
        <w:t xml:space="preserve"> J, </w:t>
      </w:r>
      <w:proofErr w:type="spellStart"/>
      <w:r w:rsidRPr="00FC3C22">
        <w:rPr>
          <w:rFonts w:ascii="Arial" w:hAnsi="Arial" w:cs="Arial"/>
          <w:sz w:val="22"/>
          <w:szCs w:val="22"/>
        </w:rPr>
        <w:t>Heymann</w:t>
      </w:r>
      <w:proofErr w:type="spellEnd"/>
      <w:r w:rsidRPr="00FC3C22">
        <w:rPr>
          <w:rFonts w:ascii="Arial" w:hAnsi="Arial" w:cs="Arial"/>
          <w:sz w:val="22"/>
          <w:szCs w:val="22"/>
        </w:rPr>
        <w:t xml:space="preserve"> PW, Martinez FD, </w:t>
      </w:r>
      <w:proofErr w:type="spellStart"/>
      <w:r w:rsidRPr="00FC3C22">
        <w:rPr>
          <w:rFonts w:ascii="Arial" w:hAnsi="Arial" w:cs="Arial"/>
          <w:sz w:val="22"/>
          <w:szCs w:val="22"/>
        </w:rPr>
        <w:t>Mauger</w:t>
      </w:r>
      <w:proofErr w:type="spellEnd"/>
      <w:r w:rsidRPr="00FC3C22">
        <w:rPr>
          <w:rFonts w:ascii="Arial" w:hAnsi="Arial" w:cs="Arial"/>
          <w:sz w:val="22"/>
          <w:szCs w:val="22"/>
        </w:rPr>
        <w:t xml:space="preserve"> D, Teague WG, Blaisdell C.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2012 Mar; 129(3 </w:t>
      </w:r>
      <w:proofErr w:type="spellStart"/>
      <w:r w:rsidRPr="00FC3C22">
        <w:rPr>
          <w:rFonts w:ascii="Arial" w:hAnsi="Arial" w:cs="Arial"/>
          <w:sz w:val="22"/>
          <w:szCs w:val="22"/>
        </w:rPr>
        <w:t>Suppl</w:t>
      </w:r>
      <w:proofErr w:type="spellEnd"/>
      <w:proofErr w:type="gramStart"/>
      <w:r w:rsidRPr="00FC3C22">
        <w:rPr>
          <w:rFonts w:ascii="Arial" w:hAnsi="Arial" w:cs="Arial"/>
          <w:sz w:val="22"/>
          <w:szCs w:val="22"/>
        </w:rPr>
        <w:t>):S</w:t>
      </w:r>
      <w:proofErr w:type="gramEnd"/>
      <w:r w:rsidRPr="00FC3C22">
        <w:rPr>
          <w:rFonts w:ascii="Arial" w:hAnsi="Arial" w:cs="Arial"/>
          <w:sz w:val="22"/>
          <w:szCs w:val="22"/>
        </w:rPr>
        <w:t>34-48. *Co-first author.</w:t>
      </w:r>
    </w:p>
    <w:p w14:paraId="6DCAEA3B" w14:textId="77777777" w:rsidR="00FC3C22" w:rsidRPr="00FC3C22" w:rsidRDefault="00FC3C22" w:rsidP="00FC3C22">
      <w:pPr>
        <w:pStyle w:val="ListParagraph"/>
        <w:ind w:left="360"/>
        <w:rPr>
          <w:rFonts w:ascii="Arial" w:hAnsi="Arial" w:cs="Arial"/>
          <w:sz w:val="22"/>
          <w:szCs w:val="22"/>
        </w:rPr>
      </w:pPr>
    </w:p>
    <w:p w14:paraId="1C88C0E9"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Ding J, Liu Y, </w:t>
      </w:r>
      <w:r w:rsidRPr="00FC3C22">
        <w:rPr>
          <w:rFonts w:ascii="Arial" w:hAnsi="Arial" w:cs="Arial"/>
          <w:b/>
          <w:sz w:val="22"/>
          <w:szCs w:val="22"/>
        </w:rPr>
        <w:t>Peden DB</w:t>
      </w:r>
      <w:r w:rsidRPr="00FC3C22">
        <w:rPr>
          <w:rFonts w:ascii="Arial" w:hAnsi="Arial" w:cs="Arial"/>
          <w:sz w:val="22"/>
          <w:szCs w:val="22"/>
        </w:rPr>
        <w:t xml:space="preserve">, </w:t>
      </w:r>
      <w:proofErr w:type="spellStart"/>
      <w:r w:rsidRPr="00FC3C22">
        <w:rPr>
          <w:rFonts w:ascii="Arial" w:hAnsi="Arial" w:cs="Arial"/>
          <w:sz w:val="22"/>
          <w:szCs w:val="22"/>
        </w:rPr>
        <w:t>Kleeberger</w:t>
      </w:r>
      <w:proofErr w:type="spellEnd"/>
      <w:r w:rsidRPr="00FC3C22">
        <w:rPr>
          <w:rFonts w:ascii="Arial" w:hAnsi="Arial" w:cs="Arial"/>
          <w:sz w:val="22"/>
          <w:szCs w:val="22"/>
        </w:rPr>
        <w:t xml:space="preserve"> S and Zhou H. Regression analysis for a summed missing data problem under an outcome-dependent sampling scheme. In Press, Canadian J. of Statistics, 2012</w:t>
      </w:r>
    </w:p>
    <w:p w14:paraId="455D7EA4" w14:textId="77777777" w:rsidR="00FC3C22" w:rsidRPr="00FC3C22" w:rsidRDefault="00FC3C22" w:rsidP="00FC3C22">
      <w:pPr>
        <w:pStyle w:val="ListParagraph"/>
        <w:ind w:left="360"/>
        <w:rPr>
          <w:rFonts w:ascii="Arial" w:hAnsi="Arial" w:cs="Arial"/>
          <w:sz w:val="22"/>
          <w:szCs w:val="22"/>
        </w:rPr>
      </w:pPr>
    </w:p>
    <w:p w14:paraId="2ED024CF"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lastRenderedPageBreak/>
        <w:t xml:space="preserve">Hernandez ML, </w:t>
      </w:r>
      <w:proofErr w:type="spellStart"/>
      <w:r w:rsidRPr="00FC3C22">
        <w:rPr>
          <w:rFonts w:ascii="Arial" w:hAnsi="Arial" w:cs="Arial"/>
          <w:sz w:val="22"/>
          <w:szCs w:val="22"/>
        </w:rPr>
        <w:t>Brickey</w:t>
      </w:r>
      <w:proofErr w:type="spellEnd"/>
      <w:r w:rsidRPr="00FC3C22">
        <w:rPr>
          <w:rFonts w:ascii="Arial" w:hAnsi="Arial" w:cs="Arial"/>
          <w:sz w:val="22"/>
          <w:szCs w:val="22"/>
        </w:rPr>
        <w:t xml:space="preserve"> W, Alexis NE, Fry R, </w:t>
      </w:r>
      <w:proofErr w:type="spellStart"/>
      <w:r w:rsidRPr="00FC3C22">
        <w:rPr>
          <w:rFonts w:ascii="Arial" w:hAnsi="Arial" w:cs="Arial"/>
          <w:sz w:val="22"/>
          <w:szCs w:val="22"/>
        </w:rPr>
        <w:t>Rager</w:t>
      </w:r>
      <w:proofErr w:type="spellEnd"/>
      <w:r w:rsidRPr="00FC3C22">
        <w:rPr>
          <w:rFonts w:ascii="Arial" w:hAnsi="Arial" w:cs="Arial"/>
          <w:sz w:val="22"/>
          <w:szCs w:val="22"/>
        </w:rPr>
        <w:t xml:space="preserve"> J, Zou B, Ting JPY, Zhou H,</w:t>
      </w:r>
      <w:r w:rsidRPr="00FC3C22">
        <w:rPr>
          <w:rFonts w:ascii="Arial" w:hAnsi="Arial" w:cs="Arial"/>
          <w:b/>
          <w:sz w:val="22"/>
          <w:szCs w:val="22"/>
        </w:rPr>
        <w:t xml:space="preserve"> Peden DB</w:t>
      </w:r>
      <w:r w:rsidRPr="00FC3C22">
        <w:rPr>
          <w:rFonts w:ascii="Arial" w:hAnsi="Arial" w:cs="Arial"/>
          <w:sz w:val="22"/>
          <w:szCs w:val="22"/>
        </w:rPr>
        <w:t xml:space="preserve">.  Airway cells from atopic asthmatics exposed to ozone display an enhanced innate immune gene profile.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2012 Jan;129(1):259-</w:t>
      </w:r>
      <w:proofErr w:type="gramStart"/>
      <w:r w:rsidRPr="00FC3C22">
        <w:rPr>
          <w:rFonts w:ascii="Arial" w:hAnsi="Arial" w:cs="Arial"/>
          <w:sz w:val="22"/>
          <w:szCs w:val="22"/>
        </w:rPr>
        <w:t>61.e</w:t>
      </w:r>
      <w:proofErr w:type="gramEnd"/>
      <w:r w:rsidRPr="00FC3C22">
        <w:rPr>
          <w:rFonts w:ascii="Arial" w:hAnsi="Arial" w:cs="Arial"/>
          <w:sz w:val="22"/>
          <w:szCs w:val="22"/>
        </w:rPr>
        <w:t>1-2.</w:t>
      </w:r>
    </w:p>
    <w:p w14:paraId="0220DAC4" w14:textId="77777777" w:rsidR="00FC3C22" w:rsidRPr="00FC3C22" w:rsidRDefault="00FC3C22" w:rsidP="00FC3C22">
      <w:pPr>
        <w:pStyle w:val="ListParagraph"/>
        <w:ind w:left="360"/>
        <w:rPr>
          <w:rFonts w:ascii="Arial" w:hAnsi="Arial" w:cs="Arial"/>
          <w:sz w:val="22"/>
          <w:szCs w:val="22"/>
        </w:rPr>
      </w:pPr>
    </w:p>
    <w:p w14:paraId="41754235"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Brickey</w:t>
      </w:r>
      <w:proofErr w:type="spellEnd"/>
      <w:r w:rsidRPr="00FC3C22">
        <w:rPr>
          <w:rFonts w:ascii="Arial" w:hAnsi="Arial" w:cs="Arial"/>
          <w:sz w:val="22"/>
          <w:szCs w:val="22"/>
        </w:rPr>
        <w:t xml:space="preserve"> WJ, Alexis NE, Hernandez ML, Reed W, Ting JPY, </w:t>
      </w:r>
      <w:r w:rsidRPr="00FC3C22">
        <w:rPr>
          <w:rFonts w:ascii="Arial" w:hAnsi="Arial" w:cs="Arial"/>
          <w:b/>
          <w:sz w:val="22"/>
          <w:szCs w:val="22"/>
        </w:rPr>
        <w:t>Peden DB</w:t>
      </w:r>
      <w:r w:rsidRPr="00FC3C22">
        <w:rPr>
          <w:rFonts w:ascii="Arial" w:hAnsi="Arial" w:cs="Arial"/>
          <w:sz w:val="22"/>
          <w:szCs w:val="22"/>
        </w:rPr>
        <w:t xml:space="preserve">. Sputum Inflammatory Cells from Persons with Allergic Rhinitis and Asthma Have Decreased Inflammasome Gene Expression,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2011 Oct; 128 (4):900-3.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2011 Aug 25.</w:t>
      </w:r>
    </w:p>
    <w:p w14:paraId="4A79BD27" w14:textId="77777777" w:rsidR="00FC3C22" w:rsidRPr="00FC3C22" w:rsidRDefault="00FC3C22" w:rsidP="00FC3C22">
      <w:pPr>
        <w:pStyle w:val="ListParagraph"/>
        <w:tabs>
          <w:tab w:val="left" w:pos="-3000"/>
        </w:tabs>
        <w:ind w:left="360"/>
        <w:rPr>
          <w:rFonts w:ascii="Arial" w:hAnsi="Arial" w:cs="Arial"/>
          <w:sz w:val="22"/>
          <w:szCs w:val="22"/>
        </w:rPr>
      </w:pPr>
    </w:p>
    <w:p w14:paraId="3B5A601A" w14:textId="77777777" w:rsidR="00FC3C22" w:rsidRPr="00FC3C22" w:rsidRDefault="00FC3C22" w:rsidP="00FC3C22">
      <w:pPr>
        <w:pStyle w:val="ListParagraph"/>
        <w:numPr>
          <w:ilvl w:val="3"/>
          <w:numId w:val="38"/>
        </w:numPr>
        <w:ind w:left="360" w:hanging="420"/>
        <w:rPr>
          <w:rFonts w:ascii="Arial" w:hAnsi="Arial" w:cs="Arial"/>
          <w:b/>
          <w:sz w:val="22"/>
          <w:szCs w:val="22"/>
        </w:rPr>
      </w:pPr>
      <w:r w:rsidRPr="00FC3C22">
        <w:rPr>
          <w:rFonts w:ascii="Arial" w:hAnsi="Arial" w:cs="Arial"/>
          <w:sz w:val="22"/>
          <w:szCs w:val="22"/>
        </w:rPr>
        <w:t xml:space="preserve">Wang Y, Moreland M, Wagner J, Ames BN, </w:t>
      </w:r>
      <w:proofErr w:type="spellStart"/>
      <w:r w:rsidRPr="00FC3C22">
        <w:rPr>
          <w:rFonts w:ascii="Arial" w:hAnsi="Arial" w:cs="Arial"/>
          <w:sz w:val="22"/>
          <w:szCs w:val="22"/>
        </w:rPr>
        <w:t>Illek</w:t>
      </w:r>
      <w:proofErr w:type="spellEnd"/>
      <w:r w:rsidRPr="00FC3C22">
        <w:rPr>
          <w:rFonts w:ascii="Arial" w:hAnsi="Arial" w:cs="Arial"/>
          <w:sz w:val="22"/>
          <w:szCs w:val="22"/>
        </w:rPr>
        <w:t xml:space="preserve"> B, </w:t>
      </w:r>
      <w:r w:rsidRPr="00FC3C22">
        <w:rPr>
          <w:rFonts w:ascii="Arial" w:hAnsi="Arial" w:cs="Arial"/>
          <w:b/>
          <w:sz w:val="22"/>
          <w:szCs w:val="22"/>
        </w:rPr>
        <w:t>Peden DB</w:t>
      </w:r>
      <w:r w:rsidRPr="00FC3C22">
        <w:rPr>
          <w:rFonts w:ascii="Arial" w:hAnsi="Arial" w:cs="Arial"/>
          <w:sz w:val="22"/>
          <w:szCs w:val="22"/>
        </w:rPr>
        <w:t xml:space="preserve">, Jiang Q.  Vitamin E forms inhibit IL-13/STAT6-induced eotaxin-3 secretion by upregulation of PAR4, an endogenous inhibitor of atypical PKCs in human lung epithelial cells. J </w:t>
      </w:r>
      <w:proofErr w:type="spellStart"/>
      <w:r w:rsidRPr="00FC3C22">
        <w:rPr>
          <w:rFonts w:ascii="Arial" w:hAnsi="Arial" w:cs="Arial"/>
          <w:sz w:val="22"/>
          <w:szCs w:val="22"/>
        </w:rPr>
        <w:t>Nutr</w:t>
      </w:r>
      <w:proofErr w:type="spellEnd"/>
      <w:r w:rsidRPr="00FC3C22">
        <w:rPr>
          <w:rFonts w:ascii="Arial" w:hAnsi="Arial" w:cs="Arial"/>
          <w:sz w:val="22"/>
          <w:szCs w:val="22"/>
        </w:rPr>
        <w:t xml:space="preserve"> </w:t>
      </w:r>
      <w:proofErr w:type="spellStart"/>
      <w:r w:rsidRPr="00FC3C22">
        <w:rPr>
          <w:rFonts w:ascii="Arial" w:hAnsi="Arial" w:cs="Arial"/>
          <w:sz w:val="22"/>
          <w:szCs w:val="22"/>
        </w:rPr>
        <w:t>Biochem</w:t>
      </w:r>
      <w:proofErr w:type="spellEnd"/>
      <w:r w:rsidRPr="00FC3C22">
        <w:rPr>
          <w:rFonts w:ascii="Arial" w:hAnsi="Arial" w:cs="Arial"/>
          <w:sz w:val="22"/>
          <w:szCs w:val="22"/>
        </w:rPr>
        <w:t>. 2011 Jul 15. [</w:t>
      </w:r>
      <w:proofErr w:type="spellStart"/>
      <w:r w:rsidRPr="00FC3C22">
        <w:rPr>
          <w:rFonts w:ascii="Arial" w:hAnsi="Arial" w:cs="Arial"/>
          <w:sz w:val="22"/>
          <w:szCs w:val="22"/>
        </w:rPr>
        <w:t>Epub</w:t>
      </w:r>
      <w:proofErr w:type="spellEnd"/>
      <w:r w:rsidRPr="00FC3C22">
        <w:rPr>
          <w:rFonts w:ascii="Arial" w:hAnsi="Arial" w:cs="Arial"/>
          <w:sz w:val="22"/>
          <w:szCs w:val="22"/>
        </w:rPr>
        <w:t xml:space="preserve"> ahead of print]</w:t>
      </w:r>
    </w:p>
    <w:p w14:paraId="1525A49B" w14:textId="77777777" w:rsidR="00FC3C22" w:rsidRPr="00FC3C22" w:rsidRDefault="00FC3C22" w:rsidP="00FC3C22">
      <w:pPr>
        <w:pStyle w:val="ListParagraph"/>
        <w:ind w:left="360"/>
        <w:rPr>
          <w:rFonts w:ascii="Arial" w:hAnsi="Arial" w:cs="Arial"/>
          <w:b/>
          <w:sz w:val="22"/>
          <w:szCs w:val="22"/>
        </w:rPr>
      </w:pPr>
    </w:p>
    <w:p w14:paraId="60289C02" w14:textId="77777777" w:rsidR="00FC3C22" w:rsidRPr="00FC3C22" w:rsidRDefault="00FC3C22" w:rsidP="00FC3C22">
      <w:pPr>
        <w:pStyle w:val="ListParagraph"/>
        <w:numPr>
          <w:ilvl w:val="3"/>
          <w:numId w:val="38"/>
        </w:numPr>
        <w:ind w:left="360" w:hanging="420"/>
        <w:rPr>
          <w:rFonts w:ascii="Arial" w:hAnsi="Arial" w:cs="Arial"/>
          <w:b/>
          <w:sz w:val="22"/>
          <w:szCs w:val="22"/>
        </w:rPr>
      </w:pPr>
      <w:r w:rsidRPr="00FC3C22">
        <w:rPr>
          <w:rFonts w:ascii="Arial" w:hAnsi="Arial" w:cs="Arial"/>
          <w:sz w:val="22"/>
          <w:szCs w:val="22"/>
        </w:rPr>
        <w:t xml:space="preserve">Bennett WD, Alexis NE, Zeman K, Wu J, Herbst M, Ting JPY, </w:t>
      </w:r>
      <w:proofErr w:type="spellStart"/>
      <w:r w:rsidRPr="00FC3C22">
        <w:rPr>
          <w:rFonts w:ascii="Arial" w:hAnsi="Arial" w:cs="Arial"/>
          <w:sz w:val="22"/>
          <w:szCs w:val="22"/>
        </w:rPr>
        <w:t>Brickey</w:t>
      </w:r>
      <w:proofErr w:type="spellEnd"/>
      <w:r w:rsidRPr="00FC3C22">
        <w:rPr>
          <w:rFonts w:ascii="Arial" w:hAnsi="Arial" w:cs="Arial"/>
          <w:sz w:val="22"/>
          <w:szCs w:val="22"/>
        </w:rPr>
        <w:t xml:space="preserve"> W, Hernandez ML, </w:t>
      </w:r>
      <w:r w:rsidRPr="00FC3C22">
        <w:rPr>
          <w:rFonts w:ascii="Arial" w:hAnsi="Arial" w:cs="Arial"/>
          <w:b/>
          <w:sz w:val="22"/>
          <w:szCs w:val="22"/>
        </w:rPr>
        <w:t>Peden DB</w:t>
      </w:r>
      <w:r w:rsidRPr="00FC3C22">
        <w:rPr>
          <w:rFonts w:ascii="Arial" w:hAnsi="Arial" w:cs="Arial"/>
          <w:sz w:val="22"/>
          <w:szCs w:val="22"/>
        </w:rPr>
        <w:t xml:space="preserve">. Effect of inhaled allergen challenge on particle deposition and </w:t>
      </w:r>
      <w:proofErr w:type="spellStart"/>
      <w:r w:rsidRPr="00FC3C22">
        <w:rPr>
          <w:rFonts w:ascii="Arial" w:hAnsi="Arial" w:cs="Arial"/>
          <w:sz w:val="22"/>
          <w:szCs w:val="22"/>
        </w:rPr>
        <w:t>mucociliary</w:t>
      </w:r>
      <w:proofErr w:type="spellEnd"/>
      <w:r w:rsidRPr="00FC3C22">
        <w:rPr>
          <w:rFonts w:ascii="Arial" w:hAnsi="Arial" w:cs="Arial"/>
          <w:sz w:val="22"/>
          <w:szCs w:val="22"/>
        </w:rPr>
        <w:t xml:space="preserve"> clearance in mild allergic asthmatics. </w:t>
      </w:r>
      <w:proofErr w:type="spellStart"/>
      <w:r w:rsidRPr="00FC3C22">
        <w:rPr>
          <w:rFonts w:ascii="Arial" w:hAnsi="Arial" w:cs="Arial"/>
          <w:sz w:val="22"/>
          <w:szCs w:val="22"/>
        </w:rPr>
        <w:t>Clin</w:t>
      </w:r>
      <w:proofErr w:type="spellEnd"/>
      <w:r w:rsidRPr="00FC3C22">
        <w:rPr>
          <w:rFonts w:ascii="Arial" w:hAnsi="Arial" w:cs="Arial"/>
          <w:sz w:val="22"/>
          <w:szCs w:val="22"/>
        </w:rPr>
        <w:t xml:space="preserve"> </w:t>
      </w:r>
      <w:proofErr w:type="spellStart"/>
      <w:r w:rsidRPr="00FC3C22">
        <w:rPr>
          <w:rFonts w:ascii="Arial" w:hAnsi="Arial" w:cs="Arial"/>
          <w:sz w:val="22"/>
          <w:szCs w:val="22"/>
        </w:rPr>
        <w:t>Exp</w:t>
      </w:r>
      <w:proofErr w:type="spellEnd"/>
      <w:r w:rsidRPr="00FC3C22">
        <w:rPr>
          <w:rFonts w:ascii="Arial" w:hAnsi="Arial" w:cs="Arial"/>
          <w:sz w:val="22"/>
          <w:szCs w:val="22"/>
        </w:rPr>
        <w:t xml:space="preserve"> Allergy. 2011 Jul 5. </w:t>
      </w:r>
      <w:proofErr w:type="spellStart"/>
      <w:r w:rsidRPr="00FC3C22">
        <w:rPr>
          <w:rFonts w:ascii="Arial" w:hAnsi="Arial" w:cs="Arial"/>
          <w:sz w:val="22"/>
          <w:szCs w:val="22"/>
        </w:rPr>
        <w:t>doi</w:t>
      </w:r>
      <w:proofErr w:type="spellEnd"/>
      <w:r w:rsidRPr="00FC3C22">
        <w:rPr>
          <w:rFonts w:ascii="Arial" w:hAnsi="Arial" w:cs="Arial"/>
          <w:sz w:val="22"/>
          <w:szCs w:val="22"/>
        </w:rPr>
        <w:t>: 10.1111/j.1365-2222.2011.</w:t>
      </w:r>
      <w:proofErr w:type="gramStart"/>
      <w:r w:rsidRPr="00FC3C22">
        <w:rPr>
          <w:rFonts w:ascii="Arial" w:hAnsi="Arial" w:cs="Arial"/>
          <w:sz w:val="22"/>
          <w:szCs w:val="22"/>
        </w:rPr>
        <w:t>03814.x.</w:t>
      </w:r>
      <w:proofErr w:type="gramEnd"/>
    </w:p>
    <w:p w14:paraId="10F5E06E" w14:textId="77777777" w:rsidR="00FC3C22" w:rsidRPr="00FC3C22" w:rsidRDefault="00FC3C22" w:rsidP="00FC3C22">
      <w:pPr>
        <w:pStyle w:val="ListParagraph"/>
        <w:tabs>
          <w:tab w:val="left" w:pos="-3000"/>
        </w:tabs>
        <w:ind w:left="360"/>
        <w:rPr>
          <w:rFonts w:ascii="Arial" w:hAnsi="Arial" w:cs="Arial"/>
          <w:b/>
          <w:sz w:val="22"/>
          <w:szCs w:val="22"/>
        </w:rPr>
      </w:pPr>
    </w:p>
    <w:p w14:paraId="43AF9E6C"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Wu W, </w:t>
      </w:r>
      <w:proofErr w:type="spellStart"/>
      <w:r w:rsidRPr="00FC3C22">
        <w:rPr>
          <w:rFonts w:ascii="Arial" w:hAnsi="Arial" w:cs="Arial"/>
          <w:sz w:val="22"/>
          <w:szCs w:val="22"/>
        </w:rPr>
        <w:t>Doreswamy</w:t>
      </w:r>
      <w:proofErr w:type="spellEnd"/>
      <w:r w:rsidRPr="00FC3C22">
        <w:rPr>
          <w:rFonts w:ascii="Arial" w:hAnsi="Arial" w:cs="Arial"/>
          <w:sz w:val="22"/>
          <w:szCs w:val="22"/>
        </w:rPr>
        <w:t xml:space="preserve"> V, Diaz-Sanchez D, </w:t>
      </w:r>
      <w:proofErr w:type="spellStart"/>
      <w:r w:rsidRPr="00FC3C22">
        <w:rPr>
          <w:rFonts w:ascii="Arial" w:hAnsi="Arial" w:cs="Arial"/>
          <w:sz w:val="22"/>
          <w:szCs w:val="22"/>
        </w:rPr>
        <w:t>Samet</w:t>
      </w:r>
      <w:proofErr w:type="spellEnd"/>
      <w:r w:rsidRPr="00FC3C22">
        <w:rPr>
          <w:rFonts w:ascii="Arial" w:hAnsi="Arial" w:cs="Arial"/>
          <w:sz w:val="22"/>
          <w:szCs w:val="22"/>
        </w:rPr>
        <w:t xml:space="preserve"> JM, </w:t>
      </w:r>
      <w:proofErr w:type="spellStart"/>
      <w:r w:rsidRPr="00FC3C22">
        <w:rPr>
          <w:rFonts w:ascii="Arial" w:hAnsi="Arial" w:cs="Arial"/>
          <w:sz w:val="22"/>
          <w:szCs w:val="22"/>
        </w:rPr>
        <w:t>Kesic</w:t>
      </w:r>
      <w:proofErr w:type="spellEnd"/>
      <w:r w:rsidRPr="00FC3C22">
        <w:rPr>
          <w:rFonts w:ascii="Arial" w:hAnsi="Arial" w:cs="Arial"/>
          <w:sz w:val="22"/>
          <w:szCs w:val="22"/>
        </w:rPr>
        <w:t xml:space="preserve"> M, Dailey L, Zhang W, Jaspers I, </w:t>
      </w:r>
      <w:r w:rsidRPr="00FC3C22">
        <w:rPr>
          <w:rFonts w:ascii="Arial" w:hAnsi="Arial" w:cs="Arial"/>
          <w:b/>
          <w:sz w:val="22"/>
          <w:szCs w:val="22"/>
        </w:rPr>
        <w:t>Peden DB</w:t>
      </w:r>
      <w:r w:rsidRPr="00FC3C22">
        <w:rPr>
          <w:rFonts w:ascii="Arial" w:hAnsi="Arial" w:cs="Arial"/>
          <w:sz w:val="22"/>
          <w:szCs w:val="22"/>
        </w:rPr>
        <w:t xml:space="preserve">. GSTM1 Modulation of IL-8 Expression in Human Bronchial Epithelial Cells Exposed to Ozone. Free </w:t>
      </w:r>
      <w:proofErr w:type="spellStart"/>
      <w:r w:rsidRPr="00FC3C22">
        <w:rPr>
          <w:rFonts w:ascii="Arial" w:hAnsi="Arial" w:cs="Arial"/>
          <w:sz w:val="22"/>
          <w:szCs w:val="22"/>
        </w:rPr>
        <w:t>Radic</w:t>
      </w:r>
      <w:proofErr w:type="spellEnd"/>
      <w:r w:rsidRPr="00FC3C22">
        <w:rPr>
          <w:rFonts w:ascii="Arial" w:hAnsi="Arial" w:cs="Arial"/>
          <w:sz w:val="22"/>
          <w:szCs w:val="22"/>
        </w:rPr>
        <w:t xml:space="preserve"> </w:t>
      </w:r>
      <w:proofErr w:type="spellStart"/>
      <w:r w:rsidRPr="00FC3C22">
        <w:rPr>
          <w:rFonts w:ascii="Arial" w:hAnsi="Arial" w:cs="Arial"/>
          <w:sz w:val="22"/>
          <w:szCs w:val="22"/>
        </w:rPr>
        <w:t>Biol</w:t>
      </w:r>
      <w:proofErr w:type="spellEnd"/>
      <w:r w:rsidRPr="00FC3C22">
        <w:rPr>
          <w:rFonts w:ascii="Arial" w:hAnsi="Arial" w:cs="Arial"/>
          <w:sz w:val="22"/>
          <w:szCs w:val="22"/>
        </w:rPr>
        <w:t xml:space="preserve"> Med. 2011 Jul 15;51(2):522-9.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2011</w:t>
      </w:r>
    </w:p>
    <w:p w14:paraId="435D737F" w14:textId="77777777" w:rsidR="00FC3C22" w:rsidRPr="00FC3C22" w:rsidRDefault="00FC3C22" w:rsidP="00FC3C22">
      <w:pPr>
        <w:pStyle w:val="ListParagraph"/>
        <w:tabs>
          <w:tab w:val="left" w:pos="-3000"/>
        </w:tabs>
        <w:ind w:left="360"/>
        <w:rPr>
          <w:rFonts w:ascii="Arial" w:hAnsi="Arial" w:cs="Arial"/>
          <w:sz w:val="22"/>
          <w:szCs w:val="22"/>
        </w:rPr>
      </w:pPr>
    </w:p>
    <w:p w14:paraId="732495F1"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The Role of Oxidative Stress and Innate Immunity in O</w:t>
      </w:r>
      <w:r w:rsidRPr="00FC3C22">
        <w:rPr>
          <w:rFonts w:ascii="Arial" w:hAnsi="Arial" w:cs="Arial"/>
          <w:sz w:val="22"/>
          <w:szCs w:val="22"/>
          <w:vertAlign w:val="subscript"/>
        </w:rPr>
        <w:t>3</w:t>
      </w:r>
      <w:r w:rsidRPr="00FC3C22">
        <w:rPr>
          <w:rFonts w:ascii="Arial" w:hAnsi="Arial" w:cs="Arial"/>
          <w:sz w:val="22"/>
          <w:szCs w:val="22"/>
        </w:rPr>
        <w:t xml:space="preserve"> and Endotoxin Induced Human Allergic Airway Disease. Immunol Rev. 2011 Jul;242(1):91-105. </w:t>
      </w:r>
      <w:proofErr w:type="spellStart"/>
      <w:r w:rsidRPr="00FC3C22">
        <w:rPr>
          <w:rFonts w:ascii="Arial" w:hAnsi="Arial" w:cs="Arial"/>
          <w:sz w:val="22"/>
          <w:szCs w:val="22"/>
        </w:rPr>
        <w:t>doi</w:t>
      </w:r>
      <w:proofErr w:type="spellEnd"/>
      <w:r w:rsidRPr="00FC3C22">
        <w:rPr>
          <w:rFonts w:ascii="Arial" w:hAnsi="Arial" w:cs="Arial"/>
          <w:sz w:val="22"/>
          <w:szCs w:val="22"/>
        </w:rPr>
        <w:t>: 10.1111/j.1600-065X.2011.</w:t>
      </w:r>
      <w:proofErr w:type="gramStart"/>
      <w:r w:rsidRPr="00FC3C22">
        <w:rPr>
          <w:rFonts w:ascii="Arial" w:hAnsi="Arial" w:cs="Arial"/>
          <w:sz w:val="22"/>
          <w:szCs w:val="22"/>
        </w:rPr>
        <w:t>01035.x.</w:t>
      </w:r>
      <w:proofErr w:type="gramEnd"/>
    </w:p>
    <w:p w14:paraId="5D993157" w14:textId="77777777" w:rsidR="00FC3C22" w:rsidRPr="00FC3C22" w:rsidRDefault="00FC3C22" w:rsidP="00FC3C22">
      <w:pPr>
        <w:pStyle w:val="ListParagraph"/>
        <w:ind w:left="360"/>
        <w:rPr>
          <w:rFonts w:ascii="Arial" w:hAnsi="Arial" w:cs="Arial"/>
          <w:sz w:val="22"/>
          <w:szCs w:val="22"/>
        </w:rPr>
      </w:pPr>
    </w:p>
    <w:p w14:paraId="5906BAEF"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Esther CE, </w:t>
      </w:r>
      <w:r w:rsidRPr="00FC3C22">
        <w:rPr>
          <w:rFonts w:ascii="Arial" w:hAnsi="Arial" w:cs="Arial"/>
          <w:b/>
          <w:sz w:val="22"/>
          <w:szCs w:val="22"/>
        </w:rPr>
        <w:t>Peden DB</w:t>
      </w:r>
      <w:r w:rsidRPr="00FC3C22">
        <w:rPr>
          <w:rFonts w:ascii="Arial" w:hAnsi="Arial" w:cs="Arial"/>
          <w:sz w:val="22"/>
          <w:szCs w:val="22"/>
        </w:rPr>
        <w:t xml:space="preserve">, Alexis NE, Hernandez ML.  Airway </w:t>
      </w:r>
      <w:proofErr w:type="spellStart"/>
      <w:r w:rsidRPr="00FC3C22">
        <w:rPr>
          <w:rFonts w:ascii="Arial" w:hAnsi="Arial" w:cs="Arial"/>
          <w:sz w:val="22"/>
          <w:szCs w:val="22"/>
        </w:rPr>
        <w:t>puringeric</w:t>
      </w:r>
      <w:proofErr w:type="spellEnd"/>
      <w:r w:rsidRPr="00FC3C22">
        <w:rPr>
          <w:rFonts w:ascii="Arial" w:hAnsi="Arial" w:cs="Arial"/>
          <w:sz w:val="22"/>
          <w:szCs w:val="22"/>
        </w:rPr>
        <w:t xml:space="preserve"> responses in healthy, atopic and asthmatic subjects exposed to ozone. </w:t>
      </w:r>
      <w:proofErr w:type="spellStart"/>
      <w:r w:rsidRPr="00FC3C22">
        <w:rPr>
          <w:rFonts w:ascii="Arial" w:hAnsi="Arial" w:cs="Arial"/>
          <w:sz w:val="22"/>
          <w:szCs w:val="22"/>
        </w:rPr>
        <w:t>Inhal</w:t>
      </w:r>
      <w:proofErr w:type="spellEnd"/>
      <w:r w:rsidRPr="00FC3C22">
        <w:rPr>
          <w:rFonts w:ascii="Arial" w:hAnsi="Arial" w:cs="Arial"/>
          <w:sz w:val="22"/>
          <w:szCs w:val="22"/>
        </w:rPr>
        <w:t xml:space="preserve"> </w:t>
      </w:r>
      <w:proofErr w:type="spellStart"/>
      <w:r w:rsidRPr="00FC3C22">
        <w:rPr>
          <w:rFonts w:ascii="Arial" w:hAnsi="Arial" w:cs="Arial"/>
          <w:sz w:val="22"/>
          <w:szCs w:val="22"/>
        </w:rPr>
        <w:t>Toxicol</w:t>
      </w:r>
      <w:proofErr w:type="spellEnd"/>
      <w:r w:rsidRPr="00FC3C22">
        <w:rPr>
          <w:rFonts w:ascii="Arial" w:hAnsi="Arial" w:cs="Arial"/>
          <w:sz w:val="22"/>
          <w:szCs w:val="22"/>
        </w:rPr>
        <w:t>. 2011 May;23(6):324-30.</w:t>
      </w:r>
    </w:p>
    <w:p w14:paraId="723E44FA" w14:textId="77777777" w:rsidR="00FC3C22" w:rsidRPr="00FC3C22" w:rsidRDefault="00FC3C22" w:rsidP="00FC3C22">
      <w:pPr>
        <w:pStyle w:val="ListParagraph"/>
        <w:ind w:left="360"/>
        <w:rPr>
          <w:rFonts w:ascii="Arial" w:hAnsi="Arial" w:cs="Arial"/>
          <w:sz w:val="22"/>
          <w:szCs w:val="22"/>
        </w:rPr>
      </w:pPr>
    </w:p>
    <w:p w14:paraId="59E92913"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Lay JL, </w:t>
      </w:r>
      <w:r w:rsidRPr="00FC3C22">
        <w:rPr>
          <w:rFonts w:ascii="Arial" w:hAnsi="Arial" w:cs="Arial"/>
          <w:b/>
          <w:sz w:val="22"/>
          <w:szCs w:val="22"/>
        </w:rPr>
        <w:t>Peden DB</w:t>
      </w:r>
      <w:r w:rsidRPr="00FC3C22">
        <w:rPr>
          <w:rFonts w:ascii="Arial" w:hAnsi="Arial" w:cs="Arial"/>
          <w:sz w:val="22"/>
          <w:szCs w:val="22"/>
        </w:rPr>
        <w:t xml:space="preserve">, Alexis NE. Flow cytometry of sputum: assessing inflammation and immune response elements in the bronchial airways. </w:t>
      </w:r>
      <w:proofErr w:type="spellStart"/>
      <w:r w:rsidRPr="00FC3C22">
        <w:rPr>
          <w:rFonts w:ascii="Arial" w:hAnsi="Arial" w:cs="Arial"/>
          <w:sz w:val="22"/>
          <w:szCs w:val="22"/>
        </w:rPr>
        <w:t>Inhal</w:t>
      </w:r>
      <w:proofErr w:type="spellEnd"/>
      <w:r w:rsidRPr="00FC3C22">
        <w:rPr>
          <w:rFonts w:ascii="Arial" w:hAnsi="Arial" w:cs="Arial"/>
          <w:sz w:val="22"/>
          <w:szCs w:val="22"/>
        </w:rPr>
        <w:t xml:space="preserve"> </w:t>
      </w:r>
      <w:proofErr w:type="spellStart"/>
      <w:r w:rsidRPr="00FC3C22">
        <w:rPr>
          <w:rFonts w:ascii="Arial" w:hAnsi="Arial" w:cs="Arial"/>
          <w:sz w:val="22"/>
          <w:szCs w:val="22"/>
        </w:rPr>
        <w:t>Toxicol</w:t>
      </w:r>
      <w:proofErr w:type="spellEnd"/>
      <w:r w:rsidRPr="00FC3C22">
        <w:rPr>
          <w:rFonts w:ascii="Arial" w:hAnsi="Arial" w:cs="Arial"/>
          <w:sz w:val="22"/>
          <w:szCs w:val="22"/>
        </w:rPr>
        <w:t>. 2011 Jun;23(7):392-406.</w:t>
      </w:r>
    </w:p>
    <w:p w14:paraId="60D99A4A" w14:textId="77777777" w:rsidR="00FC3C22" w:rsidRPr="00FC3C22" w:rsidRDefault="00FC3C22" w:rsidP="00FC3C22">
      <w:pPr>
        <w:pStyle w:val="ListParagraph"/>
        <w:tabs>
          <w:tab w:val="left" w:pos="-3000"/>
        </w:tabs>
        <w:ind w:left="360"/>
        <w:rPr>
          <w:rFonts w:ascii="Arial" w:hAnsi="Arial" w:cs="Arial"/>
          <w:sz w:val="22"/>
          <w:szCs w:val="22"/>
        </w:rPr>
      </w:pPr>
    </w:p>
    <w:p w14:paraId="1700E14D"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Bush RK. Advances in Environmental and Occupational Respiratory Disease. </w:t>
      </w:r>
      <w:hyperlink r:id="rId16" w:tooltip="The Journal of allergy and clinical immunology." w:history="1">
        <w:r w:rsidRPr="00FC3C22">
          <w:rPr>
            <w:rStyle w:val="Hyperlink"/>
            <w:rFonts w:ascii="Arial" w:hAnsi="Arial" w:cs="Arial"/>
            <w:sz w:val="22"/>
            <w:szCs w:val="22"/>
          </w:rPr>
          <w:t xml:space="preserve">J Allergy </w:t>
        </w:r>
        <w:proofErr w:type="spellStart"/>
        <w:r w:rsidRPr="00FC3C22">
          <w:rPr>
            <w:rStyle w:val="Hyperlink"/>
            <w:rFonts w:ascii="Arial" w:hAnsi="Arial" w:cs="Arial"/>
            <w:sz w:val="22"/>
            <w:szCs w:val="22"/>
          </w:rPr>
          <w:t>Clin</w:t>
        </w:r>
        <w:proofErr w:type="spellEnd"/>
        <w:r w:rsidRPr="00FC3C22">
          <w:rPr>
            <w:rStyle w:val="Hyperlink"/>
            <w:rFonts w:ascii="Arial" w:hAnsi="Arial" w:cs="Arial"/>
            <w:sz w:val="22"/>
            <w:szCs w:val="22"/>
          </w:rPr>
          <w:t xml:space="preserve"> Immunol.</w:t>
        </w:r>
      </w:hyperlink>
      <w:r w:rsidRPr="00FC3C22">
        <w:rPr>
          <w:rFonts w:ascii="Arial" w:hAnsi="Arial" w:cs="Arial"/>
          <w:sz w:val="22"/>
          <w:szCs w:val="22"/>
        </w:rPr>
        <w:t xml:space="preserve"> 2011 Mar;127(3):696-700</w:t>
      </w:r>
    </w:p>
    <w:p w14:paraId="17D00757" w14:textId="77777777" w:rsidR="00FC3C22" w:rsidRPr="00FC3C22" w:rsidRDefault="00FC3C22" w:rsidP="00FC3C22">
      <w:pPr>
        <w:pStyle w:val="ListParagraph"/>
        <w:tabs>
          <w:tab w:val="left" w:pos="-3000"/>
        </w:tabs>
        <w:ind w:left="360"/>
        <w:rPr>
          <w:rFonts w:ascii="Arial" w:hAnsi="Arial" w:cs="Arial"/>
          <w:sz w:val="22"/>
          <w:szCs w:val="22"/>
        </w:rPr>
      </w:pPr>
    </w:p>
    <w:p w14:paraId="22B64935"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Dillon M, Harris </w:t>
      </w:r>
      <w:proofErr w:type="gramStart"/>
      <w:r w:rsidRPr="00FC3C22">
        <w:rPr>
          <w:rFonts w:ascii="Arial" w:hAnsi="Arial" w:cs="Arial"/>
          <w:sz w:val="22"/>
          <w:szCs w:val="22"/>
        </w:rPr>
        <w:t>B  Hernandez</w:t>
      </w:r>
      <w:proofErr w:type="gramEnd"/>
      <w:r w:rsidRPr="00FC3C22">
        <w:rPr>
          <w:rFonts w:ascii="Arial" w:hAnsi="Arial" w:cs="Arial"/>
          <w:sz w:val="22"/>
          <w:szCs w:val="22"/>
        </w:rPr>
        <w:t xml:space="preserve"> ML, Zou B, Reed WR, Bromberg P, Devlin R, Diaz-Sanchez D, </w:t>
      </w:r>
      <w:proofErr w:type="spellStart"/>
      <w:r w:rsidRPr="00FC3C22">
        <w:rPr>
          <w:rFonts w:ascii="Arial" w:hAnsi="Arial" w:cs="Arial"/>
          <w:sz w:val="22"/>
          <w:szCs w:val="22"/>
        </w:rPr>
        <w:t>Kleeberger</w:t>
      </w:r>
      <w:proofErr w:type="spellEnd"/>
      <w:r w:rsidRPr="00FC3C22">
        <w:rPr>
          <w:rFonts w:ascii="Arial" w:hAnsi="Arial" w:cs="Arial"/>
          <w:sz w:val="22"/>
          <w:szCs w:val="22"/>
        </w:rPr>
        <w:t xml:space="preserve"> SR, Zhou H, Lay JC, Alexis NE, </w:t>
      </w:r>
      <w:r w:rsidRPr="00FC3C22">
        <w:rPr>
          <w:rFonts w:ascii="Arial" w:hAnsi="Arial" w:cs="Arial"/>
          <w:b/>
          <w:sz w:val="22"/>
          <w:szCs w:val="22"/>
        </w:rPr>
        <w:t>Peden DB</w:t>
      </w:r>
      <w:r w:rsidRPr="00FC3C22">
        <w:rPr>
          <w:rFonts w:ascii="Arial" w:hAnsi="Arial" w:cs="Arial"/>
          <w:sz w:val="22"/>
          <w:szCs w:val="22"/>
        </w:rPr>
        <w:t>. Enhancement of systemic and sputum granulocyte response to inhaled endotoxin in persons with the GSTM1 null genotype. Occupational and Environmental Medicine 2011 Mar 25. [</w:t>
      </w:r>
      <w:proofErr w:type="spellStart"/>
      <w:r w:rsidRPr="00FC3C22">
        <w:rPr>
          <w:rFonts w:ascii="Arial" w:hAnsi="Arial" w:cs="Arial"/>
          <w:sz w:val="22"/>
          <w:szCs w:val="22"/>
        </w:rPr>
        <w:t>Epub</w:t>
      </w:r>
      <w:proofErr w:type="spellEnd"/>
      <w:r w:rsidRPr="00FC3C22">
        <w:rPr>
          <w:rFonts w:ascii="Arial" w:hAnsi="Arial" w:cs="Arial"/>
          <w:sz w:val="22"/>
          <w:szCs w:val="22"/>
        </w:rPr>
        <w:t xml:space="preserve"> ahead of print]</w:t>
      </w:r>
    </w:p>
    <w:p w14:paraId="46233D5C" w14:textId="77777777" w:rsidR="00FC3C22" w:rsidRPr="00FC3C22" w:rsidRDefault="00FC3C22" w:rsidP="00FC3C22">
      <w:pPr>
        <w:pStyle w:val="ListParagraph"/>
        <w:ind w:left="360"/>
        <w:rPr>
          <w:rFonts w:ascii="Arial" w:hAnsi="Arial" w:cs="Arial"/>
          <w:sz w:val="22"/>
          <w:szCs w:val="22"/>
        </w:rPr>
      </w:pPr>
    </w:p>
    <w:p w14:paraId="50F5DAB9"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Kim C, Alexis NE, </w:t>
      </w:r>
      <w:proofErr w:type="spellStart"/>
      <w:r w:rsidRPr="00FC3C22">
        <w:rPr>
          <w:rFonts w:ascii="Arial" w:hAnsi="Arial" w:cs="Arial"/>
          <w:sz w:val="22"/>
          <w:szCs w:val="22"/>
        </w:rPr>
        <w:t>Rappold</w:t>
      </w:r>
      <w:proofErr w:type="spellEnd"/>
      <w:r w:rsidRPr="00FC3C22">
        <w:rPr>
          <w:rFonts w:ascii="Arial" w:hAnsi="Arial" w:cs="Arial"/>
          <w:sz w:val="22"/>
          <w:szCs w:val="22"/>
        </w:rPr>
        <w:t xml:space="preserve"> AG, </w:t>
      </w:r>
      <w:proofErr w:type="spellStart"/>
      <w:r w:rsidRPr="00FC3C22">
        <w:rPr>
          <w:rFonts w:ascii="Arial" w:hAnsi="Arial" w:cs="Arial"/>
          <w:sz w:val="22"/>
          <w:szCs w:val="22"/>
        </w:rPr>
        <w:t>Kehrl</w:t>
      </w:r>
      <w:proofErr w:type="spellEnd"/>
      <w:r w:rsidRPr="00FC3C22">
        <w:rPr>
          <w:rFonts w:ascii="Arial" w:hAnsi="Arial" w:cs="Arial"/>
          <w:sz w:val="22"/>
          <w:szCs w:val="22"/>
        </w:rPr>
        <w:t xml:space="preserve"> H, </w:t>
      </w:r>
      <w:proofErr w:type="spellStart"/>
      <w:r w:rsidRPr="00FC3C22">
        <w:rPr>
          <w:rFonts w:ascii="Arial" w:hAnsi="Arial" w:cs="Arial"/>
          <w:sz w:val="22"/>
          <w:szCs w:val="22"/>
        </w:rPr>
        <w:t>Hazucha</w:t>
      </w:r>
      <w:proofErr w:type="spellEnd"/>
      <w:r w:rsidRPr="00FC3C22">
        <w:rPr>
          <w:rFonts w:ascii="Arial" w:hAnsi="Arial" w:cs="Arial"/>
          <w:sz w:val="22"/>
          <w:szCs w:val="22"/>
        </w:rPr>
        <w:t xml:space="preserve"> MJ, Lay JC, Schmitt M, Case M, Devlin RB, </w:t>
      </w:r>
      <w:r w:rsidRPr="00FC3C22">
        <w:rPr>
          <w:rFonts w:ascii="Arial" w:hAnsi="Arial" w:cs="Arial"/>
          <w:b/>
          <w:sz w:val="22"/>
          <w:szCs w:val="22"/>
        </w:rPr>
        <w:t>Peden DB</w:t>
      </w:r>
      <w:r w:rsidRPr="00FC3C22">
        <w:rPr>
          <w:rFonts w:ascii="Arial" w:hAnsi="Arial" w:cs="Arial"/>
          <w:sz w:val="22"/>
          <w:szCs w:val="22"/>
        </w:rPr>
        <w:t xml:space="preserve"> and Diaz-Sanchez D.  Lung Function and Inflammatory Responses in Healthy Young Adults Exposed to 0.06 ppm Ozone for 6.6 Hours. Am J Respir </w:t>
      </w:r>
      <w:proofErr w:type="spellStart"/>
      <w:r w:rsidRPr="00FC3C22">
        <w:rPr>
          <w:rFonts w:ascii="Arial" w:hAnsi="Arial" w:cs="Arial"/>
          <w:sz w:val="22"/>
          <w:szCs w:val="22"/>
        </w:rPr>
        <w:t>Crit</w:t>
      </w:r>
      <w:proofErr w:type="spellEnd"/>
      <w:r w:rsidRPr="00FC3C22">
        <w:rPr>
          <w:rFonts w:ascii="Arial" w:hAnsi="Arial" w:cs="Arial"/>
          <w:sz w:val="22"/>
          <w:szCs w:val="22"/>
        </w:rPr>
        <w:t xml:space="preserve"> Care Med. 2011 May 1;183(9):1215-21. </w:t>
      </w:r>
      <w:proofErr w:type="spellStart"/>
      <w:r w:rsidRPr="00FC3C22">
        <w:rPr>
          <w:rFonts w:ascii="Arial" w:hAnsi="Arial" w:cs="Arial"/>
          <w:sz w:val="22"/>
          <w:szCs w:val="22"/>
        </w:rPr>
        <w:t>doi</w:t>
      </w:r>
      <w:proofErr w:type="spellEnd"/>
      <w:r w:rsidRPr="00FC3C22">
        <w:rPr>
          <w:rFonts w:ascii="Arial" w:hAnsi="Arial" w:cs="Arial"/>
          <w:sz w:val="22"/>
          <w:szCs w:val="22"/>
        </w:rPr>
        <w:t xml:space="preserve">: 10.1164/rccm.201011-1813OC.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2011 Jan 7.</w:t>
      </w:r>
    </w:p>
    <w:p w14:paraId="02D4BF0E" w14:textId="77777777" w:rsidR="00FC3C22" w:rsidRPr="00FC3C22" w:rsidRDefault="00FC3C22" w:rsidP="00FC3C22">
      <w:pPr>
        <w:pStyle w:val="ListParagraph"/>
        <w:ind w:left="360"/>
        <w:rPr>
          <w:rFonts w:ascii="Arial" w:hAnsi="Arial" w:cs="Arial"/>
          <w:sz w:val="22"/>
          <w:szCs w:val="22"/>
        </w:rPr>
      </w:pPr>
    </w:p>
    <w:p w14:paraId="36B23961"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lastRenderedPageBreak/>
        <w:t>Doreswamy</w:t>
      </w:r>
      <w:proofErr w:type="spellEnd"/>
      <w:r w:rsidRPr="00FC3C22">
        <w:rPr>
          <w:rFonts w:ascii="Arial" w:hAnsi="Arial" w:cs="Arial"/>
          <w:sz w:val="22"/>
          <w:szCs w:val="22"/>
        </w:rPr>
        <w:t xml:space="preserve"> V, Alexis NE, Zhou H, </w:t>
      </w:r>
      <w:r w:rsidRPr="00FC3C22">
        <w:rPr>
          <w:rFonts w:ascii="Arial" w:hAnsi="Arial" w:cs="Arial"/>
          <w:b/>
          <w:sz w:val="22"/>
          <w:szCs w:val="22"/>
        </w:rPr>
        <w:t>Peden DB</w:t>
      </w:r>
      <w:r w:rsidRPr="00FC3C22">
        <w:rPr>
          <w:rFonts w:ascii="Arial" w:hAnsi="Arial" w:cs="Arial"/>
          <w:sz w:val="22"/>
          <w:szCs w:val="22"/>
        </w:rPr>
        <w:t>. Effect of repeated nasal challenge with endotoxin. In Press, Inhalation Toxicology, 2011</w:t>
      </w:r>
    </w:p>
    <w:p w14:paraId="6E50080B" w14:textId="77777777" w:rsidR="00FC3C22" w:rsidRPr="00FC3C22" w:rsidRDefault="00FC3C22" w:rsidP="00FC3C22">
      <w:pPr>
        <w:pStyle w:val="ListParagraph"/>
        <w:ind w:left="360"/>
        <w:rPr>
          <w:rFonts w:ascii="Arial" w:hAnsi="Arial" w:cs="Arial"/>
          <w:bCs/>
          <w:sz w:val="22"/>
          <w:szCs w:val="22"/>
          <w:lang w:val="cy-GB"/>
        </w:rPr>
      </w:pPr>
    </w:p>
    <w:p w14:paraId="0F517B9F" w14:textId="77777777" w:rsidR="00FC3C22" w:rsidRPr="00FC3C22" w:rsidRDefault="00FC3C22" w:rsidP="00FC3C22">
      <w:pPr>
        <w:pStyle w:val="ListParagraph"/>
        <w:numPr>
          <w:ilvl w:val="3"/>
          <w:numId w:val="38"/>
        </w:numPr>
        <w:ind w:left="360" w:hanging="420"/>
        <w:rPr>
          <w:rFonts w:ascii="Arial" w:hAnsi="Arial" w:cs="Arial"/>
          <w:bCs/>
          <w:sz w:val="22"/>
          <w:szCs w:val="22"/>
          <w:lang w:val="cy-GB"/>
        </w:rPr>
      </w:pPr>
      <w:r w:rsidRPr="00FC3C22">
        <w:rPr>
          <w:rFonts w:ascii="Arial" w:hAnsi="Arial" w:cs="Arial"/>
          <w:bCs/>
          <w:sz w:val="22"/>
          <w:szCs w:val="22"/>
          <w:lang w:val="cy-GB"/>
        </w:rPr>
        <w:t>Davis KJ, DiSantostefano R</w:t>
      </w:r>
      <w:r w:rsidRPr="00FC3C22">
        <w:rPr>
          <w:rFonts w:ascii="Arial" w:hAnsi="Arial" w:cs="Arial"/>
          <w:bCs/>
          <w:sz w:val="22"/>
          <w:szCs w:val="22"/>
          <w:lang w:val="pt-BR"/>
        </w:rPr>
        <w:t>,</w:t>
      </w:r>
      <w:r w:rsidRPr="00FC3C22">
        <w:rPr>
          <w:rFonts w:ascii="Arial" w:hAnsi="Arial" w:cs="Arial"/>
          <w:bCs/>
          <w:sz w:val="22"/>
          <w:szCs w:val="22"/>
          <w:lang w:val="cy-GB"/>
        </w:rPr>
        <w:t xml:space="preserve"> </w:t>
      </w:r>
      <w:r w:rsidRPr="00FC3C22">
        <w:rPr>
          <w:rFonts w:ascii="Arial" w:hAnsi="Arial" w:cs="Arial"/>
          <w:b/>
          <w:bCs/>
          <w:sz w:val="22"/>
          <w:szCs w:val="22"/>
          <w:lang w:val="cy-GB"/>
        </w:rPr>
        <w:t>Peden DB</w:t>
      </w:r>
      <w:r w:rsidRPr="00FC3C22">
        <w:rPr>
          <w:rFonts w:ascii="Arial" w:hAnsi="Arial" w:cs="Arial"/>
          <w:bCs/>
          <w:sz w:val="22"/>
          <w:szCs w:val="22"/>
          <w:lang w:val="cy-GB"/>
        </w:rPr>
        <w:t xml:space="preserve"> </w:t>
      </w:r>
      <w:r w:rsidRPr="00FC3C22">
        <w:rPr>
          <w:rFonts w:ascii="Arial" w:hAnsi="Arial" w:cs="Arial"/>
          <w:bCs/>
          <w:sz w:val="22"/>
          <w:szCs w:val="22"/>
          <w:vertAlign w:val="superscript"/>
          <w:lang w:val="cy-GB"/>
        </w:rPr>
        <w:t xml:space="preserve"> </w:t>
      </w:r>
      <w:r w:rsidRPr="00FC3C22">
        <w:rPr>
          <w:rFonts w:ascii="Arial" w:hAnsi="Arial" w:cs="Arial"/>
          <w:bCs/>
          <w:sz w:val="22"/>
          <w:szCs w:val="22"/>
          <w:lang w:val="cy-GB"/>
        </w:rPr>
        <w:t>Is Johnny wheezing? Parent-child agreement in the Childhood Asthma in America survey. Pediatric Allergy and Immunology</w:t>
      </w:r>
      <w:r w:rsidRPr="00FC3C22">
        <w:rPr>
          <w:rFonts w:ascii="Arial" w:hAnsi="Arial" w:cs="Arial"/>
          <w:sz w:val="22"/>
          <w:szCs w:val="22"/>
        </w:rPr>
        <w:t xml:space="preserve">  </w:t>
      </w:r>
      <w:r w:rsidRPr="00FC3C22">
        <w:rPr>
          <w:rFonts w:ascii="Arial" w:hAnsi="Arial" w:cs="Arial"/>
          <w:bCs/>
          <w:sz w:val="22"/>
          <w:szCs w:val="22"/>
        </w:rPr>
        <w:t xml:space="preserve">2011 Feb;22(1-Part-I):31-35. </w:t>
      </w:r>
      <w:proofErr w:type="spellStart"/>
      <w:r w:rsidRPr="00FC3C22">
        <w:rPr>
          <w:rFonts w:ascii="Arial" w:hAnsi="Arial" w:cs="Arial"/>
          <w:bCs/>
          <w:sz w:val="22"/>
          <w:szCs w:val="22"/>
        </w:rPr>
        <w:t>doi</w:t>
      </w:r>
      <w:proofErr w:type="spellEnd"/>
      <w:r w:rsidRPr="00FC3C22">
        <w:rPr>
          <w:rFonts w:ascii="Arial" w:hAnsi="Arial" w:cs="Arial"/>
          <w:bCs/>
          <w:sz w:val="22"/>
          <w:szCs w:val="22"/>
        </w:rPr>
        <w:t>: 10.1111/j.1399-3038.2010.</w:t>
      </w:r>
      <w:proofErr w:type="gramStart"/>
      <w:r w:rsidRPr="00FC3C22">
        <w:rPr>
          <w:rFonts w:ascii="Arial" w:hAnsi="Arial" w:cs="Arial"/>
          <w:bCs/>
          <w:sz w:val="22"/>
          <w:szCs w:val="22"/>
        </w:rPr>
        <w:t>01016.x.</w:t>
      </w:r>
      <w:proofErr w:type="gramEnd"/>
      <w:r w:rsidRPr="00FC3C22">
        <w:rPr>
          <w:rFonts w:ascii="Arial" w:hAnsi="Arial" w:cs="Arial"/>
          <w:bCs/>
          <w:sz w:val="22"/>
          <w:szCs w:val="22"/>
        </w:rPr>
        <w:t xml:space="preserve"> </w:t>
      </w:r>
      <w:proofErr w:type="spellStart"/>
      <w:r w:rsidRPr="00FC3C22">
        <w:rPr>
          <w:rFonts w:ascii="Arial" w:hAnsi="Arial" w:cs="Arial"/>
          <w:bCs/>
          <w:sz w:val="22"/>
          <w:szCs w:val="22"/>
        </w:rPr>
        <w:t>Epub</w:t>
      </w:r>
      <w:proofErr w:type="spellEnd"/>
      <w:r w:rsidRPr="00FC3C22">
        <w:rPr>
          <w:rFonts w:ascii="Arial" w:hAnsi="Arial" w:cs="Arial"/>
          <w:bCs/>
          <w:sz w:val="22"/>
          <w:szCs w:val="22"/>
        </w:rPr>
        <w:t xml:space="preserve"> 2010 Sep 9</w:t>
      </w:r>
    </w:p>
    <w:p w14:paraId="44002C59" w14:textId="77777777" w:rsidR="00FC3C22" w:rsidRPr="00FC3C22" w:rsidRDefault="00FC3C22" w:rsidP="00FC3C22">
      <w:pPr>
        <w:pStyle w:val="ListParagraph"/>
        <w:ind w:left="360"/>
        <w:rPr>
          <w:rFonts w:ascii="Arial" w:hAnsi="Arial" w:cs="Arial"/>
          <w:sz w:val="22"/>
          <w:szCs w:val="22"/>
        </w:rPr>
      </w:pPr>
    </w:p>
    <w:p w14:paraId="55B224E7"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Doreswamy</w:t>
      </w:r>
      <w:proofErr w:type="spellEnd"/>
      <w:r w:rsidRPr="00FC3C22">
        <w:rPr>
          <w:rFonts w:ascii="Arial" w:hAnsi="Arial" w:cs="Arial"/>
          <w:sz w:val="22"/>
          <w:szCs w:val="22"/>
        </w:rPr>
        <w:t xml:space="preserve"> V and </w:t>
      </w:r>
      <w:r w:rsidRPr="00FC3C22">
        <w:rPr>
          <w:rFonts w:ascii="Arial" w:hAnsi="Arial" w:cs="Arial"/>
          <w:b/>
          <w:sz w:val="22"/>
          <w:szCs w:val="22"/>
        </w:rPr>
        <w:t>Peden DB</w:t>
      </w:r>
      <w:r w:rsidRPr="00FC3C22">
        <w:rPr>
          <w:rFonts w:ascii="Arial" w:hAnsi="Arial" w:cs="Arial"/>
          <w:sz w:val="22"/>
          <w:szCs w:val="22"/>
        </w:rPr>
        <w:t xml:space="preserve">. Modulation of Asthma by Endotoxin. </w:t>
      </w:r>
      <w:proofErr w:type="spellStart"/>
      <w:r w:rsidRPr="00FC3C22">
        <w:rPr>
          <w:rFonts w:ascii="Arial" w:hAnsi="Arial" w:cs="Arial"/>
          <w:sz w:val="22"/>
          <w:szCs w:val="22"/>
        </w:rPr>
        <w:t>Clin</w:t>
      </w:r>
      <w:proofErr w:type="spellEnd"/>
      <w:r w:rsidRPr="00FC3C22">
        <w:rPr>
          <w:rFonts w:ascii="Arial" w:hAnsi="Arial" w:cs="Arial"/>
          <w:sz w:val="22"/>
          <w:szCs w:val="22"/>
        </w:rPr>
        <w:t xml:space="preserve"> </w:t>
      </w:r>
      <w:proofErr w:type="spellStart"/>
      <w:r w:rsidRPr="00FC3C22">
        <w:rPr>
          <w:rFonts w:ascii="Arial" w:hAnsi="Arial" w:cs="Arial"/>
          <w:sz w:val="22"/>
          <w:szCs w:val="22"/>
        </w:rPr>
        <w:t>Exp</w:t>
      </w:r>
      <w:proofErr w:type="spellEnd"/>
      <w:r w:rsidRPr="00FC3C22">
        <w:rPr>
          <w:rFonts w:ascii="Arial" w:hAnsi="Arial" w:cs="Arial"/>
          <w:sz w:val="22"/>
          <w:szCs w:val="22"/>
        </w:rPr>
        <w:t xml:space="preserve"> Allergy. 2011 Jan;41(1):9-19. </w:t>
      </w:r>
      <w:proofErr w:type="spellStart"/>
      <w:r w:rsidRPr="00FC3C22">
        <w:rPr>
          <w:rFonts w:ascii="Arial" w:hAnsi="Arial" w:cs="Arial"/>
          <w:sz w:val="22"/>
          <w:szCs w:val="22"/>
        </w:rPr>
        <w:t>doi</w:t>
      </w:r>
      <w:proofErr w:type="spellEnd"/>
      <w:r w:rsidRPr="00FC3C22">
        <w:rPr>
          <w:rFonts w:ascii="Arial" w:hAnsi="Arial" w:cs="Arial"/>
          <w:sz w:val="22"/>
          <w:szCs w:val="22"/>
        </w:rPr>
        <w:t>: 10.1111/j.1365-2222.2010.</w:t>
      </w:r>
      <w:proofErr w:type="gramStart"/>
      <w:r w:rsidRPr="00FC3C22">
        <w:rPr>
          <w:rFonts w:ascii="Arial" w:hAnsi="Arial" w:cs="Arial"/>
          <w:sz w:val="22"/>
          <w:szCs w:val="22"/>
        </w:rPr>
        <w:t>03628.x.</w:t>
      </w:r>
      <w:proofErr w:type="gramEnd"/>
    </w:p>
    <w:p w14:paraId="2E3E9234" w14:textId="77777777" w:rsidR="00FC3C22" w:rsidRPr="00FC3C22" w:rsidRDefault="00FC3C22" w:rsidP="00FC3C22">
      <w:pPr>
        <w:pStyle w:val="ListParagraph"/>
        <w:tabs>
          <w:tab w:val="left" w:pos="-3000"/>
        </w:tabs>
        <w:ind w:left="360"/>
        <w:rPr>
          <w:rFonts w:ascii="Arial" w:hAnsi="Arial" w:cs="Arial"/>
          <w:sz w:val="22"/>
          <w:szCs w:val="22"/>
        </w:rPr>
      </w:pPr>
    </w:p>
    <w:p w14:paraId="317B9807"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Backus GS, </w:t>
      </w:r>
      <w:proofErr w:type="spellStart"/>
      <w:r w:rsidRPr="00FC3C22">
        <w:rPr>
          <w:rFonts w:ascii="Arial" w:hAnsi="Arial" w:cs="Arial"/>
          <w:sz w:val="22"/>
          <w:szCs w:val="22"/>
        </w:rPr>
        <w:t>Howden</w:t>
      </w:r>
      <w:proofErr w:type="spellEnd"/>
      <w:r w:rsidRPr="00FC3C22">
        <w:rPr>
          <w:rFonts w:ascii="Arial" w:hAnsi="Arial" w:cs="Arial"/>
          <w:sz w:val="22"/>
          <w:szCs w:val="22"/>
        </w:rPr>
        <w:t xml:space="preserve"> R, </w:t>
      </w:r>
      <w:proofErr w:type="spellStart"/>
      <w:r w:rsidRPr="00FC3C22">
        <w:rPr>
          <w:rFonts w:ascii="Arial" w:hAnsi="Arial" w:cs="Arial"/>
          <w:sz w:val="22"/>
          <w:szCs w:val="22"/>
        </w:rPr>
        <w:t>Fostel</w:t>
      </w:r>
      <w:proofErr w:type="spellEnd"/>
      <w:r w:rsidRPr="00FC3C22">
        <w:rPr>
          <w:rFonts w:ascii="Arial" w:hAnsi="Arial" w:cs="Arial"/>
          <w:sz w:val="22"/>
          <w:szCs w:val="22"/>
        </w:rPr>
        <w:t xml:space="preserve"> J, Bauer AK, Cho HY, </w:t>
      </w:r>
      <w:proofErr w:type="spellStart"/>
      <w:r w:rsidRPr="00FC3C22">
        <w:rPr>
          <w:rFonts w:ascii="Arial" w:hAnsi="Arial" w:cs="Arial"/>
          <w:sz w:val="22"/>
          <w:szCs w:val="22"/>
        </w:rPr>
        <w:t>Marzec</w:t>
      </w:r>
      <w:proofErr w:type="spellEnd"/>
      <w:r w:rsidRPr="00FC3C22">
        <w:rPr>
          <w:rFonts w:ascii="Arial" w:hAnsi="Arial" w:cs="Arial"/>
          <w:sz w:val="22"/>
          <w:szCs w:val="22"/>
        </w:rPr>
        <w:t xml:space="preserve"> J, </w:t>
      </w:r>
      <w:r w:rsidRPr="00FC3C22">
        <w:rPr>
          <w:rFonts w:ascii="Arial" w:hAnsi="Arial" w:cs="Arial"/>
          <w:b/>
          <w:sz w:val="22"/>
          <w:szCs w:val="22"/>
        </w:rPr>
        <w:t>Peden DB</w:t>
      </w:r>
      <w:r w:rsidRPr="00FC3C22">
        <w:rPr>
          <w:rFonts w:ascii="Arial" w:hAnsi="Arial" w:cs="Arial"/>
          <w:sz w:val="22"/>
          <w:szCs w:val="22"/>
        </w:rPr>
        <w:t xml:space="preserve">, </w:t>
      </w:r>
      <w:proofErr w:type="spellStart"/>
      <w:r w:rsidRPr="00FC3C22">
        <w:rPr>
          <w:rFonts w:ascii="Arial" w:hAnsi="Arial" w:cs="Arial"/>
          <w:sz w:val="22"/>
          <w:szCs w:val="22"/>
        </w:rPr>
        <w:t>Kleeberger</w:t>
      </w:r>
      <w:proofErr w:type="spellEnd"/>
      <w:r w:rsidRPr="00FC3C22">
        <w:rPr>
          <w:rFonts w:ascii="Arial" w:hAnsi="Arial" w:cs="Arial"/>
          <w:sz w:val="22"/>
          <w:szCs w:val="22"/>
        </w:rPr>
        <w:t xml:space="preserve"> SR Protective role of IL-10 in ozone-induced pulmonary inflammation. </w:t>
      </w:r>
      <w:r w:rsidRPr="00FC3C22">
        <w:rPr>
          <w:rFonts w:ascii="Arial" w:hAnsi="Arial" w:cs="Arial"/>
          <w:bCs/>
          <w:sz w:val="22"/>
          <w:szCs w:val="22"/>
        </w:rPr>
        <w:t xml:space="preserve">Environ Health </w:t>
      </w:r>
      <w:proofErr w:type="spellStart"/>
      <w:r w:rsidRPr="00FC3C22">
        <w:rPr>
          <w:rFonts w:ascii="Arial" w:hAnsi="Arial" w:cs="Arial"/>
          <w:bCs/>
          <w:sz w:val="22"/>
          <w:szCs w:val="22"/>
        </w:rPr>
        <w:t>Perspect</w:t>
      </w:r>
      <w:proofErr w:type="spellEnd"/>
      <w:r w:rsidRPr="00FC3C22">
        <w:rPr>
          <w:rFonts w:ascii="Arial" w:hAnsi="Arial" w:cs="Arial"/>
          <w:bCs/>
          <w:sz w:val="22"/>
          <w:szCs w:val="22"/>
        </w:rPr>
        <w:t>. 2010 Dec;118(12):1721-7.</w:t>
      </w:r>
    </w:p>
    <w:p w14:paraId="6D8414CA" w14:textId="77777777" w:rsidR="00FC3C22" w:rsidRPr="00FC3C22" w:rsidRDefault="00FC3C22" w:rsidP="00FC3C22">
      <w:pPr>
        <w:pStyle w:val="ListParagraph"/>
        <w:tabs>
          <w:tab w:val="left" w:pos="-3000"/>
        </w:tabs>
        <w:ind w:left="360"/>
        <w:rPr>
          <w:rFonts w:ascii="Arial" w:hAnsi="Arial" w:cs="Arial"/>
          <w:sz w:val="22"/>
          <w:szCs w:val="22"/>
        </w:rPr>
      </w:pPr>
    </w:p>
    <w:p w14:paraId="7F1E77D3"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Hernandez, ML, Lay JC; Harris B, Esther CR, </w:t>
      </w:r>
      <w:proofErr w:type="spellStart"/>
      <w:r w:rsidRPr="00FC3C22">
        <w:rPr>
          <w:rFonts w:ascii="Arial" w:hAnsi="Arial" w:cs="Arial"/>
          <w:sz w:val="22"/>
          <w:szCs w:val="22"/>
        </w:rPr>
        <w:t>Brickey</w:t>
      </w:r>
      <w:proofErr w:type="spellEnd"/>
      <w:r w:rsidRPr="00FC3C22">
        <w:rPr>
          <w:rFonts w:ascii="Arial" w:hAnsi="Arial" w:cs="Arial"/>
          <w:sz w:val="22"/>
          <w:szCs w:val="22"/>
        </w:rPr>
        <w:t xml:space="preserve"> J, Bromberg PA, Diaz-Sanchez D, Devlin RB, </w:t>
      </w:r>
      <w:proofErr w:type="spellStart"/>
      <w:r w:rsidRPr="00FC3C22">
        <w:rPr>
          <w:rFonts w:ascii="Arial" w:hAnsi="Arial" w:cs="Arial"/>
          <w:sz w:val="22"/>
          <w:szCs w:val="22"/>
        </w:rPr>
        <w:t>Kleeberger</w:t>
      </w:r>
      <w:proofErr w:type="spellEnd"/>
      <w:r w:rsidRPr="00FC3C22">
        <w:rPr>
          <w:rFonts w:ascii="Arial" w:hAnsi="Arial" w:cs="Arial"/>
          <w:sz w:val="22"/>
          <w:szCs w:val="22"/>
        </w:rPr>
        <w:t xml:space="preserve"> SR, Alexis NE, </w:t>
      </w:r>
      <w:r w:rsidRPr="00FC3C22">
        <w:rPr>
          <w:rFonts w:ascii="Arial" w:hAnsi="Arial" w:cs="Arial"/>
          <w:b/>
          <w:sz w:val="22"/>
          <w:szCs w:val="22"/>
        </w:rPr>
        <w:t xml:space="preserve">Peden DB. </w:t>
      </w:r>
      <w:r w:rsidRPr="00FC3C22">
        <w:rPr>
          <w:rFonts w:ascii="Arial" w:hAnsi="Arial" w:cs="Arial"/>
          <w:sz w:val="22"/>
          <w:szCs w:val="22"/>
        </w:rPr>
        <w:t xml:space="preserve">Atopic Asthmatics but not </w:t>
      </w:r>
      <w:proofErr w:type="spellStart"/>
      <w:r w:rsidRPr="00FC3C22">
        <w:rPr>
          <w:rFonts w:ascii="Arial" w:hAnsi="Arial" w:cs="Arial"/>
          <w:sz w:val="22"/>
          <w:szCs w:val="22"/>
        </w:rPr>
        <w:t>atopics</w:t>
      </w:r>
      <w:proofErr w:type="spellEnd"/>
      <w:r w:rsidRPr="00FC3C22">
        <w:rPr>
          <w:rFonts w:ascii="Arial" w:hAnsi="Arial" w:cs="Arial"/>
          <w:sz w:val="22"/>
          <w:szCs w:val="22"/>
        </w:rPr>
        <w:t xml:space="preserve"> without asthma have enhanced inflammatory response to ozone.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2010 Sep;126(3):537-544.e1. </w:t>
      </w:r>
    </w:p>
    <w:p w14:paraId="4EE7CFF7" w14:textId="77777777" w:rsidR="00FC3C22" w:rsidRPr="00FC3C22" w:rsidRDefault="00FC3C22" w:rsidP="00FC3C22">
      <w:pPr>
        <w:pStyle w:val="ListParagraph"/>
        <w:tabs>
          <w:tab w:val="left" w:pos="-3000"/>
        </w:tabs>
        <w:ind w:left="360"/>
        <w:rPr>
          <w:rFonts w:ascii="Arial" w:hAnsi="Arial" w:cs="Arial"/>
          <w:sz w:val="22"/>
          <w:szCs w:val="22"/>
        </w:rPr>
      </w:pPr>
    </w:p>
    <w:p w14:paraId="2E220961"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Hernandez ML, Harris B, Lay JC, Bromberg PA, Diaz-Sanchez D, Devlin RB, </w:t>
      </w:r>
      <w:proofErr w:type="spellStart"/>
      <w:r w:rsidRPr="00FC3C22">
        <w:rPr>
          <w:rFonts w:ascii="Arial" w:hAnsi="Arial" w:cs="Arial"/>
          <w:sz w:val="22"/>
          <w:szCs w:val="22"/>
        </w:rPr>
        <w:t>Kleeberger</w:t>
      </w:r>
      <w:proofErr w:type="spellEnd"/>
      <w:r w:rsidRPr="00FC3C22">
        <w:rPr>
          <w:rFonts w:ascii="Arial" w:hAnsi="Arial" w:cs="Arial"/>
          <w:sz w:val="22"/>
          <w:szCs w:val="22"/>
        </w:rPr>
        <w:t xml:space="preserve"> SR, Alexis NE, </w:t>
      </w:r>
      <w:r w:rsidRPr="00FC3C22">
        <w:rPr>
          <w:rFonts w:ascii="Arial" w:hAnsi="Arial" w:cs="Arial"/>
          <w:b/>
          <w:sz w:val="22"/>
          <w:szCs w:val="22"/>
        </w:rPr>
        <w:t>Peden DB</w:t>
      </w:r>
      <w:r w:rsidRPr="00FC3C22">
        <w:rPr>
          <w:rFonts w:ascii="Arial" w:hAnsi="Arial" w:cs="Arial"/>
          <w:sz w:val="22"/>
          <w:szCs w:val="22"/>
        </w:rPr>
        <w:t xml:space="preserve">. Comparative airway inflammatory response of normal volunteers to ozone and lipopolysaccharide challenge. </w:t>
      </w:r>
      <w:proofErr w:type="spellStart"/>
      <w:r w:rsidRPr="00FC3C22">
        <w:rPr>
          <w:rFonts w:ascii="Arial" w:hAnsi="Arial" w:cs="Arial"/>
          <w:sz w:val="22"/>
          <w:szCs w:val="22"/>
        </w:rPr>
        <w:t>Inhal</w:t>
      </w:r>
      <w:proofErr w:type="spellEnd"/>
      <w:r w:rsidRPr="00FC3C22">
        <w:rPr>
          <w:rFonts w:ascii="Arial" w:hAnsi="Arial" w:cs="Arial"/>
          <w:sz w:val="22"/>
          <w:szCs w:val="22"/>
        </w:rPr>
        <w:t xml:space="preserve"> </w:t>
      </w:r>
      <w:proofErr w:type="spellStart"/>
      <w:r w:rsidRPr="00FC3C22">
        <w:rPr>
          <w:rFonts w:ascii="Arial" w:hAnsi="Arial" w:cs="Arial"/>
          <w:sz w:val="22"/>
          <w:szCs w:val="22"/>
        </w:rPr>
        <w:t>Toxicol</w:t>
      </w:r>
      <w:proofErr w:type="spellEnd"/>
      <w:r w:rsidRPr="00FC3C22">
        <w:rPr>
          <w:rFonts w:ascii="Arial" w:hAnsi="Arial" w:cs="Arial"/>
          <w:sz w:val="22"/>
          <w:szCs w:val="22"/>
        </w:rPr>
        <w:t>. 2010 Jul;22(8):648-56.</w:t>
      </w:r>
    </w:p>
    <w:p w14:paraId="6ACE8F20" w14:textId="77777777" w:rsidR="00FC3C22" w:rsidRPr="00FC3C22" w:rsidRDefault="00FC3C22" w:rsidP="00FC3C22">
      <w:pPr>
        <w:pStyle w:val="ListParagraph"/>
        <w:ind w:left="360"/>
        <w:rPr>
          <w:rFonts w:ascii="Arial" w:hAnsi="Arial" w:cs="Arial"/>
          <w:sz w:val="22"/>
          <w:szCs w:val="22"/>
        </w:rPr>
      </w:pPr>
    </w:p>
    <w:p w14:paraId="1155A402"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Alexis NE, Lay JC, </w:t>
      </w:r>
      <w:proofErr w:type="spellStart"/>
      <w:r w:rsidRPr="00FC3C22">
        <w:rPr>
          <w:rFonts w:ascii="Arial" w:hAnsi="Arial" w:cs="Arial"/>
          <w:sz w:val="22"/>
          <w:szCs w:val="22"/>
        </w:rPr>
        <w:t>Hazucha</w:t>
      </w:r>
      <w:proofErr w:type="spellEnd"/>
      <w:r w:rsidRPr="00FC3C22">
        <w:rPr>
          <w:rFonts w:ascii="Arial" w:hAnsi="Arial" w:cs="Arial"/>
          <w:sz w:val="22"/>
          <w:szCs w:val="22"/>
        </w:rPr>
        <w:t xml:space="preserve"> M, Harris B, Hernandez ML, Bromberg PA, </w:t>
      </w:r>
      <w:proofErr w:type="spellStart"/>
      <w:r w:rsidRPr="00FC3C22">
        <w:rPr>
          <w:rFonts w:ascii="Arial" w:hAnsi="Arial" w:cs="Arial"/>
          <w:sz w:val="22"/>
          <w:szCs w:val="22"/>
        </w:rPr>
        <w:t>Kehrl</w:t>
      </w:r>
      <w:proofErr w:type="spellEnd"/>
      <w:r w:rsidRPr="00FC3C22">
        <w:rPr>
          <w:rFonts w:ascii="Arial" w:hAnsi="Arial" w:cs="Arial"/>
          <w:sz w:val="22"/>
          <w:szCs w:val="22"/>
        </w:rPr>
        <w:t xml:space="preserve"> H, Diaz-Sanchez D, Kim C, Devlin RB, </w:t>
      </w:r>
      <w:r w:rsidRPr="00FC3C22">
        <w:rPr>
          <w:rFonts w:ascii="Arial" w:hAnsi="Arial" w:cs="Arial"/>
          <w:b/>
          <w:sz w:val="22"/>
          <w:szCs w:val="22"/>
        </w:rPr>
        <w:t>Peden DB</w:t>
      </w:r>
      <w:r w:rsidRPr="00FC3C22">
        <w:rPr>
          <w:rFonts w:ascii="Arial" w:hAnsi="Arial" w:cs="Arial"/>
          <w:sz w:val="22"/>
          <w:szCs w:val="22"/>
        </w:rPr>
        <w:t xml:space="preserve">. Low-level ozone exposure induces airways inflammation and modifies cell surface phenotypes in healthy humans. </w:t>
      </w:r>
      <w:proofErr w:type="spellStart"/>
      <w:r w:rsidRPr="00FC3C22">
        <w:rPr>
          <w:rFonts w:ascii="Arial" w:hAnsi="Arial" w:cs="Arial"/>
          <w:sz w:val="22"/>
          <w:szCs w:val="22"/>
        </w:rPr>
        <w:t>Inhal</w:t>
      </w:r>
      <w:proofErr w:type="spellEnd"/>
      <w:r w:rsidRPr="00FC3C22">
        <w:rPr>
          <w:rFonts w:ascii="Arial" w:hAnsi="Arial" w:cs="Arial"/>
          <w:sz w:val="22"/>
          <w:szCs w:val="22"/>
        </w:rPr>
        <w:t xml:space="preserve"> </w:t>
      </w:r>
      <w:proofErr w:type="spellStart"/>
      <w:r w:rsidRPr="00FC3C22">
        <w:rPr>
          <w:rFonts w:ascii="Arial" w:hAnsi="Arial" w:cs="Arial"/>
          <w:sz w:val="22"/>
          <w:szCs w:val="22"/>
        </w:rPr>
        <w:t>Toxicol</w:t>
      </w:r>
      <w:proofErr w:type="spellEnd"/>
      <w:r w:rsidRPr="00FC3C22">
        <w:rPr>
          <w:rFonts w:ascii="Arial" w:hAnsi="Arial" w:cs="Arial"/>
          <w:sz w:val="22"/>
          <w:szCs w:val="22"/>
        </w:rPr>
        <w:t>. 2010 Jun;22(7):593-600. PubMed PMID: 20384440.</w:t>
      </w:r>
    </w:p>
    <w:p w14:paraId="1D818B10" w14:textId="77777777" w:rsidR="00FC3C22" w:rsidRPr="00FC3C22" w:rsidRDefault="00FC3C22" w:rsidP="00FC3C22">
      <w:pPr>
        <w:pStyle w:val="ListParagraph"/>
        <w:ind w:left="360"/>
        <w:rPr>
          <w:rFonts w:ascii="Arial" w:hAnsi="Arial" w:cs="Arial"/>
          <w:sz w:val="22"/>
          <w:szCs w:val="22"/>
        </w:rPr>
      </w:pPr>
    </w:p>
    <w:p w14:paraId="0DC0B058"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w:t>
      </w:r>
      <w:r w:rsidRPr="00FC3C22">
        <w:rPr>
          <w:rFonts w:ascii="Arial" w:hAnsi="Arial" w:cs="Arial"/>
          <w:sz w:val="22"/>
          <w:szCs w:val="22"/>
        </w:rPr>
        <w:t xml:space="preserve">, Reed CE. Environmental and occupational allergies.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2010 Feb;125(2 </w:t>
      </w:r>
      <w:proofErr w:type="spellStart"/>
      <w:r w:rsidRPr="00FC3C22">
        <w:rPr>
          <w:rFonts w:ascii="Arial" w:hAnsi="Arial" w:cs="Arial"/>
          <w:sz w:val="22"/>
          <w:szCs w:val="22"/>
        </w:rPr>
        <w:t>Suppl</w:t>
      </w:r>
      <w:proofErr w:type="spellEnd"/>
      <w:r w:rsidRPr="00FC3C22">
        <w:rPr>
          <w:rFonts w:ascii="Arial" w:hAnsi="Arial" w:cs="Arial"/>
          <w:sz w:val="22"/>
          <w:szCs w:val="22"/>
        </w:rPr>
        <w:t xml:space="preserve"> 2</w:t>
      </w:r>
      <w:proofErr w:type="gramStart"/>
      <w:r w:rsidRPr="00FC3C22">
        <w:rPr>
          <w:rFonts w:ascii="Arial" w:hAnsi="Arial" w:cs="Arial"/>
          <w:sz w:val="22"/>
          <w:szCs w:val="22"/>
        </w:rPr>
        <w:t>):S</w:t>
      </w:r>
      <w:proofErr w:type="gramEnd"/>
      <w:r w:rsidRPr="00FC3C22">
        <w:rPr>
          <w:rFonts w:ascii="Arial" w:hAnsi="Arial" w:cs="Arial"/>
          <w:sz w:val="22"/>
          <w:szCs w:val="22"/>
        </w:rPr>
        <w:t>150-60. Review. PubMed PMID: 20176257.</w:t>
      </w:r>
    </w:p>
    <w:p w14:paraId="3439D70B" w14:textId="77777777" w:rsidR="00FC3C22" w:rsidRPr="00FC3C22" w:rsidRDefault="00FC3C22" w:rsidP="00FC3C22">
      <w:pPr>
        <w:pStyle w:val="ListParagraph"/>
        <w:tabs>
          <w:tab w:val="left" w:pos="-3000"/>
        </w:tabs>
        <w:ind w:left="360"/>
        <w:rPr>
          <w:rFonts w:ascii="Arial" w:hAnsi="Arial" w:cs="Arial"/>
          <w:sz w:val="22"/>
          <w:szCs w:val="22"/>
        </w:rPr>
      </w:pPr>
    </w:p>
    <w:p w14:paraId="29FB87E1"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Wu W, </w:t>
      </w:r>
      <w:proofErr w:type="spellStart"/>
      <w:r w:rsidRPr="00FC3C22">
        <w:rPr>
          <w:rFonts w:ascii="Arial" w:hAnsi="Arial" w:cs="Arial"/>
          <w:sz w:val="22"/>
          <w:szCs w:val="22"/>
        </w:rPr>
        <w:t>Samet</w:t>
      </w:r>
      <w:proofErr w:type="spellEnd"/>
      <w:r w:rsidRPr="00FC3C22">
        <w:rPr>
          <w:rFonts w:ascii="Arial" w:hAnsi="Arial" w:cs="Arial"/>
          <w:sz w:val="22"/>
          <w:szCs w:val="22"/>
        </w:rPr>
        <w:t xml:space="preserve"> JM,</w:t>
      </w:r>
      <w:r w:rsidRPr="00FC3C22">
        <w:rPr>
          <w:rFonts w:ascii="Arial" w:hAnsi="Arial" w:cs="Arial"/>
          <w:b/>
          <w:sz w:val="22"/>
          <w:szCs w:val="22"/>
        </w:rPr>
        <w:t xml:space="preserve"> Peden DB</w:t>
      </w:r>
      <w:r w:rsidRPr="00FC3C22">
        <w:rPr>
          <w:rFonts w:ascii="Arial" w:hAnsi="Arial" w:cs="Arial"/>
          <w:sz w:val="22"/>
          <w:szCs w:val="22"/>
        </w:rPr>
        <w:t xml:space="preserve">, Bromberg PA. Phosphorylation of p65 Is Required for Zinc Oxide Nanoparticle-induced Interleukin 8 Expression in Human Bronchial Epithelial Cells. Environ Health </w:t>
      </w:r>
      <w:proofErr w:type="spellStart"/>
      <w:r w:rsidRPr="00FC3C22">
        <w:rPr>
          <w:rFonts w:ascii="Arial" w:hAnsi="Arial" w:cs="Arial"/>
          <w:sz w:val="22"/>
          <w:szCs w:val="22"/>
        </w:rPr>
        <w:t>Perspect</w:t>
      </w:r>
      <w:proofErr w:type="spellEnd"/>
      <w:r w:rsidRPr="00FC3C22">
        <w:rPr>
          <w:rFonts w:ascii="Arial" w:hAnsi="Arial" w:cs="Arial"/>
          <w:sz w:val="22"/>
          <w:szCs w:val="22"/>
        </w:rPr>
        <w:t>. 2010 Mar 1. [</w:t>
      </w:r>
      <w:proofErr w:type="spellStart"/>
      <w:r w:rsidRPr="00FC3C22">
        <w:rPr>
          <w:rFonts w:ascii="Arial" w:hAnsi="Arial" w:cs="Arial"/>
          <w:sz w:val="22"/>
          <w:szCs w:val="22"/>
        </w:rPr>
        <w:t>Epub</w:t>
      </w:r>
      <w:proofErr w:type="spellEnd"/>
      <w:r w:rsidRPr="00FC3C22">
        <w:rPr>
          <w:rFonts w:ascii="Arial" w:hAnsi="Arial" w:cs="Arial"/>
          <w:sz w:val="22"/>
          <w:szCs w:val="22"/>
        </w:rPr>
        <w:t xml:space="preserve"> ahead of print] PubMed PMID: 20194077.</w:t>
      </w:r>
    </w:p>
    <w:p w14:paraId="31989622" w14:textId="77777777" w:rsidR="00FC3C22" w:rsidRPr="00FC3C22" w:rsidRDefault="00FC3C22" w:rsidP="00FC3C22">
      <w:pPr>
        <w:pStyle w:val="ListParagraph"/>
        <w:tabs>
          <w:tab w:val="left" w:pos="-3000"/>
        </w:tabs>
        <w:ind w:left="360"/>
        <w:rPr>
          <w:rFonts w:ascii="Arial" w:hAnsi="Arial" w:cs="Arial"/>
          <w:sz w:val="22"/>
          <w:szCs w:val="22"/>
        </w:rPr>
      </w:pPr>
    </w:p>
    <w:p w14:paraId="45C4768F"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Bush RK. Advances in environmental and occupational respiratory diseases in 2009.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2010 Mar;125(3):559-62. Review. PubMed PMID: 20138350.</w:t>
      </w:r>
    </w:p>
    <w:p w14:paraId="1D052E7B" w14:textId="77777777" w:rsidR="00FC3C22" w:rsidRPr="00FC3C22" w:rsidRDefault="00FC3C22" w:rsidP="00FC3C22">
      <w:pPr>
        <w:pStyle w:val="ListParagraph"/>
        <w:ind w:left="360"/>
        <w:rPr>
          <w:rFonts w:ascii="Arial" w:hAnsi="Arial" w:cs="Arial"/>
          <w:sz w:val="22"/>
          <w:szCs w:val="22"/>
        </w:rPr>
      </w:pPr>
    </w:p>
    <w:p w14:paraId="6AD4F90D"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Alexis NE, Zhou H, Lay JC, Harris B, Hernandez ML, Lu TS, Bromberg </w:t>
      </w:r>
      <w:proofErr w:type="spellStart"/>
      <w:proofErr w:type="gramStart"/>
      <w:r w:rsidRPr="00FC3C22">
        <w:rPr>
          <w:rFonts w:ascii="Arial" w:hAnsi="Arial" w:cs="Arial"/>
          <w:sz w:val="22"/>
          <w:szCs w:val="22"/>
        </w:rPr>
        <w:t>PA,Diaz</w:t>
      </w:r>
      <w:proofErr w:type="spellEnd"/>
      <w:proofErr w:type="gramEnd"/>
      <w:r w:rsidRPr="00FC3C22">
        <w:rPr>
          <w:rFonts w:ascii="Arial" w:hAnsi="Arial" w:cs="Arial"/>
          <w:sz w:val="22"/>
          <w:szCs w:val="22"/>
        </w:rPr>
        <w:t xml:space="preserve">-Sanchez D, Devlin RB, </w:t>
      </w:r>
      <w:proofErr w:type="spellStart"/>
      <w:r w:rsidRPr="00FC3C22">
        <w:rPr>
          <w:rFonts w:ascii="Arial" w:hAnsi="Arial" w:cs="Arial"/>
          <w:sz w:val="22"/>
          <w:szCs w:val="22"/>
        </w:rPr>
        <w:t>Kleeberger</w:t>
      </w:r>
      <w:proofErr w:type="spellEnd"/>
      <w:r w:rsidRPr="00FC3C22">
        <w:rPr>
          <w:rFonts w:ascii="Arial" w:hAnsi="Arial" w:cs="Arial"/>
          <w:sz w:val="22"/>
          <w:szCs w:val="22"/>
        </w:rPr>
        <w:t xml:space="preserve"> SR, </w:t>
      </w:r>
      <w:r w:rsidRPr="00FC3C22">
        <w:rPr>
          <w:rFonts w:ascii="Arial" w:hAnsi="Arial" w:cs="Arial"/>
          <w:b/>
          <w:sz w:val="22"/>
          <w:szCs w:val="22"/>
        </w:rPr>
        <w:t>Peden DB</w:t>
      </w:r>
      <w:r w:rsidRPr="00FC3C22">
        <w:rPr>
          <w:rFonts w:ascii="Arial" w:hAnsi="Arial" w:cs="Arial"/>
          <w:sz w:val="22"/>
          <w:szCs w:val="22"/>
        </w:rPr>
        <w:t xml:space="preserve">. The glutathione-S-transferase Mu 1 null genotype modulates ozone-induced airway inflammation in human subjects.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2009 Dec;124(6):1222-1228.e5. </w:t>
      </w:r>
      <w:proofErr w:type="spellStart"/>
      <w:proofErr w:type="gramStart"/>
      <w:r w:rsidRPr="00FC3C22">
        <w:rPr>
          <w:rFonts w:ascii="Arial" w:hAnsi="Arial" w:cs="Arial"/>
          <w:sz w:val="22"/>
          <w:szCs w:val="22"/>
        </w:rPr>
        <w:t>Epub</w:t>
      </w:r>
      <w:proofErr w:type="spellEnd"/>
      <w:r w:rsidRPr="00FC3C22">
        <w:rPr>
          <w:rFonts w:ascii="Arial" w:hAnsi="Arial" w:cs="Arial"/>
          <w:sz w:val="22"/>
          <w:szCs w:val="22"/>
        </w:rPr>
        <w:t xml:space="preserve"> .</w:t>
      </w:r>
      <w:proofErr w:type="gramEnd"/>
      <w:r w:rsidRPr="00FC3C22">
        <w:rPr>
          <w:rFonts w:ascii="Arial" w:hAnsi="Arial" w:cs="Arial"/>
          <w:sz w:val="22"/>
          <w:szCs w:val="22"/>
        </w:rPr>
        <w:t xml:space="preserve"> PubMed PMID:19796798.</w:t>
      </w:r>
    </w:p>
    <w:p w14:paraId="076355CC" w14:textId="77777777" w:rsidR="00FC3C22" w:rsidRPr="00FC3C22" w:rsidRDefault="00FC3C22" w:rsidP="00FC3C22">
      <w:pPr>
        <w:pStyle w:val="ListParagraph"/>
        <w:tabs>
          <w:tab w:val="left" w:pos="-3000"/>
        </w:tabs>
        <w:ind w:left="360"/>
        <w:rPr>
          <w:rFonts w:ascii="Arial" w:hAnsi="Arial" w:cs="Arial"/>
          <w:sz w:val="22"/>
          <w:szCs w:val="22"/>
        </w:rPr>
      </w:pPr>
    </w:p>
    <w:p w14:paraId="72E0E549" w14:textId="49E39781" w:rsid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Loughlin CE, Esther CR Jr, </w:t>
      </w:r>
      <w:proofErr w:type="spellStart"/>
      <w:r w:rsidRPr="00FC3C22">
        <w:rPr>
          <w:rFonts w:ascii="Arial" w:hAnsi="Arial" w:cs="Arial"/>
          <w:sz w:val="22"/>
          <w:szCs w:val="22"/>
        </w:rPr>
        <w:t>Lazarowski</w:t>
      </w:r>
      <w:proofErr w:type="spellEnd"/>
      <w:r w:rsidRPr="00FC3C22">
        <w:rPr>
          <w:rFonts w:ascii="Arial" w:hAnsi="Arial" w:cs="Arial"/>
          <w:sz w:val="22"/>
          <w:szCs w:val="22"/>
        </w:rPr>
        <w:t xml:space="preserve"> ER, Alexis NE, </w:t>
      </w:r>
      <w:r w:rsidRPr="00FC3C22">
        <w:rPr>
          <w:rFonts w:ascii="Arial" w:hAnsi="Arial" w:cs="Arial"/>
          <w:b/>
          <w:sz w:val="22"/>
          <w:szCs w:val="22"/>
        </w:rPr>
        <w:t>Peden DB</w:t>
      </w:r>
      <w:r w:rsidRPr="00FC3C22">
        <w:rPr>
          <w:rFonts w:ascii="Arial" w:hAnsi="Arial" w:cs="Arial"/>
          <w:sz w:val="22"/>
          <w:szCs w:val="22"/>
        </w:rPr>
        <w:t xml:space="preserve">. Neutrophilic inflammation is associated with altered airway hydration in stable asthmatics. Respir Med. 2010 Jan;104(1):29-33.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2009 Jul 30. PubMed PMID: 19646854; PubMed Central PMCID: PMC2818060.</w:t>
      </w:r>
    </w:p>
    <w:p w14:paraId="76ED063E" w14:textId="77777777" w:rsidR="00B24F7B" w:rsidRPr="00B24F7B" w:rsidRDefault="00B24F7B" w:rsidP="00B24F7B">
      <w:pPr>
        <w:rPr>
          <w:rFonts w:ascii="Arial" w:hAnsi="Arial" w:cs="Arial"/>
          <w:sz w:val="22"/>
          <w:szCs w:val="22"/>
        </w:rPr>
      </w:pPr>
    </w:p>
    <w:p w14:paraId="38C9040D"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Steinberg DG, </w:t>
      </w:r>
      <w:proofErr w:type="spellStart"/>
      <w:r w:rsidRPr="00FC3C22">
        <w:rPr>
          <w:rFonts w:ascii="Arial" w:hAnsi="Arial" w:cs="Arial"/>
          <w:sz w:val="22"/>
          <w:szCs w:val="22"/>
        </w:rPr>
        <w:t>Kagen</w:t>
      </w:r>
      <w:proofErr w:type="spellEnd"/>
      <w:r w:rsidRPr="00FC3C22">
        <w:rPr>
          <w:rFonts w:ascii="Arial" w:hAnsi="Arial" w:cs="Arial"/>
          <w:sz w:val="22"/>
          <w:szCs w:val="22"/>
        </w:rPr>
        <w:t xml:space="preserve"> SL, Epstein PR, </w:t>
      </w:r>
      <w:proofErr w:type="spellStart"/>
      <w:r w:rsidRPr="00FC3C22">
        <w:rPr>
          <w:rFonts w:ascii="Arial" w:hAnsi="Arial" w:cs="Arial"/>
          <w:sz w:val="22"/>
          <w:szCs w:val="22"/>
        </w:rPr>
        <w:t>Demain</w:t>
      </w:r>
      <w:proofErr w:type="spellEnd"/>
      <w:r w:rsidRPr="00FC3C22">
        <w:rPr>
          <w:rFonts w:ascii="Arial" w:hAnsi="Arial" w:cs="Arial"/>
          <w:sz w:val="22"/>
          <w:szCs w:val="22"/>
        </w:rPr>
        <w:t xml:space="preserve"> JG, </w:t>
      </w:r>
      <w:r w:rsidRPr="00FC3C22">
        <w:rPr>
          <w:rFonts w:ascii="Arial" w:hAnsi="Arial" w:cs="Arial"/>
          <w:b/>
          <w:sz w:val="22"/>
          <w:szCs w:val="22"/>
        </w:rPr>
        <w:t>Peden DB</w:t>
      </w:r>
      <w:r w:rsidRPr="00FC3C22">
        <w:rPr>
          <w:rFonts w:ascii="Arial" w:hAnsi="Arial" w:cs="Arial"/>
          <w:sz w:val="22"/>
          <w:szCs w:val="22"/>
        </w:rPr>
        <w:t>, Bernstein JA. Environment, public policy, and human health: implications of current events for the next generation of patients and physicians. Allergy Asthma Proc. 2009 May-Jun;30(3):215-6. PubMed PMID: 19549422.</w:t>
      </w:r>
    </w:p>
    <w:p w14:paraId="12AD3B2C" w14:textId="77777777" w:rsidR="00FC3C22" w:rsidRPr="00FC3C22" w:rsidRDefault="00FC3C22" w:rsidP="00FC3C22">
      <w:pPr>
        <w:pStyle w:val="ListParagraph"/>
        <w:tabs>
          <w:tab w:val="left" w:pos="-3000"/>
        </w:tabs>
        <w:ind w:left="360"/>
        <w:rPr>
          <w:rFonts w:ascii="Arial" w:hAnsi="Arial" w:cs="Arial"/>
          <w:sz w:val="22"/>
          <w:szCs w:val="22"/>
        </w:rPr>
      </w:pPr>
    </w:p>
    <w:p w14:paraId="1AC3AF4C"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Wagner JG, </w:t>
      </w:r>
      <w:proofErr w:type="spellStart"/>
      <w:r w:rsidRPr="00FC3C22">
        <w:rPr>
          <w:rFonts w:ascii="Arial" w:hAnsi="Arial" w:cs="Arial"/>
          <w:sz w:val="22"/>
          <w:szCs w:val="22"/>
        </w:rPr>
        <w:t>Harkema</w:t>
      </w:r>
      <w:proofErr w:type="spellEnd"/>
      <w:r w:rsidRPr="00FC3C22">
        <w:rPr>
          <w:rFonts w:ascii="Arial" w:hAnsi="Arial" w:cs="Arial"/>
          <w:sz w:val="22"/>
          <w:szCs w:val="22"/>
        </w:rPr>
        <w:t xml:space="preserve"> JR, Jiang Q, </w:t>
      </w:r>
      <w:proofErr w:type="spellStart"/>
      <w:r w:rsidRPr="00FC3C22">
        <w:rPr>
          <w:rFonts w:ascii="Arial" w:hAnsi="Arial" w:cs="Arial"/>
          <w:sz w:val="22"/>
          <w:szCs w:val="22"/>
        </w:rPr>
        <w:t>Illek</w:t>
      </w:r>
      <w:proofErr w:type="spellEnd"/>
      <w:r w:rsidRPr="00FC3C22">
        <w:rPr>
          <w:rFonts w:ascii="Arial" w:hAnsi="Arial" w:cs="Arial"/>
          <w:sz w:val="22"/>
          <w:szCs w:val="22"/>
        </w:rPr>
        <w:t xml:space="preserve"> B, Ames BN, </w:t>
      </w:r>
      <w:r w:rsidRPr="00FC3C22">
        <w:rPr>
          <w:rFonts w:ascii="Arial" w:hAnsi="Arial" w:cs="Arial"/>
          <w:b/>
          <w:sz w:val="22"/>
          <w:szCs w:val="22"/>
        </w:rPr>
        <w:t>Peden DB</w:t>
      </w:r>
      <w:r w:rsidRPr="00FC3C22">
        <w:rPr>
          <w:rFonts w:ascii="Arial" w:hAnsi="Arial" w:cs="Arial"/>
          <w:sz w:val="22"/>
          <w:szCs w:val="22"/>
        </w:rPr>
        <w:t xml:space="preserve">. Gamma-tocopherol attenuates ozone-induced exacerbation of allergic rhinosinusitis in rats. </w:t>
      </w:r>
      <w:proofErr w:type="spellStart"/>
      <w:r w:rsidRPr="00FC3C22">
        <w:rPr>
          <w:rFonts w:ascii="Arial" w:hAnsi="Arial" w:cs="Arial"/>
          <w:sz w:val="22"/>
          <w:szCs w:val="22"/>
        </w:rPr>
        <w:t>Toxicol</w:t>
      </w:r>
      <w:proofErr w:type="spellEnd"/>
      <w:r w:rsidRPr="00FC3C22">
        <w:rPr>
          <w:rFonts w:ascii="Arial" w:hAnsi="Arial" w:cs="Arial"/>
          <w:sz w:val="22"/>
          <w:szCs w:val="22"/>
        </w:rPr>
        <w:t xml:space="preserve"> </w:t>
      </w:r>
      <w:proofErr w:type="spellStart"/>
      <w:r w:rsidRPr="00FC3C22">
        <w:rPr>
          <w:rFonts w:ascii="Arial" w:hAnsi="Arial" w:cs="Arial"/>
          <w:sz w:val="22"/>
          <w:szCs w:val="22"/>
        </w:rPr>
        <w:t>Pathol</w:t>
      </w:r>
      <w:proofErr w:type="spellEnd"/>
      <w:r w:rsidRPr="00FC3C22">
        <w:rPr>
          <w:rFonts w:ascii="Arial" w:hAnsi="Arial" w:cs="Arial"/>
          <w:sz w:val="22"/>
          <w:szCs w:val="22"/>
        </w:rPr>
        <w:t xml:space="preserve">. 2009;37(4):481-91.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2009 Apr 23. PubMed PMID: 19389874.</w:t>
      </w:r>
    </w:p>
    <w:p w14:paraId="6028C5CF" w14:textId="77777777" w:rsidR="00FC3C22" w:rsidRPr="00FC3C22" w:rsidRDefault="00FC3C22" w:rsidP="00FC3C22">
      <w:pPr>
        <w:pStyle w:val="ListParagraph"/>
        <w:tabs>
          <w:tab w:val="left" w:pos="-3000"/>
        </w:tabs>
        <w:ind w:left="360"/>
        <w:rPr>
          <w:rFonts w:ascii="Arial" w:hAnsi="Arial" w:cs="Arial"/>
          <w:sz w:val="22"/>
          <w:szCs w:val="22"/>
        </w:rPr>
      </w:pPr>
    </w:p>
    <w:p w14:paraId="17396FD1"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Zhou H, Alexis NE, Almond M, Donohue J, LaForce C, Bromberg PA, </w:t>
      </w:r>
      <w:r w:rsidRPr="00FC3C22">
        <w:rPr>
          <w:rFonts w:ascii="Arial" w:hAnsi="Arial" w:cs="Arial"/>
          <w:b/>
          <w:sz w:val="22"/>
          <w:szCs w:val="22"/>
        </w:rPr>
        <w:t>Peden DB</w:t>
      </w:r>
      <w:r w:rsidRPr="00FC3C22">
        <w:rPr>
          <w:rFonts w:ascii="Arial" w:hAnsi="Arial" w:cs="Arial"/>
          <w:sz w:val="22"/>
          <w:szCs w:val="22"/>
        </w:rPr>
        <w:t xml:space="preserve">. Influence of C-159T SNP of the CD14 gene promoter on lung function in smokers. Respir Med. 2009 Sep;103(9):1358-65.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2009 Apr 10. PubMed PMID: 19361972.</w:t>
      </w:r>
    </w:p>
    <w:p w14:paraId="118361B2" w14:textId="77777777" w:rsidR="00FC3C22" w:rsidRPr="00FC3C22" w:rsidRDefault="00FC3C22" w:rsidP="00FC3C22">
      <w:pPr>
        <w:pStyle w:val="ListParagraph"/>
        <w:tabs>
          <w:tab w:val="left" w:pos="-3000"/>
        </w:tabs>
        <w:ind w:left="360"/>
        <w:rPr>
          <w:rFonts w:ascii="Arial" w:hAnsi="Arial" w:cs="Arial"/>
          <w:sz w:val="22"/>
          <w:szCs w:val="22"/>
        </w:rPr>
      </w:pPr>
    </w:p>
    <w:p w14:paraId="7847A90D"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Bush RK, </w:t>
      </w:r>
      <w:r w:rsidRPr="00FC3C22">
        <w:rPr>
          <w:rFonts w:ascii="Arial" w:hAnsi="Arial" w:cs="Arial"/>
          <w:b/>
          <w:sz w:val="22"/>
          <w:szCs w:val="22"/>
        </w:rPr>
        <w:t>Peden DB</w:t>
      </w:r>
      <w:r w:rsidRPr="00FC3C22">
        <w:rPr>
          <w:rFonts w:ascii="Arial" w:hAnsi="Arial" w:cs="Arial"/>
          <w:sz w:val="22"/>
          <w:szCs w:val="22"/>
        </w:rPr>
        <w:t xml:space="preserve">. Advances in environmental and occupational disorders in 2008.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2009 Mar;123(3):575-8. Review. PubMed PMID:19281905.</w:t>
      </w:r>
    </w:p>
    <w:p w14:paraId="702D4B2F" w14:textId="77777777" w:rsidR="00FC3C22" w:rsidRPr="00FC3C22" w:rsidRDefault="00FC3C22" w:rsidP="00FC3C22">
      <w:pPr>
        <w:pStyle w:val="ListParagraph"/>
        <w:ind w:left="360"/>
        <w:rPr>
          <w:rFonts w:ascii="Arial" w:hAnsi="Arial" w:cs="Arial"/>
          <w:sz w:val="22"/>
          <w:szCs w:val="22"/>
        </w:rPr>
      </w:pPr>
    </w:p>
    <w:p w14:paraId="14AA46D5"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Wu W, Alexis NE, Bromberg PA, Jaspers I, </w:t>
      </w:r>
      <w:r w:rsidRPr="00FC3C22">
        <w:rPr>
          <w:rFonts w:ascii="Arial" w:hAnsi="Arial" w:cs="Arial"/>
          <w:b/>
          <w:sz w:val="22"/>
          <w:szCs w:val="22"/>
        </w:rPr>
        <w:t>Peden DB</w:t>
      </w:r>
      <w:r w:rsidRPr="00FC3C22">
        <w:rPr>
          <w:rFonts w:ascii="Arial" w:hAnsi="Arial" w:cs="Arial"/>
          <w:sz w:val="22"/>
          <w:szCs w:val="22"/>
        </w:rPr>
        <w:t xml:space="preserve">. Mechanisms of LPS-induced CD40 expression in human peripheral blood monocytic cells. </w:t>
      </w:r>
      <w:proofErr w:type="spellStart"/>
      <w:r w:rsidRPr="00FC3C22">
        <w:rPr>
          <w:rFonts w:ascii="Arial" w:hAnsi="Arial" w:cs="Arial"/>
          <w:sz w:val="22"/>
          <w:szCs w:val="22"/>
        </w:rPr>
        <w:t>Biochem</w:t>
      </w:r>
      <w:proofErr w:type="spellEnd"/>
      <w:r w:rsidRPr="00FC3C22">
        <w:rPr>
          <w:rFonts w:ascii="Arial" w:hAnsi="Arial" w:cs="Arial"/>
          <w:sz w:val="22"/>
          <w:szCs w:val="22"/>
        </w:rPr>
        <w:t xml:space="preserve"> </w:t>
      </w:r>
      <w:proofErr w:type="spellStart"/>
      <w:r w:rsidRPr="00FC3C22">
        <w:rPr>
          <w:rFonts w:ascii="Arial" w:hAnsi="Arial" w:cs="Arial"/>
          <w:sz w:val="22"/>
          <w:szCs w:val="22"/>
        </w:rPr>
        <w:t>Biophys</w:t>
      </w:r>
      <w:proofErr w:type="spellEnd"/>
      <w:r w:rsidRPr="00FC3C22">
        <w:rPr>
          <w:rFonts w:ascii="Arial" w:hAnsi="Arial" w:cs="Arial"/>
          <w:sz w:val="22"/>
          <w:szCs w:val="22"/>
        </w:rPr>
        <w:t xml:space="preserve"> Res </w:t>
      </w:r>
      <w:proofErr w:type="spellStart"/>
      <w:r w:rsidRPr="00FC3C22">
        <w:rPr>
          <w:rFonts w:ascii="Arial" w:hAnsi="Arial" w:cs="Arial"/>
          <w:sz w:val="22"/>
          <w:szCs w:val="22"/>
        </w:rPr>
        <w:t>Commun</w:t>
      </w:r>
      <w:proofErr w:type="spellEnd"/>
      <w:r w:rsidRPr="00FC3C22">
        <w:rPr>
          <w:rFonts w:ascii="Arial" w:hAnsi="Arial" w:cs="Arial"/>
          <w:sz w:val="22"/>
          <w:szCs w:val="22"/>
        </w:rPr>
        <w:t xml:space="preserve">. 2009 Feb 6;379(2):573-7.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2008 Dec 30. PubMed PMID: 19118532; PubMed Central PMCID: PMC2649752.</w:t>
      </w:r>
    </w:p>
    <w:p w14:paraId="636C1D7D" w14:textId="77777777" w:rsidR="00FC3C22" w:rsidRPr="00FC3C22" w:rsidRDefault="00FC3C22" w:rsidP="00FC3C22">
      <w:pPr>
        <w:pStyle w:val="ListParagraph"/>
        <w:tabs>
          <w:tab w:val="left" w:pos="-3000"/>
        </w:tabs>
        <w:ind w:left="360"/>
        <w:rPr>
          <w:rFonts w:ascii="Arial" w:hAnsi="Arial" w:cs="Arial"/>
          <w:sz w:val="22"/>
          <w:szCs w:val="22"/>
        </w:rPr>
      </w:pPr>
    </w:p>
    <w:p w14:paraId="45B42285"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Lay JC, Alexis NE, Zeman KL, </w:t>
      </w:r>
      <w:r w:rsidRPr="00FC3C22">
        <w:rPr>
          <w:rFonts w:ascii="Arial" w:hAnsi="Arial" w:cs="Arial"/>
          <w:b/>
          <w:sz w:val="22"/>
          <w:szCs w:val="22"/>
        </w:rPr>
        <w:t>Peden DB</w:t>
      </w:r>
      <w:r w:rsidRPr="00FC3C22">
        <w:rPr>
          <w:rFonts w:ascii="Arial" w:hAnsi="Arial" w:cs="Arial"/>
          <w:sz w:val="22"/>
          <w:szCs w:val="22"/>
        </w:rPr>
        <w:t xml:space="preserve">, Bennett WD. In vivo uptake of inhaled particles by airway phagocytes is enhanced in patients with mild asthma compared with normal volunteers. Thorax. 2009 Apr;64(4):313-20.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2008 Dec 3. PubMed PMID: 19052052.</w:t>
      </w:r>
    </w:p>
    <w:p w14:paraId="2A9D278D" w14:textId="77777777" w:rsidR="00FC3C22" w:rsidRPr="00FC3C22" w:rsidRDefault="00FC3C22" w:rsidP="00FC3C22">
      <w:pPr>
        <w:pStyle w:val="ListParagraph"/>
        <w:ind w:left="360"/>
        <w:rPr>
          <w:rFonts w:ascii="Arial" w:hAnsi="Arial" w:cs="Arial"/>
          <w:sz w:val="22"/>
          <w:szCs w:val="22"/>
        </w:rPr>
      </w:pPr>
    </w:p>
    <w:p w14:paraId="6A0320E4"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Hernandez M, Zhou H, Zhou B, Robinette C, </w:t>
      </w:r>
      <w:proofErr w:type="spellStart"/>
      <w:r w:rsidRPr="00FC3C22">
        <w:rPr>
          <w:rFonts w:ascii="Arial" w:hAnsi="Arial" w:cs="Arial"/>
          <w:sz w:val="22"/>
          <w:szCs w:val="22"/>
        </w:rPr>
        <w:t>Crissman</w:t>
      </w:r>
      <w:proofErr w:type="spellEnd"/>
      <w:r w:rsidRPr="00FC3C22">
        <w:rPr>
          <w:rFonts w:ascii="Arial" w:hAnsi="Arial" w:cs="Arial"/>
          <w:sz w:val="22"/>
          <w:szCs w:val="22"/>
        </w:rPr>
        <w:t xml:space="preserve"> K, Hatch G, Alexis NE, </w:t>
      </w:r>
      <w:r w:rsidRPr="00FC3C22">
        <w:rPr>
          <w:rFonts w:ascii="Arial" w:hAnsi="Arial" w:cs="Arial"/>
          <w:b/>
          <w:sz w:val="22"/>
          <w:szCs w:val="22"/>
        </w:rPr>
        <w:t>Peden D</w:t>
      </w:r>
      <w:r w:rsidRPr="00FC3C22">
        <w:rPr>
          <w:rFonts w:ascii="Arial" w:hAnsi="Arial" w:cs="Arial"/>
          <w:sz w:val="22"/>
          <w:szCs w:val="22"/>
        </w:rPr>
        <w:t xml:space="preserve">. Combination treatment with high-dose vitamin C and alpha-tocopherol does not enhance respiratory-tract lining fluid vitamin C levels in asthmatics. </w:t>
      </w:r>
      <w:proofErr w:type="spellStart"/>
      <w:r w:rsidRPr="00FC3C22">
        <w:rPr>
          <w:rFonts w:ascii="Arial" w:hAnsi="Arial" w:cs="Arial"/>
          <w:sz w:val="22"/>
          <w:szCs w:val="22"/>
        </w:rPr>
        <w:t>Inhal</w:t>
      </w:r>
      <w:proofErr w:type="spellEnd"/>
      <w:r w:rsidRPr="00FC3C22">
        <w:rPr>
          <w:rFonts w:ascii="Arial" w:hAnsi="Arial" w:cs="Arial"/>
          <w:sz w:val="22"/>
          <w:szCs w:val="22"/>
        </w:rPr>
        <w:t xml:space="preserve"> </w:t>
      </w:r>
      <w:proofErr w:type="spellStart"/>
      <w:r w:rsidRPr="00FC3C22">
        <w:rPr>
          <w:rFonts w:ascii="Arial" w:hAnsi="Arial" w:cs="Arial"/>
          <w:sz w:val="22"/>
          <w:szCs w:val="22"/>
        </w:rPr>
        <w:t>Toxicol</w:t>
      </w:r>
      <w:proofErr w:type="spellEnd"/>
      <w:r w:rsidRPr="00FC3C22">
        <w:rPr>
          <w:rFonts w:ascii="Arial" w:hAnsi="Arial" w:cs="Arial"/>
          <w:sz w:val="22"/>
          <w:szCs w:val="22"/>
        </w:rPr>
        <w:t>. 2009 Feb;21(3):173-81. PubMed PMID: 18932058.</w:t>
      </w:r>
    </w:p>
    <w:p w14:paraId="1511AE69" w14:textId="77777777" w:rsidR="00FC3C22" w:rsidRPr="00FC3C22" w:rsidRDefault="00FC3C22" w:rsidP="00FC3C22">
      <w:pPr>
        <w:pStyle w:val="ListParagraph"/>
        <w:ind w:left="360"/>
        <w:rPr>
          <w:rFonts w:ascii="Arial" w:hAnsi="Arial" w:cs="Arial"/>
          <w:sz w:val="22"/>
          <w:szCs w:val="22"/>
        </w:rPr>
      </w:pPr>
    </w:p>
    <w:p w14:paraId="625CB4FB"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Shea</w:t>
      </w:r>
      <w:proofErr w:type="spellEnd"/>
      <w:r w:rsidRPr="00FC3C22">
        <w:rPr>
          <w:rFonts w:ascii="Arial" w:hAnsi="Arial" w:cs="Arial"/>
          <w:sz w:val="22"/>
          <w:szCs w:val="22"/>
        </w:rPr>
        <w:t xml:space="preserve"> KM, </w:t>
      </w:r>
      <w:proofErr w:type="spellStart"/>
      <w:r w:rsidRPr="00FC3C22">
        <w:rPr>
          <w:rFonts w:ascii="Arial" w:hAnsi="Arial" w:cs="Arial"/>
          <w:sz w:val="22"/>
          <w:szCs w:val="22"/>
        </w:rPr>
        <w:t>Truckner</w:t>
      </w:r>
      <w:proofErr w:type="spellEnd"/>
      <w:r w:rsidRPr="00FC3C22">
        <w:rPr>
          <w:rFonts w:ascii="Arial" w:hAnsi="Arial" w:cs="Arial"/>
          <w:sz w:val="22"/>
          <w:szCs w:val="22"/>
        </w:rPr>
        <w:t xml:space="preserve"> RT, Weber RW, </w:t>
      </w:r>
      <w:r w:rsidRPr="00FC3C22">
        <w:rPr>
          <w:rFonts w:ascii="Arial" w:hAnsi="Arial" w:cs="Arial"/>
          <w:b/>
          <w:sz w:val="22"/>
          <w:szCs w:val="22"/>
        </w:rPr>
        <w:t>Peden DB</w:t>
      </w:r>
      <w:r w:rsidRPr="00FC3C22">
        <w:rPr>
          <w:rFonts w:ascii="Arial" w:hAnsi="Arial" w:cs="Arial"/>
          <w:sz w:val="22"/>
          <w:szCs w:val="22"/>
        </w:rPr>
        <w:t xml:space="preserve">. Climate change and allergic disease.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2008 Sep;122(3):443-53; quiz 454-5. Review. PubMed PMID: 18774380.</w:t>
      </w:r>
    </w:p>
    <w:p w14:paraId="1997DBED" w14:textId="77777777" w:rsidR="00FC3C22" w:rsidRPr="00FC3C22" w:rsidRDefault="00FC3C22" w:rsidP="00FC3C22">
      <w:pPr>
        <w:pStyle w:val="ListParagraph"/>
        <w:ind w:left="360"/>
        <w:rPr>
          <w:rFonts w:ascii="Arial" w:hAnsi="Arial" w:cs="Arial"/>
          <w:sz w:val="22"/>
          <w:szCs w:val="22"/>
        </w:rPr>
      </w:pPr>
    </w:p>
    <w:p w14:paraId="71DCC54C"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Alexis NE, Lay JC, </w:t>
      </w:r>
      <w:proofErr w:type="spellStart"/>
      <w:r w:rsidRPr="00FC3C22">
        <w:rPr>
          <w:rFonts w:ascii="Arial" w:hAnsi="Arial" w:cs="Arial"/>
          <w:sz w:val="22"/>
          <w:szCs w:val="22"/>
        </w:rPr>
        <w:t>Haczku</w:t>
      </w:r>
      <w:proofErr w:type="spellEnd"/>
      <w:r w:rsidRPr="00FC3C22">
        <w:rPr>
          <w:rFonts w:ascii="Arial" w:hAnsi="Arial" w:cs="Arial"/>
          <w:sz w:val="22"/>
          <w:szCs w:val="22"/>
        </w:rPr>
        <w:t xml:space="preserve"> A, Gong H, Linn W, </w:t>
      </w:r>
      <w:proofErr w:type="spellStart"/>
      <w:r w:rsidRPr="00FC3C22">
        <w:rPr>
          <w:rFonts w:ascii="Arial" w:hAnsi="Arial" w:cs="Arial"/>
          <w:sz w:val="22"/>
          <w:szCs w:val="22"/>
        </w:rPr>
        <w:t>Hazucha</w:t>
      </w:r>
      <w:proofErr w:type="spellEnd"/>
      <w:r w:rsidRPr="00FC3C22">
        <w:rPr>
          <w:rFonts w:ascii="Arial" w:hAnsi="Arial" w:cs="Arial"/>
          <w:sz w:val="22"/>
          <w:szCs w:val="22"/>
        </w:rPr>
        <w:t xml:space="preserve"> MJ, Harris B, Tal-Singer R, </w:t>
      </w:r>
      <w:r w:rsidRPr="00FC3C22">
        <w:rPr>
          <w:rFonts w:ascii="Arial" w:hAnsi="Arial" w:cs="Arial"/>
          <w:b/>
          <w:sz w:val="22"/>
          <w:szCs w:val="22"/>
        </w:rPr>
        <w:t>Peden DB</w:t>
      </w:r>
      <w:r w:rsidRPr="00FC3C22">
        <w:rPr>
          <w:rFonts w:ascii="Arial" w:hAnsi="Arial" w:cs="Arial"/>
          <w:sz w:val="22"/>
          <w:szCs w:val="22"/>
        </w:rPr>
        <w:t xml:space="preserve">. Fluticasone propionate protects against ozone-induced airway inflammation and modified immune cell activation markers in healthy volunteers. Environ Health </w:t>
      </w:r>
      <w:proofErr w:type="spellStart"/>
      <w:r w:rsidRPr="00FC3C22">
        <w:rPr>
          <w:rFonts w:ascii="Arial" w:hAnsi="Arial" w:cs="Arial"/>
          <w:sz w:val="22"/>
          <w:szCs w:val="22"/>
        </w:rPr>
        <w:t>Perspect</w:t>
      </w:r>
      <w:proofErr w:type="spellEnd"/>
      <w:r w:rsidRPr="00FC3C22">
        <w:rPr>
          <w:rFonts w:ascii="Arial" w:hAnsi="Arial" w:cs="Arial"/>
          <w:sz w:val="22"/>
          <w:szCs w:val="22"/>
        </w:rPr>
        <w:t>. 2008 Jun;116(6):799-805. PubMed PMID: 18560537; PubMed Central PMCID: PMC2430237.</w:t>
      </w:r>
    </w:p>
    <w:p w14:paraId="3D89E946" w14:textId="77777777" w:rsidR="00FC3C22" w:rsidRPr="00FC3C22" w:rsidRDefault="00FC3C22" w:rsidP="00FC3C22">
      <w:pPr>
        <w:pStyle w:val="ListParagraph"/>
        <w:ind w:left="360"/>
        <w:rPr>
          <w:rFonts w:ascii="Arial" w:hAnsi="Arial" w:cs="Arial"/>
          <w:sz w:val="22"/>
          <w:szCs w:val="22"/>
        </w:rPr>
      </w:pPr>
    </w:p>
    <w:p w14:paraId="6EC6F539"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Bush RK, </w:t>
      </w:r>
      <w:r w:rsidRPr="00FC3C22">
        <w:rPr>
          <w:rFonts w:ascii="Arial" w:hAnsi="Arial" w:cs="Arial"/>
          <w:b/>
          <w:sz w:val="22"/>
          <w:szCs w:val="22"/>
        </w:rPr>
        <w:t>Peden D</w:t>
      </w:r>
      <w:r w:rsidRPr="00FC3C22">
        <w:rPr>
          <w:rFonts w:ascii="Arial" w:hAnsi="Arial" w:cs="Arial"/>
          <w:sz w:val="22"/>
          <w:szCs w:val="22"/>
        </w:rPr>
        <w:t xml:space="preserve">. Advances in environmental and occupational respiratory disease in 2007.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2008 Jun;121(6):1359-62. Review. PubMed PMID: 18539192.</w:t>
      </w:r>
    </w:p>
    <w:p w14:paraId="61BA80E5" w14:textId="77777777" w:rsidR="00FC3C22" w:rsidRPr="00FC3C22" w:rsidRDefault="00FC3C22" w:rsidP="00FC3C22">
      <w:pPr>
        <w:pStyle w:val="ListParagraph"/>
        <w:ind w:left="360"/>
        <w:rPr>
          <w:rFonts w:ascii="Arial" w:hAnsi="Arial" w:cs="Arial"/>
          <w:sz w:val="22"/>
          <w:szCs w:val="22"/>
        </w:rPr>
      </w:pPr>
    </w:p>
    <w:p w14:paraId="4AEFAE54"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Esch</w:t>
      </w:r>
      <w:proofErr w:type="spellEnd"/>
      <w:r w:rsidRPr="00FC3C22">
        <w:rPr>
          <w:rFonts w:ascii="Arial" w:hAnsi="Arial" w:cs="Arial"/>
          <w:sz w:val="22"/>
          <w:szCs w:val="22"/>
        </w:rPr>
        <w:t xml:space="preserve"> RE, Bush RK, </w:t>
      </w:r>
      <w:r w:rsidRPr="00FC3C22">
        <w:rPr>
          <w:rFonts w:ascii="Arial" w:hAnsi="Arial" w:cs="Arial"/>
          <w:b/>
          <w:sz w:val="22"/>
          <w:szCs w:val="22"/>
        </w:rPr>
        <w:t>Peden D</w:t>
      </w:r>
      <w:r w:rsidRPr="00FC3C22">
        <w:rPr>
          <w:rFonts w:ascii="Arial" w:hAnsi="Arial" w:cs="Arial"/>
          <w:sz w:val="22"/>
          <w:szCs w:val="22"/>
        </w:rPr>
        <w:t xml:space="preserve">, </w:t>
      </w:r>
      <w:proofErr w:type="spellStart"/>
      <w:r w:rsidRPr="00FC3C22">
        <w:rPr>
          <w:rFonts w:ascii="Arial" w:hAnsi="Arial" w:cs="Arial"/>
          <w:sz w:val="22"/>
          <w:szCs w:val="22"/>
        </w:rPr>
        <w:t>Lockey</w:t>
      </w:r>
      <w:proofErr w:type="spellEnd"/>
      <w:r w:rsidRPr="00FC3C22">
        <w:rPr>
          <w:rFonts w:ascii="Arial" w:hAnsi="Arial" w:cs="Arial"/>
          <w:sz w:val="22"/>
          <w:szCs w:val="22"/>
        </w:rPr>
        <w:t xml:space="preserve"> RF. Sublingual-oral administration of standardized allergenic extracts: phase 1 safety and dosing results. Ann Allergy Asthma Immunol. 2008 May;100(5):475-81. PubMed PMID: 18517081.</w:t>
      </w:r>
    </w:p>
    <w:p w14:paraId="67FF9DE3" w14:textId="77777777" w:rsidR="00FC3C22" w:rsidRPr="00FC3C22" w:rsidRDefault="00FC3C22" w:rsidP="00FC3C22">
      <w:pPr>
        <w:pStyle w:val="ListParagraph"/>
        <w:ind w:left="360"/>
        <w:rPr>
          <w:rFonts w:ascii="Arial" w:hAnsi="Arial" w:cs="Arial"/>
          <w:sz w:val="22"/>
          <w:szCs w:val="22"/>
        </w:rPr>
      </w:pPr>
    </w:p>
    <w:p w14:paraId="5458F158"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lastRenderedPageBreak/>
        <w:t xml:space="preserve">Wu W, </w:t>
      </w:r>
      <w:proofErr w:type="spellStart"/>
      <w:r w:rsidRPr="00FC3C22">
        <w:rPr>
          <w:rFonts w:ascii="Arial" w:hAnsi="Arial" w:cs="Arial"/>
          <w:sz w:val="22"/>
          <w:szCs w:val="22"/>
        </w:rPr>
        <w:t>Silbajoris</w:t>
      </w:r>
      <w:proofErr w:type="spellEnd"/>
      <w:r w:rsidRPr="00FC3C22">
        <w:rPr>
          <w:rFonts w:ascii="Arial" w:hAnsi="Arial" w:cs="Arial"/>
          <w:sz w:val="22"/>
          <w:szCs w:val="22"/>
        </w:rPr>
        <w:t xml:space="preserve"> RA, Cao D, Bromberg PA, Zhang Q, </w:t>
      </w:r>
      <w:r w:rsidRPr="00FC3C22">
        <w:rPr>
          <w:rFonts w:ascii="Arial" w:hAnsi="Arial" w:cs="Arial"/>
          <w:b/>
          <w:sz w:val="22"/>
          <w:szCs w:val="22"/>
        </w:rPr>
        <w:t>Peden DB</w:t>
      </w:r>
      <w:r w:rsidRPr="00FC3C22">
        <w:rPr>
          <w:rFonts w:ascii="Arial" w:hAnsi="Arial" w:cs="Arial"/>
          <w:sz w:val="22"/>
          <w:szCs w:val="22"/>
        </w:rPr>
        <w:t xml:space="preserve">, </w:t>
      </w:r>
      <w:proofErr w:type="spellStart"/>
      <w:r w:rsidRPr="00FC3C22">
        <w:rPr>
          <w:rFonts w:ascii="Arial" w:hAnsi="Arial" w:cs="Arial"/>
          <w:sz w:val="22"/>
          <w:szCs w:val="22"/>
        </w:rPr>
        <w:t>Samet</w:t>
      </w:r>
      <w:proofErr w:type="spellEnd"/>
      <w:r w:rsidRPr="00FC3C22">
        <w:rPr>
          <w:rFonts w:ascii="Arial" w:hAnsi="Arial" w:cs="Arial"/>
          <w:sz w:val="22"/>
          <w:szCs w:val="22"/>
        </w:rPr>
        <w:t xml:space="preserve"> JM. Regulation of cyclooxygenase-2 expression by cAMP response element and mRNA stability in a human airway epithelial cell line exposed to zinc. </w:t>
      </w:r>
      <w:proofErr w:type="spellStart"/>
      <w:r w:rsidRPr="00FC3C22">
        <w:rPr>
          <w:rFonts w:ascii="Arial" w:hAnsi="Arial" w:cs="Arial"/>
          <w:sz w:val="22"/>
          <w:szCs w:val="22"/>
        </w:rPr>
        <w:t>Toxicol</w:t>
      </w:r>
      <w:proofErr w:type="spellEnd"/>
      <w:r w:rsidRPr="00FC3C22">
        <w:rPr>
          <w:rFonts w:ascii="Arial" w:hAnsi="Arial" w:cs="Arial"/>
          <w:sz w:val="22"/>
          <w:szCs w:val="22"/>
        </w:rPr>
        <w:t xml:space="preserve"> </w:t>
      </w:r>
      <w:proofErr w:type="spellStart"/>
      <w:r w:rsidRPr="00FC3C22">
        <w:rPr>
          <w:rFonts w:ascii="Arial" w:hAnsi="Arial" w:cs="Arial"/>
          <w:sz w:val="22"/>
          <w:szCs w:val="22"/>
        </w:rPr>
        <w:t>Appl</w:t>
      </w:r>
      <w:proofErr w:type="spellEnd"/>
      <w:r w:rsidRPr="00FC3C22">
        <w:rPr>
          <w:rFonts w:ascii="Arial" w:hAnsi="Arial" w:cs="Arial"/>
          <w:sz w:val="22"/>
          <w:szCs w:val="22"/>
        </w:rPr>
        <w:t xml:space="preserve"> </w:t>
      </w:r>
      <w:proofErr w:type="spellStart"/>
      <w:r w:rsidRPr="00FC3C22">
        <w:rPr>
          <w:rFonts w:ascii="Arial" w:hAnsi="Arial" w:cs="Arial"/>
          <w:sz w:val="22"/>
          <w:szCs w:val="22"/>
        </w:rPr>
        <w:t>Pharmacol</w:t>
      </w:r>
      <w:proofErr w:type="spellEnd"/>
      <w:r w:rsidRPr="00FC3C22">
        <w:rPr>
          <w:rFonts w:ascii="Arial" w:hAnsi="Arial" w:cs="Arial"/>
          <w:sz w:val="22"/>
          <w:szCs w:val="22"/>
        </w:rPr>
        <w:t xml:space="preserve">. 2008 Sep 1;231(2):260-6.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2008 Apr 29. PubMed PMID: 18513776.</w:t>
      </w:r>
    </w:p>
    <w:p w14:paraId="732F9BAD" w14:textId="77777777" w:rsidR="00FC3C22" w:rsidRPr="00FC3C22" w:rsidRDefault="00FC3C22" w:rsidP="00376DA7">
      <w:pPr>
        <w:pStyle w:val="ListParagraph"/>
        <w:ind w:left="360"/>
        <w:rPr>
          <w:rFonts w:ascii="Arial" w:hAnsi="Arial" w:cs="Arial"/>
          <w:sz w:val="22"/>
          <w:szCs w:val="22"/>
        </w:rPr>
      </w:pPr>
    </w:p>
    <w:p w14:paraId="04742C78"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Alexis NE, </w:t>
      </w:r>
      <w:proofErr w:type="spellStart"/>
      <w:r w:rsidRPr="00FC3C22">
        <w:rPr>
          <w:rFonts w:ascii="Arial" w:hAnsi="Arial" w:cs="Arial"/>
          <w:sz w:val="22"/>
          <w:szCs w:val="22"/>
        </w:rPr>
        <w:t>Brickey</w:t>
      </w:r>
      <w:proofErr w:type="spellEnd"/>
      <w:r w:rsidRPr="00FC3C22">
        <w:rPr>
          <w:rFonts w:ascii="Arial" w:hAnsi="Arial" w:cs="Arial"/>
          <w:sz w:val="22"/>
          <w:szCs w:val="22"/>
        </w:rPr>
        <w:t xml:space="preserve"> WJ, Lay JC, Wang Y, </w:t>
      </w:r>
      <w:proofErr w:type="spellStart"/>
      <w:r w:rsidRPr="00FC3C22">
        <w:rPr>
          <w:rFonts w:ascii="Arial" w:hAnsi="Arial" w:cs="Arial"/>
          <w:sz w:val="22"/>
          <w:szCs w:val="22"/>
        </w:rPr>
        <w:t>Roubey</w:t>
      </w:r>
      <w:proofErr w:type="spellEnd"/>
      <w:r w:rsidRPr="00FC3C22">
        <w:rPr>
          <w:rFonts w:ascii="Arial" w:hAnsi="Arial" w:cs="Arial"/>
          <w:sz w:val="22"/>
          <w:szCs w:val="22"/>
        </w:rPr>
        <w:t xml:space="preserve"> RA, Ting JP, </w:t>
      </w:r>
      <w:r w:rsidRPr="00FC3C22">
        <w:rPr>
          <w:rFonts w:ascii="Arial" w:hAnsi="Arial" w:cs="Arial"/>
          <w:b/>
          <w:sz w:val="22"/>
          <w:szCs w:val="22"/>
        </w:rPr>
        <w:t>Peden DB</w:t>
      </w:r>
      <w:r w:rsidRPr="00FC3C22">
        <w:rPr>
          <w:rFonts w:ascii="Arial" w:hAnsi="Arial" w:cs="Arial"/>
          <w:sz w:val="22"/>
          <w:szCs w:val="22"/>
        </w:rPr>
        <w:t>. Development of an inhaled endotoxin challenge protocol for characterizing evoked cell surface phenotype and genomic responses of airway cells in allergic individuals. Ann Allergy Asthma Immunol. 2008 Mar;100(3):206-15. PubMed PMID:18426139.</w:t>
      </w:r>
    </w:p>
    <w:p w14:paraId="77DAAB5E" w14:textId="77777777" w:rsidR="00FC3C22" w:rsidRPr="00FC3C22" w:rsidRDefault="00FC3C22" w:rsidP="00376DA7">
      <w:pPr>
        <w:pStyle w:val="ListParagraph"/>
        <w:ind w:left="360"/>
        <w:rPr>
          <w:rFonts w:ascii="Arial" w:hAnsi="Arial" w:cs="Arial"/>
          <w:sz w:val="22"/>
          <w:szCs w:val="22"/>
        </w:rPr>
      </w:pPr>
    </w:p>
    <w:p w14:paraId="1AED22B2"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Wiser J, Alexis NE, Jiang Q, Wu W, Robinette C, </w:t>
      </w:r>
      <w:proofErr w:type="spellStart"/>
      <w:r w:rsidRPr="00FC3C22">
        <w:rPr>
          <w:rFonts w:ascii="Arial" w:hAnsi="Arial" w:cs="Arial"/>
          <w:sz w:val="22"/>
          <w:szCs w:val="22"/>
        </w:rPr>
        <w:t>Roubey</w:t>
      </w:r>
      <w:proofErr w:type="spellEnd"/>
      <w:r w:rsidRPr="00FC3C22">
        <w:rPr>
          <w:rFonts w:ascii="Arial" w:hAnsi="Arial" w:cs="Arial"/>
          <w:sz w:val="22"/>
          <w:szCs w:val="22"/>
        </w:rPr>
        <w:t xml:space="preserve"> R, </w:t>
      </w:r>
      <w:r w:rsidRPr="00FC3C22">
        <w:rPr>
          <w:rFonts w:ascii="Arial" w:hAnsi="Arial" w:cs="Arial"/>
          <w:b/>
          <w:sz w:val="22"/>
          <w:szCs w:val="22"/>
        </w:rPr>
        <w:t>Peden DB</w:t>
      </w:r>
      <w:r w:rsidRPr="00FC3C22">
        <w:rPr>
          <w:rFonts w:ascii="Arial" w:hAnsi="Arial" w:cs="Arial"/>
          <w:sz w:val="22"/>
          <w:szCs w:val="22"/>
        </w:rPr>
        <w:t xml:space="preserve">. In vivo gamma-tocopherol supplementation decreases systemic oxidative stress and cytokine responses of human monocytes in normal and asthmatic subjects. Free </w:t>
      </w:r>
      <w:proofErr w:type="spellStart"/>
      <w:r w:rsidRPr="00FC3C22">
        <w:rPr>
          <w:rFonts w:ascii="Arial" w:hAnsi="Arial" w:cs="Arial"/>
          <w:sz w:val="22"/>
          <w:szCs w:val="22"/>
        </w:rPr>
        <w:t>Radic</w:t>
      </w:r>
      <w:proofErr w:type="spellEnd"/>
      <w:r w:rsidRPr="00FC3C22">
        <w:rPr>
          <w:rFonts w:ascii="Arial" w:hAnsi="Arial" w:cs="Arial"/>
          <w:sz w:val="22"/>
          <w:szCs w:val="22"/>
        </w:rPr>
        <w:t xml:space="preserve"> </w:t>
      </w:r>
      <w:proofErr w:type="spellStart"/>
      <w:r w:rsidRPr="00FC3C22">
        <w:rPr>
          <w:rFonts w:ascii="Arial" w:hAnsi="Arial" w:cs="Arial"/>
          <w:sz w:val="22"/>
          <w:szCs w:val="22"/>
        </w:rPr>
        <w:t>Biol</w:t>
      </w:r>
      <w:proofErr w:type="spellEnd"/>
      <w:r w:rsidRPr="00FC3C22">
        <w:rPr>
          <w:rFonts w:ascii="Arial" w:hAnsi="Arial" w:cs="Arial"/>
          <w:sz w:val="22"/>
          <w:szCs w:val="22"/>
        </w:rPr>
        <w:t xml:space="preserve"> Med. 2008 Jul 1;45(1):40-9.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2008 Mar 12. PubMed PMID: 18405673; PubMed Central PMCID: PMC2492672.</w:t>
      </w:r>
    </w:p>
    <w:p w14:paraId="1658CFB9" w14:textId="77777777" w:rsidR="00FC3C22" w:rsidRPr="00FC3C22" w:rsidRDefault="00FC3C22" w:rsidP="00376DA7">
      <w:pPr>
        <w:pStyle w:val="ListParagraph"/>
        <w:ind w:left="360"/>
        <w:rPr>
          <w:rFonts w:ascii="Arial" w:hAnsi="Arial" w:cs="Arial"/>
          <w:sz w:val="22"/>
          <w:szCs w:val="22"/>
        </w:rPr>
      </w:pPr>
    </w:p>
    <w:p w14:paraId="6825A381"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Schaumann</w:t>
      </w:r>
      <w:proofErr w:type="spellEnd"/>
      <w:r w:rsidRPr="00FC3C22">
        <w:rPr>
          <w:rFonts w:ascii="Arial" w:hAnsi="Arial" w:cs="Arial"/>
          <w:sz w:val="22"/>
          <w:szCs w:val="22"/>
        </w:rPr>
        <w:t xml:space="preserve"> F, Müller M, Braun A, </w:t>
      </w:r>
      <w:proofErr w:type="spellStart"/>
      <w:r w:rsidRPr="00FC3C22">
        <w:rPr>
          <w:rFonts w:ascii="Arial" w:hAnsi="Arial" w:cs="Arial"/>
          <w:sz w:val="22"/>
          <w:szCs w:val="22"/>
        </w:rPr>
        <w:t>Luettig</w:t>
      </w:r>
      <w:proofErr w:type="spellEnd"/>
      <w:r w:rsidRPr="00FC3C22">
        <w:rPr>
          <w:rFonts w:ascii="Arial" w:hAnsi="Arial" w:cs="Arial"/>
          <w:sz w:val="22"/>
          <w:szCs w:val="22"/>
        </w:rPr>
        <w:t xml:space="preserve"> B, </w:t>
      </w:r>
      <w:r w:rsidRPr="00FC3C22">
        <w:rPr>
          <w:rFonts w:ascii="Arial" w:hAnsi="Arial" w:cs="Arial"/>
          <w:b/>
          <w:sz w:val="22"/>
          <w:szCs w:val="22"/>
        </w:rPr>
        <w:t>Peden DB</w:t>
      </w:r>
      <w:r w:rsidRPr="00FC3C22">
        <w:rPr>
          <w:rFonts w:ascii="Arial" w:hAnsi="Arial" w:cs="Arial"/>
          <w:sz w:val="22"/>
          <w:szCs w:val="22"/>
        </w:rPr>
        <w:t xml:space="preserve">, </w:t>
      </w:r>
      <w:proofErr w:type="spellStart"/>
      <w:r w:rsidRPr="00FC3C22">
        <w:rPr>
          <w:rFonts w:ascii="Arial" w:hAnsi="Arial" w:cs="Arial"/>
          <w:sz w:val="22"/>
          <w:szCs w:val="22"/>
        </w:rPr>
        <w:t>Hohlfeld</w:t>
      </w:r>
      <w:proofErr w:type="spellEnd"/>
      <w:r w:rsidRPr="00FC3C22">
        <w:rPr>
          <w:rFonts w:ascii="Arial" w:hAnsi="Arial" w:cs="Arial"/>
          <w:sz w:val="22"/>
          <w:szCs w:val="22"/>
        </w:rPr>
        <w:t xml:space="preserve"> JM, Krug N. Endotoxin augments myeloid dendritic cell influx into the airways in patients with allergic asthma. Am J Respir </w:t>
      </w:r>
      <w:proofErr w:type="spellStart"/>
      <w:r w:rsidRPr="00FC3C22">
        <w:rPr>
          <w:rFonts w:ascii="Arial" w:hAnsi="Arial" w:cs="Arial"/>
          <w:sz w:val="22"/>
          <w:szCs w:val="22"/>
        </w:rPr>
        <w:t>Crit</w:t>
      </w:r>
      <w:proofErr w:type="spellEnd"/>
      <w:r w:rsidRPr="00FC3C22">
        <w:rPr>
          <w:rFonts w:ascii="Arial" w:hAnsi="Arial" w:cs="Arial"/>
          <w:sz w:val="22"/>
          <w:szCs w:val="22"/>
        </w:rPr>
        <w:t xml:space="preserve"> Care Med. 2008 Jun 15;177(12):1307-13.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2008 Apr 3. PubMed PMID: 18388357; PubMed Central PMCID: PMC2427055.</w:t>
      </w:r>
    </w:p>
    <w:p w14:paraId="06FE67A7" w14:textId="77777777" w:rsidR="00FC3C22" w:rsidRPr="00FC3C22" w:rsidRDefault="00FC3C22" w:rsidP="00376DA7">
      <w:pPr>
        <w:pStyle w:val="ListParagraph"/>
        <w:ind w:left="360"/>
        <w:rPr>
          <w:rFonts w:ascii="Arial" w:hAnsi="Arial" w:cs="Arial"/>
          <w:sz w:val="22"/>
          <w:szCs w:val="22"/>
        </w:rPr>
      </w:pPr>
    </w:p>
    <w:p w14:paraId="68DB38B3"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Wu W, Alexis NE, Chen X, Bromberg PA, </w:t>
      </w:r>
      <w:r w:rsidRPr="00FC3C22">
        <w:rPr>
          <w:rFonts w:ascii="Arial" w:hAnsi="Arial" w:cs="Arial"/>
          <w:b/>
          <w:sz w:val="22"/>
          <w:szCs w:val="22"/>
        </w:rPr>
        <w:t>Peden DB</w:t>
      </w:r>
      <w:r w:rsidRPr="00FC3C22">
        <w:rPr>
          <w:rFonts w:ascii="Arial" w:hAnsi="Arial" w:cs="Arial"/>
          <w:sz w:val="22"/>
          <w:szCs w:val="22"/>
        </w:rPr>
        <w:t xml:space="preserve">. Involvement of mitogen-activated protein kinases and </w:t>
      </w:r>
      <w:proofErr w:type="spellStart"/>
      <w:r w:rsidRPr="00FC3C22">
        <w:rPr>
          <w:rFonts w:ascii="Arial" w:hAnsi="Arial" w:cs="Arial"/>
          <w:sz w:val="22"/>
          <w:szCs w:val="22"/>
        </w:rPr>
        <w:t>NFkappaB</w:t>
      </w:r>
      <w:proofErr w:type="spellEnd"/>
      <w:r w:rsidRPr="00FC3C22">
        <w:rPr>
          <w:rFonts w:ascii="Arial" w:hAnsi="Arial" w:cs="Arial"/>
          <w:sz w:val="22"/>
          <w:szCs w:val="22"/>
        </w:rPr>
        <w:t xml:space="preserve"> in LPS-induced CD40 expression on human monocytic cells. </w:t>
      </w:r>
      <w:proofErr w:type="spellStart"/>
      <w:r w:rsidRPr="00FC3C22">
        <w:rPr>
          <w:rFonts w:ascii="Arial" w:hAnsi="Arial" w:cs="Arial"/>
          <w:sz w:val="22"/>
          <w:szCs w:val="22"/>
        </w:rPr>
        <w:t>Toxicol</w:t>
      </w:r>
      <w:proofErr w:type="spellEnd"/>
      <w:r w:rsidRPr="00FC3C22">
        <w:rPr>
          <w:rFonts w:ascii="Arial" w:hAnsi="Arial" w:cs="Arial"/>
          <w:sz w:val="22"/>
          <w:szCs w:val="22"/>
        </w:rPr>
        <w:t xml:space="preserve"> </w:t>
      </w:r>
      <w:proofErr w:type="spellStart"/>
      <w:r w:rsidRPr="00FC3C22">
        <w:rPr>
          <w:rFonts w:ascii="Arial" w:hAnsi="Arial" w:cs="Arial"/>
          <w:sz w:val="22"/>
          <w:szCs w:val="22"/>
        </w:rPr>
        <w:t>Appl</w:t>
      </w:r>
      <w:proofErr w:type="spellEnd"/>
      <w:r w:rsidRPr="00FC3C22">
        <w:rPr>
          <w:rFonts w:ascii="Arial" w:hAnsi="Arial" w:cs="Arial"/>
          <w:sz w:val="22"/>
          <w:szCs w:val="22"/>
        </w:rPr>
        <w:t xml:space="preserve"> </w:t>
      </w:r>
      <w:proofErr w:type="spellStart"/>
      <w:r w:rsidRPr="00FC3C22">
        <w:rPr>
          <w:rFonts w:ascii="Arial" w:hAnsi="Arial" w:cs="Arial"/>
          <w:sz w:val="22"/>
          <w:szCs w:val="22"/>
        </w:rPr>
        <w:t>Pharmacol</w:t>
      </w:r>
      <w:proofErr w:type="spellEnd"/>
      <w:r w:rsidRPr="00FC3C22">
        <w:rPr>
          <w:rFonts w:ascii="Arial" w:hAnsi="Arial" w:cs="Arial"/>
          <w:sz w:val="22"/>
          <w:szCs w:val="22"/>
        </w:rPr>
        <w:t xml:space="preserve">. 2008 Apr 15;228(2):135-43.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2007 Dec 14. PubMed PMID: 18187173; PubMed Central PMCID: PMC2430028.</w:t>
      </w:r>
    </w:p>
    <w:p w14:paraId="3D1B0C5C" w14:textId="77777777" w:rsidR="00FC3C22" w:rsidRPr="00FC3C22" w:rsidRDefault="00FC3C22" w:rsidP="00376DA7">
      <w:pPr>
        <w:pStyle w:val="ListParagraph"/>
        <w:ind w:left="360"/>
        <w:rPr>
          <w:rFonts w:ascii="Arial" w:hAnsi="Arial" w:cs="Arial"/>
          <w:sz w:val="22"/>
          <w:szCs w:val="22"/>
        </w:rPr>
      </w:pPr>
    </w:p>
    <w:p w14:paraId="51B5FD63"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Lorenz E, </w:t>
      </w:r>
      <w:proofErr w:type="spellStart"/>
      <w:r w:rsidRPr="00FC3C22">
        <w:rPr>
          <w:rFonts w:ascii="Arial" w:hAnsi="Arial" w:cs="Arial"/>
          <w:sz w:val="22"/>
          <w:szCs w:val="22"/>
        </w:rPr>
        <w:t>Muhlebach</w:t>
      </w:r>
      <w:proofErr w:type="spellEnd"/>
      <w:r w:rsidRPr="00FC3C22">
        <w:rPr>
          <w:rFonts w:ascii="Arial" w:hAnsi="Arial" w:cs="Arial"/>
          <w:sz w:val="22"/>
          <w:szCs w:val="22"/>
        </w:rPr>
        <w:t xml:space="preserve"> MS, Tessier PA, Alexis NE, Duncan Hite R, Seeds MC, </w:t>
      </w:r>
      <w:r w:rsidRPr="00FC3C22">
        <w:rPr>
          <w:rFonts w:ascii="Arial" w:hAnsi="Arial" w:cs="Arial"/>
          <w:b/>
          <w:sz w:val="22"/>
          <w:szCs w:val="22"/>
        </w:rPr>
        <w:t>Peden DB</w:t>
      </w:r>
      <w:r w:rsidRPr="00FC3C22">
        <w:rPr>
          <w:rFonts w:ascii="Arial" w:hAnsi="Arial" w:cs="Arial"/>
          <w:sz w:val="22"/>
          <w:szCs w:val="22"/>
        </w:rPr>
        <w:t xml:space="preserve">, Meredith W. Different expression ratio of S100A8/A9 and S100A12 in acute and chronic lung diseases. Respir Med. 2008 Apr;102(4):567-73.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2007 Dec 27. PubMed PMID: 18164192; PubMed Central PMCID: PMC2347354.</w:t>
      </w:r>
    </w:p>
    <w:p w14:paraId="4DC6A23F" w14:textId="77777777" w:rsidR="00FC3C22" w:rsidRPr="00FC3C22" w:rsidRDefault="00FC3C22" w:rsidP="00376DA7">
      <w:pPr>
        <w:pStyle w:val="ListParagraph"/>
        <w:tabs>
          <w:tab w:val="left" w:pos="-3000"/>
        </w:tabs>
        <w:ind w:left="360"/>
        <w:rPr>
          <w:rFonts w:ascii="Arial" w:hAnsi="Arial" w:cs="Arial"/>
          <w:sz w:val="22"/>
          <w:szCs w:val="22"/>
        </w:rPr>
      </w:pPr>
    </w:p>
    <w:p w14:paraId="584B1836"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Wagner JG, Jiang Q, </w:t>
      </w:r>
      <w:proofErr w:type="spellStart"/>
      <w:r w:rsidRPr="00FC3C22">
        <w:rPr>
          <w:rFonts w:ascii="Arial" w:hAnsi="Arial" w:cs="Arial"/>
          <w:sz w:val="22"/>
          <w:szCs w:val="22"/>
        </w:rPr>
        <w:t>Harkema</w:t>
      </w:r>
      <w:proofErr w:type="spellEnd"/>
      <w:r w:rsidRPr="00FC3C22">
        <w:rPr>
          <w:rFonts w:ascii="Arial" w:hAnsi="Arial" w:cs="Arial"/>
          <w:sz w:val="22"/>
          <w:szCs w:val="22"/>
        </w:rPr>
        <w:t xml:space="preserve"> JR, Ames BN, </w:t>
      </w:r>
      <w:proofErr w:type="spellStart"/>
      <w:r w:rsidRPr="00FC3C22">
        <w:rPr>
          <w:rFonts w:ascii="Arial" w:hAnsi="Arial" w:cs="Arial"/>
          <w:sz w:val="22"/>
          <w:szCs w:val="22"/>
        </w:rPr>
        <w:t>Illek</w:t>
      </w:r>
      <w:proofErr w:type="spellEnd"/>
      <w:r w:rsidRPr="00FC3C22">
        <w:rPr>
          <w:rFonts w:ascii="Arial" w:hAnsi="Arial" w:cs="Arial"/>
          <w:sz w:val="22"/>
          <w:szCs w:val="22"/>
        </w:rPr>
        <w:t xml:space="preserve"> B, </w:t>
      </w:r>
      <w:proofErr w:type="spellStart"/>
      <w:r w:rsidRPr="00FC3C22">
        <w:rPr>
          <w:rFonts w:ascii="Arial" w:hAnsi="Arial" w:cs="Arial"/>
          <w:sz w:val="22"/>
          <w:szCs w:val="22"/>
        </w:rPr>
        <w:t>Roubey</w:t>
      </w:r>
      <w:proofErr w:type="spellEnd"/>
      <w:r w:rsidRPr="00FC3C22">
        <w:rPr>
          <w:rFonts w:ascii="Arial" w:hAnsi="Arial" w:cs="Arial"/>
          <w:sz w:val="22"/>
          <w:szCs w:val="22"/>
        </w:rPr>
        <w:t xml:space="preserve"> RA, </w:t>
      </w:r>
      <w:r w:rsidRPr="00FC3C22">
        <w:rPr>
          <w:rFonts w:ascii="Arial" w:hAnsi="Arial" w:cs="Arial"/>
          <w:b/>
          <w:sz w:val="22"/>
          <w:szCs w:val="22"/>
        </w:rPr>
        <w:t>Peden DB</w:t>
      </w:r>
      <w:r w:rsidRPr="00FC3C22">
        <w:rPr>
          <w:rFonts w:ascii="Arial" w:hAnsi="Arial" w:cs="Arial"/>
          <w:sz w:val="22"/>
          <w:szCs w:val="22"/>
        </w:rPr>
        <w:t xml:space="preserve">. Gamma-tocopherol prevents airway eosinophilia and mucous cell hyperplasia in experimentally induced allergic rhinitis and asthma. </w:t>
      </w:r>
      <w:proofErr w:type="spellStart"/>
      <w:r w:rsidRPr="00FC3C22">
        <w:rPr>
          <w:rFonts w:ascii="Arial" w:hAnsi="Arial" w:cs="Arial"/>
          <w:sz w:val="22"/>
          <w:szCs w:val="22"/>
        </w:rPr>
        <w:t>Clin</w:t>
      </w:r>
      <w:proofErr w:type="spellEnd"/>
      <w:r w:rsidRPr="00FC3C22">
        <w:rPr>
          <w:rFonts w:ascii="Arial" w:hAnsi="Arial" w:cs="Arial"/>
          <w:sz w:val="22"/>
          <w:szCs w:val="22"/>
        </w:rPr>
        <w:t xml:space="preserve"> </w:t>
      </w:r>
      <w:proofErr w:type="spellStart"/>
      <w:r w:rsidRPr="00FC3C22">
        <w:rPr>
          <w:rFonts w:ascii="Arial" w:hAnsi="Arial" w:cs="Arial"/>
          <w:sz w:val="22"/>
          <w:szCs w:val="22"/>
        </w:rPr>
        <w:t>Exp</w:t>
      </w:r>
      <w:proofErr w:type="spellEnd"/>
      <w:r w:rsidRPr="00FC3C22">
        <w:rPr>
          <w:rFonts w:ascii="Arial" w:hAnsi="Arial" w:cs="Arial"/>
          <w:sz w:val="22"/>
          <w:szCs w:val="22"/>
        </w:rPr>
        <w:t xml:space="preserve"> Allergy. 2008 Mar;38(3):501-11.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2007 Oct 26. PubMed PMID: 17970781.</w:t>
      </w:r>
    </w:p>
    <w:p w14:paraId="53ECBAD7" w14:textId="77777777" w:rsidR="00FC3C22" w:rsidRPr="00FC3C22" w:rsidRDefault="00FC3C22" w:rsidP="00376DA7">
      <w:pPr>
        <w:pStyle w:val="ListParagraph"/>
        <w:ind w:left="360"/>
        <w:rPr>
          <w:rFonts w:ascii="Arial" w:hAnsi="Arial" w:cs="Arial"/>
          <w:sz w:val="22"/>
          <w:szCs w:val="22"/>
        </w:rPr>
      </w:pPr>
    </w:p>
    <w:p w14:paraId="3BC8A12C"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Svendsen ER, </w:t>
      </w:r>
      <w:proofErr w:type="spellStart"/>
      <w:r w:rsidRPr="00FC3C22">
        <w:rPr>
          <w:rFonts w:ascii="Arial" w:hAnsi="Arial" w:cs="Arial"/>
          <w:sz w:val="22"/>
          <w:szCs w:val="22"/>
        </w:rPr>
        <w:t>Yeatts</w:t>
      </w:r>
      <w:proofErr w:type="spellEnd"/>
      <w:r w:rsidRPr="00FC3C22">
        <w:rPr>
          <w:rFonts w:ascii="Arial" w:hAnsi="Arial" w:cs="Arial"/>
          <w:sz w:val="22"/>
          <w:szCs w:val="22"/>
        </w:rPr>
        <w:t xml:space="preserve"> KB, </w:t>
      </w:r>
      <w:r w:rsidRPr="00FC3C22">
        <w:rPr>
          <w:rFonts w:ascii="Arial" w:hAnsi="Arial" w:cs="Arial"/>
          <w:b/>
          <w:sz w:val="22"/>
          <w:szCs w:val="22"/>
        </w:rPr>
        <w:t>Peden D</w:t>
      </w:r>
      <w:r w:rsidRPr="00FC3C22">
        <w:rPr>
          <w:rFonts w:ascii="Arial" w:hAnsi="Arial" w:cs="Arial"/>
          <w:sz w:val="22"/>
          <w:szCs w:val="22"/>
        </w:rPr>
        <w:t xml:space="preserve">, Orton S, Alexis NE, </w:t>
      </w:r>
      <w:proofErr w:type="spellStart"/>
      <w:r w:rsidRPr="00FC3C22">
        <w:rPr>
          <w:rFonts w:ascii="Arial" w:hAnsi="Arial" w:cs="Arial"/>
          <w:sz w:val="22"/>
          <w:szCs w:val="22"/>
        </w:rPr>
        <w:t>Creason</w:t>
      </w:r>
      <w:proofErr w:type="spellEnd"/>
      <w:r w:rsidRPr="00FC3C22">
        <w:rPr>
          <w:rFonts w:ascii="Arial" w:hAnsi="Arial" w:cs="Arial"/>
          <w:sz w:val="22"/>
          <w:szCs w:val="22"/>
        </w:rPr>
        <w:t xml:space="preserve"> J, Williams R, </w:t>
      </w:r>
      <w:proofErr w:type="spellStart"/>
      <w:r w:rsidRPr="00FC3C22">
        <w:rPr>
          <w:rFonts w:ascii="Arial" w:hAnsi="Arial" w:cs="Arial"/>
          <w:sz w:val="22"/>
          <w:szCs w:val="22"/>
        </w:rPr>
        <w:t>Neas</w:t>
      </w:r>
      <w:proofErr w:type="spellEnd"/>
      <w:r w:rsidRPr="00FC3C22">
        <w:rPr>
          <w:rFonts w:ascii="Arial" w:hAnsi="Arial" w:cs="Arial"/>
          <w:sz w:val="22"/>
          <w:szCs w:val="22"/>
        </w:rPr>
        <w:t xml:space="preserve"> L. Circulating neutrophil CD14 expression and the inverse association of ambient particulate matter on lung function in asthmatic children. Ann Allergy Asthma Immunol. 2007 Sep;99(3):244-53. PubMed PMID: 17910328.</w:t>
      </w:r>
    </w:p>
    <w:p w14:paraId="1ADBF160" w14:textId="77777777" w:rsidR="00FC3C22" w:rsidRPr="00FC3C22" w:rsidRDefault="00FC3C22" w:rsidP="00376DA7">
      <w:pPr>
        <w:pStyle w:val="ListParagraph"/>
        <w:ind w:left="360"/>
        <w:rPr>
          <w:rFonts w:ascii="Arial" w:hAnsi="Arial" w:cs="Arial"/>
          <w:sz w:val="22"/>
          <w:szCs w:val="22"/>
        </w:rPr>
      </w:pPr>
    </w:p>
    <w:p w14:paraId="02C7A1EE"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Wagner JG, Jiang Q, </w:t>
      </w:r>
      <w:proofErr w:type="spellStart"/>
      <w:r w:rsidRPr="00FC3C22">
        <w:rPr>
          <w:rFonts w:ascii="Arial" w:hAnsi="Arial" w:cs="Arial"/>
          <w:sz w:val="22"/>
          <w:szCs w:val="22"/>
        </w:rPr>
        <w:t>Harkema</w:t>
      </w:r>
      <w:proofErr w:type="spellEnd"/>
      <w:r w:rsidRPr="00FC3C22">
        <w:rPr>
          <w:rFonts w:ascii="Arial" w:hAnsi="Arial" w:cs="Arial"/>
          <w:sz w:val="22"/>
          <w:szCs w:val="22"/>
        </w:rPr>
        <w:t xml:space="preserve"> JR, </w:t>
      </w:r>
      <w:proofErr w:type="spellStart"/>
      <w:r w:rsidRPr="00FC3C22">
        <w:rPr>
          <w:rFonts w:ascii="Arial" w:hAnsi="Arial" w:cs="Arial"/>
          <w:sz w:val="22"/>
          <w:szCs w:val="22"/>
        </w:rPr>
        <w:t>Illek</w:t>
      </w:r>
      <w:proofErr w:type="spellEnd"/>
      <w:r w:rsidRPr="00FC3C22">
        <w:rPr>
          <w:rFonts w:ascii="Arial" w:hAnsi="Arial" w:cs="Arial"/>
          <w:sz w:val="22"/>
          <w:szCs w:val="22"/>
        </w:rPr>
        <w:t xml:space="preserve"> B, Patel DD, Ames BN, </w:t>
      </w:r>
      <w:r w:rsidRPr="00FC3C22">
        <w:rPr>
          <w:rFonts w:ascii="Arial" w:hAnsi="Arial" w:cs="Arial"/>
          <w:b/>
          <w:sz w:val="22"/>
          <w:szCs w:val="22"/>
        </w:rPr>
        <w:t>Peden DB</w:t>
      </w:r>
      <w:r w:rsidRPr="00FC3C22">
        <w:rPr>
          <w:rFonts w:ascii="Arial" w:hAnsi="Arial" w:cs="Arial"/>
          <w:sz w:val="22"/>
          <w:szCs w:val="22"/>
        </w:rPr>
        <w:t xml:space="preserve">. Ozone enhancement of lower airway allergic inflammation is prevented by gamma-tocopherol. Free </w:t>
      </w:r>
      <w:proofErr w:type="spellStart"/>
      <w:r w:rsidRPr="00FC3C22">
        <w:rPr>
          <w:rFonts w:ascii="Arial" w:hAnsi="Arial" w:cs="Arial"/>
          <w:sz w:val="22"/>
          <w:szCs w:val="22"/>
        </w:rPr>
        <w:t>Radic</w:t>
      </w:r>
      <w:proofErr w:type="spellEnd"/>
      <w:r w:rsidRPr="00FC3C22">
        <w:rPr>
          <w:rFonts w:ascii="Arial" w:hAnsi="Arial" w:cs="Arial"/>
          <w:sz w:val="22"/>
          <w:szCs w:val="22"/>
        </w:rPr>
        <w:t xml:space="preserve"> </w:t>
      </w:r>
      <w:proofErr w:type="spellStart"/>
      <w:r w:rsidRPr="00FC3C22">
        <w:rPr>
          <w:rFonts w:ascii="Arial" w:hAnsi="Arial" w:cs="Arial"/>
          <w:sz w:val="22"/>
          <w:szCs w:val="22"/>
        </w:rPr>
        <w:t>Biol</w:t>
      </w:r>
      <w:proofErr w:type="spellEnd"/>
      <w:r w:rsidRPr="00FC3C22">
        <w:rPr>
          <w:rFonts w:ascii="Arial" w:hAnsi="Arial" w:cs="Arial"/>
          <w:sz w:val="22"/>
          <w:szCs w:val="22"/>
        </w:rPr>
        <w:t xml:space="preserve"> Med. 2007 Oct 15;43(8):1176-88.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2007 Jul 20. PubMed PMID: 17854713.</w:t>
      </w:r>
    </w:p>
    <w:p w14:paraId="3F9BE7D3" w14:textId="77777777" w:rsidR="00FC3C22" w:rsidRPr="00FC3C22" w:rsidRDefault="00FC3C22" w:rsidP="00376DA7">
      <w:pPr>
        <w:pStyle w:val="ListParagraph"/>
        <w:ind w:left="360"/>
        <w:rPr>
          <w:rFonts w:ascii="Arial" w:hAnsi="Arial" w:cs="Arial"/>
          <w:sz w:val="22"/>
          <w:szCs w:val="22"/>
        </w:rPr>
      </w:pPr>
    </w:p>
    <w:p w14:paraId="5B19649E"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Lay JC, Alexis NE, </w:t>
      </w:r>
      <w:proofErr w:type="spellStart"/>
      <w:r w:rsidRPr="00FC3C22">
        <w:rPr>
          <w:rFonts w:ascii="Arial" w:hAnsi="Arial" w:cs="Arial"/>
          <w:sz w:val="22"/>
          <w:szCs w:val="22"/>
        </w:rPr>
        <w:t>Kleeberger</w:t>
      </w:r>
      <w:proofErr w:type="spellEnd"/>
      <w:r w:rsidRPr="00FC3C22">
        <w:rPr>
          <w:rFonts w:ascii="Arial" w:hAnsi="Arial" w:cs="Arial"/>
          <w:sz w:val="22"/>
          <w:szCs w:val="22"/>
        </w:rPr>
        <w:t xml:space="preserve"> SR, </w:t>
      </w:r>
      <w:proofErr w:type="spellStart"/>
      <w:r w:rsidRPr="00FC3C22">
        <w:rPr>
          <w:rFonts w:ascii="Arial" w:hAnsi="Arial" w:cs="Arial"/>
          <w:sz w:val="22"/>
          <w:szCs w:val="22"/>
        </w:rPr>
        <w:t>Roubey</w:t>
      </w:r>
      <w:proofErr w:type="spellEnd"/>
      <w:r w:rsidRPr="00FC3C22">
        <w:rPr>
          <w:rFonts w:ascii="Arial" w:hAnsi="Arial" w:cs="Arial"/>
          <w:sz w:val="22"/>
          <w:szCs w:val="22"/>
        </w:rPr>
        <w:t xml:space="preserve"> RA, Harris BD, Bromberg PA, </w:t>
      </w:r>
      <w:proofErr w:type="spellStart"/>
      <w:r w:rsidRPr="00FC3C22">
        <w:rPr>
          <w:rFonts w:ascii="Arial" w:hAnsi="Arial" w:cs="Arial"/>
          <w:sz w:val="22"/>
          <w:szCs w:val="22"/>
        </w:rPr>
        <w:t>Hazucha</w:t>
      </w:r>
      <w:proofErr w:type="spellEnd"/>
      <w:r w:rsidRPr="00FC3C22">
        <w:rPr>
          <w:rFonts w:ascii="Arial" w:hAnsi="Arial" w:cs="Arial"/>
          <w:sz w:val="22"/>
          <w:szCs w:val="22"/>
        </w:rPr>
        <w:t xml:space="preserve"> MJ, Devlin RB, </w:t>
      </w:r>
      <w:r w:rsidRPr="00FC3C22">
        <w:rPr>
          <w:rFonts w:ascii="Arial" w:hAnsi="Arial" w:cs="Arial"/>
          <w:b/>
          <w:sz w:val="22"/>
          <w:szCs w:val="22"/>
        </w:rPr>
        <w:t>Peden DB</w:t>
      </w:r>
      <w:r w:rsidRPr="00FC3C22">
        <w:rPr>
          <w:rFonts w:ascii="Arial" w:hAnsi="Arial" w:cs="Arial"/>
          <w:sz w:val="22"/>
          <w:szCs w:val="22"/>
        </w:rPr>
        <w:t xml:space="preserve">. Ozone enhances markers of innate immunity and antigen presentation on airway monocytes in healthy individuals.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2007 Sep;120(3):719-22.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2007 Jun 21. PubMed PMID: 17586033.</w:t>
      </w:r>
    </w:p>
    <w:p w14:paraId="7835DF81" w14:textId="77777777" w:rsidR="00FC3C22" w:rsidRPr="00FC3C22" w:rsidRDefault="00FC3C22" w:rsidP="00376DA7">
      <w:pPr>
        <w:pStyle w:val="ListParagraph"/>
        <w:ind w:left="360"/>
        <w:rPr>
          <w:rFonts w:ascii="Arial" w:hAnsi="Arial" w:cs="Arial"/>
          <w:sz w:val="22"/>
          <w:szCs w:val="22"/>
        </w:rPr>
      </w:pPr>
    </w:p>
    <w:p w14:paraId="45CC5D76"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lastRenderedPageBreak/>
        <w:t>Yeatts</w:t>
      </w:r>
      <w:proofErr w:type="spellEnd"/>
      <w:r w:rsidRPr="00FC3C22">
        <w:rPr>
          <w:rFonts w:ascii="Arial" w:hAnsi="Arial" w:cs="Arial"/>
          <w:sz w:val="22"/>
          <w:szCs w:val="22"/>
        </w:rPr>
        <w:t xml:space="preserve"> K, Svendsen E, </w:t>
      </w:r>
      <w:proofErr w:type="spellStart"/>
      <w:r w:rsidRPr="00FC3C22">
        <w:rPr>
          <w:rFonts w:ascii="Arial" w:hAnsi="Arial" w:cs="Arial"/>
          <w:sz w:val="22"/>
          <w:szCs w:val="22"/>
        </w:rPr>
        <w:t>Creason</w:t>
      </w:r>
      <w:proofErr w:type="spellEnd"/>
      <w:r w:rsidRPr="00FC3C22">
        <w:rPr>
          <w:rFonts w:ascii="Arial" w:hAnsi="Arial" w:cs="Arial"/>
          <w:sz w:val="22"/>
          <w:szCs w:val="22"/>
        </w:rPr>
        <w:t xml:space="preserve"> J, Alexis N, Herbst M, Scott J, </w:t>
      </w:r>
      <w:proofErr w:type="spellStart"/>
      <w:r w:rsidRPr="00FC3C22">
        <w:rPr>
          <w:rFonts w:ascii="Arial" w:hAnsi="Arial" w:cs="Arial"/>
          <w:sz w:val="22"/>
          <w:szCs w:val="22"/>
        </w:rPr>
        <w:t>Kupper</w:t>
      </w:r>
      <w:proofErr w:type="spellEnd"/>
      <w:r w:rsidRPr="00FC3C22">
        <w:rPr>
          <w:rFonts w:ascii="Arial" w:hAnsi="Arial" w:cs="Arial"/>
          <w:sz w:val="22"/>
          <w:szCs w:val="22"/>
        </w:rPr>
        <w:t xml:space="preserve"> L, Williams R, </w:t>
      </w:r>
      <w:proofErr w:type="spellStart"/>
      <w:r w:rsidRPr="00FC3C22">
        <w:rPr>
          <w:rFonts w:ascii="Arial" w:hAnsi="Arial" w:cs="Arial"/>
          <w:sz w:val="22"/>
          <w:szCs w:val="22"/>
        </w:rPr>
        <w:t>Neas</w:t>
      </w:r>
      <w:proofErr w:type="spellEnd"/>
      <w:r w:rsidRPr="00FC3C22">
        <w:rPr>
          <w:rFonts w:ascii="Arial" w:hAnsi="Arial" w:cs="Arial"/>
          <w:sz w:val="22"/>
          <w:szCs w:val="22"/>
        </w:rPr>
        <w:t xml:space="preserve"> L, Cascio W, Devlin RB, </w:t>
      </w:r>
      <w:r w:rsidRPr="00FC3C22">
        <w:rPr>
          <w:rFonts w:ascii="Arial" w:hAnsi="Arial" w:cs="Arial"/>
          <w:b/>
          <w:sz w:val="22"/>
          <w:szCs w:val="22"/>
        </w:rPr>
        <w:t>Peden DB</w:t>
      </w:r>
      <w:r w:rsidRPr="00FC3C22">
        <w:rPr>
          <w:rFonts w:ascii="Arial" w:hAnsi="Arial" w:cs="Arial"/>
          <w:sz w:val="22"/>
          <w:szCs w:val="22"/>
        </w:rPr>
        <w:t xml:space="preserve">. Coarse particulate matter (PM2.5-10) affects heart rate variability, blood lipids, and circulating eosinophils in adults with asthma. Environ Health </w:t>
      </w:r>
      <w:proofErr w:type="spellStart"/>
      <w:r w:rsidRPr="00FC3C22">
        <w:rPr>
          <w:rFonts w:ascii="Arial" w:hAnsi="Arial" w:cs="Arial"/>
          <w:sz w:val="22"/>
          <w:szCs w:val="22"/>
        </w:rPr>
        <w:t>Perspect</w:t>
      </w:r>
      <w:proofErr w:type="spellEnd"/>
      <w:r w:rsidRPr="00FC3C22">
        <w:rPr>
          <w:rFonts w:ascii="Arial" w:hAnsi="Arial" w:cs="Arial"/>
          <w:sz w:val="22"/>
          <w:szCs w:val="22"/>
        </w:rPr>
        <w:t xml:space="preserve">. 2007 May;115(5):709-14.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2007 Jan 18. PubMed PMID: 17520057; PubMed Central </w:t>
      </w:r>
      <w:proofErr w:type="gramStart"/>
      <w:r w:rsidRPr="00FC3C22">
        <w:rPr>
          <w:rFonts w:ascii="Arial" w:hAnsi="Arial" w:cs="Arial"/>
          <w:sz w:val="22"/>
          <w:szCs w:val="22"/>
        </w:rPr>
        <w:t>PMCID:PMC</w:t>
      </w:r>
      <w:proofErr w:type="gramEnd"/>
      <w:r w:rsidRPr="00FC3C22">
        <w:rPr>
          <w:rFonts w:ascii="Arial" w:hAnsi="Arial" w:cs="Arial"/>
          <w:sz w:val="22"/>
          <w:szCs w:val="22"/>
        </w:rPr>
        <w:t>1867980.</w:t>
      </w:r>
    </w:p>
    <w:p w14:paraId="4C2A4C9C" w14:textId="77777777" w:rsidR="00FC3C22" w:rsidRPr="00FC3C22" w:rsidRDefault="00FC3C22" w:rsidP="00376DA7">
      <w:pPr>
        <w:pStyle w:val="ListParagraph"/>
        <w:tabs>
          <w:tab w:val="left" w:pos="-3000"/>
        </w:tabs>
        <w:ind w:left="360"/>
        <w:rPr>
          <w:rFonts w:ascii="Arial" w:hAnsi="Arial" w:cs="Arial"/>
          <w:sz w:val="22"/>
          <w:szCs w:val="22"/>
        </w:rPr>
      </w:pPr>
    </w:p>
    <w:p w14:paraId="0DC9E739"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Bush RK. Advances in environmental and occupational disorders 2006.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2007 May;119(5):1127-32. Review. PubMed PMID: 17472812.</w:t>
      </w:r>
    </w:p>
    <w:p w14:paraId="15B8346D" w14:textId="77777777" w:rsidR="00FC3C22" w:rsidRPr="00FC3C22" w:rsidRDefault="00FC3C22" w:rsidP="00376DA7">
      <w:pPr>
        <w:pStyle w:val="ListParagraph"/>
        <w:ind w:left="360"/>
        <w:rPr>
          <w:rFonts w:ascii="Arial" w:hAnsi="Arial" w:cs="Arial"/>
          <w:sz w:val="22"/>
          <w:szCs w:val="22"/>
        </w:rPr>
      </w:pPr>
    </w:p>
    <w:p w14:paraId="56BFEE59"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Fuhlbrigge</w:t>
      </w:r>
      <w:proofErr w:type="spellEnd"/>
      <w:r w:rsidRPr="00FC3C22">
        <w:rPr>
          <w:rFonts w:ascii="Arial" w:hAnsi="Arial" w:cs="Arial"/>
          <w:sz w:val="22"/>
          <w:szCs w:val="22"/>
        </w:rPr>
        <w:t xml:space="preserve"> AL, </w:t>
      </w:r>
      <w:proofErr w:type="spellStart"/>
      <w:r w:rsidRPr="00FC3C22">
        <w:rPr>
          <w:rFonts w:ascii="Arial" w:hAnsi="Arial" w:cs="Arial"/>
          <w:sz w:val="22"/>
          <w:szCs w:val="22"/>
        </w:rPr>
        <w:t>Guilbert</w:t>
      </w:r>
      <w:proofErr w:type="spellEnd"/>
      <w:r w:rsidRPr="00FC3C22">
        <w:rPr>
          <w:rFonts w:ascii="Arial" w:hAnsi="Arial" w:cs="Arial"/>
          <w:sz w:val="22"/>
          <w:szCs w:val="22"/>
        </w:rPr>
        <w:t xml:space="preserve"> T, </w:t>
      </w:r>
      <w:proofErr w:type="spellStart"/>
      <w:r w:rsidRPr="00FC3C22">
        <w:rPr>
          <w:rFonts w:ascii="Arial" w:hAnsi="Arial" w:cs="Arial"/>
          <w:sz w:val="22"/>
          <w:szCs w:val="22"/>
        </w:rPr>
        <w:t>Spahn</w:t>
      </w:r>
      <w:proofErr w:type="spellEnd"/>
      <w:r w:rsidRPr="00FC3C22">
        <w:rPr>
          <w:rFonts w:ascii="Arial" w:hAnsi="Arial" w:cs="Arial"/>
          <w:sz w:val="22"/>
          <w:szCs w:val="22"/>
        </w:rPr>
        <w:t xml:space="preserve"> J, </w:t>
      </w:r>
      <w:r w:rsidRPr="00FC3C22">
        <w:rPr>
          <w:rFonts w:ascii="Arial" w:hAnsi="Arial" w:cs="Arial"/>
          <w:b/>
          <w:sz w:val="22"/>
          <w:szCs w:val="22"/>
        </w:rPr>
        <w:t>Peden D</w:t>
      </w:r>
      <w:r w:rsidRPr="00FC3C22">
        <w:rPr>
          <w:rFonts w:ascii="Arial" w:hAnsi="Arial" w:cs="Arial"/>
          <w:sz w:val="22"/>
          <w:szCs w:val="22"/>
        </w:rPr>
        <w:t>, Davis K. The influence of variation in type and pattern of symptoms on assessment in pediatric asthma. Pediatrics. 2006 Aug;118(2):619-25. PubMed PMID: 16882815.</w:t>
      </w:r>
    </w:p>
    <w:p w14:paraId="1C27A161" w14:textId="77777777" w:rsidR="00FC3C22" w:rsidRPr="00FC3C22" w:rsidRDefault="00FC3C22" w:rsidP="00376DA7">
      <w:pPr>
        <w:pStyle w:val="ListParagraph"/>
        <w:ind w:left="360"/>
        <w:rPr>
          <w:rFonts w:ascii="Arial" w:hAnsi="Arial" w:cs="Arial"/>
          <w:sz w:val="22"/>
          <w:szCs w:val="22"/>
        </w:rPr>
      </w:pPr>
    </w:p>
    <w:p w14:paraId="3766BFEF"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Kongerud</w:t>
      </w:r>
      <w:proofErr w:type="spellEnd"/>
      <w:r w:rsidRPr="00FC3C22">
        <w:rPr>
          <w:rFonts w:ascii="Arial" w:hAnsi="Arial" w:cs="Arial"/>
          <w:sz w:val="22"/>
          <w:szCs w:val="22"/>
        </w:rPr>
        <w:t xml:space="preserve"> J, Madden MC, </w:t>
      </w:r>
      <w:proofErr w:type="spellStart"/>
      <w:r w:rsidRPr="00FC3C22">
        <w:rPr>
          <w:rFonts w:ascii="Arial" w:hAnsi="Arial" w:cs="Arial"/>
          <w:sz w:val="22"/>
          <w:szCs w:val="22"/>
        </w:rPr>
        <w:t>Hazucha</w:t>
      </w:r>
      <w:proofErr w:type="spellEnd"/>
      <w:r w:rsidRPr="00FC3C22">
        <w:rPr>
          <w:rFonts w:ascii="Arial" w:hAnsi="Arial" w:cs="Arial"/>
          <w:sz w:val="22"/>
          <w:szCs w:val="22"/>
        </w:rPr>
        <w:t xml:space="preserve"> M, </w:t>
      </w:r>
      <w:r w:rsidRPr="00FC3C22">
        <w:rPr>
          <w:rFonts w:ascii="Arial" w:hAnsi="Arial" w:cs="Arial"/>
          <w:b/>
          <w:sz w:val="22"/>
          <w:szCs w:val="22"/>
        </w:rPr>
        <w:t>Peden D</w:t>
      </w:r>
      <w:r w:rsidRPr="00FC3C22">
        <w:rPr>
          <w:rFonts w:ascii="Arial" w:hAnsi="Arial" w:cs="Arial"/>
          <w:sz w:val="22"/>
          <w:szCs w:val="22"/>
        </w:rPr>
        <w:t xml:space="preserve">. Nasal responses in asthmatic and </w:t>
      </w:r>
      <w:proofErr w:type="spellStart"/>
      <w:r w:rsidRPr="00FC3C22">
        <w:rPr>
          <w:rFonts w:ascii="Arial" w:hAnsi="Arial" w:cs="Arial"/>
          <w:sz w:val="22"/>
          <w:szCs w:val="22"/>
        </w:rPr>
        <w:t>nonasthmatic</w:t>
      </w:r>
      <w:proofErr w:type="spellEnd"/>
      <w:r w:rsidRPr="00FC3C22">
        <w:rPr>
          <w:rFonts w:ascii="Arial" w:hAnsi="Arial" w:cs="Arial"/>
          <w:sz w:val="22"/>
          <w:szCs w:val="22"/>
        </w:rPr>
        <w:t xml:space="preserve"> subjects following exposure to diesel exhaust particles. </w:t>
      </w:r>
      <w:proofErr w:type="spellStart"/>
      <w:r w:rsidRPr="00FC3C22">
        <w:rPr>
          <w:rFonts w:ascii="Arial" w:hAnsi="Arial" w:cs="Arial"/>
          <w:sz w:val="22"/>
          <w:szCs w:val="22"/>
        </w:rPr>
        <w:t>Inhal</w:t>
      </w:r>
      <w:proofErr w:type="spellEnd"/>
      <w:r w:rsidRPr="00FC3C22">
        <w:rPr>
          <w:rFonts w:ascii="Arial" w:hAnsi="Arial" w:cs="Arial"/>
          <w:sz w:val="22"/>
          <w:szCs w:val="22"/>
        </w:rPr>
        <w:t xml:space="preserve"> </w:t>
      </w:r>
      <w:proofErr w:type="spellStart"/>
      <w:r w:rsidRPr="00FC3C22">
        <w:rPr>
          <w:rFonts w:ascii="Arial" w:hAnsi="Arial" w:cs="Arial"/>
          <w:sz w:val="22"/>
          <w:szCs w:val="22"/>
        </w:rPr>
        <w:t>Toxicol</w:t>
      </w:r>
      <w:proofErr w:type="spellEnd"/>
      <w:r w:rsidRPr="00FC3C22">
        <w:rPr>
          <w:rFonts w:ascii="Arial" w:hAnsi="Arial" w:cs="Arial"/>
          <w:sz w:val="22"/>
          <w:szCs w:val="22"/>
        </w:rPr>
        <w:t>. 2006 Aug;18(9):589-94. PubMed PMID: 16864550.</w:t>
      </w:r>
    </w:p>
    <w:p w14:paraId="7BDE086A" w14:textId="77777777" w:rsidR="00FC3C22" w:rsidRPr="00FC3C22" w:rsidRDefault="00FC3C22" w:rsidP="00376DA7">
      <w:pPr>
        <w:pStyle w:val="ListParagraph"/>
        <w:ind w:left="360"/>
        <w:rPr>
          <w:rFonts w:ascii="Arial" w:hAnsi="Arial" w:cs="Arial"/>
          <w:sz w:val="22"/>
          <w:szCs w:val="22"/>
        </w:rPr>
      </w:pPr>
    </w:p>
    <w:p w14:paraId="0FF5CD7C"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Alexis NE, Lay JC, Zeman K, Bennett WE, </w:t>
      </w:r>
      <w:r w:rsidRPr="00FC3C22">
        <w:rPr>
          <w:rFonts w:ascii="Arial" w:hAnsi="Arial" w:cs="Arial"/>
          <w:b/>
          <w:sz w:val="22"/>
          <w:szCs w:val="22"/>
        </w:rPr>
        <w:t>Peden DB</w:t>
      </w:r>
      <w:r w:rsidRPr="00FC3C22">
        <w:rPr>
          <w:rFonts w:ascii="Arial" w:hAnsi="Arial" w:cs="Arial"/>
          <w:sz w:val="22"/>
          <w:szCs w:val="22"/>
        </w:rPr>
        <w:t xml:space="preserve">, Soukup JM, Devlin RB, Becker S. Biological material on inhaled coarse fraction particulate matter activates airway phagocytes in vivo in healthy volunteers.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2006 Jun;117(6):1396-403.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2006 Apr 27. PubMed PMID: 16751003.</w:t>
      </w:r>
    </w:p>
    <w:p w14:paraId="63D8D501" w14:textId="77777777" w:rsidR="00FC3C22" w:rsidRPr="00FC3C22" w:rsidRDefault="00FC3C22" w:rsidP="00376DA7">
      <w:pPr>
        <w:pStyle w:val="ListParagraph"/>
        <w:ind w:left="360"/>
        <w:rPr>
          <w:rFonts w:ascii="Arial" w:hAnsi="Arial" w:cs="Arial"/>
          <w:sz w:val="22"/>
          <w:szCs w:val="22"/>
        </w:rPr>
      </w:pPr>
    </w:p>
    <w:p w14:paraId="107061BB"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Bush RK, </w:t>
      </w:r>
      <w:r w:rsidRPr="00FC3C22">
        <w:rPr>
          <w:rFonts w:ascii="Arial" w:hAnsi="Arial" w:cs="Arial"/>
          <w:b/>
          <w:sz w:val="22"/>
          <w:szCs w:val="22"/>
        </w:rPr>
        <w:t>Peden DB</w:t>
      </w:r>
      <w:r w:rsidRPr="00FC3C22">
        <w:rPr>
          <w:rFonts w:ascii="Arial" w:hAnsi="Arial" w:cs="Arial"/>
          <w:sz w:val="22"/>
          <w:szCs w:val="22"/>
        </w:rPr>
        <w:t xml:space="preserve">. Advances in environmental and occupational disorders.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2006 Jun;117(6):1367-73. Review. PubMed PMID: 16750999.</w:t>
      </w:r>
    </w:p>
    <w:p w14:paraId="4261F8A8" w14:textId="77777777" w:rsidR="00FC3C22" w:rsidRPr="00FC3C22" w:rsidRDefault="00FC3C22" w:rsidP="00376DA7">
      <w:pPr>
        <w:pStyle w:val="ListParagraph"/>
        <w:ind w:left="360"/>
        <w:rPr>
          <w:rFonts w:ascii="Arial" w:hAnsi="Arial" w:cs="Arial"/>
          <w:sz w:val="22"/>
          <w:szCs w:val="22"/>
        </w:rPr>
      </w:pPr>
    </w:p>
    <w:p w14:paraId="438D27F0"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Alexis NE, </w:t>
      </w:r>
      <w:r w:rsidRPr="00FC3C22">
        <w:rPr>
          <w:rFonts w:ascii="Arial" w:hAnsi="Arial" w:cs="Arial"/>
          <w:b/>
          <w:sz w:val="22"/>
          <w:szCs w:val="22"/>
        </w:rPr>
        <w:t>Peden DB</w:t>
      </w:r>
      <w:r w:rsidRPr="00FC3C22">
        <w:rPr>
          <w:rFonts w:ascii="Arial" w:hAnsi="Arial" w:cs="Arial"/>
          <w:sz w:val="22"/>
          <w:szCs w:val="22"/>
        </w:rPr>
        <w:t xml:space="preserve">. Inflammatory response of the airway to inhaled endotoxin correlates with body mass index in atopic patients with asthma but not in normal volunteers.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2006 May;117(5):1185-6.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2006 Feb 7.PubMed PMID: 16675350.</w:t>
      </w:r>
    </w:p>
    <w:p w14:paraId="1941F30A" w14:textId="77777777" w:rsidR="00FC3C22" w:rsidRPr="00FC3C22" w:rsidRDefault="00FC3C22" w:rsidP="00376DA7">
      <w:pPr>
        <w:pStyle w:val="ListParagraph"/>
        <w:ind w:left="360"/>
        <w:rPr>
          <w:rFonts w:ascii="Arial" w:hAnsi="Arial" w:cs="Arial"/>
          <w:sz w:val="22"/>
          <w:szCs w:val="22"/>
        </w:rPr>
      </w:pPr>
    </w:p>
    <w:p w14:paraId="121579BD"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Shaffer HC, Parsons DJ, </w:t>
      </w:r>
      <w:r w:rsidRPr="00FC3C22">
        <w:rPr>
          <w:rFonts w:ascii="Arial" w:hAnsi="Arial" w:cs="Arial"/>
          <w:b/>
          <w:sz w:val="22"/>
          <w:szCs w:val="22"/>
        </w:rPr>
        <w:t>Peden DB</w:t>
      </w:r>
      <w:r w:rsidRPr="00FC3C22">
        <w:rPr>
          <w:rFonts w:ascii="Arial" w:hAnsi="Arial" w:cs="Arial"/>
          <w:sz w:val="22"/>
          <w:szCs w:val="22"/>
        </w:rPr>
        <w:t xml:space="preserve">, Morrell D. Recurrent syncope and anaphylaxis as presentation of systemic </w:t>
      </w:r>
      <w:proofErr w:type="spellStart"/>
      <w:r w:rsidRPr="00FC3C22">
        <w:rPr>
          <w:rFonts w:ascii="Arial" w:hAnsi="Arial" w:cs="Arial"/>
          <w:sz w:val="22"/>
          <w:szCs w:val="22"/>
        </w:rPr>
        <w:t>mastocytosis</w:t>
      </w:r>
      <w:proofErr w:type="spellEnd"/>
      <w:r w:rsidRPr="00FC3C22">
        <w:rPr>
          <w:rFonts w:ascii="Arial" w:hAnsi="Arial" w:cs="Arial"/>
          <w:sz w:val="22"/>
          <w:szCs w:val="22"/>
        </w:rPr>
        <w:t xml:space="preserve"> in a pediatric patient: case report and literature review. J Am </w:t>
      </w:r>
      <w:proofErr w:type="spellStart"/>
      <w:r w:rsidRPr="00FC3C22">
        <w:rPr>
          <w:rFonts w:ascii="Arial" w:hAnsi="Arial" w:cs="Arial"/>
          <w:sz w:val="22"/>
          <w:szCs w:val="22"/>
        </w:rPr>
        <w:t>Acad</w:t>
      </w:r>
      <w:proofErr w:type="spellEnd"/>
      <w:r w:rsidRPr="00FC3C22">
        <w:rPr>
          <w:rFonts w:ascii="Arial" w:hAnsi="Arial" w:cs="Arial"/>
          <w:sz w:val="22"/>
          <w:szCs w:val="22"/>
        </w:rPr>
        <w:t xml:space="preserve"> Dermatol. 2006 May;54(5 </w:t>
      </w:r>
      <w:proofErr w:type="spellStart"/>
      <w:r w:rsidRPr="00FC3C22">
        <w:rPr>
          <w:rFonts w:ascii="Arial" w:hAnsi="Arial" w:cs="Arial"/>
          <w:sz w:val="22"/>
          <w:szCs w:val="22"/>
        </w:rPr>
        <w:t>Suppl</w:t>
      </w:r>
      <w:proofErr w:type="spellEnd"/>
      <w:proofErr w:type="gramStart"/>
      <w:r w:rsidRPr="00FC3C22">
        <w:rPr>
          <w:rFonts w:ascii="Arial" w:hAnsi="Arial" w:cs="Arial"/>
          <w:sz w:val="22"/>
          <w:szCs w:val="22"/>
        </w:rPr>
        <w:t>):S</w:t>
      </w:r>
      <w:proofErr w:type="gramEnd"/>
      <w:r w:rsidRPr="00FC3C22">
        <w:rPr>
          <w:rFonts w:ascii="Arial" w:hAnsi="Arial" w:cs="Arial"/>
          <w:sz w:val="22"/>
          <w:szCs w:val="22"/>
        </w:rPr>
        <w:t>210-3. Review. PubMed PMID: 16631942.</w:t>
      </w:r>
    </w:p>
    <w:p w14:paraId="5CEBF67D" w14:textId="77777777" w:rsidR="00FC3C22" w:rsidRPr="00FC3C22" w:rsidRDefault="00FC3C22" w:rsidP="00376DA7">
      <w:pPr>
        <w:pStyle w:val="ListParagraph"/>
        <w:ind w:left="360"/>
        <w:rPr>
          <w:rFonts w:ascii="Arial" w:hAnsi="Arial" w:cs="Arial"/>
          <w:sz w:val="22"/>
          <w:szCs w:val="22"/>
        </w:rPr>
      </w:pPr>
    </w:p>
    <w:p w14:paraId="635C0767"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Zeldin</w:t>
      </w:r>
      <w:proofErr w:type="spellEnd"/>
      <w:r w:rsidRPr="00FC3C22">
        <w:rPr>
          <w:rFonts w:ascii="Arial" w:hAnsi="Arial" w:cs="Arial"/>
          <w:sz w:val="22"/>
          <w:szCs w:val="22"/>
        </w:rPr>
        <w:t xml:space="preserve"> DC, Eggleston P, Chapman M, </w:t>
      </w:r>
      <w:proofErr w:type="spellStart"/>
      <w:r w:rsidRPr="00FC3C22">
        <w:rPr>
          <w:rFonts w:ascii="Arial" w:hAnsi="Arial" w:cs="Arial"/>
          <w:sz w:val="22"/>
          <w:szCs w:val="22"/>
        </w:rPr>
        <w:t>Piedimonte</w:t>
      </w:r>
      <w:proofErr w:type="spellEnd"/>
      <w:r w:rsidRPr="00FC3C22">
        <w:rPr>
          <w:rFonts w:ascii="Arial" w:hAnsi="Arial" w:cs="Arial"/>
          <w:sz w:val="22"/>
          <w:szCs w:val="22"/>
        </w:rPr>
        <w:t xml:space="preserve"> G, Renz H,</w:t>
      </w:r>
      <w:r w:rsidRPr="00FC3C22">
        <w:rPr>
          <w:rFonts w:ascii="Arial" w:hAnsi="Arial" w:cs="Arial"/>
          <w:b/>
          <w:sz w:val="22"/>
          <w:szCs w:val="22"/>
        </w:rPr>
        <w:t xml:space="preserve"> Peden D</w:t>
      </w:r>
      <w:r w:rsidRPr="00FC3C22">
        <w:rPr>
          <w:rFonts w:ascii="Arial" w:hAnsi="Arial" w:cs="Arial"/>
          <w:sz w:val="22"/>
          <w:szCs w:val="22"/>
        </w:rPr>
        <w:t xml:space="preserve">. How exposures to biologics influence the induction and incidence of asthma. Environ Health </w:t>
      </w:r>
      <w:proofErr w:type="spellStart"/>
      <w:r w:rsidRPr="00FC3C22">
        <w:rPr>
          <w:rFonts w:ascii="Arial" w:hAnsi="Arial" w:cs="Arial"/>
          <w:sz w:val="22"/>
          <w:szCs w:val="22"/>
        </w:rPr>
        <w:t>Perspect</w:t>
      </w:r>
      <w:proofErr w:type="spellEnd"/>
      <w:r w:rsidRPr="00FC3C22">
        <w:rPr>
          <w:rFonts w:ascii="Arial" w:hAnsi="Arial" w:cs="Arial"/>
          <w:sz w:val="22"/>
          <w:szCs w:val="22"/>
        </w:rPr>
        <w:t>. 2006 Apr;114(4):620-6. Review. PubMed PMID: 16581556; PubMed Central PMCID: PMC1440791.</w:t>
      </w:r>
    </w:p>
    <w:p w14:paraId="5C94ED22" w14:textId="77777777" w:rsidR="00FC3C22" w:rsidRPr="00FC3C22" w:rsidRDefault="00FC3C22" w:rsidP="00376DA7">
      <w:pPr>
        <w:pStyle w:val="ListParagraph"/>
        <w:ind w:left="360"/>
        <w:rPr>
          <w:rFonts w:ascii="Arial" w:hAnsi="Arial" w:cs="Arial"/>
          <w:sz w:val="22"/>
          <w:szCs w:val="22"/>
        </w:rPr>
      </w:pPr>
    </w:p>
    <w:p w14:paraId="585A0EB6"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Noah TL, Tudor GE, Ivins SS, Murphy PC, </w:t>
      </w:r>
      <w:r w:rsidRPr="00FC3C22">
        <w:rPr>
          <w:rFonts w:ascii="Arial" w:hAnsi="Arial" w:cs="Arial"/>
          <w:b/>
          <w:sz w:val="22"/>
          <w:szCs w:val="22"/>
        </w:rPr>
        <w:t>Peden DB</w:t>
      </w:r>
      <w:r w:rsidRPr="00FC3C22">
        <w:rPr>
          <w:rFonts w:ascii="Arial" w:hAnsi="Arial" w:cs="Arial"/>
          <w:sz w:val="22"/>
          <w:szCs w:val="22"/>
        </w:rPr>
        <w:t>, Henderson FW. Repeated measurement of nasal lavage fluid chemokines in school-age children with asthma. Ann Allergy Asthma Immunol. 2006 Feb;96(2):304-10. PubMed PMID: 16498852.</w:t>
      </w:r>
    </w:p>
    <w:p w14:paraId="11F34266" w14:textId="77777777" w:rsidR="00FC3C22" w:rsidRPr="00FC3C22" w:rsidRDefault="00FC3C22" w:rsidP="00376DA7">
      <w:pPr>
        <w:pStyle w:val="ListParagraph"/>
        <w:ind w:left="360"/>
        <w:rPr>
          <w:rFonts w:ascii="Arial" w:hAnsi="Arial" w:cs="Arial"/>
          <w:sz w:val="22"/>
          <w:szCs w:val="22"/>
        </w:rPr>
      </w:pPr>
    </w:p>
    <w:p w14:paraId="3C46F435"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Alexis NE, </w:t>
      </w:r>
      <w:proofErr w:type="spellStart"/>
      <w:r w:rsidRPr="00FC3C22">
        <w:rPr>
          <w:rFonts w:ascii="Arial" w:hAnsi="Arial" w:cs="Arial"/>
          <w:sz w:val="22"/>
          <w:szCs w:val="22"/>
        </w:rPr>
        <w:t>Muhlebach</w:t>
      </w:r>
      <w:proofErr w:type="spellEnd"/>
      <w:r w:rsidRPr="00FC3C22">
        <w:rPr>
          <w:rFonts w:ascii="Arial" w:hAnsi="Arial" w:cs="Arial"/>
          <w:sz w:val="22"/>
          <w:szCs w:val="22"/>
        </w:rPr>
        <w:t xml:space="preserve"> MS, </w:t>
      </w:r>
      <w:r w:rsidRPr="00FC3C22">
        <w:rPr>
          <w:rFonts w:ascii="Arial" w:hAnsi="Arial" w:cs="Arial"/>
          <w:b/>
          <w:sz w:val="22"/>
          <w:szCs w:val="22"/>
        </w:rPr>
        <w:t>Peden DB</w:t>
      </w:r>
      <w:r w:rsidRPr="00FC3C22">
        <w:rPr>
          <w:rFonts w:ascii="Arial" w:hAnsi="Arial" w:cs="Arial"/>
          <w:sz w:val="22"/>
          <w:szCs w:val="22"/>
        </w:rPr>
        <w:t xml:space="preserve">, Noah TL. Attenuation of host defense function of lung phagocytes in young cystic fibrosis patients. J Cyst </w:t>
      </w:r>
      <w:proofErr w:type="spellStart"/>
      <w:r w:rsidRPr="00FC3C22">
        <w:rPr>
          <w:rFonts w:ascii="Arial" w:hAnsi="Arial" w:cs="Arial"/>
          <w:sz w:val="22"/>
          <w:szCs w:val="22"/>
        </w:rPr>
        <w:t>Fibros</w:t>
      </w:r>
      <w:proofErr w:type="spellEnd"/>
      <w:r w:rsidRPr="00FC3C22">
        <w:rPr>
          <w:rFonts w:ascii="Arial" w:hAnsi="Arial" w:cs="Arial"/>
          <w:sz w:val="22"/>
          <w:szCs w:val="22"/>
        </w:rPr>
        <w:t xml:space="preserve">. 2006 Jan;5(1):17-25. </w:t>
      </w:r>
      <w:proofErr w:type="spellStart"/>
      <w:r w:rsidRPr="00FC3C22">
        <w:rPr>
          <w:rFonts w:ascii="Arial" w:hAnsi="Arial" w:cs="Arial"/>
          <w:sz w:val="22"/>
          <w:szCs w:val="22"/>
        </w:rPr>
        <w:t>Epub</w:t>
      </w:r>
      <w:proofErr w:type="spellEnd"/>
      <w:r w:rsidRPr="00FC3C22">
        <w:rPr>
          <w:rFonts w:ascii="Arial" w:hAnsi="Arial" w:cs="Arial"/>
          <w:sz w:val="22"/>
          <w:szCs w:val="22"/>
        </w:rPr>
        <w:t xml:space="preserve"> 2005 Dec 13. PubMed PMID: 16356787; PubMed Central PMCID: PMC1764441.</w:t>
      </w:r>
    </w:p>
    <w:p w14:paraId="09137517" w14:textId="77777777" w:rsidR="00FC3C22" w:rsidRPr="00FC3C22" w:rsidRDefault="00FC3C22" w:rsidP="00376DA7">
      <w:pPr>
        <w:pStyle w:val="ListParagraph"/>
        <w:ind w:left="360"/>
        <w:rPr>
          <w:rFonts w:ascii="Arial" w:hAnsi="Arial" w:cs="Arial"/>
          <w:sz w:val="22"/>
          <w:szCs w:val="22"/>
        </w:rPr>
      </w:pPr>
    </w:p>
    <w:p w14:paraId="4A7FB30B"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Elliott L, </w:t>
      </w:r>
      <w:proofErr w:type="spellStart"/>
      <w:r w:rsidRPr="00FC3C22">
        <w:rPr>
          <w:rFonts w:ascii="Arial" w:hAnsi="Arial" w:cs="Arial"/>
          <w:sz w:val="22"/>
          <w:szCs w:val="22"/>
        </w:rPr>
        <w:t>Heederik</w:t>
      </w:r>
      <w:proofErr w:type="spellEnd"/>
      <w:r w:rsidRPr="00FC3C22">
        <w:rPr>
          <w:rFonts w:ascii="Arial" w:hAnsi="Arial" w:cs="Arial"/>
          <w:sz w:val="22"/>
          <w:szCs w:val="22"/>
        </w:rPr>
        <w:t xml:space="preserve"> D, Marshall S, </w:t>
      </w:r>
      <w:r w:rsidRPr="00FC3C22">
        <w:rPr>
          <w:rFonts w:ascii="Arial" w:hAnsi="Arial" w:cs="Arial"/>
          <w:b/>
          <w:sz w:val="22"/>
          <w:szCs w:val="22"/>
        </w:rPr>
        <w:t>Peden D</w:t>
      </w:r>
      <w:r w:rsidRPr="00FC3C22">
        <w:rPr>
          <w:rFonts w:ascii="Arial" w:hAnsi="Arial" w:cs="Arial"/>
          <w:sz w:val="22"/>
          <w:szCs w:val="22"/>
        </w:rPr>
        <w:t xml:space="preserve">, Loomis D. Incidence of allergy and allergy symptoms among workers exposed to laboratory animals. </w:t>
      </w:r>
      <w:proofErr w:type="spellStart"/>
      <w:r w:rsidRPr="00FC3C22">
        <w:rPr>
          <w:rFonts w:ascii="Arial" w:hAnsi="Arial" w:cs="Arial"/>
          <w:sz w:val="22"/>
          <w:szCs w:val="22"/>
        </w:rPr>
        <w:t>Occup</w:t>
      </w:r>
      <w:proofErr w:type="spellEnd"/>
      <w:r w:rsidRPr="00FC3C22">
        <w:rPr>
          <w:rFonts w:ascii="Arial" w:hAnsi="Arial" w:cs="Arial"/>
          <w:sz w:val="22"/>
          <w:szCs w:val="22"/>
        </w:rPr>
        <w:t xml:space="preserve"> Environ </w:t>
      </w:r>
      <w:r w:rsidRPr="00FC3C22">
        <w:rPr>
          <w:rFonts w:ascii="Arial" w:hAnsi="Arial" w:cs="Arial"/>
          <w:sz w:val="22"/>
          <w:szCs w:val="22"/>
        </w:rPr>
        <w:lastRenderedPageBreak/>
        <w:t xml:space="preserve">Med. 2005 Nov;62(11):766-71. PubMed PMID: 16234402; PubMed Central </w:t>
      </w:r>
      <w:proofErr w:type="gramStart"/>
      <w:r w:rsidRPr="00FC3C22">
        <w:rPr>
          <w:rFonts w:ascii="Arial" w:hAnsi="Arial" w:cs="Arial"/>
          <w:sz w:val="22"/>
          <w:szCs w:val="22"/>
        </w:rPr>
        <w:t>PMCID:PMC</w:t>
      </w:r>
      <w:proofErr w:type="gramEnd"/>
      <w:r w:rsidRPr="00FC3C22">
        <w:rPr>
          <w:rFonts w:ascii="Arial" w:hAnsi="Arial" w:cs="Arial"/>
          <w:sz w:val="22"/>
          <w:szCs w:val="22"/>
        </w:rPr>
        <w:t>1740921.</w:t>
      </w:r>
    </w:p>
    <w:p w14:paraId="200495F9" w14:textId="77777777" w:rsidR="00FC3C22" w:rsidRPr="00FC3C22" w:rsidRDefault="00FC3C22" w:rsidP="00376DA7">
      <w:pPr>
        <w:pStyle w:val="ListParagraph"/>
        <w:ind w:left="360"/>
        <w:rPr>
          <w:rFonts w:ascii="Arial" w:hAnsi="Arial" w:cs="Arial"/>
          <w:sz w:val="22"/>
          <w:szCs w:val="22"/>
        </w:rPr>
      </w:pPr>
    </w:p>
    <w:p w14:paraId="6AFA374A"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Elliott L, </w:t>
      </w:r>
      <w:proofErr w:type="spellStart"/>
      <w:r w:rsidRPr="00FC3C22">
        <w:rPr>
          <w:rFonts w:ascii="Arial" w:hAnsi="Arial" w:cs="Arial"/>
          <w:sz w:val="22"/>
          <w:szCs w:val="22"/>
        </w:rPr>
        <w:t>Heederik</w:t>
      </w:r>
      <w:proofErr w:type="spellEnd"/>
      <w:r w:rsidRPr="00FC3C22">
        <w:rPr>
          <w:rFonts w:ascii="Arial" w:hAnsi="Arial" w:cs="Arial"/>
          <w:sz w:val="22"/>
          <w:szCs w:val="22"/>
        </w:rPr>
        <w:t xml:space="preserve"> D, Marshall S, </w:t>
      </w:r>
      <w:r w:rsidRPr="00FC3C22">
        <w:rPr>
          <w:rFonts w:ascii="Arial" w:hAnsi="Arial" w:cs="Arial"/>
          <w:b/>
          <w:sz w:val="22"/>
          <w:szCs w:val="22"/>
        </w:rPr>
        <w:t>Peden D</w:t>
      </w:r>
      <w:r w:rsidRPr="00FC3C22">
        <w:rPr>
          <w:rFonts w:ascii="Arial" w:hAnsi="Arial" w:cs="Arial"/>
          <w:sz w:val="22"/>
          <w:szCs w:val="22"/>
        </w:rPr>
        <w:t xml:space="preserve">, Loomis D. Progression of self-reported symptoms in laboratory animal allergy.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2005 Jul;116(1):127-32. PubMed PMID: 15990785.</w:t>
      </w:r>
    </w:p>
    <w:p w14:paraId="1C27F6D0" w14:textId="77777777" w:rsidR="00FC3C22" w:rsidRPr="00FC3C22" w:rsidRDefault="00FC3C22" w:rsidP="00376DA7">
      <w:pPr>
        <w:pStyle w:val="ListParagraph"/>
        <w:ind w:left="360"/>
        <w:rPr>
          <w:rFonts w:ascii="Arial" w:hAnsi="Arial" w:cs="Arial"/>
          <w:sz w:val="22"/>
          <w:szCs w:val="22"/>
        </w:rPr>
      </w:pPr>
    </w:p>
    <w:p w14:paraId="443456D0"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Alexis NE, Lay JC, Almond M, Bromberg PA, Patel DD, </w:t>
      </w:r>
      <w:r w:rsidRPr="00FC3C22">
        <w:rPr>
          <w:rFonts w:ascii="Arial" w:hAnsi="Arial" w:cs="Arial"/>
          <w:b/>
          <w:sz w:val="22"/>
          <w:szCs w:val="22"/>
        </w:rPr>
        <w:t>Peden DB</w:t>
      </w:r>
      <w:r w:rsidRPr="00FC3C22">
        <w:rPr>
          <w:rFonts w:ascii="Arial" w:hAnsi="Arial" w:cs="Arial"/>
          <w:sz w:val="22"/>
          <w:szCs w:val="22"/>
        </w:rPr>
        <w:t xml:space="preserve">. Acute LPS inhalation in healthy volunteers induces dendritic cell maturation in vivo.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2005 Feb;115(2):345-50. PubMed PMID: 15696093.</w:t>
      </w:r>
    </w:p>
    <w:p w14:paraId="26F34DD2" w14:textId="77777777" w:rsidR="00FC3C22" w:rsidRPr="00FC3C22" w:rsidRDefault="00FC3C22" w:rsidP="00376DA7">
      <w:pPr>
        <w:pStyle w:val="ListParagraph"/>
        <w:ind w:left="360"/>
        <w:rPr>
          <w:rFonts w:ascii="Arial" w:hAnsi="Arial" w:cs="Arial"/>
          <w:sz w:val="22"/>
          <w:szCs w:val="22"/>
        </w:rPr>
      </w:pPr>
    </w:p>
    <w:p w14:paraId="5EFD261D"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The epidemiology and genetics of asthma risk associated with air pollution.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2005 Feb;115(2):213-9; quiz 220. Review. PubMed PMID: 15696070.</w:t>
      </w:r>
    </w:p>
    <w:p w14:paraId="30AC028C" w14:textId="77777777" w:rsidR="00FC3C22" w:rsidRPr="00FC3C22" w:rsidRDefault="00FC3C22" w:rsidP="00376DA7">
      <w:pPr>
        <w:pStyle w:val="ListParagraph"/>
        <w:ind w:left="360"/>
        <w:rPr>
          <w:rFonts w:ascii="Arial" w:hAnsi="Arial" w:cs="Arial"/>
          <w:sz w:val="22"/>
          <w:szCs w:val="22"/>
        </w:rPr>
      </w:pPr>
    </w:p>
    <w:p w14:paraId="51EA90CC"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Kleeberger</w:t>
      </w:r>
      <w:proofErr w:type="spellEnd"/>
      <w:r w:rsidRPr="00FC3C22">
        <w:rPr>
          <w:rFonts w:ascii="Arial" w:hAnsi="Arial" w:cs="Arial"/>
          <w:sz w:val="22"/>
          <w:szCs w:val="22"/>
        </w:rPr>
        <w:t xml:space="preserve"> SR, </w:t>
      </w:r>
      <w:r w:rsidRPr="00FC3C22">
        <w:rPr>
          <w:rFonts w:ascii="Arial" w:hAnsi="Arial" w:cs="Arial"/>
          <w:b/>
          <w:sz w:val="22"/>
          <w:szCs w:val="22"/>
        </w:rPr>
        <w:t>Peden D</w:t>
      </w:r>
      <w:r w:rsidRPr="00FC3C22">
        <w:rPr>
          <w:rFonts w:ascii="Arial" w:hAnsi="Arial" w:cs="Arial"/>
          <w:sz w:val="22"/>
          <w:szCs w:val="22"/>
        </w:rPr>
        <w:t xml:space="preserve">. Gene-environment interactions in asthma and other respiratory diseases. </w:t>
      </w:r>
      <w:proofErr w:type="spellStart"/>
      <w:r w:rsidRPr="00FC3C22">
        <w:rPr>
          <w:rFonts w:ascii="Arial" w:hAnsi="Arial" w:cs="Arial"/>
          <w:sz w:val="22"/>
          <w:szCs w:val="22"/>
        </w:rPr>
        <w:t>Annu</w:t>
      </w:r>
      <w:proofErr w:type="spellEnd"/>
      <w:r w:rsidRPr="00FC3C22">
        <w:rPr>
          <w:rFonts w:ascii="Arial" w:hAnsi="Arial" w:cs="Arial"/>
          <w:sz w:val="22"/>
          <w:szCs w:val="22"/>
        </w:rPr>
        <w:t xml:space="preserve"> Rev Med. </w:t>
      </w:r>
      <w:proofErr w:type="gramStart"/>
      <w:r w:rsidRPr="00FC3C22">
        <w:rPr>
          <w:rFonts w:ascii="Arial" w:hAnsi="Arial" w:cs="Arial"/>
          <w:sz w:val="22"/>
          <w:szCs w:val="22"/>
        </w:rPr>
        <w:t>2005;56:383</w:t>
      </w:r>
      <w:proofErr w:type="gramEnd"/>
      <w:r w:rsidRPr="00FC3C22">
        <w:rPr>
          <w:rFonts w:ascii="Arial" w:hAnsi="Arial" w:cs="Arial"/>
          <w:sz w:val="22"/>
          <w:szCs w:val="22"/>
        </w:rPr>
        <w:t>-400. Review. PubMed PMID: 15660518.</w:t>
      </w:r>
    </w:p>
    <w:p w14:paraId="2EC1B714" w14:textId="77777777" w:rsidR="00FC3C22" w:rsidRPr="00FC3C22" w:rsidRDefault="00FC3C22" w:rsidP="00376DA7">
      <w:pPr>
        <w:pStyle w:val="ListParagraph"/>
        <w:ind w:left="360"/>
        <w:rPr>
          <w:rFonts w:ascii="Arial" w:hAnsi="Arial" w:cs="Arial"/>
          <w:sz w:val="22"/>
          <w:szCs w:val="22"/>
        </w:rPr>
      </w:pPr>
    </w:p>
    <w:p w14:paraId="5899535B"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Pearlman DS, </w:t>
      </w:r>
      <w:r w:rsidRPr="00FC3C22">
        <w:rPr>
          <w:rFonts w:ascii="Arial" w:hAnsi="Arial" w:cs="Arial"/>
          <w:b/>
          <w:sz w:val="22"/>
          <w:szCs w:val="22"/>
        </w:rPr>
        <w:t>Peden D</w:t>
      </w:r>
      <w:r w:rsidRPr="00FC3C22">
        <w:rPr>
          <w:rFonts w:ascii="Arial" w:hAnsi="Arial" w:cs="Arial"/>
          <w:sz w:val="22"/>
          <w:szCs w:val="22"/>
        </w:rPr>
        <w:t xml:space="preserve">, </w:t>
      </w:r>
      <w:proofErr w:type="spellStart"/>
      <w:r w:rsidRPr="00FC3C22">
        <w:rPr>
          <w:rFonts w:ascii="Arial" w:hAnsi="Arial" w:cs="Arial"/>
          <w:sz w:val="22"/>
          <w:szCs w:val="22"/>
        </w:rPr>
        <w:t>Condemi</w:t>
      </w:r>
      <w:proofErr w:type="spellEnd"/>
      <w:r w:rsidRPr="00FC3C22">
        <w:rPr>
          <w:rFonts w:ascii="Arial" w:hAnsi="Arial" w:cs="Arial"/>
          <w:sz w:val="22"/>
          <w:szCs w:val="22"/>
        </w:rPr>
        <w:t xml:space="preserve"> JJ, Weinstein S, White M, </w:t>
      </w:r>
      <w:proofErr w:type="spellStart"/>
      <w:r w:rsidRPr="00FC3C22">
        <w:rPr>
          <w:rFonts w:ascii="Arial" w:hAnsi="Arial" w:cs="Arial"/>
          <w:sz w:val="22"/>
          <w:szCs w:val="22"/>
        </w:rPr>
        <w:t>Baitinger</w:t>
      </w:r>
      <w:proofErr w:type="spellEnd"/>
      <w:r w:rsidRPr="00FC3C22">
        <w:rPr>
          <w:rFonts w:ascii="Arial" w:hAnsi="Arial" w:cs="Arial"/>
          <w:sz w:val="22"/>
          <w:szCs w:val="22"/>
        </w:rPr>
        <w:t xml:space="preserve"> L, Scott </w:t>
      </w:r>
      <w:proofErr w:type="spellStart"/>
      <w:proofErr w:type="gramStart"/>
      <w:r w:rsidRPr="00FC3C22">
        <w:rPr>
          <w:rFonts w:ascii="Arial" w:hAnsi="Arial" w:cs="Arial"/>
          <w:sz w:val="22"/>
          <w:szCs w:val="22"/>
        </w:rPr>
        <w:t>C,Ho</w:t>
      </w:r>
      <w:proofErr w:type="spellEnd"/>
      <w:proofErr w:type="gramEnd"/>
      <w:r w:rsidRPr="00FC3C22">
        <w:rPr>
          <w:rFonts w:ascii="Arial" w:hAnsi="Arial" w:cs="Arial"/>
          <w:sz w:val="22"/>
          <w:szCs w:val="22"/>
        </w:rPr>
        <w:t xml:space="preserve"> SY, House K, </w:t>
      </w:r>
      <w:proofErr w:type="spellStart"/>
      <w:r w:rsidRPr="00FC3C22">
        <w:rPr>
          <w:rFonts w:ascii="Arial" w:hAnsi="Arial" w:cs="Arial"/>
          <w:sz w:val="22"/>
          <w:szCs w:val="22"/>
        </w:rPr>
        <w:t>Dorinsky</w:t>
      </w:r>
      <w:proofErr w:type="spellEnd"/>
      <w:r w:rsidRPr="00FC3C22">
        <w:rPr>
          <w:rFonts w:ascii="Arial" w:hAnsi="Arial" w:cs="Arial"/>
          <w:sz w:val="22"/>
          <w:szCs w:val="22"/>
        </w:rPr>
        <w:t xml:space="preserve"> P. Efficacy and safety of fluticasone propionate/salmeterol HFA 134A MDI in patients with mild-to-moderate persistent asthma. J Asthma. 2004;41(8):797-806. PubMed PMID: 15641629.</w:t>
      </w:r>
    </w:p>
    <w:p w14:paraId="0D1FA2C7" w14:textId="77777777" w:rsidR="00FC3C22" w:rsidRPr="00FC3C22" w:rsidRDefault="00FC3C22" w:rsidP="00376DA7">
      <w:pPr>
        <w:pStyle w:val="ListParagraph"/>
        <w:ind w:left="360"/>
        <w:rPr>
          <w:rFonts w:ascii="Arial" w:hAnsi="Arial" w:cs="Arial"/>
          <w:sz w:val="22"/>
          <w:szCs w:val="22"/>
        </w:rPr>
      </w:pPr>
    </w:p>
    <w:p w14:paraId="11B4622B"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Alexis NE, Lay JC, Almond M, </w:t>
      </w:r>
      <w:r w:rsidRPr="00FC3C22">
        <w:rPr>
          <w:rFonts w:ascii="Arial" w:hAnsi="Arial" w:cs="Arial"/>
          <w:b/>
          <w:sz w:val="22"/>
          <w:szCs w:val="22"/>
        </w:rPr>
        <w:t>Peden DB</w:t>
      </w:r>
      <w:r w:rsidRPr="00FC3C22">
        <w:rPr>
          <w:rFonts w:ascii="Arial" w:hAnsi="Arial" w:cs="Arial"/>
          <w:sz w:val="22"/>
          <w:szCs w:val="22"/>
        </w:rPr>
        <w:t xml:space="preserve">. Inhalation of low-dose endotoxin favors local T(H)2 response and primes airway phagocytes in vivo.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2004 Dec;114(6):1325-31. PubMed PMID: 15577830.</w:t>
      </w:r>
    </w:p>
    <w:p w14:paraId="5026D619" w14:textId="77777777" w:rsidR="00FC3C22" w:rsidRPr="00FC3C22" w:rsidRDefault="00FC3C22" w:rsidP="00376DA7">
      <w:pPr>
        <w:pStyle w:val="ListParagraph"/>
        <w:ind w:left="360"/>
        <w:rPr>
          <w:rFonts w:ascii="Arial" w:hAnsi="Arial" w:cs="Arial"/>
          <w:sz w:val="22"/>
          <w:szCs w:val="22"/>
        </w:rPr>
      </w:pPr>
    </w:p>
    <w:p w14:paraId="7CF06C0C"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Bernstein JA, Alexis N, Barnes C, Bernstein IL, Bernstein JA, </w:t>
      </w:r>
      <w:proofErr w:type="spellStart"/>
      <w:r w:rsidRPr="00FC3C22">
        <w:rPr>
          <w:rFonts w:ascii="Arial" w:hAnsi="Arial" w:cs="Arial"/>
          <w:sz w:val="22"/>
          <w:szCs w:val="22"/>
        </w:rPr>
        <w:t>Nel</w:t>
      </w:r>
      <w:proofErr w:type="spellEnd"/>
      <w:r w:rsidRPr="00FC3C22">
        <w:rPr>
          <w:rFonts w:ascii="Arial" w:hAnsi="Arial" w:cs="Arial"/>
          <w:sz w:val="22"/>
          <w:szCs w:val="22"/>
        </w:rPr>
        <w:t xml:space="preserve"> A, </w:t>
      </w:r>
      <w:r w:rsidRPr="00FC3C22">
        <w:rPr>
          <w:rFonts w:ascii="Arial" w:hAnsi="Arial" w:cs="Arial"/>
          <w:b/>
          <w:sz w:val="22"/>
          <w:szCs w:val="22"/>
        </w:rPr>
        <w:t>Peden D</w:t>
      </w:r>
      <w:r w:rsidRPr="00FC3C22">
        <w:rPr>
          <w:rFonts w:ascii="Arial" w:hAnsi="Arial" w:cs="Arial"/>
          <w:sz w:val="22"/>
          <w:szCs w:val="22"/>
        </w:rPr>
        <w:t xml:space="preserve">, Diaz-Sanchez D, </w:t>
      </w:r>
      <w:proofErr w:type="spellStart"/>
      <w:r w:rsidRPr="00FC3C22">
        <w:rPr>
          <w:rFonts w:ascii="Arial" w:hAnsi="Arial" w:cs="Arial"/>
          <w:sz w:val="22"/>
          <w:szCs w:val="22"/>
        </w:rPr>
        <w:t>Tarlo</w:t>
      </w:r>
      <w:proofErr w:type="spellEnd"/>
      <w:r w:rsidRPr="00FC3C22">
        <w:rPr>
          <w:rFonts w:ascii="Arial" w:hAnsi="Arial" w:cs="Arial"/>
          <w:sz w:val="22"/>
          <w:szCs w:val="22"/>
        </w:rPr>
        <w:t xml:space="preserve"> SM, Williams PB. Health effects of air pollution.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2004 Nov;114(5):1116-23. Review. PubMed PMID: 15536419.</w:t>
      </w:r>
    </w:p>
    <w:p w14:paraId="2E6E08F0" w14:textId="77777777" w:rsidR="00FC3C22" w:rsidRPr="00FC3C22" w:rsidRDefault="00FC3C22" w:rsidP="00376DA7">
      <w:pPr>
        <w:pStyle w:val="ListParagraph"/>
        <w:ind w:left="360"/>
        <w:rPr>
          <w:rFonts w:ascii="Arial" w:hAnsi="Arial" w:cs="Arial"/>
          <w:sz w:val="22"/>
          <w:szCs w:val="22"/>
        </w:rPr>
      </w:pPr>
    </w:p>
    <w:p w14:paraId="4E59AD56"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Chen LL, </w:t>
      </w:r>
      <w:proofErr w:type="spellStart"/>
      <w:r w:rsidRPr="00FC3C22">
        <w:rPr>
          <w:rFonts w:ascii="Arial" w:hAnsi="Arial" w:cs="Arial"/>
          <w:sz w:val="22"/>
          <w:szCs w:val="22"/>
        </w:rPr>
        <w:t>Tager</w:t>
      </w:r>
      <w:proofErr w:type="spellEnd"/>
      <w:r w:rsidRPr="00FC3C22">
        <w:rPr>
          <w:rFonts w:ascii="Arial" w:hAnsi="Arial" w:cs="Arial"/>
          <w:sz w:val="22"/>
          <w:szCs w:val="22"/>
        </w:rPr>
        <w:t xml:space="preserve"> IB, </w:t>
      </w:r>
      <w:r w:rsidRPr="00FC3C22">
        <w:rPr>
          <w:rFonts w:ascii="Arial" w:hAnsi="Arial" w:cs="Arial"/>
          <w:b/>
          <w:sz w:val="22"/>
          <w:szCs w:val="22"/>
        </w:rPr>
        <w:t>Peden DB</w:t>
      </w:r>
      <w:r w:rsidRPr="00FC3C22">
        <w:rPr>
          <w:rFonts w:ascii="Arial" w:hAnsi="Arial" w:cs="Arial"/>
          <w:sz w:val="22"/>
          <w:szCs w:val="22"/>
        </w:rPr>
        <w:t xml:space="preserve">, Christian DL, </w:t>
      </w:r>
      <w:proofErr w:type="spellStart"/>
      <w:r w:rsidRPr="00FC3C22">
        <w:rPr>
          <w:rFonts w:ascii="Arial" w:hAnsi="Arial" w:cs="Arial"/>
          <w:sz w:val="22"/>
          <w:szCs w:val="22"/>
        </w:rPr>
        <w:t>Ferrando</w:t>
      </w:r>
      <w:proofErr w:type="spellEnd"/>
      <w:r w:rsidRPr="00FC3C22">
        <w:rPr>
          <w:rFonts w:ascii="Arial" w:hAnsi="Arial" w:cs="Arial"/>
          <w:sz w:val="22"/>
          <w:szCs w:val="22"/>
        </w:rPr>
        <w:t xml:space="preserve"> RE, Welch BS, </w:t>
      </w:r>
      <w:proofErr w:type="spellStart"/>
      <w:r w:rsidRPr="00FC3C22">
        <w:rPr>
          <w:rFonts w:ascii="Arial" w:hAnsi="Arial" w:cs="Arial"/>
          <w:sz w:val="22"/>
          <w:szCs w:val="22"/>
        </w:rPr>
        <w:t>Balmes</w:t>
      </w:r>
      <w:proofErr w:type="spellEnd"/>
      <w:r w:rsidRPr="00FC3C22">
        <w:rPr>
          <w:rFonts w:ascii="Arial" w:hAnsi="Arial" w:cs="Arial"/>
          <w:sz w:val="22"/>
          <w:szCs w:val="22"/>
        </w:rPr>
        <w:t xml:space="preserve"> JR. Effect of ozone exposure on airway responses to inhaled allergen in asthmatic subjects. Chest. 2004 Jun;125(6):2328-35. PubMed PMID: 15189958.</w:t>
      </w:r>
    </w:p>
    <w:p w14:paraId="615BA763" w14:textId="77777777" w:rsidR="00FC3C22" w:rsidRPr="00FC3C22" w:rsidRDefault="00FC3C22" w:rsidP="00376DA7">
      <w:pPr>
        <w:pStyle w:val="ListParagraph"/>
        <w:ind w:left="360"/>
        <w:rPr>
          <w:rFonts w:ascii="Arial" w:hAnsi="Arial" w:cs="Arial"/>
          <w:sz w:val="22"/>
          <w:szCs w:val="22"/>
        </w:rPr>
      </w:pPr>
    </w:p>
    <w:p w14:paraId="1431776E"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Alexis NE, Becker S, Bromberg PA, Devlin R, </w:t>
      </w:r>
      <w:r w:rsidRPr="00FC3C22">
        <w:rPr>
          <w:rFonts w:ascii="Arial" w:hAnsi="Arial" w:cs="Arial"/>
          <w:b/>
          <w:sz w:val="22"/>
          <w:szCs w:val="22"/>
        </w:rPr>
        <w:t>Peden DB</w:t>
      </w:r>
      <w:r w:rsidRPr="00FC3C22">
        <w:rPr>
          <w:rFonts w:ascii="Arial" w:hAnsi="Arial" w:cs="Arial"/>
          <w:sz w:val="22"/>
          <w:szCs w:val="22"/>
        </w:rPr>
        <w:t xml:space="preserve">. Circulating CD11b expression correlates with the neutrophil response and airway mCD14 expression is enhanced following ozone exposure in humans.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2004 Apr;111(1):126-31. PubMed PMID: 15093561.</w:t>
      </w:r>
    </w:p>
    <w:p w14:paraId="48BF711B" w14:textId="77777777" w:rsidR="00FC3C22" w:rsidRPr="00FC3C22" w:rsidRDefault="00FC3C22" w:rsidP="00376DA7">
      <w:pPr>
        <w:pStyle w:val="ListParagraph"/>
        <w:ind w:left="360"/>
        <w:rPr>
          <w:rFonts w:ascii="Arial" w:hAnsi="Arial" w:cs="Arial"/>
          <w:sz w:val="22"/>
          <w:szCs w:val="22"/>
        </w:rPr>
      </w:pPr>
    </w:p>
    <w:p w14:paraId="7362F0D9"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Boehlecke</w:t>
      </w:r>
      <w:proofErr w:type="spellEnd"/>
      <w:r w:rsidRPr="00FC3C22">
        <w:rPr>
          <w:rFonts w:ascii="Arial" w:hAnsi="Arial" w:cs="Arial"/>
          <w:sz w:val="22"/>
          <w:szCs w:val="22"/>
        </w:rPr>
        <w:t xml:space="preserve"> B, </w:t>
      </w:r>
      <w:proofErr w:type="spellStart"/>
      <w:r w:rsidRPr="00FC3C22">
        <w:rPr>
          <w:rFonts w:ascii="Arial" w:hAnsi="Arial" w:cs="Arial"/>
          <w:sz w:val="22"/>
          <w:szCs w:val="22"/>
        </w:rPr>
        <w:t>Hazucha</w:t>
      </w:r>
      <w:proofErr w:type="spellEnd"/>
      <w:r w:rsidRPr="00FC3C22">
        <w:rPr>
          <w:rFonts w:ascii="Arial" w:hAnsi="Arial" w:cs="Arial"/>
          <w:sz w:val="22"/>
          <w:szCs w:val="22"/>
        </w:rPr>
        <w:t xml:space="preserve"> M, Alexis NE, Jacobs R, </w:t>
      </w:r>
      <w:proofErr w:type="spellStart"/>
      <w:r w:rsidRPr="00FC3C22">
        <w:rPr>
          <w:rFonts w:ascii="Arial" w:hAnsi="Arial" w:cs="Arial"/>
          <w:sz w:val="22"/>
          <w:szCs w:val="22"/>
        </w:rPr>
        <w:t>Reist</w:t>
      </w:r>
      <w:proofErr w:type="spellEnd"/>
      <w:r w:rsidRPr="00FC3C22">
        <w:rPr>
          <w:rFonts w:ascii="Arial" w:hAnsi="Arial" w:cs="Arial"/>
          <w:sz w:val="22"/>
          <w:szCs w:val="22"/>
        </w:rPr>
        <w:t xml:space="preserve"> P, Bromberg PA, </w:t>
      </w:r>
      <w:r w:rsidRPr="00FC3C22">
        <w:rPr>
          <w:rFonts w:ascii="Arial" w:hAnsi="Arial" w:cs="Arial"/>
          <w:b/>
          <w:sz w:val="22"/>
          <w:szCs w:val="22"/>
        </w:rPr>
        <w:t>Peden DB</w:t>
      </w:r>
      <w:r w:rsidRPr="00FC3C22">
        <w:rPr>
          <w:rFonts w:ascii="Arial" w:hAnsi="Arial" w:cs="Arial"/>
          <w:sz w:val="22"/>
          <w:szCs w:val="22"/>
        </w:rPr>
        <w:t xml:space="preserve">. Low-dose airborne endotoxin exposure enhances bronchial responsiveness to inhaled allergen in atopic asthmatics.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2003 Dec;112(6):1241-3. PubMed PMID: 14657891.</w:t>
      </w:r>
    </w:p>
    <w:p w14:paraId="35BE9F15" w14:textId="77777777" w:rsidR="00FC3C22" w:rsidRPr="00FC3C22" w:rsidRDefault="00FC3C22" w:rsidP="00376DA7">
      <w:pPr>
        <w:pStyle w:val="ListParagraph"/>
        <w:tabs>
          <w:tab w:val="left" w:pos="-3000"/>
        </w:tabs>
        <w:ind w:left="360"/>
        <w:rPr>
          <w:rFonts w:ascii="Arial" w:hAnsi="Arial" w:cs="Arial"/>
          <w:sz w:val="22"/>
          <w:szCs w:val="22"/>
        </w:rPr>
      </w:pPr>
    </w:p>
    <w:p w14:paraId="6CE9B1FB"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Yeatts</w:t>
      </w:r>
      <w:proofErr w:type="spellEnd"/>
      <w:r w:rsidRPr="00FC3C22">
        <w:rPr>
          <w:rFonts w:ascii="Arial" w:hAnsi="Arial" w:cs="Arial"/>
          <w:sz w:val="22"/>
          <w:szCs w:val="22"/>
        </w:rPr>
        <w:t xml:space="preserve"> K, Johnston Davis K, </w:t>
      </w:r>
      <w:r w:rsidRPr="00FC3C22">
        <w:rPr>
          <w:rFonts w:ascii="Arial" w:hAnsi="Arial" w:cs="Arial"/>
          <w:b/>
          <w:sz w:val="22"/>
          <w:szCs w:val="22"/>
        </w:rPr>
        <w:t>Peden D</w:t>
      </w:r>
      <w:r w:rsidRPr="00FC3C22">
        <w:rPr>
          <w:rFonts w:ascii="Arial" w:hAnsi="Arial" w:cs="Arial"/>
          <w:sz w:val="22"/>
          <w:szCs w:val="22"/>
        </w:rPr>
        <w:t xml:space="preserve">, Shy C. Health consequences associated with frequent wheezing in adolescents without asthma diagnosis. </w:t>
      </w:r>
      <w:proofErr w:type="spellStart"/>
      <w:r w:rsidRPr="00FC3C22">
        <w:rPr>
          <w:rFonts w:ascii="Arial" w:hAnsi="Arial" w:cs="Arial"/>
          <w:sz w:val="22"/>
          <w:szCs w:val="22"/>
        </w:rPr>
        <w:t>Eur</w:t>
      </w:r>
      <w:proofErr w:type="spellEnd"/>
      <w:r w:rsidRPr="00FC3C22">
        <w:rPr>
          <w:rFonts w:ascii="Arial" w:hAnsi="Arial" w:cs="Arial"/>
          <w:sz w:val="22"/>
          <w:szCs w:val="22"/>
        </w:rPr>
        <w:t xml:space="preserve"> Respir J. 2003 Nov;22(5):781-6. PubMed PMID: 14621085.</w:t>
      </w:r>
    </w:p>
    <w:p w14:paraId="5C5DE3B7" w14:textId="77777777" w:rsidR="00FC3C22" w:rsidRPr="00FC3C22" w:rsidRDefault="00FC3C22" w:rsidP="00376DA7">
      <w:pPr>
        <w:pStyle w:val="ListParagraph"/>
        <w:ind w:left="360"/>
        <w:rPr>
          <w:rFonts w:ascii="Arial" w:hAnsi="Arial" w:cs="Arial"/>
          <w:sz w:val="22"/>
          <w:szCs w:val="22"/>
        </w:rPr>
      </w:pPr>
    </w:p>
    <w:p w14:paraId="18F5D54D"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Alexis NE, Eldridge MW, </w:t>
      </w:r>
      <w:r w:rsidRPr="00FC3C22">
        <w:rPr>
          <w:rFonts w:ascii="Arial" w:hAnsi="Arial" w:cs="Arial"/>
          <w:b/>
          <w:sz w:val="22"/>
          <w:szCs w:val="22"/>
        </w:rPr>
        <w:t>Peden DB</w:t>
      </w:r>
      <w:r w:rsidRPr="00FC3C22">
        <w:rPr>
          <w:rFonts w:ascii="Arial" w:hAnsi="Arial" w:cs="Arial"/>
          <w:sz w:val="22"/>
          <w:szCs w:val="22"/>
        </w:rPr>
        <w:t xml:space="preserve">. Effect of inhaled endotoxin on airway and circulating inflammatory cell phagocytosis and CD11b expression in atopic asthmatic </w:t>
      </w:r>
      <w:r w:rsidRPr="00FC3C22">
        <w:rPr>
          <w:rFonts w:ascii="Arial" w:hAnsi="Arial" w:cs="Arial"/>
          <w:sz w:val="22"/>
          <w:szCs w:val="22"/>
        </w:rPr>
        <w:lastRenderedPageBreak/>
        <w:t xml:space="preserve">subjects.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2003 Aug;112(2):353-61. PubMed PMID: 12897742.</w:t>
      </w:r>
    </w:p>
    <w:p w14:paraId="2A049B14" w14:textId="77777777" w:rsidR="00FC3C22" w:rsidRPr="00FC3C22" w:rsidRDefault="00FC3C22" w:rsidP="00376DA7">
      <w:pPr>
        <w:pStyle w:val="ListParagraph"/>
        <w:ind w:left="360"/>
        <w:rPr>
          <w:rFonts w:ascii="Arial" w:hAnsi="Arial" w:cs="Arial"/>
          <w:sz w:val="22"/>
          <w:szCs w:val="22"/>
        </w:rPr>
      </w:pPr>
    </w:p>
    <w:p w14:paraId="0DBE1946"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Air pollutants, exercise, and risk of developing asthma in children. </w:t>
      </w:r>
      <w:proofErr w:type="spellStart"/>
      <w:r w:rsidRPr="00FC3C22">
        <w:rPr>
          <w:rFonts w:ascii="Arial" w:hAnsi="Arial" w:cs="Arial"/>
          <w:sz w:val="22"/>
          <w:szCs w:val="22"/>
        </w:rPr>
        <w:t>Clin</w:t>
      </w:r>
      <w:proofErr w:type="spellEnd"/>
      <w:r w:rsidRPr="00FC3C22">
        <w:rPr>
          <w:rFonts w:ascii="Arial" w:hAnsi="Arial" w:cs="Arial"/>
          <w:sz w:val="22"/>
          <w:szCs w:val="22"/>
        </w:rPr>
        <w:t xml:space="preserve"> J Sport Med. 2003 Jan;13(1):62-3. PubMed PMID: 12583396.</w:t>
      </w:r>
    </w:p>
    <w:p w14:paraId="50DC3F16" w14:textId="77777777" w:rsidR="00FC3C22" w:rsidRPr="00FC3C22" w:rsidRDefault="00FC3C22" w:rsidP="00376DA7">
      <w:pPr>
        <w:pStyle w:val="ListParagraph"/>
        <w:ind w:left="360"/>
        <w:rPr>
          <w:rFonts w:ascii="Arial" w:hAnsi="Arial" w:cs="Arial"/>
          <w:sz w:val="22"/>
          <w:szCs w:val="22"/>
        </w:rPr>
      </w:pPr>
    </w:p>
    <w:p w14:paraId="2C6D12B9"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w:t>
      </w:r>
      <w:r w:rsidRPr="00FC3C22">
        <w:rPr>
          <w:rFonts w:ascii="Arial" w:hAnsi="Arial" w:cs="Arial"/>
          <w:sz w:val="22"/>
          <w:szCs w:val="22"/>
        </w:rPr>
        <w:t>. Does air pollution cause asthma exacerbations in children? Ann Allergy Asthma Immunol. 2003 Jan;90(1):1-2. PubMed PMID: 12546326.</w:t>
      </w:r>
    </w:p>
    <w:p w14:paraId="6F7413FA" w14:textId="77777777" w:rsidR="00FC3C22" w:rsidRPr="00FC3C22" w:rsidRDefault="00FC3C22" w:rsidP="00376DA7">
      <w:pPr>
        <w:pStyle w:val="ListParagraph"/>
        <w:ind w:left="360"/>
        <w:rPr>
          <w:rFonts w:ascii="Arial" w:hAnsi="Arial" w:cs="Arial"/>
          <w:sz w:val="22"/>
          <w:szCs w:val="22"/>
        </w:rPr>
      </w:pPr>
    </w:p>
    <w:p w14:paraId="532F56AE"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Influences on the development of allergy and asthma. Toxicology. 2002 Dec 27;181-182:323-8. Review. PubMed PMID: 12505333.</w:t>
      </w:r>
    </w:p>
    <w:p w14:paraId="5A1D2A99" w14:textId="77777777" w:rsidR="00FC3C22" w:rsidRPr="00FC3C22" w:rsidRDefault="00FC3C22" w:rsidP="00376DA7">
      <w:pPr>
        <w:pStyle w:val="ListParagraph"/>
        <w:ind w:left="360"/>
        <w:rPr>
          <w:rFonts w:ascii="Arial" w:hAnsi="Arial" w:cs="Arial"/>
          <w:sz w:val="22"/>
          <w:szCs w:val="22"/>
        </w:rPr>
      </w:pPr>
    </w:p>
    <w:p w14:paraId="2BF8242C"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Alexis N, Griffith K, Almond M, </w:t>
      </w:r>
      <w:r w:rsidRPr="00FC3C22">
        <w:rPr>
          <w:rFonts w:ascii="Arial" w:hAnsi="Arial" w:cs="Arial"/>
          <w:b/>
          <w:sz w:val="22"/>
          <w:szCs w:val="22"/>
        </w:rPr>
        <w:t>Peden DB</w:t>
      </w:r>
      <w:r w:rsidRPr="00FC3C22">
        <w:rPr>
          <w:rFonts w:ascii="Arial" w:hAnsi="Arial" w:cs="Arial"/>
          <w:sz w:val="22"/>
          <w:szCs w:val="22"/>
        </w:rPr>
        <w:t xml:space="preserve">. IL-4 induces IL-6 and signs of allergic-type inflammation in the nasal airways of nonallergic individuals.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2002 Sep;104(3):217-20. PubMed PMID: 12217330.</w:t>
      </w:r>
    </w:p>
    <w:p w14:paraId="699077BC" w14:textId="77777777" w:rsidR="00FC3C22" w:rsidRPr="00FC3C22" w:rsidRDefault="00FC3C22" w:rsidP="00376DA7">
      <w:pPr>
        <w:pStyle w:val="ListParagraph"/>
        <w:ind w:left="360"/>
        <w:rPr>
          <w:rFonts w:ascii="Arial" w:hAnsi="Arial" w:cs="Arial"/>
          <w:sz w:val="22"/>
          <w:szCs w:val="22"/>
        </w:rPr>
      </w:pPr>
    </w:p>
    <w:p w14:paraId="664E59A3"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Pollutants and asthma: role of air toxics. Environ Health </w:t>
      </w:r>
      <w:proofErr w:type="spellStart"/>
      <w:r w:rsidRPr="00FC3C22">
        <w:rPr>
          <w:rFonts w:ascii="Arial" w:hAnsi="Arial" w:cs="Arial"/>
          <w:sz w:val="22"/>
          <w:szCs w:val="22"/>
        </w:rPr>
        <w:t>Perspect</w:t>
      </w:r>
      <w:proofErr w:type="spellEnd"/>
      <w:r w:rsidRPr="00FC3C22">
        <w:rPr>
          <w:rFonts w:ascii="Arial" w:hAnsi="Arial" w:cs="Arial"/>
          <w:sz w:val="22"/>
          <w:szCs w:val="22"/>
        </w:rPr>
        <w:t xml:space="preserve">. 2002 Aug;110 </w:t>
      </w:r>
      <w:proofErr w:type="spellStart"/>
      <w:r w:rsidRPr="00FC3C22">
        <w:rPr>
          <w:rFonts w:ascii="Arial" w:hAnsi="Arial" w:cs="Arial"/>
          <w:sz w:val="22"/>
          <w:szCs w:val="22"/>
        </w:rPr>
        <w:t>Suppl</w:t>
      </w:r>
      <w:proofErr w:type="spellEnd"/>
      <w:r w:rsidRPr="00FC3C22">
        <w:rPr>
          <w:rFonts w:ascii="Arial" w:hAnsi="Arial" w:cs="Arial"/>
          <w:sz w:val="22"/>
          <w:szCs w:val="22"/>
        </w:rPr>
        <w:t xml:space="preserve"> 4:565-8. Review. PubMed PMID: 12194888; PubMed Central PMCID: PMC1241207.</w:t>
      </w:r>
    </w:p>
    <w:p w14:paraId="66D1A318" w14:textId="77777777" w:rsidR="00FC3C22" w:rsidRPr="00FC3C22" w:rsidRDefault="00FC3C22" w:rsidP="00376DA7">
      <w:pPr>
        <w:pStyle w:val="ListParagraph"/>
        <w:ind w:left="360"/>
        <w:rPr>
          <w:rFonts w:ascii="Arial" w:hAnsi="Arial" w:cs="Arial"/>
          <w:sz w:val="22"/>
          <w:szCs w:val="22"/>
        </w:rPr>
      </w:pPr>
    </w:p>
    <w:p w14:paraId="136ACA9B" w14:textId="77777777" w:rsid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Effect of pollutants in rhinitis. </w:t>
      </w:r>
      <w:proofErr w:type="spellStart"/>
      <w:r w:rsidRPr="00FC3C22">
        <w:rPr>
          <w:rFonts w:ascii="Arial" w:hAnsi="Arial" w:cs="Arial"/>
          <w:sz w:val="22"/>
          <w:szCs w:val="22"/>
        </w:rPr>
        <w:t>Curr</w:t>
      </w:r>
      <w:proofErr w:type="spellEnd"/>
      <w:r w:rsidRPr="00FC3C22">
        <w:rPr>
          <w:rFonts w:ascii="Arial" w:hAnsi="Arial" w:cs="Arial"/>
          <w:sz w:val="22"/>
          <w:szCs w:val="22"/>
        </w:rPr>
        <w:t xml:space="preserve"> Allergy Asthma Rep. 2001 May;1(3):242-6. Review. PubMed PMID: 11892042.</w:t>
      </w:r>
    </w:p>
    <w:p w14:paraId="79D56DF8" w14:textId="77777777" w:rsidR="00376DA7" w:rsidRPr="00376DA7" w:rsidRDefault="00376DA7" w:rsidP="00376DA7">
      <w:pPr>
        <w:rPr>
          <w:rFonts w:ascii="Arial" w:hAnsi="Arial" w:cs="Arial"/>
          <w:sz w:val="22"/>
          <w:szCs w:val="22"/>
        </w:rPr>
      </w:pPr>
    </w:p>
    <w:p w14:paraId="17BFAAF0" w14:textId="77777777" w:rsidR="00FC3C22" w:rsidRPr="00376DA7" w:rsidRDefault="00FC3C22" w:rsidP="00376DA7">
      <w:pPr>
        <w:pStyle w:val="ListParagraph"/>
        <w:numPr>
          <w:ilvl w:val="3"/>
          <w:numId w:val="38"/>
        </w:numPr>
        <w:ind w:left="360" w:hanging="420"/>
        <w:rPr>
          <w:rFonts w:ascii="Arial" w:hAnsi="Arial" w:cs="Arial"/>
          <w:sz w:val="22"/>
          <w:szCs w:val="22"/>
        </w:rPr>
      </w:pPr>
      <w:r w:rsidRPr="00376DA7">
        <w:rPr>
          <w:rFonts w:ascii="Arial" w:hAnsi="Arial" w:cs="Arial"/>
          <w:b/>
          <w:sz w:val="22"/>
          <w:szCs w:val="22"/>
        </w:rPr>
        <w:t>Peden DB</w:t>
      </w:r>
      <w:r w:rsidRPr="00376DA7">
        <w:rPr>
          <w:rFonts w:ascii="Arial" w:hAnsi="Arial" w:cs="Arial"/>
          <w:sz w:val="22"/>
          <w:szCs w:val="22"/>
        </w:rPr>
        <w:t xml:space="preserve">. Air pollution in asthma: effect of pollutants on airway inflammation. Ann Allergy Asthma Immunol. 2001 Dec;87(6 </w:t>
      </w:r>
      <w:proofErr w:type="spellStart"/>
      <w:r w:rsidRPr="00376DA7">
        <w:rPr>
          <w:rFonts w:ascii="Arial" w:hAnsi="Arial" w:cs="Arial"/>
          <w:sz w:val="22"/>
          <w:szCs w:val="22"/>
        </w:rPr>
        <w:t>Suppl</w:t>
      </w:r>
      <w:proofErr w:type="spellEnd"/>
      <w:r w:rsidRPr="00376DA7">
        <w:rPr>
          <w:rFonts w:ascii="Arial" w:hAnsi="Arial" w:cs="Arial"/>
          <w:sz w:val="22"/>
          <w:szCs w:val="22"/>
        </w:rPr>
        <w:t xml:space="preserve"> 3):12-7. Review. PubMed PMID: 11770676.</w:t>
      </w:r>
    </w:p>
    <w:p w14:paraId="2F0D6CD1" w14:textId="77777777" w:rsidR="00FC3C22" w:rsidRPr="00FC3C22" w:rsidRDefault="00FC3C22" w:rsidP="00376DA7">
      <w:pPr>
        <w:pStyle w:val="ListParagraph"/>
        <w:ind w:left="360"/>
        <w:rPr>
          <w:rFonts w:ascii="Arial" w:hAnsi="Arial" w:cs="Arial"/>
          <w:sz w:val="22"/>
          <w:szCs w:val="22"/>
        </w:rPr>
      </w:pPr>
    </w:p>
    <w:p w14:paraId="31145E2D"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Alexis NE, </w:t>
      </w:r>
      <w:r w:rsidRPr="00FC3C22">
        <w:rPr>
          <w:rFonts w:ascii="Arial" w:hAnsi="Arial" w:cs="Arial"/>
          <w:b/>
          <w:sz w:val="22"/>
          <w:szCs w:val="22"/>
        </w:rPr>
        <w:t>Peden DB</w:t>
      </w:r>
      <w:r w:rsidRPr="00FC3C22">
        <w:rPr>
          <w:rFonts w:ascii="Arial" w:hAnsi="Arial" w:cs="Arial"/>
          <w:sz w:val="22"/>
          <w:szCs w:val="22"/>
        </w:rPr>
        <w:t xml:space="preserve">. Blunting airway eosinophilic inflammation results in a decreased airway neutrophil response to inhaled LPS in patients with atopic asthma: a role for CD14.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2001 Oct;108(4):577-80. PubMed PMID: 11590384.</w:t>
      </w:r>
    </w:p>
    <w:p w14:paraId="756DAC6D" w14:textId="77777777" w:rsidR="00FC3C22" w:rsidRPr="00FC3C22" w:rsidRDefault="00FC3C22" w:rsidP="00376DA7">
      <w:pPr>
        <w:pStyle w:val="ListParagraph"/>
        <w:ind w:left="360"/>
        <w:rPr>
          <w:rFonts w:ascii="Arial" w:hAnsi="Arial" w:cs="Arial"/>
          <w:sz w:val="22"/>
          <w:szCs w:val="22"/>
        </w:rPr>
      </w:pPr>
    </w:p>
    <w:p w14:paraId="0B7CC7C3"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Alexis N, Eldridge M, Reed W, Bromberg P, </w:t>
      </w:r>
      <w:r w:rsidRPr="00FC3C22">
        <w:rPr>
          <w:rFonts w:ascii="Arial" w:hAnsi="Arial" w:cs="Arial"/>
          <w:b/>
          <w:sz w:val="22"/>
          <w:szCs w:val="22"/>
        </w:rPr>
        <w:t>Peden DB</w:t>
      </w:r>
      <w:r w:rsidRPr="00FC3C22">
        <w:rPr>
          <w:rFonts w:ascii="Arial" w:hAnsi="Arial" w:cs="Arial"/>
          <w:sz w:val="22"/>
          <w:szCs w:val="22"/>
        </w:rPr>
        <w:t xml:space="preserve">. CD14-dependent airway neutrophil response to inhaled LPS: role of atopy.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2001 Jan;107(1):31-5. PubMed PMID: 11149987.</w:t>
      </w:r>
    </w:p>
    <w:p w14:paraId="4D08488C" w14:textId="77777777" w:rsidR="00FC3C22" w:rsidRPr="00FC3C22" w:rsidRDefault="00FC3C22" w:rsidP="00376DA7">
      <w:pPr>
        <w:pStyle w:val="ListParagraph"/>
        <w:ind w:left="360"/>
        <w:rPr>
          <w:rFonts w:ascii="Arial" w:hAnsi="Arial" w:cs="Arial"/>
          <w:sz w:val="22"/>
          <w:szCs w:val="22"/>
        </w:rPr>
      </w:pPr>
    </w:p>
    <w:p w14:paraId="51D4125A"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Eldridge MW, </w:t>
      </w:r>
      <w:r w:rsidRPr="00FC3C22">
        <w:rPr>
          <w:rFonts w:ascii="Arial" w:hAnsi="Arial" w:cs="Arial"/>
          <w:b/>
          <w:sz w:val="22"/>
          <w:szCs w:val="22"/>
        </w:rPr>
        <w:t>Peden DB</w:t>
      </w:r>
      <w:r w:rsidRPr="00FC3C22">
        <w:rPr>
          <w:rFonts w:ascii="Arial" w:hAnsi="Arial" w:cs="Arial"/>
          <w:sz w:val="22"/>
          <w:szCs w:val="22"/>
        </w:rPr>
        <w:t xml:space="preserve">. Airway response to concomitant exposure with endotoxin and allergen in atopic asthmatics. J </w:t>
      </w:r>
      <w:proofErr w:type="spellStart"/>
      <w:r w:rsidRPr="00FC3C22">
        <w:rPr>
          <w:rFonts w:ascii="Arial" w:hAnsi="Arial" w:cs="Arial"/>
          <w:sz w:val="22"/>
          <w:szCs w:val="22"/>
        </w:rPr>
        <w:t>Toxicol</w:t>
      </w:r>
      <w:proofErr w:type="spellEnd"/>
      <w:r w:rsidRPr="00FC3C22">
        <w:rPr>
          <w:rFonts w:ascii="Arial" w:hAnsi="Arial" w:cs="Arial"/>
          <w:sz w:val="22"/>
          <w:szCs w:val="22"/>
        </w:rPr>
        <w:t xml:space="preserve"> Environ Health A. 2000 Sep 15;61(1):27-37. Review. PubMed PMID: 10990161.</w:t>
      </w:r>
    </w:p>
    <w:p w14:paraId="4FD0EB53" w14:textId="77777777" w:rsidR="00FC3C22" w:rsidRPr="00FC3C22" w:rsidRDefault="00FC3C22" w:rsidP="00376DA7">
      <w:pPr>
        <w:pStyle w:val="ListParagraph"/>
        <w:ind w:left="360"/>
        <w:rPr>
          <w:rFonts w:ascii="Arial" w:hAnsi="Arial" w:cs="Arial"/>
          <w:sz w:val="22"/>
          <w:szCs w:val="22"/>
        </w:rPr>
      </w:pPr>
    </w:p>
    <w:p w14:paraId="1CE0A6D2"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Dietert</w:t>
      </w:r>
      <w:proofErr w:type="spellEnd"/>
      <w:r w:rsidRPr="00FC3C22">
        <w:rPr>
          <w:rFonts w:ascii="Arial" w:hAnsi="Arial" w:cs="Arial"/>
          <w:sz w:val="22"/>
          <w:szCs w:val="22"/>
        </w:rPr>
        <w:t xml:space="preserve"> RR, Etzel RA, Chen D, </w:t>
      </w:r>
      <w:proofErr w:type="spellStart"/>
      <w:r w:rsidRPr="00FC3C22">
        <w:rPr>
          <w:rFonts w:ascii="Arial" w:hAnsi="Arial" w:cs="Arial"/>
          <w:sz w:val="22"/>
          <w:szCs w:val="22"/>
        </w:rPr>
        <w:t>Halonen</w:t>
      </w:r>
      <w:proofErr w:type="spellEnd"/>
      <w:r w:rsidRPr="00FC3C22">
        <w:rPr>
          <w:rFonts w:ascii="Arial" w:hAnsi="Arial" w:cs="Arial"/>
          <w:sz w:val="22"/>
          <w:szCs w:val="22"/>
        </w:rPr>
        <w:t xml:space="preserve"> M, Holladay SD, </w:t>
      </w:r>
      <w:proofErr w:type="spellStart"/>
      <w:r w:rsidRPr="00FC3C22">
        <w:rPr>
          <w:rFonts w:ascii="Arial" w:hAnsi="Arial" w:cs="Arial"/>
          <w:sz w:val="22"/>
          <w:szCs w:val="22"/>
        </w:rPr>
        <w:t>Jarabek</w:t>
      </w:r>
      <w:proofErr w:type="spellEnd"/>
      <w:r w:rsidRPr="00FC3C22">
        <w:rPr>
          <w:rFonts w:ascii="Arial" w:hAnsi="Arial" w:cs="Arial"/>
          <w:sz w:val="22"/>
          <w:szCs w:val="22"/>
        </w:rPr>
        <w:t xml:space="preserve"> AM, Landreth K, </w:t>
      </w:r>
      <w:r w:rsidRPr="00FC3C22">
        <w:rPr>
          <w:rFonts w:ascii="Arial" w:hAnsi="Arial" w:cs="Arial"/>
          <w:b/>
          <w:sz w:val="22"/>
          <w:szCs w:val="22"/>
        </w:rPr>
        <w:t>Peden DB</w:t>
      </w:r>
      <w:r w:rsidRPr="00FC3C22">
        <w:rPr>
          <w:rFonts w:ascii="Arial" w:hAnsi="Arial" w:cs="Arial"/>
          <w:sz w:val="22"/>
          <w:szCs w:val="22"/>
        </w:rPr>
        <w:t xml:space="preserve">, Pinkerton K, </w:t>
      </w:r>
      <w:proofErr w:type="spellStart"/>
      <w:r w:rsidRPr="00FC3C22">
        <w:rPr>
          <w:rFonts w:ascii="Arial" w:hAnsi="Arial" w:cs="Arial"/>
          <w:sz w:val="22"/>
          <w:szCs w:val="22"/>
        </w:rPr>
        <w:t>Smialowicz</w:t>
      </w:r>
      <w:proofErr w:type="spellEnd"/>
      <w:r w:rsidRPr="00FC3C22">
        <w:rPr>
          <w:rFonts w:ascii="Arial" w:hAnsi="Arial" w:cs="Arial"/>
          <w:sz w:val="22"/>
          <w:szCs w:val="22"/>
        </w:rPr>
        <w:t xml:space="preserve"> RJ, Zoetis T. Workshop to identify critical windows of exposure for children's health: immune and respiratory systems work group summary. Environ Health </w:t>
      </w:r>
      <w:proofErr w:type="spellStart"/>
      <w:r w:rsidRPr="00FC3C22">
        <w:rPr>
          <w:rFonts w:ascii="Arial" w:hAnsi="Arial" w:cs="Arial"/>
          <w:sz w:val="22"/>
          <w:szCs w:val="22"/>
        </w:rPr>
        <w:t>Perspect</w:t>
      </w:r>
      <w:proofErr w:type="spellEnd"/>
      <w:r w:rsidRPr="00FC3C22">
        <w:rPr>
          <w:rFonts w:ascii="Arial" w:hAnsi="Arial" w:cs="Arial"/>
          <w:sz w:val="22"/>
          <w:szCs w:val="22"/>
        </w:rPr>
        <w:t xml:space="preserve">. 2000 Jun;108 </w:t>
      </w:r>
      <w:proofErr w:type="spellStart"/>
      <w:r w:rsidRPr="00FC3C22">
        <w:rPr>
          <w:rFonts w:ascii="Arial" w:hAnsi="Arial" w:cs="Arial"/>
          <w:sz w:val="22"/>
          <w:szCs w:val="22"/>
        </w:rPr>
        <w:t>Suppl</w:t>
      </w:r>
      <w:proofErr w:type="spellEnd"/>
      <w:r w:rsidRPr="00FC3C22">
        <w:rPr>
          <w:rFonts w:ascii="Arial" w:hAnsi="Arial" w:cs="Arial"/>
          <w:sz w:val="22"/>
          <w:szCs w:val="22"/>
        </w:rPr>
        <w:t xml:space="preserve"> 3:483-90. </w:t>
      </w:r>
      <w:proofErr w:type="spellStart"/>
      <w:r w:rsidRPr="00FC3C22">
        <w:rPr>
          <w:rFonts w:ascii="Arial" w:hAnsi="Arial" w:cs="Arial"/>
          <w:sz w:val="22"/>
          <w:szCs w:val="22"/>
        </w:rPr>
        <w:t>Review.PubMed</w:t>
      </w:r>
      <w:proofErr w:type="spellEnd"/>
      <w:r w:rsidRPr="00FC3C22">
        <w:rPr>
          <w:rFonts w:ascii="Arial" w:hAnsi="Arial" w:cs="Arial"/>
          <w:sz w:val="22"/>
          <w:szCs w:val="22"/>
        </w:rPr>
        <w:t xml:space="preserve"> PMID: 10852848; PubMed Central PMCID: PMC1637823.</w:t>
      </w:r>
    </w:p>
    <w:p w14:paraId="716C8DB1" w14:textId="77777777" w:rsidR="00FC3C22" w:rsidRPr="00FC3C22" w:rsidRDefault="00FC3C22" w:rsidP="00376DA7">
      <w:pPr>
        <w:pStyle w:val="ListParagraph"/>
        <w:ind w:left="360"/>
        <w:rPr>
          <w:rFonts w:ascii="Arial" w:hAnsi="Arial" w:cs="Arial"/>
          <w:sz w:val="22"/>
          <w:szCs w:val="22"/>
        </w:rPr>
      </w:pPr>
    </w:p>
    <w:p w14:paraId="6C84C379"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Development of atopy and asthma: candidate environmental influences and important periods of exposure. Environ Health </w:t>
      </w:r>
      <w:proofErr w:type="spellStart"/>
      <w:r w:rsidRPr="00FC3C22">
        <w:rPr>
          <w:rFonts w:ascii="Arial" w:hAnsi="Arial" w:cs="Arial"/>
          <w:sz w:val="22"/>
          <w:szCs w:val="22"/>
        </w:rPr>
        <w:t>Perspect</w:t>
      </w:r>
      <w:proofErr w:type="spellEnd"/>
      <w:r w:rsidRPr="00FC3C22">
        <w:rPr>
          <w:rFonts w:ascii="Arial" w:hAnsi="Arial" w:cs="Arial"/>
          <w:sz w:val="22"/>
          <w:szCs w:val="22"/>
        </w:rPr>
        <w:t xml:space="preserve">. 2000 Jun;108 </w:t>
      </w:r>
      <w:proofErr w:type="spellStart"/>
      <w:r w:rsidRPr="00FC3C22">
        <w:rPr>
          <w:rFonts w:ascii="Arial" w:hAnsi="Arial" w:cs="Arial"/>
          <w:sz w:val="22"/>
          <w:szCs w:val="22"/>
        </w:rPr>
        <w:t>Suppl</w:t>
      </w:r>
      <w:proofErr w:type="spellEnd"/>
      <w:r w:rsidRPr="00FC3C22">
        <w:rPr>
          <w:rFonts w:ascii="Arial" w:hAnsi="Arial" w:cs="Arial"/>
          <w:sz w:val="22"/>
          <w:szCs w:val="22"/>
        </w:rPr>
        <w:t xml:space="preserve"> 3:475-82. Review. PubMed PMID: 10852847; PubMed Central PMCID: PMC1637811.</w:t>
      </w:r>
    </w:p>
    <w:p w14:paraId="3C4BE2AE" w14:textId="77777777" w:rsidR="00FC3C22" w:rsidRPr="00FC3C22" w:rsidRDefault="00FC3C22" w:rsidP="00376DA7">
      <w:pPr>
        <w:pStyle w:val="ListParagraph"/>
        <w:ind w:left="360"/>
        <w:rPr>
          <w:rFonts w:ascii="Arial" w:hAnsi="Arial" w:cs="Arial"/>
          <w:sz w:val="22"/>
          <w:szCs w:val="22"/>
        </w:rPr>
      </w:pPr>
    </w:p>
    <w:p w14:paraId="46441270"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lastRenderedPageBreak/>
        <w:t xml:space="preserve">Eldridge MW, </w:t>
      </w:r>
      <w:r w:rsidRPr="00FC3C22">
        <w:rPr>
          <w:rFonts w:ascii="Arial" w:hAnsi="Arial" w:cs="Arial"/>
          <w:b/>
          <w:sz w:val="22"/>
          <w:szCs w:val="22"/>
        </w:rPr>
        <w:t>Peden DB</w:t>
      </w:r>
      <w:r w:rsidRPr="00FC3C22">
        <w:rPr>
          <w:rFonts w:ascii="Arial" w:hAnsi="Arial" w:cs="Arial"/>
          <w:sz w:val="22"/>
          <w:szCs w:val="22"/>
        </w:rPr>
        <w:t xml:space="preserve">. Allergen provocation augments endotoxin-induced nasal inflammation in subjects with atopic asthma.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2000 Mar;105(3):475-81. PubMed PMID: 10719296.</w:t>
      </w:r>
    </w:p>
    <w:p w14:paraId="3C843BBD" w14:textId="77777777" w:rsidR="00FC3C22" w:rsidRPr="00FC3C22" w:rsidRDefault="00FC3C22" w:rsidP="00376DA7">
      <w:pPr>
        <w:pStyle w:val="ListParagraph"/>
        <w:ind w:left="360"/>
        <w:rPr>
          <w:rFonts w:ascii="Arial" w:hAnsi="Arial" w:cs="Arial"/>
          <w:sz w:val="22"/>
          <w:szCs w:val="22"/>
        </w:rPr>
      </w:pPr>
    </w:p>
    <w:p w14:paraId="37F48E76"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Kehrl</w:t>
      </w:r>
      <w:proofErr w:type="spellEnd"/>
      <w:r w:rsidRPr="00FC3C22">
        <w:rPr>
          <w:rFonts w:ascii="Arial" w:hAnsi="Arial" w:cs="Arial"/>
          <w:sz w:val="22"/>
          <w:szCs w:val="22"/>
        </w:rPr>
        <w:t xml:space="preserve"> HR, </w:t>
      </w:r>
      <w:r w:rsidRPr="00FC3C22">
        <w:rPr>
          <w:rFonts w:ascii="Arial" w:hAnsi="Arial" w:cs="Arial"/>
          <w:b/>
          <w:sz w:val="22"/>
          <w:szCs w:val="22"/>
        </w:rPr>
        <w:t>Peden DB</w:t>
      </w:r>
      <w:r w:rsidRPr="00FC3C22">
        <w:rPr>
          <w:rFonts w:ascii="Arial" w:hAnsi="Arial" w:cs="Arial"/>
          <w:sz w:val="22"/>
          <w:szCs w:val="22"/>
        </w:rPr>
        <w:t xml:space="preserve">, Ball B, </w:t>
      </w:r>
      <w:proofErr w:type="spellStart"/>
      <w:r w:rsidRPr="00FC3C22">
        <w:rPr>
          <w:rFonts w:ascii="Arial" w:hAnsi="Arial" w:cs="Arial"/>
          <w:sz w:val="22"/>
          <w:szCs w:val="22"/>
        </w:rPr>
        <w:t>Folinsbee</w:t>
      </w:r>
      <w:proofErr w:type="spellEnd"/>
      <w:r w:rsidRPr="00FC3C22">
        <w:rPr>
          <w:rFonts w:ascii="Arial" w:hAnsi="Arial" w:cs="Arial"/>
          <w:sz w:val="22"/>
          <w:szCs w:val="22"/>
        </w:rPr>
        <w:t xml:space="preserve"> LJ, Horstman D. Increased specific airway reactivity of persons with mild allergic asthma after 7.6 hours of exposure to 0.16 ppm ozone.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1999 Dec;104(6):1198-204.PubMed PMID: 10589001.</w:t>
      </w:r>
    </w:p>
    <w:p w14:paraId="3C0A25AD" w14:textId="77777777" w:rsidR="00FC3C22" w:rsidRPr="00FC3C22" w:rsidRDefault="00FC3C22" w:rsidP="00376DA7">
      <w:pPr>
        <w:pStyle w:val="ListParagraph"/>
        <w:ind w:left="360"/>
        <w:rPr>
          <w:rFonts w:ascii="Arial" w:hAnsi="Arial" w:cs="Arial"/>
          <w:sz w:val="22"/>
          <w:szCs w:val="22"/>
        </w:rPr>
      </w:pPr>
    </w:p>
    <w:p w14:paraId="6C542B65"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Tucker K, Murphy P, Newlin-Clapp L, </w:t>
      </w:r>
      <w:proofErr w:type="spellStart"/>
      <w:r w:rsidRPr="00FC3C22">
        <w:rPr>
          <w:rFonts w:ascii="Arial" w:hAnsi="Arial" w:cs="Arial"/>
          <w:sz w:val="22"/>
          <w:szCs w:val="22"/>
        </w:rPr>
        <w:t>Boehlecke</w:t>
      </w:r>
      <w:proofErr w:type="spellEnd"/>
      <w:r w:rsidRPr="00FC3C22">
        <w:rPr>
          <w:rFonts w:ascii="Arial" w:hAnsi="Arial" w:cs="Arial"/>
          <w:sz w:val="22"/>
          <w:szCs w:val="22"/>
        </w:rPr>
        <w:t xml:space="preserve"> B, </w:t>
      </w:r>
      <w:proofErr w:type="spellStart"/>
      <w:r w:rsidRPr="00FC3C22">
        <w:rPr>
          <w:rFonts w:ascii="Arial" w:hAnsi="Arial" w:cs="Arial"/>
          <w:sz w:val="22"/>
          <w:szCs w:val="22"/>
        </w:rPr>
        <w:t>Hazucha</w:t>
      </w:r>
      <w:proofErr w:type="spellEnd"/>
      <w:r w:rsidRPr="00FC3C22">
        <w:rPr>
          <w:rFonts w:ascii="Arial" w:hAnsi="Arial" w:cs="Arial"/>
          <w:sz w:val="22"/>
          <w:szCs w:val="22"/>
        </w:rPr>
        <w:t xml:space="preserve"> M, Bromberg P, Reed W. Eosinophil influx to the nasal airway after local, low-level LPS challenge in humans.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1999 Aug;104(2 Pt 1):388-94. PubMed PMID: 10452761.</w:t>
      </w:r>
    </w:p>
    <w:p w14:paraId="7411C1D1" w14:textId="77777777" w:rsidR="00FC3C22" w:rsidRPr="00FC3C22" w:rsidRDefault="00FC3C22" w:rsidP="00376DA7">
      <w:pPr>
        <w:pStyle w:val="ListParagraph"/>
        <w:ind w:left="360"/>
        <w:rPr>
          <w:rFonts w:ascii="Arial" w:hAnsi="Arial" w:cs="Arial"/>
          <w:sz w:val="22"/>
          <w:szCs w:val="22"/>
        </w:rPr>
      </w:pPr>
    </w:p>
    <w:p w14:paraId="68456024"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Michelson PH, Dailey L, Devlin RB, </w:t>
      </w:r>
      <w:r w:rsidRPr="00FC3C22">
        <w:rPr>
          <w:rFonts w:ascii="Arial" w:hAnsi="Arial" w:cs="Arial"/>
          <w:b/>
          <w:sz w:val="22"/>
          <w:szCs w:val="22"/>
        </w:rPr>
        <w:t>Peden DB</w:t>
      </w:r>
      <w:r w:rsidRPr="00FC3C22">
        <w:rPr>
          <w:rFonts w:ascii="Arial" w:hAnsi="Arial" w:cs="Arial"/>
          <w:sz w:val="22"/>
          <w:szCs w:val="22"/>
        </w:rPr>
        <w:t xml:space="preserve">. Ozone effects on the immediate-phase response to allergen in the nasal airways of allergic asthmatic subjects. </w:t>
      </w:r>
      <w:proofErr w:type="spellStart"/>
      <w:r w:rsidRPr="00FC3C22">
        <w:rPr>
          <w:rFonts w:ascii="Arial" w:hAnsi="Arial" w:cs="Arial"/>
          <w:sz w:val="22"/>
          <w:szCs w:val="22"/>
        </w:rPr>
        <w:t>Otolaryngol</w:t>
      </w:r>
      <w:proofErr w:type="spellEnd"/>
      <w:r w:rsidRPr="00FC3C22">
        <w:rPr>
          <w:rFonts w:ascii="Arial" w:hAnsi="Arial" w:cs="Arial"/>
          <w:sz w:val="22"/>
          <w:szCs w:val="22"/>
        </w:rPr>
        <w:t xml:space="preserve"> Head Neck Surg. 1999 Feb;120(2):225-32. PubMed PMID:9949357.</w:t>
      </w:r>
    </w:p>
    <w:p w14:paraId="4886309A" w14:textId="77777777" w:rsidR="00FC3C22" w:rsidRPr="00FC3C22" w:rsidRDefault="00FC3C22" w:rsidP="00376DA7">
      <w:pPr>
        <w:pStyle w:val="ListParagraph"/>
        <w:ind w:left="360"/>
        <w:rPr>
          <w:rFonts w:ascii="Arial" w:hAnsi="Arial" w:cs="Arial"/>
          <w:sz w:val="22"/>
          <w:szCs w:val="22"/>
        </w:rPr>
      </w:pPr>
    </w:p>
    <w:p w14:paraId="5F035085"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Berger WE, Noonan MJ, Thomas MR, Hendricks VL, </w:t>
      </w:r>
      <w:proofErr w:type="spellStart"/>
      <w:r w:rsidRPr="00FC3C22">
        <w:rPr>
          <w:rFonts w:ascii="Arial" w:hAnsi="Arial" w:cs="Arial"/>
          <w:sz w:val="22"/>
          <w:szCs w:val="22"/>
        </w:rPr>
        <w:t>Hamedani</w:t>
      </w:r>
      <w:proofErr w:type="spellEnd"/>
      <w:r w:rsidRPr="00FC3C22">
        <w:rPr>
          <w:rFonts w:ascii="Arial" w:hAnsi="Arial" w:cs="Arial"/>
          <w:sz w:val="22"/>
          <w:szCs w:val="22"/>
        </w:rPr>
        <w:t xml:space="preserve"> AG, Mahajan P, House KW. Inhaled fluticasone propionate delivered by means of two different multidose powder inhalers is effective and safe in a large pediatric population with persistent asthma.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1998 Jul;102(1):32-8. PubMed PMID: 9679845.</w:t>
      </w:r>
    </w:p>
    <w:p w14:paraId="1D34F096" w14:textId="77777777" w:rsidR="00FC3C22" w:rsidRPr="00FC3C22" w:rsidRDefault="00FC3C22" w:rsidP="00376DA7">
      <w:pPr>
        <w:pStyle w:val="ListParagraph"/>
        <w:ind w:left="360"/>
        <w:rPr>
          <w:rFonts w:ascii="Arial" w:hAnsi="Arial" w:cs="Arial"/>
          <w:sz w:val="22"/>
          <w:szCs w:val="22"/>
        </w:rPr>
      </w:pPr>
    </w:p>
    <w:p w14:paraId="12FE5E0C"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w:t>
      </w:r>
      <w:proofErr w:type="spellStart"/>
      <w:r w:rsidRPr="00FC3C22">
        <w:rPr>
          <w:rFonts w:ascii="Arial" w:hAnsi="Arial" w:cs="Arial"/>
          <w:sz w:val="22"/>
          <w:szCs w:val="22"/>
        </w:rPr>
        <w:t>Boehlecke</w:t>
      </w:r>
      <w:proofErr w:type="spellEnd"/>
      <w:r w:rsidRPr="00FC3C22">
        <w:rPr>
          <w:rFonts w:ascii="Arial" w:hAnsi="Arial" w:cs="Arial"/>
          <w:sz w:val="22"/>
          <w:szCs w:val="22"/>
        </w:rPr>
        <w:t xml:space="preserve"> B, Horstman D, Devlin R. Prolonged acute exposure to 0.16 ppm ozone induces eosinophilic airway inflammation in asthmatic subjects with allergies.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1997 Dec;100(6 Pt 1):802-8. PubMed PMID: 9438490.</w:t>
      </w:r>
    </w:p>
    <w:p w14:paraId="436AA4A3" w14:textId="77777777" w:rsidR="00FC3C22" w:rsidRPr="00FC3C22" w:rsidRDefault="00FC3C22" w:rsidP="00376DA7">
      <w:pPr>
        <w:pStyle w:val="ListParagraph"/>
        <w:ind w:left="360"/>
        <w:rPr>
          <w:rFonts w:ascii="Arial" w:hAnsi="Arial" w:cs="Arial"/>
          <w:sz w:val="22"/>
          <w:szCs w:val="22"/>
        </w:rPr>
      </w:pPr>
    </w:p>
    <w:p w14:paraId="6D3AD67B"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Dailey L, Wortman I, Madden M, Bromberg PA. Epithelial cell-conditioned media inhibits degranulation of the RBL-2H3 rat mast cell line. Am J Physiol. 1997 Jun;272(6 Pt 1</w:t>
      </w:r>
      <w:proofErr w:type="gramStart"/>
      <w:r w:rsidRPr="00FC3C22">
        <w:rPr>
          <w:rFonts w:ascii="Arial" w:hAnsi="Arial" w:cs="Arial"/>
          <w:sz w:val="22"/>
          <w:szCs w:val="22"/>
        </w:rPr>
        <w:t>):L</w:t>
      </w:r>
      <w:proofErr w:type="gramEnd"/>
      <w:r w:rsidRPr="00FC3C22">
        <w:rPr>
          <w:rFonts w:ascii="Arial" w:hAnsi="Arial" w:cs="Arial"/>
          <w:sz w:val="22"/>
          <w:szCs w:val="22"/>
        </w:rPr>
        <w:t>1181-8. PubMed PMID: 9227521.</w:t>
      </w:r>
    </w:p>
    <w:p w14:paraId="054321A7" w14:textId="77777777" w:rsidR="00FC3C22" w:rsidRPr="00FC3C22" w:rsidRDefault="00FC3C22" w:rsidP="00376DA7">
      <w:pPr>
        <w:pStyle w:val="ListParagraph"/>
        <w:ind w:left="360"/>
        <w:rPr>
          <w:rFonts w:ascii="Arial" w:hAnsi="Arial" w:cs="Arial"/>
          <w:sz w:val="22"/>
          <w:szCs w:val="22"/>
        </w:rPr>
      </w:pPr>
    </w:p>
    <w:p w14:paraId="7B6EA59B"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Mechanisms of pollution-induced airway disease: in vivo studies. Allergy. 1997;52(38 </w:t>
      </w:r>
      <w:proofErr w:type="spellStart"/>
      <w:r w:rsidRPr="00FC3C22">
        <w:rPr>
          <w:rFonts w:ascii="Arial" w:hAnsi="Arial" w:cs="Arial"/>
          <w:sz w:val="22"/>
          <w:szCs w:val="22"/>
        </w:rPr>
        <w:t>Suppl</w:t>
      </w:r>
      <w:proofErr w:type="spellEnd"/>
      <w:r w:rsidRPr="00FC3C22">
        <w:rPr>
          <w:rFonts w:ascii="Arial" w:hAnsi="Arial" w:cs="Arial"/>
          <w:sz w:val="22"/>
          <w:szCs w:val="22"/>
        </w:rPr>
        <w:t>):37-44; discussion 57-8. Review. PubMed PMID: 9208058.</w:t>
      </w:r>
    </w:p>
    <w:p w14:paraId="5ED43660" w14:textId="77777777" w:rsidR="00FC3C22" w:rsidRPr="00FC3C22" w:rsidRDefault="00FC3C22" w:rsidP="00376DA7">
      <w:pPr>
        <w:pStyle w:val="ListParagraph"/>
        <w:ind w:left="360"/>
        <w:rPr>
          <w:rFonts w:ascii="Arial" w:hAnsi="Arial" w:cs="Arial"/>
          <w:sz w:val="22"/>
          <w:szCs w:val="22"/>
        </w:rPr>
      </w:pPr>
    </w:p>
    <w:p w14:paraId="0E36DF83"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Ball BA, </w:t>
      </w:r>
      <w:proofErr w:type="spellStart"/>
      <w:r w:rsidRPr="00FC3C22">
        <w:rPr>
          <w:rFonts w:ascii="Arial" w:hAnsi="Arial" w:cs="Arial"/>
          <w:sz w:val="22"/>
          <w:szCs w:val="22"/>
        </w:rPr>
        <w:t>Folinsbee</w:t>
      </w:r>
      <w:proofErr w:type="spellEnd"/>
      <w:r w:rsidRPr="00FC3C22">
        <w:rPr>
          <w:rFonts w:ascii="Arial" w:hAnsi="Arial" w:cs="Arial"/>
          <w:sz w:val="22"/>
          <w:szCs w:val="22"/>
        </w:rPr>
        <w:t xml:space="preserve"> LJ, </w:t>
      </w:r>
      <w:r w:rsidRPr="00FC3C22">
        <w:rPr>
          <w:rFonts w:ascii="Arial" w:hAnsi="Arial" w:cs="Arial"/>
          <w:b/>
          <w:sz w:val="22"/>
          <w:szCs w:val="22"/>
        </w:rPr>
        <w:t>Peden DB</w:t>
      </w:r>
      <w:r w:rsidRPr="00FC3C22">
        <w:rPr>
          <w:rFonts w:ascii="Arial" w:hAnsi="Arial" w:cs="Arial"/>
          <w:sz w:val="22"/>
          <w:szCs w:val="22"/>
        </w:rPr>
        <w:t xml:space="preserve">, </w:t>
      </w:r>
      <w:proofErr w:type="spellStart"/>
      <w:r w:rsidRPr="00FC3C22">
        <w:rPr>
          <w:rFonts w:ascii="Arial" w:hAnsi="Arial" w:cs="Arial"/>
          <w:sz w:val="22"/>
          <w:szCs w:val="22"/>
        </w:rPr>
        <w:t>Kehrl</w:t>
      </w:r>
      <w:proofErr w:type="spellEnd"/>
      <w:r w:rsidRPr="00FC3C22">
        <w:rPr>
          <w:rFonts w:ascii="Arial" w:hAnsi="Arial" w:cs="Arial"/>
          <w:sz w:val="22"/>
          <w:szCs w:val="22"/>
        </w:rPr>
        <w:t xml:space="preserve"> HR. Allergen bronchoprovocation of patients with mild allergic asthma after ozone exposure.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1996 Sep;98(3):563-72. PubMed PMID: 8828534.</w:t>
      </w:r>
    </w:p>
    <w:p w14:paraId="6A2967E0" w14:textId="77777777" w:rsidR="00FC3C22" w:rsidRPr="00FC3C22" w:rsidRDefault="00FC3C22" w:rsidP="00376DA7">
      <w:pPr>
        <w:pStyle w:val="ListParagraph"/>
        <w:tabs>
          <w:tab w:val="left" w:pos="-3000"/>
        </w:tabs>
        <w:ind w:left="360"/>
        <w:rPr>
          <w:rFonts w:ascii="Arial" w:hAnsi="Arial" w:cs="Arial"/>
          <w:sz w:val="22"/>
          <w:szCs w:val="22"/>
        </w:rPr>
      </w:pPr>
    </w:p>
    <w:p w14:paraId="5182DA8F"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The use of nasal lavage for objective measurement of irritant-induced nasal inflammation. </w:t>
      </w:r>
      <w:proofErr w:type="spellStart"/>
      <w:r w:rsidRPr="00FC3C22">
        <w:rPr>
          <w:rFonts w:ascii="Arial" w:hAnsi="Arial" w:cs="Arial"/>
          <w:sz w:val="22"/>
          <w:szCs w:val="22"/>
        </w:rPr>
        <w:t>Regul</w:t>
      </w:r>
      <w:proofErr w:type="spellEnd"/>
      <w:r w:rsidRPr="00FC3C22">
        <w:rPr>
          <w:rFonts w:ascii="Arial" w:hAnsi="Arial" w:cs="Arial"/>
          <w:sz w:val="22"/>
          <w:szCs w:val="22"/>
        </w:rPr>
        <w:t xml:space="preserve"> </w:t>
      </w:r>
      <w:proofErr w:type="spellStart"/>
      <w:r w:rsidRPr="00FC3C22">
        <w:rPr>
          <w:rFonts w:ascii="Arial" w:hAnsi="Arial" w:cs="Arial"/>
          <w:sz w:val="22"/>
          <w:szCs w:val="22"/>
        </w:rPr>
        <w:t>Toxicol</w:t>
      </w:r>
      <w:proofErr w:type="spellEnd"/>
      <w:r w:rsidRPr="00FC3C22">
        <w:rPr>
          <w:rFonts w:ascii="Arial" w:hAnsi="Arial" w:cs="Arial"/>
          <w:sz w:val="22"/>
          <w:szCs w:val="22"/>
        </w:rPr>
        <w:t xml:space="preserve"> </w:t>
      </w:r>
      <w:proofErr w:type="spellStart"/>
      <w:r w:rsidRPr="00FC3C22">
        <w:rPr>
          <w:rFonts w:ascii="Arial" w:hAnsi="Arial" w:cs="Arial"/>
          <w:sz w:val="22"/>
          <w:szCs w:val="22"/>
        </w:rPr>
        <w:t>Pharmacol</w:t>
      </w:r>
      <w:proofErr w:type="spellEnd"/>
      <w:r w:rsidRPr="00FC3C22">
        <w:rPr>
          <w:rFonts w:ascii="Arial" w:hAnsi="Arial" w:cs="Arial"/>
          <w:sz w:val="22"/>
          <w:szCs w:val="22"/>
        </w:rPr>
        <w:t>. 1996 Aug;24(1 Pt 2</w:t>
      </w:r>
      <w:proofErr w:type="gramStart"/>
      <w:r w:rsidRPr="00FC3C22">
        <w:rPr>
          <w:rFonts w:ascii="Arial" w:hAnsi="Arial" w:cs="Arial"/>
          <w:sz w:val="22"/>
          <w:szCs w:val="22"/>
        </w:rPr>
        <w:t>):S</w:t>
      </w:r>
      <w:proofErr w:type="gramEnd"/>
      <w:r w:rsidRPr="00FC3C22">
        <w:rPr>
          <w:rFonts w:ascii="Arial" w:hAnsi="Arial" w:cs="Arial"/>
          <w:sz w:val="22"/>
          <w:szCs w:val="22"/>
        </w:rPr>
        <w:t>76-8. Review. PubMed PMID: 8921560.</w:t>
      </w:r>
    </w:p>
    <w:p w14:paraId="24078627" w14:textId="77777777" w:rsidR="00FC3C22" w:rsidRPr="00FC3C22" w:rsidRDefault="00FC3C22" w:rsidP="00376DA7">
      <w:pPr>
        <w:pStyle w:val="ListParagraph"/>
        <w:ind w:left="360"/>
        <w:rPr>
          <w:rFonts w:ascii="Arial" w:hAnsi="Arial" w:cs="Arial"/>
          <w:sz w:val="22"/>
          <w:szCs w:val="22"/>
        </w:rPr>
      </w:pPr>
    </w:p>
    <w:p w14:paraId="4FB256B7"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Effect of air pollution in asthma and respiratory allergy. </w:t>
      </w:r>
      <w:proofErr w:type="spellStart"/>
      <w:r w:rsidRPr="00FC3C22">
        <w:rPr>
          <w:rFonts w:ascii="Arial" w:hAnsi="Arial" w:cs="Arial"/>
          <w:sz w:val="22"/>
          <w:szCs w:val="22"/>
        </w:rPr>
        <w:t>Otolaryngol</w:t>
      </w:r>
      <w:proofErr w:type="spellEnd"/>
      <w:r w:rsidRPr="00FC3C22">
        <w:rPr>
          <w:rFonts w:ascii="Arial" w:hAnsi="Arial" w:cs="Arial"/>
          <w:sz w:val="22"/>
          <w:szCs w:val="22"/>
        </w:rPr>
        <w:t xml:space="preserve"> Head Neck Surg. 1996 Feb;114(2):242-7. Review. PubMed PMID: 8637742.</w:t>
      </w:r>
    </w:p>
    <w:p w14:paraId="07B58E70" w14:textId="77777777" w:rsidR="00FC3C22" w:rsidRPr="00FC3C22" w:rsidRDefault="00FC3C22" w:rsidP="00376DA7">
      <w:pPr>
        <w:pStyle w:val="ListParagraph"/>
        <w:ind w:left="360"/>
        <w:rPr>
          <w:rFonts w:ascii="Arial" w:hAnsi="Arial" w:cs="Arial"/>
          <w:sz w:val="22"/>
          <w:szCs w:val="22"/>
        </w:rPr>
      </w:pPr>
    </w:p>
    <w:p w14:paraId="5B261E00"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Noah TL, Henderson FW, Henry MM, </w:t>
      </w:r>
      <w:r w:rsidRPr="00FC3C22">
        <w:rPr>
          <w:rFonts w:ascii="Arial" w:hAnsi="Arial" w:cs="Arial"/>
          <w:b/>
          <w:sz w:val="22"/>
          <w:szCs w:val="22"/>
        </w:rPr>
        <w:t>Peden DB</w:t>
      </w:r>
      <w:r w:rsidRPr="00FC3C22">
        <w:rPr>
          <w:rFonts w:ascii="Arial" w:hAnsi="Arial" w:cs="Arial"/>
          <w:sz w:val="22"/>
          <w:szCs w:val="22"/>
        </w:rPr>
        <w:t xml:space="preserve">, Devlin RB. Nasal lavage cytokines in normal, allergic, and asthmatic school-age children. Am J Respir </w:t>
      </w:r>
      <w:proofErr w:type="spellStart"/>
      <w:r w:rsidRPr="00FC3C22">
        <w:rPr>
          <w:rFonts w:ascii="Arial" w:hAnsi="Arial" w:cs="Arial"/>
          <w:sz w:val="22"/>
          <w:szCs w:val="22"/>
        </w:rPr>
        <w:t>Crit</w:t>
      </w:r>
      <w:proofErr w:type="spellEnd"/>
      <w:r w:rsidRPr="00FC3C22">
        <w:rPr>
          <w:rFonts w:ascii="Arial" w:hAnsi="Arial" w:cs="Arial"/>
          <w:sz w:val="22"/>
          <w:szCs w:val="22"/>
        </w:rPr>
        <w:t xml:space="preserve"> Care Med. 1995 Oct;152(4 Pt 1):1290-6. PubMed PMID: 7551384.</w:t>
      </w:r>
    </w:p>
    <w:p w14:paraId="6059D27F" w14:textId="77777777" w:rsidR="00FC3C22" w:rsidRPr="00FC3C22" w:rsidRDefault="00FC3C22" w:rsidP="00376DA7">
      <w:pPr>
        <w:pStyle w:val="ListParagraph"/>
        <w:ind w:left="360"/>
        <w:rPr>
          <w:rFonts w:ascii="Arial" w:hAnsi="Arial" w:cs="Arial"/>
          <w:sz w:val="22"/>
          <w:szCs w:val="22"/>
        </w:rPr>
      </w:pPr>
    </w:p>
    <w:p w14:paraId="70ED2C93"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lastRenderedPageBreak/>
        <w:t>Peden DB</w:t>
      </w:r>
      <w:r w:rsidRPr="00FC3C22">
        <w:rPr>
          <w:rFonts w:ascii="Arial" w:hAnsi="Arial" w:cs="Arial"/>
          <w:sz w:val="22"/>
          <w:szCs w:val="22"/>
        </w:rPr>
        <w:t>, Dailey L. Modulation of mast cell functions by in vitro ozone exposure. Am J Physiol. 1995 Jun;268(6 Pt 1</w:t>
      </w:r>
      <w:proofErr w:type="gramStart"/>
      <w:r w:rsidRPr="00FC3C22">
        <w:rPr>
          <w:rFonts w:ascii="Arial" w:hAnsi="Arial" w:cs="Arial"/>
          <w:sz w:val="22"/>
          <w:szCs w:val="22"/>
        </w:rPr>
        <w:t>):L</w:t>
      </w:r>
      <w:proofErr w:type="gramEnd"/>
      <w:r w:rsidRPr="00FC3C22">
        <w:rPr>
          <w:rFonts w:ascii="Arial" w:hAnsi="Arial" w:cs="Arial"/>
          <w:sz w:val="22"/>
          <w:szCs w:val="22"/>
        </w:rPr>
        <w:t>902-10. PubMed PMID: 7611432.</w:t>
      </w:r>
    </w:p>
    <w:p w14:paraId="55D3E675" w14:textId="77777777" w:rsidR="00FC3C22" w:rsidRPr="00FC3C22" w:rsidRDefault="00FC3C22" w:rsidP="00376DA7">
      <w:pPr>
        <w:pStyle w:val="ListParagraph"/>
        <w:ind w:left="360"/>
        <w:rPr>
          <w:rFonts w:ascii="Arial" w:hAnsi="Arial" w:cs="Arial"/>
          <w:sz w:val="22"/>
          <w:szCs w:val="22"/>
        </w:rPr>
      </w:pPr>
    </w:p>
    <w:p w14:paraId="3D3CF570"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Setzer RW Jr, Devlin RB. Ozone exposure has both a priming effect on allergen-induced responses and an intrinsic inflammatory action in the nasal airways of perennially allergic asthmatics. Am J Respir </w:t>
      </w:r>
      <w:proofErr w:type="spellStart"/>
      <w:r w:rsidRPr="00FC3C22">
        <w:rPr>
          <w:rFonts w:ascii="Arial" w:hAnsi="Arial" w:cs="Arial"/>
          <w:sz w:val="22"/>
          <w:szCs w:val="22"/>
        </w:rPr>
        <w:t>Crit</w:t>
      </w:r>
      <w:proofErr w:type="spellEnd"/>
      <w:r w:rsidRPr="00FC3C22">
        <w:rPr>
          <w:rFonts w:ascii="Arial" w:hAnsi="Arial" w:cs="Arial"/>
          <w:sz w:val="22"/>
          <w:szCs w:val="22"/>
        </w:rPr>
        <w:t xml:space="preserve"> Care Med. 1995 May;151(5):1336-45. PubMed PMID: 7735583.</w:t>
      </w:r>
    </w:p>
    <w:p w14:paraId="66A0A8D8" w14:textId="77777777" w:rsidR="00FC3C22" w:rsidRPr="00FC3C22" w:rsidRDefault="00FC3C22" w:rsidP="00376DA7">
      <w:pPr>
        <w:pStyle w:val="ListParagraph"/>
        <w:ind w:left="360"/>
        <w:rPr>
          <w:rFonts w:ascii="Arial" w:hAnsi="Arial" w:cs="Arial"/>
          <w:sz w:val="22"/>
          <w:szCs w:val="22"/>
        </w:rPr>
      </w:pPr>
    </w:p>
    <w:p w14:paraId="3C7A5A89"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Dailey L, </w:t>
      </w:r>
      <w:proofErr w:type="spellStart"/>
      <w:r w:rsidRPr="00FC3C22">
        <w:rPr>
          <w:rFonts w:ascii="Arial" w:hAnsi="Arial" w:cs="Arial"/>
          <w:sz w:val="22"/>
          <w:szCs w:val="22"/>
        </w:rPr>
        <w:t>DeGraff</w:t>
      </w:r>
      <w:proofErr w:type="spellEnd"/>
      <w:r w:rsidRPr="00FC3C22">
        <w:rPr>
          <w:rFonts w:ascii="Arial" w:hAnsi="Arial" w:cs="Arial"/>
          <w:sz w:val="22"/>
          <w:szCs w:val="22"/>
        </w:rPr>
        <w:t xml:space="preserve"> W, Mitchell JB, Lee JG, </w:t>
      </w:r>
      <w:proofErr w:type="spellStart"/>
      <w:r w:rsidRPr="00FC3C22">
        <w:rPr>
          <w:rFonts w:ascii="Arial" w:hAnsi="Arial" w:cs="Arial"/>
          <w:sz w:val="22"/>
          <w:szCs w:val="22"/>
        </w:rPr>
        <w:t>Kaliner</w:t>
      </w:r>
      <w:proofErr w:type="spellEnd"/>
      <w:r w:rsidRPr="00FC3C22">
        <w:rPr>
          <w:rFonts w:ascii="Arial" w:hAnsi="Arial" w:cs="Arial"/>
          <w:sz w:val="22"/>
          <w:szCs w:val="22"/>
        </w:rPr>
        <w:t xml:space="preserve"> MA, Hohman RJ. Hydrogen peroxide effects on rat mast cell function. Am J Physiol. 1994 Jul;267(1 Pt 1</w:t>
      </w:r>
      <w:proofErr w:type="gramStart"/>
      <w:r w:rsidRPr="00FC3C22">
        <w:rPr>
          <w:rFonts w:ascii="Arial" w:hAnsi="Arial" w:cs="Arial"/>
          <w:sz w:val="22"/>
          <w:szCs w:val="22"/>
        </w:rPr>
        <w:t>):L</w:t>
      </w:r>
      <w:proofErr w:type="gramEnd"/>
      <w:r w:rsidRPr="00FC3C22">
        <w:rPr>
          <w:rFonts w:ascii="Arial" w:hAnsi="Arial" w:cs="Arial"/>
          <w:sz w:val="22"/>
          <w:szCs w:val="22"/>
        </w:rPr>
        <w:t>85-93. PubMed PMID: 8048546.</w:t>
      </w:r>
    </w:p>
    <w:p w14:paraId="3CEFFB1C" w14:textId="77777777" w:rsidR="00FC3C22" w:rsidRPr="00FC3C22" w:rsidRDefault="00FC3C22" w:rsidP="00376DA7">
      <w:pPr>
        <w:pStyle w:val="ListParagraph"/>
        <w:tabs>
          <w:tab w:val="left" w:pos="-3000"/>
        </w:tabs>
        <w:ind w:left="360"/>
        <w:rPr>
          <w:rFonts w:ascii="Arial" w:hAnsi="Arial" w:cs="Arial"/>
          <w:sz w:val="22"/>
          <w:szCs w:val="22"/>
        </w:rPr>
      </w:pPr>
    </w:p>
    <w:p w14:paraId="5D8123A2"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w:t>
      </w:r>
      <w:proofErr w:type="spellStart"/>
      <w:r w:rsidRPr="00FC3C22">
        <w:rPr>
          <w:rFonts w:ascii="Arial" w:hAnsi="Arial" w:cs="Arial"/>
          <w:sz w:val="22"/>
          <w:szCs w:val="22"/>
        </w:rPr>
        <w:t>Swiersz</w:t>
      </w:r>
      <w:proofErr w:type="spellEnd"/>
      <w:r w:rsidRPr="00FC3C22">
        <w:rPr>
          <w:rFonts w:ascii="Arial" w:hAnsi="Arial" w:cs="Arial"/>
          <w:sz w:val="22"/>
          <w:szCs w:val="22"/>
        </w:rPr>
        <w:t xml:space="preserve"> M, Ohkubo K, Hahn B, Emery B, </w:t>
      </w:r>
      <w:proofErr w:type="spellStart"/>
      <w:r w:rsidRPr="00FC3C22">
        <w:rPr>
          <w:rFonts w:ascii="Arial" w:hAnsi="Arial" w:cs="Arial"/>
          <w:sz w:val="22"/>
          <w:szCs w:val="22"/>
        </w:rPr>
        <w:t>Kaliner</w:t>
      </w:r>
      <w:proofErr w:type="spellEnd"/>
      <w:r w:rsidRPr="00FC3C22">
        <w:rPr>
          <w:rFonts w:ascii="Arial" w:hAnsi="Arial" w:cs="Arial"/>
          <w:sz w:val="22"/>
          <w:szCs w:val="22"/>
        </w:rPr>
        <w:t xml:space="preserve"> MA. Nasal secretion of the ozone scavenger uric acid. Am Rev Respir Dis. 1993 Aug;148(2):455-61. PubMed PMID: 8342911.</w:t>
      </w:r>
    </w:p>
    <w:p w14:paraId="3E40DC1D" w14:textId="77777777" w:rsidR="00FC3C22" w:rsidRPr="00FC3C22" w:rsidRDefault="00FC3C22" w:rsidP="00376DA7">
      <w:pPr>
        <w:pStyle w:val="ListParagraph"/>
        <w:ind w:left="360"/>
        <w:rPr>
          <w:rFonts w:ascii="Arial" w:hAnsi="Arial" w:cs="Arial"/>
          <w:sz w:val="22"/>
          <w:szCs w:val="22"/>
        </w:rPr>
      </w:pPr>
    </w:p>
    <w:p w14:paraId="59490B57"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Emery BE, White MV, Igarashi Y, </w:t>
      </w:r>
      <w:proofErr w:type="spellStart"/>
      <w:r w:rsidRPr="00FC3C22">
        <w:rPr>
          <w:rFonts w:ascii="Arial" w:hAnsi="Arial" w:cs="Arial"/>
          <w:sz w:val="22"/>
          <w:szCs w:val="22"/>
        </w:rPr>
        <w:t>Mullol</w:t>
      </w:r>
      <w:proofErr w:type="spellEnd"/>
      <w:r w:rsidRPr="00FC3C22">
        <w:rPr>
          <w:rFonts w:ascii="Arial" w:hAnsi="Arial" w:cs="Arial"/>
          <w:sz w:val="22"/>
          <w:szCs w:val="22"/>
        </w:rPr>
        <w:t xml:space="preserve"> J, </w:t>
      </w:r>
      <w:proofErr w:type="spellStart"/>
      <w:r w:rsidRPr="00FC3C22">
        <w:rPr>
          <w:rFonts w:ascii="Arial" w:hAnsi="Arial" w:cs="Arial"/>
          <w:sz w:val="22"/>
          <w:szCs w:val="22"/>
        </w:rPr>
        <w:t>Berkebile</w:t>
      </w:r>
      <w:proofErr w:type="spellEnd"/>
      <w:r w:rsidRPr="00FC3C22">
        <w:rPr>
          <w:rFonts w:ascii="Arial" w:hAnsi="Arial" w:cs="Arial"/>
          <w:sz w:val="22"/>
          <w:szCs w:val="22"/>
        </w:rPr>
        <w:t xml:space="preserve"> C, </w:t>
      </w:r>
      <w:r w:rsidRPr="00FC3C22">
        <w:rPr>
          <w:rFonts w:ascii="Arial" w:hAnsi="Arial" w:cs="Arial"/>
          <w:b/>
          <w:sz w:val="22"/>
          <w:szCs w:val="22"/>
        </w:rPr>
        <w:t>Peden D</w:t>
      </w:r>
      <w:r w:rsidRPr="00FC3C22">
        <w:rPr>
          <w:rFonts w:ascii="Arial" w:hAnsi="Arial" w:cs="Arial"/>
          <w:sz w:val="22"/>
          <w:szCs w:val="22"/>
        </w:rPr>
        <w:t xml:space="preserve">, </w:t>
      </w:r>
      <w:proofErr w:type="spellStart"/>
      <w:r w:rsidRPr="00FC3C22">
        <w:rPr>
          <w:rFonts w:ascii="Arial" w:hAnsi="Arial" w:cs="Arial"/>
          <w:sz w:val="22"/>
          <w:szCs w:val="22"/>
        </w:rPr>
        <w:t>Lotze</w:t>
      </w:r>
      <w:proofErr w:type="spellEnd"/>
      <w:r w:rsidRPr="00FC3C22">
        <w:rPr>
          <w:rFonts w:ascii="Arial" w:hAnsi="Arial" w:cs="Arial"/>
          <w:sz w:val="22"/>
          <w:szCs w:val="22"/>
        </w:rPr>
        <w:t xml:space="preserve"> MT, </w:t>
      </w:r>
      <w:proofErr w:type="spellStart"/>
      <w:r w:rsidRPr="00FC3C22">
        <w:rPr>
          <w:rFonts w:ascii="Arial" w:hAnsi="Arial" w:cs="Arial"/>
          <w:sz w:val="22"/>
          <w:szCs w:val="22"/>
        </w:rPr>
        <w:t>Kaliner</w:t>
      </w:r>
      <w:proofErr w:type="spellEnd"/>
      <w:r w:rsidRPr="00FC3C22">
        <w:rPr>
          <w:rFonts w:ascii="Arial" w:hAnsi="Arial" w:cs="Arial"/>
          <w:sz w:val="22"/>
          <w:szCs w:val="22"/>
        </w:rPr>
        <w:t xml:space="preserve"> MA. The effect of IL-4 on human nasal mucosal responses. J Allergy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Immunol. 1992 Nov;90(5):772-81. PubMed PMID: 1430703.</w:t>
      </w:r>
    </w:p>
    <w:p w14:paraId="6244FB65" w14:textId="77777777" w:rsidR="00FC3C22" w:rsidRPr="00FC3C22" w:rsidRDefault="00FC3C22" w:rsidP="00376DA7">
      <w:pPr>
        <w:pStyle w:val="ListParagraph"/>
        <w:ind w:left="360"/>
        <w:rPr>
          <w:rFonts w:ascii="Arial" w:hAnsi="Arial" w:cs="Arial"/>
          <w:sz w:val="22"/>
          <w:szCs w:val="22"/>
        </w:rPr>
      </w:pPr>
    </w:p>
    <w:p w14:paraId="0B6D3606"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Brown ME, Wade Y, Raphael GD, </w:t>
      </w:r>
      <w:proofErr w:type="spellStart"/>
      <w:r w:rsidRPr="00FC3C22">
        <w:rPr>
          <w:rFonts w:ascii="Arial" w:hAnsi="Arial" w:cs="Arial"/>
          <w:sz w:val="22"/>
          <w:szCs w:val="22"/>
        </w:rPr>
        <w:t>Berkebile</w:t>
      </w:r>
      <w:proofErr w:type="spellEnd"/>
      <w:r w:rsidRPr="00FC3C22">
        <w:rPr>
          <w:rFonts w:ascii="Arial" w:hAnsi="Arial" w:cs="Arial"/>
          <w:sz w:val="22"/>
          <w:szCs w:val="22"/>
        </w:rPr>
        <w:t xml:space="preserve"> C, </w:t>
      </w:r>
      <w:proofErr w:type="spellStart"/>
      <w:r w:rsidRPr="00FC3C22">
        <w:rPr>
          <w:rFonts w:ascii="Arial" w:hAnsi="Arial" w:cs="Arial"/>
          <w:sz w:val="22"/>
          <w:szCs w:val="22"/>
        </w:rPr>
        <w:t>Kaliner</w:t>
      </w:r>
      <w:proofErr w:type="spellEnd"/>
      <w:r w:rsidRPr="00FC3C22">
        <w:rPr>
          <w:rFonts w:ascii="Arial" w:hAnsi="Arial" w:cs="Arial"/>
          <w:sz w:val="22"/>
          <w:szCs w:val="22"/>
        </w:rPr>
        <w:t xml:space="preserve"> MA. Human nasal glandular secretion of novel antioxidant activity: cholinergic control. Am Rev Respir Dis. 1991 Mar;143(3):545-52. PubMed PMID: 2001065.</w:t>
      </w:r>
    </w:p>
    <w:p w14:paraId="77BE3FF8" w14:textId="77777777" w:rsidR="00FC3C22" w:rsidRPr="00FC3C22" w:rsidRDefault="00FC3C22" w:rsidP="00376DA7">
      <w:pPr>
        <w:pStyle w:val="ListParagraph"/>
        <w:ind w:left="360"/>
        <w:rPr>
          <w:rFonts w:ascii="Arial" w:hAnsi="Arial" w:cs="Arial"/>
          <w:sz w:val="22"/>
          <w:szCs w:val="22"/>
        </w:rPr>
      </w:pPr>
    </w:p>
    <w:p w14:paraId="58A90B59"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Cannon RO 3rd, </w:t>
      </w:r>
      <w:r w:rsidRPr="00FC3C22">
        <w:rPr>
          <w:rFonts w:ascii="Arial" w:hAnsi="Arial" w:cs="Arial"/>
          <w:b/>
          <w:sz w:val="22"/>
          <w:szCs w:val="22"/>
        </w:rPr>
        <w:t>Peden DB</w:t>
      </w:r>
      <w:r w:rsidRPr="00FC3C22">
        <w:rPr>
          <w:rFonts w:ascii="Arial" w:hAnsi="Arial" w:cs="Arial"/>
          <w:sz w:val="22"/>
          <w:szCs w:val="22"/>
        </w:rPr>
        <w:t xml:space="preserve">, </w:t>
      </w:r>
      <w:proofErr w:type="spellStart"/>
      <w:r w:rsidRPr="00FC3C22">
        <w:rPr>
          <w:rFonts w:ascii="Arial" w:hAnsi="Arial" w:cs="Arial"/>
          <w:sz w:val="22"/>
          <w:szCs w:val="22"/>
        </w:rPr>
        <w:t>Berkebile</w:t>
      </w:r>
      <w:proofErr w:type="spellEnd"/>
      <w:r w:rsidRPr="00FC3C22">
        <w:rPr>
          <w:rFonts w:ascii="Arial" w:hAnsi="Arial" w:cs="Arial"/>
          <w:sz w:val="22"/>
          <w:szCs w:val="22"/>
        </w:rPr>
        <w:t xml:space="preserve"> C, </w:t>
      </w:r>
      <w:proofErr w:type="spellStart"/>
      <w:r w:rsidRPr="00FC3C22">
        <w:rPr>
          <w:rFonts w:ascii="Arial" w:hAnsi="Arial" w:cs="Arial"/>
          <w:sz w:val="22"/>
          <w:szCs w:val="22"/>
        </w:rPr>
        <w:t>Schenke</w:t>
      </w:r>
      <w:proofErr w:type="spellEnd"/>
      <w:r w:rsidRPr="00FC3C22">
        <w:rPr>
          <w:rFonts w:ascii="Arial" w:hAnsi="Arial" w:cs="Arial"/>
          <w:sz w:val="22"/>
          <w:szCs w:val="22"/>
        </w:rPr>
        <w:t xml:space="preserve"> WH, </w:t>
      </w:r>
      <w:proofErr w:type="spellStart"/>
      <w:r w:rsidRPr="00FC3C22">
        <w:rPr>
          <w:rFonts w:ascii="Arial" w:hAnsi="Arial" w:cs="Arial"/>
          <w:sz w:val="22"/>
          <w:szCs w:val="22"/>
        </w:rPr>
        <w:t>Kaliner</w:t>
      </w:r>
      <w:proofErr w:type="spellEnd"/>
      <w:r w:rsidRPr="00FC3C22">
        <w:rPr>
          <w:rFonts w:ascii="Arial" w:hAnsi="Arial" w:cs="Arial"/>
          <w:sz w:val="22"/>
          <w:szCs w:val="22"/>
        </w:rPr>
        <w:t xml:space="preserve"> MA, Epstein SE. Airway hyperresponsiveness in patients with microvascular angina. Evidence for a diffuse disorder of smooth muscle responsiveness. Circulation. 1990 Dec;82(6):2011-7. PubMed PMID: 2242525.</w:t>
      </w:r>
    </w:p>
    <w:p w14:paraId="682531B7" w14:textId="77777777" w:rsidR="00FC3C22" w:rsidRPr="00FC3C22" w:rsidRDefault="00FC3C22" w:rsidP="00376DA7">
      <w:pPr>
        <w:pStyle w:val="ListParagraph"/>
        <w:ind w:left="360"/>
        <w:rPr>
          <w:rFonts w:ascii="Arial" w:hAnsi="Arial" w:cs="Arial"/>
          <w:sz w:val="22"/>
          <w:szCs w:val="22"/>
        </w:rPr>
      </w:pPr>
    </w:p>
    <w:p w14:paraId="75F13842"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Hohman R, Brown ME, Mason RT, </w:t>
      </w:r>
      <w:proofErr w:type="spellStart"/>
      <w:r w:rsidRPr="00FC3C22">
        <w:rPr>
          <w:rFonts w:ascii="Arial" w:hAnsi="Arial" w:cs="Arial"/>
          <w:sz w:val="22"/>
          <w:szCs w:val="22"/>
        </w:rPr>
        <w:t>Berkebile</w:t>
      </w:r>
      <w:proofErr w:type="spellEnd"/>
      <w:r w:rsidRPr="00FC3C22">
        <w:rPr>
          <w:rFonts w:ascii="Arial" w:hAnsi="Arial" w:cs="Arial"/>
          <w:sz w:val="22"/>
          <w:szCs w:val="22"/>
        </w:rPr>
        <w:t xml:space="preserve"> C, Fales HM, </w:t>
      </w:r>
      <w:proofErr w:type="spellStart"/>
      <w:r w:rsidRPr="00FC3C22">
        <w:rPr>
          <w:rFonts w:ascii="Arial" w:hAnsi="Arial" w:cs="Arial"/>
          <w:sz w:val="22"/>
          <w:szCs w:val="22"/>
        </w:rPr>
        <w:t>Kaliner</w:t>
      </w:r>
      <w:proofErr w:type="spellEnd"/>
      <w:r w:rsidRPr="00FC3C22">
        <w:rPr>
          <w:rFonts w:ascii="Arial" w:hAnsi="Arial" w:cs="Arial"/>
          <w:sz w:val="22"/>
          <w:szCs w:val="22"/>
        </w:rPr>
        <w:t xml:space="preserve"> </w:t>
      </w:r>
      <w:proofErr w:type="spellStart"/>
      <w:r w:rsidRPr="00FC3C22">
        <w:rPr>
          <w:rFonts w:ascii="Arial" w:hAnsi="Arial" w:cs="Arial"/>
          <w:sz w:val="22"/>
          <w:szCs w:val="22"/>
        </w:rPr>
        <w:t>MA.Uric</w:t>
      </w:r>
      <w:proofErr w:type="spellEnd"/>
      <w:r w:rsidRPr="00FC3C22">
        <w:rPr>
          <w:rFonts w:ascii="Arial" w:hAnsi="Arial" w:cs="Arial"/>
          <w:sz w:val="22"/>
          <w:szCs w:val="22"/>
        </w:rPr>
        <w:t xml:space="preserve"> acid is a major antioxidant in human nasal airway secretions. Proc Natl </w:t>
      </w:r>
      <w:proofErr w:type="spellStart"/>
      <w:r w:rsidRPr="00FC3C22">
        <w:rPr>
          <w:rFonts w:ascii="Arial" w:hAnsi="Arial" w:cs="Arial"/>
          <w:sz w:val="22"/>
          <w:szCs w:val="22"/>
        </w:rPr>
        <w:t>Acad</w:t>
      </w:r>
      <w:proofErr w:type="spellEnd"/>
      <w:r w:rsidRPr="00FC3C22">
        <w:rPr>
          <w:rFonts w:ascii="Arial" w:hAnsi="Arial" w:cs="Arial"/>
          <w:sz w:val="22"/>
          <w:szCs w:val="22"/>
        </w:rPr>
        <w:t xml:space="preserve"> Sci U S A. 1990 Oct;87(19):7638-42. PubMed PMID: 2217195; PubMed Central PMCID: PMC54803.</w:t>
      </w:r>
    </w:p>
    <w:p w14:paraId="420822B4" w14:textId="77777777" w:rsidR="00FC3C22" w:rsidRPr="00FC3C22" w:rsidRDefault="00FC3C22" w:rsidP="00376DA7">
      <w:pPr>
        <w:pStyle w:val="ListParagraph"/>
        <w:ind w:left="360"/>
        <w:rPr>
          <w:rFonts w:ascii="Arial" w:hAnsi="Arial" w:cs="Arial"/>
          <w:sz w:val="22"/>
          <w:szCs w:val="22"/>
        </w:rPr>
      </w:pPr>
    </w:p>
    <w:p w14:paraId="4D282E6E"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Baraniuk</w:t>
      </w:r>
      <w:proofErr w:type="spellEnd"/>
      <w:r w:rsidRPr="00FC3C22">
        <w:rPr>
          <w:rFonts w:ascii="Arial" w:hAnsi="Arial" w:cs="Arial"/>
          <w:sz w:val="22"/>
          <w:szCs w:val="22"/>
        </w:rPr>
        <w:t xml:space="preserve"> JN, Lundgren JD, Goff J, </w:t>
      </w:r>
      <w:r w:rsidRPr="00FC3C22">
        <w:rPr>
          <w:rFonts w:ascii="Arial" w:hAnsi="Arial" w:cs="Arial"/>
          <w:b/>
          <w:sz w:val="22"/>
          <w:szCs w:val="22"/>
        </w:rPr>
        <w:t>Peden D</w:t>
      </w:r>
      <w:r w:rsidRPr="00FC3C22">
        <w:rPr>
          <w:rFonts w:ascii="Arial" w:hAnsi="Arial" w:cs="Arial"/>
          <w:sz w:val="22"/>
          <w:szCs w:val="22"/>
        </w:rPr>
        <w:t xml:space="preserve">, Merida M, </w:t>
      </w:r>
      <w:proofErr w:type="spellStart"/>
      <w:r w:rsidRPr="00FC3C22">
        <w:rPr>
          <w:rFonts w:ascii="Arial" w:hAnsi="Arial" w:cs="Arial"/>
          <w:sz w:val="22"/>
          <w:szCs w:val="22"/>
        </w:rPr>
        <w:t>Shelhamer</w:t>
      </w:r>
      <w:proofErr w:type="spellEnd"/>
      <w:r w:rsidRPr="00FC3C22">
        <w:rPr>
          <w:rFonts w:ascii="Arial" w:hAnsi="Arial" w:cs="Arial"/>
          <w:sz w:val="22"/>
          <w:szCs w:val="22"/>
        </w:rPr>
        <w:t xml:space="preserve"> J, </w:t>
      </w:r>
      <w:proofErr w:type="spellStart"/>
      <w:r w:rsidRPr="00FC3C22">
        <w:rPr>
          <w:rFonts w:ascii="Arial" w:hAnsi="Arial" w:cs="Arial"/>
          <w:sz w:val="22"/>
          <w:szCs w:val="22"/>
        </w:rPr>
        <w:t>Kaliner</w:t>
      </w:r>
      <w:proofErr w:type="spellEnd"/>
      <w:r w:rsidRPr="00FC3C22">
        <w:rPr>
          <w:rFonts w:ascii="Arial" w:hAnsi="Arial" w:cs="Arial"/>
          <w:sz w:val="22"/>
          <w:szCs w:val="22"/>
        </w:rPr>
        <w:t xml:space="preserve"> M. Gastrin-releasing peptide in human nasal mucosa. J </w:t>
      </w:r>
      <w:proofErr w:type="spellStart"/>
      <w:r w:rsidRPr="00FC3C22">
        <w:rPr>
          <w:rFonts w:ascii="Arial" w:hAnsi="Arial" w:cs="Arial"/>
          <w:sz w:val="22"/>
          <w:szCs w:val="22"/>
        </w:rPr>
        <w:t>Clin</w:t>
      </w:r>
      <w:proofErr w:type="spellEnd"/>
      <w:r w:rsidRPr="00FC3C22">
        <w:rPr>
          <w:rFonts w:ascii="Arial" w:hAnsi="Arial" w:cs="Arial"/>
          <w:sz w:val="22"/>
          <w:szCs w:val="22"/>
        </w:rPr>
        <w:t xml:space="preserve"> Invest. 1990 Apr;85(4):998-1005. PubMed PMID: 2318984; PubMed Central PMCID: PMC296528.</w:t>
      </w:r>
    </w:p>
    <w:p w14:paraId="198A000A" w14:textId="77777777" w:rsidR="00FC3C22" w:rsidRPr="00FC3C22" w:rsidRDefault="00FC3C22" w:rsidP="00376DA7">
      <w:pPr>
        <w:pStyle w:val="ListParagraph"/>
        <w:ind w:left="360"/>
        <w:rPr>
          <w:rFonts w:ascii="Arial" w:hAnsi="Arial" w:cs="Arial"/>
          <w:sz w:val="22"/>
          <w:szCs w:val="22"/>
        </w:rPr>
      </w:pPr>
    </w:p>
    <w:p w14:paraId="5E303D72"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Baraniuk</w:t>
      </w:r>
      <w:proofErr w:type="spellEnd"/>
      <w:r w:rsidRPr="00FC3C22">
        <w:rPr>
          <w:rFonts w:ascii="Arial" w:hAnsi="Arial" w:cs="Arial"/>
          <w:sz w:val="22"/>
          <w:szCs w:val="22"/>
        </w:rPr>
        <w:t xml:space="preserve"> JN, Lundgren JD, </w:t>
      </w:r>
      <w:proofErr w:type="spellStart"/>
      <w:r w:rsidRPr="00FC3C22">
        <w:rPr>
          <w:rFonts w:ascii="Arial" w:hAnsi="Arial" w:cs="Arial"/>
          <w:sz w:val="22"/>
          <w:szCs w:val="22"/>
        </w:rPr>
        <w:t>Mizoguchi</w:t>
      </w:r>
      <w:proofErr w:type="spellEnd"/>
      <w:r w:rsidRPr="00FC3C22">
        <w:rPr>
          <w:rFonts w:ascii="Arial" w:hAnsi="Arial" w:cs="Arial"/>
          <w:sz w:val="22"/>
          <w:szCs w:val="22"/>
        </w:rPr>
        <w:t xml:space="preserve"> H, </w:t>
      </w:r>
      <w:r w:rsidRPr="00FC3C22">
        <w:rPr>
          <w:rFonts w:ascii="Arial" w:hAnsi="Arial" w:cs="Arial"/>
          <w:b/>
          <w:sz w:val="22"/>
          <w:szCs w:val="22"/>
        </w:rPr>
        <w:t>Peden D</w:t>
      </w:r>
      <w:r w:rsidRPr="00FC3C22">
        <w:rPr>
          <w:rFonts w:ascii="Arial" w:hAnsi="Arial" w:cs="Arial"/>
          <w:sz w:val="22"/>
          <w:szCs w:val="22"/>
        </w:rPr>
        <w:t xml:space="preserve">, </w:t>
      </w:r>
      <w:proofErr w:type="spellStart"/>
      <w:r w:rsidRPr="00FC3C22">
        <w:rPr>
          <w:rFonts w:ascii="Arial" w:hAnsi="Arial" w:cs="Arial"/>
          <w:sz w:val="22"/>
          <w:szCs w:val="22"/>
        </w:rPr>
        <w:t>Gawin</w:t>
      </w:r>
      <w:proofErr w:type="spellEnd"/>
      <w:r w:rsidRPr="00FC3C22">
        <w:rPr>
          <w:rFonts w:ascii="Arial" w:hAnsi="Arial" w:cs="Arial"/>
          <w:sz w:val="22"/>
          <w:szCs w:val="22"/>
        </w:rPr>
        <w:t xml:space="preserve"> A, Merida M, </w:t>
      </w:r>
      <w:proofErr w:type="spellStart"/>
      <w:r w:rsidRPr="00FC3C22">
        <w:rPr>
          <w:rFonts w:ascii="Arial" w:hAnsi="Arial" w:cs="Arial"/>
          <w:sz w:val="22"/>
          <w:szCs w:val="22"/>
        </w:rPr>
        <w:t>Shelhamer</w:t>
      </w:r>
      <w:proofErr w:type="spellEnd"/>
      <w:r w:rsidRPr="00FC3C22">
        <w:rPr>
          <w:rFonts w:ascii="Arial" w:hAnsi="Arial" w:cs="Arial"/>
          <w:sz w:val="22"/>
          <w:szCs w:val="22"/>
        </w:rPr>
        <w:t xml:space="preserve"> JH, </w:t>
      </w:r>
      <w:proofErr w:type="spellStart"/>
      <w:r w:rsidRPr="00FC3C22">
        <w:rPr>
          <w:rFonts w:ascii="Arial" w:hAnsi="Arial" w:cs="Arial"/>
          <w:sz w:val="22"/>
          <w:szCs w:val="22"/>
        </w:rPr>
        <w:t>Kaliner</w:t>
      </w:r>
      <w:proofErr w:type="spellEnd"/>
      <w:r w:rsidRPr="00FC3C22">
        <w:rPr>
          <w:rFonts w:ascii="Arial" w:hAnsi="Arial" w:cs="Arial"/>
          <w:sz w:val="22"/>
          <w:szCs w:val="22"/>
        </w:rPr>
        <w:t xml:space="preserve"> MA. Bradykinin and respiratory mucous membranes. Analysis of bradykinin binding site distribution and secretory responses in vitro and </w:t>
      </w:r>
      <w:proofErr w:type="spellStart"/>
      <w:r w:rsidRPr="00FC3C22">
        <w:rPr>
          <w:rFonts w:ascii="Arial" w:hAnsi="Arial" w:cs="Arial"/>
          <w:sz w:val="22"/>
          <w:szCs w:val="22"/>
        </w:rPr>
        <w:t>invivo</w:t>
      </w:r>
      <w:proofErr w:type="spellEnd"/>
      <w:r w:rsidRPr="00FC3C22">
        <w:rPr>
          <w:rFonts w:ascii="Arial" w:hAnsi="Arial" w:cs="Arial"/>
          <w:sz w:val="22"/>
          <w:szCs w:val="22"/>
        </w:rPr>
        <w:t>. Am Rev Respir Dis. 1990 Mar;141(3):706-14. PubMed PMID: 2178531.</w:t>
      </w:r>
    </w:p>
    <w:p w14:paraId="7BB238FE" w14:textId="77777777" w:rsidR="00FC3C22" w:rsidRPr="00FC3C22" w:rsidRDefault="00FC3C22" w:rsidP="00376DA7">
      <w:pPr>
        <w:pStyle w:val="ListParagraph"/>
        <w:ind w:left="360"/>
        <w:rPr>
          <w:rFonts w:ascii="Arial" w:hAnsi="Arial" w:cs="Arial"/>
          <w:sz w:val="22"/>
          <w:szCs w:val="22"/>
        </w:rPr>
      </w:pPr>
    </w:p>
    <w:p w14:paraId="7F416EC4"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DB</w:t>
      </w:r>
      <w:r w:rsidRPr="00FC3C22">
        <w:rPr>
          <w:rFonts w:ascii="Arial" w:hAnsi="Arial" w:cs="Arial"/>
          <w:sz w:val="22"/>
          <w:szCs w:val="22"/>
        </w:rPr>
        <w:t xml:space="preserve">, </w:t>
      </w:r>
      <w:proofErr w:type="spellStart"/>
      <w:r w:rsidRPr="00FC3C22">
        <w:rPr>
          <w:rFonts w:ascii="Arial" w:hAnsi="Arial" w:cs="Arial"/>
          <w:sz w:val="22"/>
          <w:szCs w:val="22"/>
        </w:rPr>
        <w:t>VanDyke</w:t>
      </w:r>
      <w:proofErr w:type="spellEnd"/>
      <w:r w:rsidRPr="00FC3C22">
        <w:rPr>
          <w:rFonts w:ascii="Arial" w:hAnsi="Arial" w:cs="Arial"/>
          <w:sz w:val="22"/>
          <w:szCs w:val="22"/>
        </w:rPr>
        <w:t xml:space="preserve"> K, </w:t>
      </w:r>
      <w:proofErr w:type="spellStart"/>
      <w:r w:rsidRPr="00FC3C22">
        <w:rPr>
          <w:rFonts w:ascii="Arial" w:hAnsi="Arial" w:cs="Arial"/>
          <w:sz w:val="22"/>
          <w:szCs w:val="22"/>
        </w:rPr>
        <w:t>Ardekani</w:t>
      </w:r>
      <w:proofErr w:type="spellEnd"/>
      <w:r w:rsidRPr="00FC3C22">
        <w:rPr>
          <w:rFonts w:ascii="Arial" w:hAnsi="Arial" w:cs="Arial"/>
          <w:sz w:val="22"/>
          <w:szCs w:val="22"/>
        </w:rPr>
        <w:t xml:space="preserve"> A, </w:t>
      </w:r>
      <w:proofErr w:type="spellStart"/>
      <w:r w:rsidRPr="00FC3C22">
        <w:rPr>
          <w:rFonts w:ascii="Arial" w:hAnsi="Arial" w:cs="Arial"/>
          <w:sz w:val="22"/>
          <w:szCs w:val="22"/>
        </w:rPr>
        <w:t>Mullett</w:t>
      </w:r>
      <w:proofErr w:type="spellEnd"/>
      <w:r w:rsidRPr="00FC3C22">
        <w:rPr>
          <w:rFonts w:ascii="Arial" w:hAnsi="Arial" w:cs="Arial"/>
          <w:sz w:val="22"/>
          <w:szCs w:val="22"/>
        </w:rPr>
        <w:t xml:space="preserve"> MD, </w:t>
      </w:r>
      <w:proofErr w:type="spellStart"/>
      <w:r w:rsidRPr="00FC3C22">
        <w:rPr>
          <w:rFonts w:ascii="Arial" w:hAnsi="Arial" w:cs="Arial"/>
          <w:sz w:val="22"/>
          <w:szCs w:val="22"/>
        </w:rPr>
        <w:t>Myerberg</w:t>
      </w:r>
      <w:proofErr w:type="spellEnd"/>
      <w:r w:rsidRPr="00FC3C22">
        <w:rPr>
          <w:rFonts w:ascii="Arial" w:hAnsi="Arial" w:cs="Arial"/>
          <w:sz w:val="22"/>
          <w:szCs w:val="22"/>
        </w:rPr>
        <w:t xml:space="preserve"> DZ, </w:t>
      </w:r>
      <w:proofErr w:type="spellStart"/>
      <w:r w:rsidRPr="00FC3C22">
        <w:rPr>
          <w:rFonts w:ascii="Arial" w:hAnsi="Arial" w:cs="Arial"/>
          <w:sz w:val="22"/>
          <w:szCs w:val="22"/>
        </w:rPr>
        <w:t>VanDyke</w:t>
      </w:r>
      <w:proofErr w:type="spellEnd"/>
      <w:r w:rsidRPr="00FC3C22">
        <w:rPr>
          <w:rFonts w:ascii="Arial" w:hAnsi="Arial" w:cs="Arial"/>
          <w:sz w:val="22"/>
          <w:szCs w:val="22"/>
        </w:rPr>
        <w:t xml:space="preserve"> C. Diminished chemiluminescent responses of polymorphonuclear leukocytes in severely and moderately preterm neonates. J </w:t>
      </w:r>
      <w:proofErr w:type="spellStart"/>
      <w:r w:rsidRPr="00FC3C22">
        <w:rPr>
          <w:rFonts w:ascii="Arial" w:hAnsi="Arial" w:cs="Arial"/>
          <w:sz w:val="22"/>
          <w:szCs w:val="22"/>
        </w:rPr>
        <w:t>Pediatr</w:t>
      </w:r>
      <w:proofErr w:type="spellEnd"/>
      <w:r w:rsidRPr="00FC3C22">
        <w:rPr>
          <w:rFonts w:ascii="Arial" w:hAnsi="Arial" w:cs="Arial"/>
          <w:sz w:val="22"/>
          <w:szCs w:val="22"/>
        </w:rPr>
        <w:t>. 1987 Dec;111(6 Pt 1):904-6. PubMed PMID: 3681560.</w:t>
      </w:r>
    </w:p>
    <w:p w14:paraId="0C435735" w14:textId="77777777" w:rsidR="00FC3C22" w:rsidRPr="00FC3C22" w:rsidRDefault="00FC3C22" w:rsidP="00376DA7">
      <w:pPr>
        <w:pStyle w:val="ListParagraph"/>
        <w:tabs>
          <w:tab w:val="left" w:pos="-3000"/>
        </w:tabs>
        <w:ind w:left="360"/>
        <w:rPr>
          <w:rFonts w:ascii="Arial" w:hAnsi="Arial" w:cs="Arial"/>
          <w:sz w:val="22"/>
          <w:szCs w:val="22"/>
        </w:rPr>
      </w:pPr>
    </w:p>
    <w:p w14:paraId="0E75456D"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b/>
          <w:sz w:val="22"/>
          <w:szCs w:val="22"/>
        </w:rPr>
        <w:t>Peden D</w:t>
      </w:r>
      <w:r w:rsidRPr="00FC3C22">
        <w:rPr>
          <w:rFonts w:ascii="Arial" w:hAnsi="Arial" w:cs="Arial"/>
          <w:sz w:val="22"/>
          <w:szCs w:val="22"/>
        </w:rPr>
        <w:t xml:space="preserve">, Van Dyke K, </w:t>
      </w:r>
      <w:proofErr w:type="spellStart"/>
      <w:r w:rsidRPr="00FC3C22">
        <w:rPr>
          <w:rFonts w:ascii="Arial" w:hAnsi="Arial" w:cs="Arial"/>
          <w:sz w:val="22"/>
          <w:szCs w:val="22"/>
        </w:rPr>
        <w:t>Ardekani</w:t>
      </w:r>
      <w:proofErr w:type="spellEnd"/>
      <w:r w:rsidRPr="00FC3C22">
        <w:rPr>
          <w:rFonts w:ascii="Arial" w:hAnsi="Arial" w:cs="Arial"/>
          <w:sz w:val="22"/>
          <w:szCs w:val="22"/>
        </w:rPr>
        <w:t xml:space="preserve"> A, </w:t>
      </w:r>
      <w:proofErr w:type="spellStart"/>
      <w:r w:rsidRPr="00FC3C22">
        <w:rPr>
          <w:rFonts w:ascii="Arial" w:hAnsi="Arial" w:cs="Arial"/>
          <w:sz w:val="22"/>
          <w:szCs w:val="22"/>
        </w:rPr>
        <w:t>Mullett</w:t>
      </w:r>
      <w:proofErr w:type="spellEnd"/>
      <w:r w:rsidRPr="00FC3C22">
        <w:rPr>
          <w:rFonts w:ascii="Arial" w:hAnsi="Arial" w:cs="Arial"/>
          <w:sz w:val="22"/>
          <w:szCs w:val="22"/>
        </w:rPr>
        <w:t xml:space="preserve"> M, and Neal W: Studies of neonatal </w:t>
      </w:r>
      <w:proofErr w:type="spellStart"/>
      <w:r w:rsidRPr="00FC3C22">
        <w:rPr>
          <w:rFonts w:ascii="Arial" w:hAnsi="Arial" w:cs="Arial"/>
          <w:sz w:val="22"/>
          <w:szCs w:val="22"/>
        </w:rPr>
        <w:t>polymorhphonuclear</w:t>
      </w:r>
      <w:proofErr w:type="spellEnd"/>
      <w:r w:rsidRPr="00FC3C22">
        <w:rPr>
          <w:rFonts w:ascii="Arial" w:hAnsi="Arial" w:cs="Arial"/>
          <w:sz w:val="22"/>
          <w:szCs w:val="22"/>
        </w:rPr>
        <w:t xml:space="preserve"> leukocyte function using a novel microanalytic chemiluminescence technique.  Microchemical J., 34:222- 229, 1987</w:t>
      </w:r>
    </w:p>
    <w:p w14:paraId="43F530C7" w14:textId="77777777" w:rsidR="00FC3C22" w:rsidRPr="00FC3C22" w:rsidRDefault="00FC3C22" w:rsidP="00376DA7">
      <w:pPr>
        <w:pStyle w:val="ListParagraph"/>
        <w:tabs>
          <w:tab w:val="left" w:pos="-3000"/>
        </w:tabs>
        <w:ind w:left="360"/>
        <w:rPr>
          <w:rFonts w:ascii="Arial" w:hAnsi="Arial" w:cs="Arial"/>
          <w:sz w:val="22"/>
          <w:szCs w:val="22"/>
        </w:rPr>
      </w:pPr>
    </w:p>
    <w:p w14:paraId="305D1564" w14:textId="77777777" w:rsidR="00FC3C22" w:rsidRPr="00FC3C22" w:rsidRDefault="00FC3C22" w:rsidP="00FC3C22">
      <w:pPr>
        <w:pStyle w:val="ListParagraph"/>
        <w:numPr>
          <w:ilvl w:val="3"/>
          <w:numId w:val="38"/>
        </w:numPr>
        <w:ind w:left="360" w:hanging="420"/>
        <w:rPr>
          <w:rFonts w:ascii="Arial" w:hAnsi="Arial" w:cs="Arial"/>
          <w:b/>
          <w:sz w:val="22"/>
          <w:szCs w:val="22"/>
        </w:rPr>
      </w:pPr>
      <w:r w:rsidRPr="00FC3C22">
        <w:rPr>
          <w:rFonts w:ascii="Arial" w:hAnsi="Arial" w:cs="Arial"/>
          <w:b/>
          <w:sz w:val="22"/>
          <w:szCs w:val="22"/>
        </w:rPr>
        <w:lastRenderedPageBreak/>
        <w:t>Peden D,</w:t>
      </w:r>
      <w:r w:rsidRPr="00FC3C22">
        <w:rPr>
          <w:rFonts w:ascii="Arial" w:hAnsi="Arial" w:cs="Arial"/>
          <w:sz w:val="22"/>
          <w:szCs w:val="22"/>
        </w:rPr>
        <w:t xml:space="preserve"> Van Dyke K, Edinboro L, Wierda D, and </w:t>
      </w:r>
      <w:proofErr w:type="spellStart"/>
      <w:r w:rsidRPr="00FC3C22">
        <w:rPr>
          <w:rFonts w:ascii="Arial" w:hAnsi="Arial" w:cs="Arial"/>
          <w:sz w:val="22"/>
          <w:szCs w:val="22"/>
        </w:rPr>
        <w:t>Castranova</w:t>
      </w:r>
      <w:proofErr w:type="spellEnd"/>
      <w:r w:rsidRPr="00FC3C22">
        <w:rPr>
          <w:rFonts w:ascii="Arial" w:hAnsi="Arial" w:cs="Arial"/>
          <w:sz w:val="22"/>
          <w:szCs w:val="22"/>
        </w:rPr>
        <w:t xml:space="preserve"> V: The measurement of chemiluminescence, aggregation and 5-hydroxy-6,8,11,14- </w:t>
      </w:r>
      <w:proofErr w:type="spellStart"/>
      <w:r w:rsidRPr="00FC3C22">
        <w:rPr>
          <w:rFonts w:ascii="Arial" w:hAnsi="Arial" w:cs="Arial"/>
          <w:sz w:val="22"/>
          <w:szCs w:val="22"/>
        </w:rPr>
        <w:t>eicosatetranenoic</w:t>
      </w:r>
      <w:proofErr w:type="spellEnd"/>
      <w:r w:rsidRPr="00FC3C22">
        <w:rPr>
          <w:rFonts w:ascii="Arial" w:hAnsi="Arial" w:cs="Arial"/>
          <w:sz w:val="22"/>
          <w:szCs w:val="22"/>
        </w:rPr>
        <w:t xml:space="preserve"> acid production of n-formal-</w:t>
      </w:r>
      <w:proofErr w:type="spellStart"/>
      <w:r w:rsidRPr="00FC3C22">
        <w:rPr>
          <w:rFonts w:ascii="Arial" w:hAnsi="Arial" w:cs="Arial"/>
          <w:sz w:val="22"/>
          <w:szCs w:val="22"/>
        </w:rPr>
        <w:t>methanyl</w:t>
      </w:r>
      <w:proofErr w:type="spellEnd"/>
      <w:r w:rsidRPr="00FC3C22">
        <w:rPr>
          <w:rFonts w:ascii="Arial" w:hAnsi="Arial" w:cs="Arial"/>
          <w:sz w:val="22"/>
          <w:szCs w:val="22"/>
        </w:rPr>
        <w:t xml:space="preserve">-leucyl- </w:t>
      </w:r>
      <w:proofErr w:type="spellStart"/>
      <w:r w:rsidRPr="00FC3C22">
        <w:rPr>
          <w:rFonts w:ascii="Arial" w:hAnsi="Arial" w:cs="Arial"/>
          <w:sz w:val="22"/>
          <w:szCs w:val="22"/>
        </w:rPr>
        <w:t>phenylalanin</w:t>
      </w:r>
      <w:proofErr w:type="spellEnd"/>
      <w:r w:rsidRPr="00FC3C22">
        <w:rPr>
          <w:rFonts w:ascii="Arial" w:hAnsi="Arial" w:cs="Arial"/>
          <w:sz w:val="22"/>
          <w:szCs w:val="22"/>
        </w:rPr>
        <w:t>-stimulated human polymorphonuclear leukocytes.  Microchemical J., 34:22-85, 1985.</w:t>
      </w:r>
    </w:p>
    <w:p w14:paraId="7E0A61A9" w14:textId="77777777" w:rsidR="00FC3C22" w:rsidRPr="00FC3C22" w:rsidRDefault="00FC3C22" w:rsidP="00376DA7">
      <w:pPr>
        <w:pStyle w:val="ListParagraph"/>
        <w:tabs>
          <w:tab w:val="left" w:pos="-3000"/>
        </w:tabs>
        <w:ind w:left="360"/>
        <w:rPr>
          <w:rFonts w:ascii="Arial" w:hAnsi="Arial" w:cs="Arial"/>
          <w:sz w:val="22"/>
          <w:szCs w:val="22"/>
        </w:rPr>
      </w:pPr>
    </w:p>
    <w:p w14:paraId="6F518368" w14:textId="77777777" w:rsidR="00FC3C22" w:rsidRPr="00FC3C22" w:rsidRDefault="00FC3C22" w:rsidP="00FC3C22">
      <w:pPr>
        <w:pStyle w:val="ListParagraph"/>
        <w:numPr>
          <w:ilvl w:val="3"/>
          <w:numId w:val="38"/>
        </w:numPr>
        <w:ind w:left="360" w:hanging="420"/>
        <w:rPr>
          <w:rFonts w:ascii="Arial" w:hAnsi="Arial" w:cs="Arial"/>
          <w:b/>
          <w:sz w:val="22"/>
          <w:szCs w:val="22"/>
        </w:rPr>
      </w:pPr>
      <w:r w:rsidRPr="00FC3C22">
        <w:rPr>
          <w:rFonts w:ascii="Arial" w:hAnsi="Arial" w:cs="Arial"/>
          <w:sz w:val="22"/>
          <w:szCs w:val="22"/>
        </w:rPr>
        <w:t xml:space="preserve">Edinboro LE, Van Dyke K, </w:t>
      </w:r>
      <w:r w:rsidRPr="00FC3C22">
        <w:rPr>
          <w:rFonts w:ascii="Arial" w:hAnsi="Arial" w:cs="Arial"/>
          <w:b/>
          <w:sz w:val="22"/>
          <w:szCs w:val="22"/>
        </w:rPr>
        <w:t>Peden D</w:t>
      </w:r>
      <w:r w:rsidRPr="00FC3C22">
        <w:rPr>
          <w:rFonts w:ascii="Arial" w:hAnsi="Arial" w:cs="Arial"/>
          <w:sz w:val="22"/>
          <w:szCs w:val="22"/>
        </w:rPr>
        <w:t xml:space="preserve">, </w:t>
      </w:r>
      <w:proofErr w:type="spellStart"/>
      <w:r w:rsidRPr="00FC3C22">
        <w:rPr>
          <w:rFonts w:ascii="Arial" w:hAnsi="Arial" w:cs="Arial"/>
          <w:sz w:val="22"/>
          <w:szCs w:val="22"/>
        </w:rPr>
        <w:t>Castranova</w:t>
      </w:r>
      <w:proofErr w:type="spellEnd"/>
      <w:r w:rsidRPr="00FC3C22">
        <w:rPr>
          <w:rFonts w:ascii="Arial" w:hAnsi="Arial" w:cs="Arial"/>
          <w:sz w:val="22"/>
          <w:szCs w:val="22"/>
        </w:rPr>
        <w:t xml:space="preserve"> V, and Wierda D: Studies of luminol dependent whole blood chemiluminescence induced by platelet activating factor.  Microchemical J., 1984.</w:t>
      </w:r>
      <w:r w:rsidRPr="00FC3C22">
        <w:rPr>
          <w:rFonts w:ascii="Arial" w:hAnsi="Arial" w:cs="Arial"/>
          <w:b/>
          <w:sz w:val="22"/>
          <w:szCs w:val="22"/>
        </w:rPr>
        <w:t xml:space="preserve"> </w:t>
      </w:r>
    </w:p>
    <w:p w14:paraId="252B2618" w14:textId="77777777" w:rsidR="00FC3C22" w:rsidRPr="00FC3C22" w:rsidRDefault="00FC3C22" w:rsidP="00376DA7">
      <w:pPr>
        <w:pStyle w:val="ListParagraph"/>
        <w:tabs>
          <w:tab w:val="left" w:pos="-3000"/>
        </w:tabs>
        <w:ind w:left="360"/>
        <w:rPr>
          <w:rFonts w:ascii="Arial" w:hAnsi="Arial" w:cs="Arial"/>
          <w:b/>
          <w:sz w:val="22"/>
          <w:szCs w:val="22"/>
        </w:rPr>
      </w:pPr>
    </w:p>
    <w:p w14:paraId="03611D32" w14:textId="77777777" w:rsidR="00FC3C22" w:rsidRPr="00FC3C22" w:rsidRDefault="00FC3C22" w:rsidP="00FC3C22">
      <w:pPr>
        <w:pStyle w:val="ListParagraph"/>
        <w:numPr>
          <w:ilvl w:val="3"/>
          <w:numId w:val="38"/>
        </w:numPr>
        <w:ind w:left="360" w:hanging="420"/>
        <w:rPr>
          <w:rFonts w:ascii="Arial" w:hAnsi="Arial" w:cs="Arial"/>
          <w:b/>
          <w:sz w:val="22"/>
          <w:szCs w:val="22"/>
        </w:rPr>
      </w:pPr>
      <w:r w:rsidRPr="00FC3C22">
        <w:rPr>
          <w:rFonts w:ascii="Arial" w:hAnsi="Arial" w:cs="Arial"/>
          <w:b/>
          <w:sz w:val="22"/>
          <w:szCs w:val="22"/>
        </w:rPr>
        <w:t>Peden D</w:t>
      </w:r>
      <w:r w:rsidRPr="00FC3C22">
        <w:rPr>
          <w:rFonts w:ascii="Arial" w:hAnsi="Arial" w:cs="Arial"/>
          <w:sz w:val="22"/>
          <w:szCs w:val="22"/>
        </w:rPr>
        <w:t xml:space="preserve">, Van Dyke K, Pekoe G, and </w:t>
      </w:r>
      <w:proofErr w:type="spellStart"/>
      <w:r w:rsidRPr="00FC3C22">
        <w:rPr>
          <w:rFonts w:ascii="Arial" w:hAnsi="Arial" w:cs="Arial"/>
          <w:sz w:val="22"/>
          <w:szCs w:val="22"/>
        </w:rPr>
        <w:t>Castranova</w:t>
      </w:r>
      <w:proofErr w:type="spellEnd"/>
      <w:r w:rsidRPr="00FC3C22">
        <w:rPr>
          <w:rFonts w:ascii="Arial" w:hAnsi="Arial" w:cs="Arial"/>
          <w:sz w:val="22"/>
          <w:szCs w:val="22"/>
        </w:rPr>
        <w:t xml:space="preserve"> V:  Temporal sequence of chemiluminescence and aggregation of human neutrophils and platelets after stimulation by arachidonic acid. Microchemical J., 28:91-98, 1983. </w:t>
      </w:r>
    </w:p>
    <w:p w14:paraId="3FA9BCAA" w14:textId="77777777" w:rsidR="00FC3C22" w:rsidRPr="00FC3C22" w:rsidRDefault="00FC3C22" w:rsidP="00376DA7">
      <w:pPr>
        <w:pStyle w:val="ListParagraph"/>
        <w:ind w:left="360"/>
        <w:rPr>
          <w:rFonts w:ascii="Arial" w:hAnsi="Arial" w:cs="Arial"/>
          <w:b/>
          <w:sz w:val="22"/>
          <w:szCs w:val="22"/>
        </w:rPr>
      </w:pPr>
    </w:p>
    <w:p w14:paraId="6DB793C1"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Pekoe GM</w:t>
      </w:r>
      <w:r w:rsidRPr="00FC3C22">
        <w:rPr>
          <w:rFonts w:ascii="Arial" w:hAnsi="Arial" w:cs="Arial"/>
          <w:b/>
          <w:sz w:val="22"/>
          <w:szCs w:val="22"/>
        </w:rPr>
        <w:t>, Peden D</w:t>
      </w:r>
      <w:r w:rsidRPr="00FC3C22">
        <w:rPr>
          <w:rFonts w:ascii="Arial" w:hAnsi="Arial" w:cs="Arial"/>
          <w:sz w:val="22"/>
          <w:szCs w:val="22"/>
        </w:rPr>
        <w:t>, Van Dyke K. Impairment of leukocyte myeloperoxidase bactericidal mechanisms with ketamine (</w:t>
      </w:r>
      <w:proofErr w:type="spellStart"/>
      <w:r w:rsidRPr="00FC3C22">
        <w:rPr>
          <w:rFonts w:ascii="Arial" w:hAnsi="Arial" w:cs="Arial"/>
          <w:sz w:val="22"/>
          <w:szCs w:val="22"/>
        </w:rPr>
        <w:t>Ketalar</w:t>
      </w:r>
      <w:proofErr w:type="spellEnd"/>
      <w:r w:rsidRPr="00FC3C22">
        <w:rPr>
          <w:rFonts w:ascii="Arial" w:hAnsi="Arial" w:cs="Arial"/>
          <w:sz w:val="22"/>
          <w:szCs w:val="22"/>
        </w:rPr>
        <w:t>). Agents Actions. 1983 Feb;13(1):59-62. PubMed PMID: 6305176.</w:t>
      </w:r>
    </w:p>
    <w:p w14:paraId="36AC56B0" w14:textId="77777777" w:rsidR="00FC3C22" w:rsidRPr="00FC3C22" w:rsidRDefault="00FC3C22" w:rsidP="00376DA7">
      <w:pPr>
        <w:pStyle w:val="ListParagraph"/>
        <w:ind w:left="360"/>
        <w:rPr>
          <w:rFonts w:ascii="Arial" w:hAnsi="Arial" w:cs="Arial"/>
          <w:sz w:val="22"/>
          <w:szCs w:val="22"/>
        </w:rPr>
      </w:pPr>
    </w:p>
    <w:p w14:paraId="0C867648"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Pekoe G, Van Dyke K, </w:t>
      </w:r>
      <w:r w:rsidRPr="00FC3C22">
        <w:rPr>
          <w:rFonts w:ascii="Arial" w:hAnsi="Arial" w:cs="Arial"/>
          <w:b/>
          <w:sz w:val="22"/>
          <w:szCs w:val="22"/>
        </w:rPr>
        <w:t>Peden D</w:t>
      </w:r>
      <w:r w:rsidRPr="00FC3C22">
        <w:rPr>
          <w:rFonts w:ascii="Arial" w:hAnsi="Arial" w:cs="Arial"/>
          <w:sz w:val="22"/>
          <w:szCs w:val="22"/>
        </w:rPr>
        <w:t xml:space="preserve">, </w:t>
      </w:r>
      <w:proofErr w:type="spellStart"/>
      <w:r w:rsidRPr="00FC3C22">
        <w:rPr>
          <w:rFonts w:ascii="Arial" w:hAnsi="Arial" w:cs="Arial"/>
          <w:sz w:val="22"/>
          <w:szCs w:val="22"/>
        </w:rPr>
        <w:t>Mengoli</w:t>
      </w:r>
      <w:proofErr w:type="spellEnd"/>
      <w:r w:rsidRPr="00FC3C22">
        <w:rPr>
          <w:rFonts w:ascii="Arial" w:hAnsi="Arial" w:cs="Arial"/>
          <w:sz w:val="22"/>
          <w:szCs w:val="22"/>
        </w:rPr>
        <w:t xml:space="preserve"> H, English D. Antioxidation theory of non-steroidal anti-inflammatory drugs based upon the inhibition of luminol-enhanced chemiluminescence from the myeloperoxidase reaction. Agents Actions. 1982 Jul;12(3):371-6. PubMed PMID: 6291348.</w:t>
      </w:r>
    </w:p>
    <w:p w14:paraId="1D74618E" w14:textId="77777777" w:rsidR="00FC3C22" w:rsidRPr="00FC3C22" w:rsidRDefault="00FC3C22" w:rsidP="00376DA7">
      <w:pPr>
        <w:pStyle w:val="ListParagraph"/>
        <w:ind w:left="360"/>
        <w:rPr>
          <w:rFonts w:ascii="Arial" w:hAnsi="Arial" w:cs="Arial"/>
          <w:sz w:val="22"/>
          <w:szCs w:val="22"/>
        </w:rPr>
      </w:pPr>
    </w:p>
    <w:p w14:paraId="14CF3D4F"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Pekoe G, Van Dyke K, </w:t>
      </w:r>
      <w:proofErr w:type="spellStart"/>
      <w:r w:rsidRPr="00FC3C22">
        <w:rPr>
          <w:rFonts w:ascii="Arial" w:hAnsi="Arial" w:cs="Arial"/>
          <w:sz w:val="22"/>
          <w:szCs w:val="22"/>
        </w:rPr>
        <w:t>Mengoli</w:t>
      </w:r>
      <w:proofErr w:type="spellEnd"/>
      <w:r w:rsidRPr="00FC3C22">
        <w:rPr>
          <w:rFonts w:ascii="Arial" w:hAnsi="Arial" w:cs="Arial"/>
          <w:sz w:val="22"/>
          <w:szCs w:val="22"/>
        </w:rPr>
        <w:t xml:space="preserve"> H, </w:t>
      </w:r>
      <w:r w:rsidRPr="00FC3C22">
        <w:rPr>
          <w:rFonts w:ascii="Arial" w:hAnsi="Arial" w:cs="Arial"/>
          <w:b/>
          <w:sz w:val="22"/>
          <w:szCs w:val="22"/>
        </w:rPr>
        <w:t>Peden D</w:t>
      </w:r>
      <w:r w:rsidRPr="00FC3C22">
        <w:rPr>
          <w:rFonts w:ascii="Arial" w:hAnsi="Arial" w:cs="Arial"/>
          <w:sz w:val="22"/>
          <w:szCs w:val="22"/>
        </w:rPr>
        <w:t>, English D. Comparison of the effects of antioxidant non-steroidal anti-inflammatory drugs against myeloperoxidase and hypochlorous acid luminol-enhanced chemiluminescence. Agents Actions. 1982 Apr;12(1-2):232-8. PubMed PMID: 6282074.</w:t>
      </w:r>
    </w:p>
    <w:p w14:paraId="6D6FC66E" w14:textId="77777777" w:rsidR="00FC3C22" w:rsidRPr="00FC3C22" w:rsidRDefault="00FC3C22" w:rsidP="00376DA7">
      <w:pPr>
        <w:pStyle w:val="ListParagraph"/>
        <w:ind w:left="360"/>
        <w:rPr>
          <w:rFonts w:ascii="Arial" w:hAnsi="Arial" w:cs="Arial"/>
          <w:sz w:val="22"/>
          <w:szCs w:val="22"/>
        </w:rPr>
      </w:pPr>
    </w:p>
    <w:p w14:paraId="741C55C8"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Van Dyke K, </w:t>
      </w:r>
      <w:r w:rsidRPr="00FC3C22">
        <w:rPr>
          <w:rFonts w:ascii="Arial" w:hAnsi="Arial" w:cs="Arial"/>
          <w:b/>
          <w:sz w:val="22"/>
          <w:szCs w:val="22"/>
        </w:rPr>
        <w:t>Peden D</w:t>
      </w:r>
      <w:r w:rsidRPr="00FC3C22">
        <w:rPr>
          <w:rFonts w:ascii="Arial" w:hAnsi="Arial" w:cs="Arial"/>
          <w:sz w:val="22"/>
          <w:szCs w:val="22"/>
        </w:rPr>
        <w:t xml:space="preserve">, Van Dyke C, Jones G, </w:t>
      </w:r>
      <w:proofErr w:type="spellStart"/>
      <w:r w:rsidRPr="00FC3C22">
        <w:rPr>
          <w:rFonts w:ascii="Arial" w:hAnsi="Arial" w:cs="Arial"/>
          <w:sz w:val="22"/>
          <w:szCs w:val="22"/>
        </w:rPr>
        <w:t>Castranova</w:t>
      </w:r>
      <w:proofErr w:type="spellEnd"/>
      <w:r w:rsidRPr="00FC3C22">
        <w:rPr>
          <w:rFonts w:ascii="Arial" w:hAnsi="Arial" w:cs="Arial"/>
          <w:sz w:val="22"/>
          <w:szCs w:val="22"/>
        </w:rPr>
        <w:t xml:space="preserve"> V, Ma J. Inhibition by nonsteroidal </w:t>
      </w:r>
      <w:proofErr w:type="spellStart"/>
      <w:r w:rsidRPr="00FC3C22">
        <w:rPr>
          <w:rFonts w:ascii="Arial" w:hAnsi="Arial" w:cs="Arial"/>
          <w:sz w:val="22"/>
          <w:szCs w:val="22"/>
        </w:rPr>
        <w:t>antiinflammatory</w:t>
      </w:r>
      <w:proofErr w:type="spellEnd"/>
      <w:r w:rsidRPr="00FC3C22">
        <w:rPr>
          <w:rFonts w:ascii="Arial" w:hAnsi="Arial" w:cs="Arial"/>
          <w:sz w:val="22"/>
          <w:szCs w:val="22"/>
        </w:rPr>
        <w:t xml:space="preserve"> drugs of luminol-dependent human-granulocyte chemiluminescence and [3</w:t>
      </w:r>
      <w:proofErr w:type="gramStart"/>
      <w:r w:rsidRPr="00FC3C22">
        <w:rPr>
          <w:rFonts w:ascii="Arial" w:hAnsi="Arial" w:cs="Arial"/>
          <w:sz w:val="22"/>
          <w:szCs w:val="22"/>
        </w:rPr>
        <w:t>H]FMLP</w:t>
      </w:r>
      <w:proofErr w:type="gramEnd"/>
      <w:r w:rsidRPr="00FC3C22">
        <w:rPr>
          <w:rFonts w:ascii="Arial" w:hAnsi="Arial" w:cs="Arial"/>
          <w:sz w:val="22"/>
          <w:szCs w:val="22"/>
        </w:rPr>
        <w:t xml:space="preserve"> binding. Effect of </w:t>
      </w:r>
      <w:proofErr w:type="spellStart"/>
      <w:r w:rsidRPr="00FC3C22">
        <w:rPr>
          <w:rFonts w:ascii="Arial" w:hAnsi="Arial" w:cs="Arial"/>
          <w:sz w:val="22"/>
          <w:szCs w:val="22"/>
        </w:rPr>
        <w:t>sulindac</w:t>
      </w:r>
      <w:proofErr w:type="spellEnd"/>
      <w:r w:rsidRPr="00FC3C22">
        <w:rPr>
          <w:rFonts w:ascii="Arial" w:hAnsi="Arial" w:cs="Arial"/>
          <w:sz w:val="22"/>
          <w:szCs w:val="22"/>
        </w:rPr>
        <w:t xml:space="preserve"> sulfide, indomethacin metabolite, and optical enantiomers (+) and (-) MK830. Inflammation. 1982 Mar;6(1):113-25. PubMed PMID: 7085041.</w:t>
      </w:r>
    </w:p>
    <w:p w14:paraId="7E13C22E" w14:textId="77777777" w:rsidR="00FC3C22" w:rsidRPr="00FC3C22" w:rsidRDefault="00FC3C22" w:rsidP="00376DA7">
      <w:pPr>
        <w:pStyle w:val="ListParagraph"/>
        <w:tabs>
          <w:tab w:val="left" w:pos="-3000"/>
        </w:tabs>
        <w:ind w:left="360"/>
        <w:rPr>
          <w:rFonts w:ascii="Arial" w:hAnsi="Arial" w:cs="Arial"/>
          <w:sz w:val="22"/>
          <w:szCs w:val="22"/>
        </w:rPr>
      </w:pPr>
    </w:p>
    <w:p w14:paraId="570D4789"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Van Dyke K, Pekoe G, </w:t>
      </w:r>
      <w:r w:rsidRPr="00FC3C22">
        <w:rPr>
          <w:rFonts w:ascii="Arial" w:hAnsi="Arial" w:cs="Arial"/>
          <w:b/>
          <w:sz w:val="22"/>
          <w:szCs w:val="22"/>
        </w:rPr>
        <w:t>Peden D</w:t>
      </w:r>
      <w:r w:rsidRPr="00FC3C22">
        <w:rPr>
          <w:rFonts w:ascii="Arial" w:hAnsi="Arial" w:cs="Arial"/>
          <w:sz w:val="22"/>
          <w:szCs w:val="22"/>
        </w:rPr>
        <w:t xml:space="preserve">, </w:t>
      </w:r>
      <w:proofErr w:type="spellStart"/>
      <w:r w:rsidRPr="00FC3C22">
        <w:rPr>
          <w:rFonts w:ascii="Arial" w:hAnsi="Arial" w:cs="Arial"/>
          <w:sz w:val="22"/>
          <w:szCs w:val="22"/>
        </w:rPr>
        <w:t>Mengoli</w:t>
      </w:r>
      <w:proofErr w:type="spellEnd"/>
      <w:r w:rsidRPr="00FC3C22">
        <w:rPr>
          <w:rFonts w:ascii="Arial" w:hAnsi="Arial" w:cs="Arial"/>
          <w:sz w:val="22"/>
          <w:szCs w:val="22"/>
        </w:rPr>
        <w:t xml:space="preserve"> H, </w:t>
      </w:r>
      <w:proofErr w:type="spellStart"/>
      <w:r w:rsidRPr="00FC3C22">
        <w:rPr>
          <w:rFonts w:ascii="Arial" w:hAnsi="Arial" w:cs="Arial"/>
          <w:sz w:val="22"/>
          <w:szCs w:val="22"/>
        </w:rPr>
        <w:t>Castranova</w:t>
      </w:r>
      <w:proofErr w:type="spellEnd"/>
      <w:r w:rsidRPr="00FC3C22">
        <w:rPr>
          <w:rFonts w:ascii="Arial" w:hAnsi="Arial" w:cs="Arial"/>
          <w:sz w:val="22"/>
          <w:szCs w:val="22"/>
        </w:rPr>
        <w:t xml:space="preserve"> V, and English D: Multipurpose </w:t>
      </w:r>
      <w:proofErr w:type="spellStart"/>
      <w:r w:rsidRPr="00FC3C22">
        <w:rPr>
          <w:rFonts w:ascii="Arial" w:hAnsi="Arial" w:cs="Arial"/>
          <w:sz w:val="22"/>
          <w:szCs w:val="22"/>
        </w:rPr>
        <w:t>radiomatic</w:t>
      </w:r>
      <w:proofErr w:type="spellEnd"/>
      <w:r w:rsidRPr="00FC3C22">
        <w:rPr>
          <w:rFonts w:ascii="Arial" w:hAnsi="Arial" w:cs="Arial"/>
          <w:sz w:val="22"/>
          <w:szCs w:val="22"/>
        </w:rPr>
        <w:t xml:space="preserve"> automated flow liquid scintillation counter system for measurement of burst of delayed chemiluminescence reaction: model drug inhibition with luminol-dependent myeloperoxidase. Microchemical J., 27:276-289, 1982.</w:t>
      </w:r>
    </w:p>
    <w:p w14:paraId="337E311B" w14:textId="77777777" w:rsidR="00FC3C22" w:rsidRPr="00FC3C22" w:rsidRDefault="00FC3C22" w:rsidP="00376DA7">
      <w:pPr>
        <w:pStyle w:val="ListParagraph"/>
        <w:tabs>
          <w:tab w:val="left" w:pos="-3000"/>
        </w:tabs>
        <w:ind w:left="360"/>
        <w:rPr>
          <w:rFonts w:ascii="Arial" w:hAnsi="Arial" w:cs="Arial"/>
          <w:sz w:val="22"/>
          <w:szCs w:val="22"/>
        </w:rPr>
      </w:pPr>
    </w:p>
    <w:p w14:paraId="0B2EA696"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Pekoe G, Van Dyke K, and </w:t>
      </w:r>
      <w:r w:rsidRPr="00FC3C22">
        <w:rPr>
          <w:rFonts w:ascii="Arial" w:hAnsi="Arial" w:cs="Arial"/>
          <w:b/>
          <w:sz w:val="22"/>
          <w:szCs w:val="22"/>
        </w:rPr>
        <w:t>Peden D</w:t>
      </w:r>
      <w:r w:rsidRPr="00FC3C22">
        <w:rPr>
          <w:rFonts w:ascii="Arial" w:hAnsi="Arial" w:cs="Arial"/>
          <w:sz w:val="22"/>
          <w:szCs w:val="22"/>
        </w:rPr>
        <w:t xml:space="preserve">: A novel method for measuring initial burst chemiluminescence in a liquid scintillation counter using the myeloperoxidase-H2O2-CL reaction: Microchemical J., 27:221-230, 1982 </w:t>
      </w:r>
    </w:p>
    <w:p w14:paraId="17B990CD" w14:textId="77777777" w:rsidR="00FC3C22" w:rsidRPr="00FC3C22" w:rsidRDefault="00FC3C22" w:rsidP="00376DA7">
      <w:pPr>
        <w:pStyle w:val="ListParagraph"/>
        <w:ind w:left="360"/>
        <w:rPr>
          <w:rFonts w:ascii="Arial" w:hAnsi="Arial" w:cs="Arial"/>
          <w:sz w:val="22"/>
          <w:szCs w:val="22"/>
        </w:rPr>
      </w:pPr>
    </w:p>
    <w:p w14:paraId="44F4C6D0" w14:textId="77777777" w:rsidR="00FC3C22" w:rsidRPr="00FC3C22" w:rsidRDefault="00FC3C22" w:rsidP="00FC3C22">
      <w:pPr>
        <w:pStyle w:val="ListParagraph"/>
        <w:numPr>
          <w:ilvl w:val="3"/>
          <w:numId w:val="38"/>
        </w:numPr>
        <w:ind w:left="360" w:hanging="420"/>
        <w:rPr>
          <w:rFonts w:ascii="Arial" w:hAnsi="Arial" w:cs="Arial"/>
          <w:sz w:val="22"/>
          <w:szCs w:val="22"/>
        </w:rPr>
      </w:pPr>
      <w:proofErr w:type="spellStart"/>
      <w:r w:rsidRPr="00FC3C22">
        <w:rPr>
          <w:rFonts w:ascii="Arial" w:hAnsi="Arial" w:cs="Arial"/>
          <w:sz w:val="22"/>
          <w:szCs w:val="22"/>
        </w:rPr>
        <w:t>Castranova</w:t>
      </w:r>
      <w:proofErr w:type="spellEnd"/>
      <w:r w:rsidRPr="00FC3C22">
        <w:rPr>
          <w:rFonts w:ascii="Arial" w:hAnsi="Arial" w:cs="Arial"/>
          <w:sz w:val="22"/>
          <w:szCs w:val="22"/>
        </w:rPr>
        <w:t xml:space="preserve"> V, Jones GS, Phillips RM, </w:t>
      </w:r>
      <w:r w:rsidRPr="00FC3C22">
        <w:rPr>
          <w:rFonts w:ascii="Arial" w:hAnsi="Arial" w:cs="Arial"/>
          <w:b/>
          <w:sz w:val="22"/>
          <w:szCs w:val="22"/>
        </w:rPr>
        <w:t>Peden D</w:t>
      </w:r>
      <w:r w:rsidRPr="00FC3C22">
        <w:rPr>
          <w:rFonts w:ascii="Arial" w:hAnsi="Arial" w:cs="Arial"/>
          <w:sz w:val="22"/>
          <w:szCs w:val="22"/>
        </w:rPr>
        <w:t xml:space="preserve">, Vandyke K. Abnormal responses of granulocytes in chronic granulomatous disease. </w:t>
      </w:r>
      <w:proofErr w:type="spellStart"/>
      <w:r w:rsidRPr="00FC3C22">
        <w:rPr>
          <w:rFonts w:ascii="Arial" w:hAnsi="Arial" w:cs="Arial"/>
          <w:sz w:val="22"/>
          <w:szCs w:val="22"/>
        </w:rPr>
        <w:t>Biochim</w:t>
      </w:r>
      <w:proofErr w:type="spellEnd"/>
      <w:r w:rsidRPr="00FC3C22">
        <w:rPr>
          <w:rFonts w:ascii="Arial" w:hAnsi="Arial" w:cs="Arial"/>
          <w:sz w:val="22"/>
          <w:szCs w:val="22"/>
        </w:rPr>
        <w:t xml:space="preserve"> </w:t>
      </w:r>
      <w:proofErr w:type="spellStart"/>
      <w:r w:rsidRPr="00FC3C22">
        <w:rPr>
          <w:rFonts w:ascii="Arial" w:hAnsi="Arial" w:cs="Arial"/>
          <w:sz w:val="22"/>
          <w:szCs w:val="22"/>
        </w:rPr>
        <w:t>Biophys</w:t>
      </w:r>
      <w:proofErr w:type="spellEnd"/>
      <w:r w:rsidRPr="00FC3C22">
        <w:rPr>
          <w:rFonts w:ascii="Arial" w:hAnsi="Arial" w:cs="Arial"/>
          <w:sz w:val="22"/>
          <w:szCs w:val="22"/>
        </w:rPr>
        <w:t xml:space="preserve"> Acta. 1981 Jul 6;645(1):49-53. PubMed PMID: 6789879.</w:t>
      </w:r>
    </w:p>
    <w:p w14:paraId="7D7BF832" w14:textId="77777777" w:rsidR="00FC3C22" w:rsidRPr="00FC3C22" w:rsidRDefault="00FC3C22" w:rsidP="00376DA7">
      <w:pPr>
        <w:pStyle w:val="ListParagraph"/>
        <w:tabs>
          <w:tab w:val="left" w:pos="-3000"/>
        </w:tabs>
        <w:ind w:left="360"/>
        <w:rPr>
          <w:rFonts w:ascii="Arial" w:hAnsi="Arial" w:cs="Arial"/>
          <w:sz w:val="22"/>
          <w:szCs w:val="22"/>
        </w:rPr>
      </w:pPr>
    </w:p>
    <w:p w14:paraId="17ED7FD1" w14:textId="77777777" w:rsidR="00FC3C22" w:rsidRPr="00FC3C22" w:rsidRDefault="00FC3C22" w:rsidP="00FC3C22">
      <w:pPr>
        <w:pStyle w:val="ListParagraph"/>
        <w:numPr>
          <w:ilvl w:val="3"/>
          <w:numId w:val="38"/>
        </w:numPr>
        <w:ind w:left="360" w:hanging="420"/>
        <w:rPr>
          <w:rFonts w:ascii="Arial" w:hAnsi="Arial" w:cs="Arial"/>
          <w:sz w:val="22"/>
          <w:szCs w:val="22"/>
        </w:rPr>
      </w:pPr>
      <w:r w:rsidRPr="00FC3C22">
        <w:rPr>
          <w:rFonts w:ascii="Arial" w:hAnsi="Arial" w:cs="Arial"/>
          <w:sz w:val="22"/>
          <w:szCs w:val="22"/>
        </w:rPr>
        <w:t xml:space="preserve">Van Dyke K, Van Dyke C, </w:t>
      </w:r>
      <w:r w:rsidRPr="00FC3C22">
        <w:rPr>
          <w:rFonts w:ascii="Arial" w:hAnsi="Arial" w:cs="Arial"/>
          <w:b/>
          <w:sz w:val="22"/>
          <w:szCs w:val="22"/>
        </w:rPr>
        <w:t>Peden D</w:t>
      </w:r>
      <w:r w:rsidRPr="00FC3C22">
        <w:rPr>
          <w:rFonts w:ascii="Arial" w:hAnsi="Arial" w:cs="Arial"/>
          <w:sz w:val="22"/>
          <w:szCs w:val="22"/>
        </w:rPr>
        <w:t xml:space="preserve">, Jones G, </w:t>
      </w:r>
      <w:proofErr w:type="spellStart"/>
      <w:r w:rsidRPr="00FC3C22">
        <w:rPr>
          <w:rFonts w:ascii="Arial" w:hAnsi="Arial" w:cs="Arial"/>
          <w:sz w:val="22"/>
          <w:szCs w:val="22"/>
        </w:rPr>
        <w:t>Castranova</w:t>
      </w:r>
      <w:proofErr w:type="spellEnd"/>
      <w:r w:rsidRPr="00FC3C22">
        <w:rPr>
          <w:rFonts w:ascii="Arial" w:hAnsi="Arial" w:cs="Arial"/>
          <w:sz w:val="22"/>
          <w:szCs w:val="22"/>
        </w:rPr>
        <w:t xml:space="preserve"> V, </w:t>
      </w:r>
      <w:proofErr w:type="spellStart"/>
      <w:r w:rsidRPr="00FC3C22">
        <w:rPr>
          <w:rFonts w:ascii="Arial" w:hAnsi="Arial" w:cs="Arial"/>
          <w:sz w:val="22"/>
          <w:szCs w:val="22"/>
        </w:rPr>
        <w:t>Brestel</w:t>
      </w:r>
      <w:proofErr w:type="spellEnd"/>
      <w:r w:rsidRPr="00FC3C22">
        <w:rPr>
          <w:rFonts w:ascii="Arial" w:hAnsi="Arial" w:cs="Arial"/>
          <w:sz w:val="22"/>
          <w:szCs w:val="22"/>
        </w:rPr>
        <w:t xml:space="preserve"> E, and Ringrose M: Luminol dependent chemiluminescence analysis of human platelets. Microchemical J. 25:514-523, Dec. 1980.</w:t>
      </w:r>
    </w:p>
    <w:p w14:paraId="76AADA06" w14:textId="267B2326" w:rsidR="00B969F1" w:rsidRPr="005263FF" w:rsidRDefault="00B969F1" w:rsidP="005263FF">
      <w:pPr>
        <w:tabs>
          <w:tab w:val="left" w:pos="-3000"/>
        </w:tabs>
        <w:rPr>
          <w:rFonts w:ascii="Arial" w:hAnsi="Arial" w:cs="Arial"/>
          <w:sz w:val="22"/>
          <w:szCs w:val="22"/>
        </w:rPr>
      </w:pPr>
    </w:p>
    <w:p w14:paraId="5D00245F" w14:textId="77777777" w:rsidR="008C2BEF" w:rsidRPr="00B969F1" w:rsidRDefault="008C2BEF" w:rsidP="00B969F1">
      <w:pPr>
        <w:pStyle w:val="ListParagraph"/>
        <w:tabs>
          <w:tab w:val="left" w:pos="-3000"/>
        </w:tabs>
        <w:ind w:left="540"/>
        <w:rPr>
          <w:rFonts w:ascii="Arial" w:hAnsi="Arial" w:cs="Arial"/>
          <w:sz w:val="22"/>
          <w:szCs w:val="22"/>
        </w:rPr>
      </w:pPr>
    </w:p>
    <w:p w14:paraId="401BA8F7" w14:textId="1AE3475D" w:rsidR="008F408F" w:rsidRDefault="008F408F" w:rsidP="00EE5CB6">
      <w:pPr>
        <w:tabs>
          <w:tab w:val="left" w:pos="-3000"/>
        </w:tabs>
        <w:ind w:left="600" w:hanging="600"/>
        <w:outlineLvl w:val="0"/>
        <w:rPr>
          <w:rFonts w:ascii="Arial" w:hAnsi="Arial" w:cs="Arial"/>
          <w:sz w:val="22"/>
          <w:szCs w:val="22"/>
          <w:u w:val="single"/>
        </w:rPr>
      </w:pPr>
      <w:r>
        <w:rPr>
          <w:rFonts w:ascii="Arial" w:hAnsi="Arial" w:cs="Arial"/>
          <w:sz w:val="22"/>
          <w:szCs w:val="22"/>
          <w:u w:val="single"/>
        </w:rPr>
        <w:t>Submitted papers/articles (in reverse chronological order):</w:t>
      </w:r>
    </w:p>
    <w:p w14:paraId="4A03541C" w14:textId="77777777" w:rsidR="00C8371B" w:rsidRPr="005263FF" w:rsidRDefault="00C8371B" w:rsidP="005263FF">
      <w:pPr>
        <w:tabs>
          <w:tab w:val="left" w:pos="-3000"/>
        </w:tabs>
        <w:rPr>
          <w:rFonts w:ascii="Arial" w:hAnsi="Arial" w:cs="Arial"/>
          <w:sz w:val="22"/>
          <w:szCs w:val="22"/>
        </w:rPr>
      </w:pPr>
    </w:p>
    <w:p w14:paraId="76D1E2BB" w14:textId="77777777" w:rsidR="000D5803" w:rsidRPr="000D5803" w:rsidRDefault="000D5803" w:rsidP="000D5803">
      <w:pPr>
        <w:tabs>
          <w:tab w:val="left" w:pos="-3000"/>
        </w:tabs>
        <w:rPr>
          <w:rFonts w:ascii="Arial" w:hAnsi="Arial" w:cs="Arial"/>
          <w:sz w:val="22"/>
          <w:szCs w:val="22"/>
        </w:rPr>
      </w:pPr>
    </w:p>
    <w:p w14:paraId="49DAC66A" w14:textId="4AF6B178" w:rsidR="00BE412B" w:rsidRDefault="00BE412B" w:rsidP="00BE412B">
      <w:pPr>
        <w:pStyle w:val="ListParagraph"/>
        <w:numPr>
          <w:ilvl w:val="3"/>
          <w:numId w:val="2"/>
        </w:numPr>
        <w:tabs>
          <w:tab w:val="clear" w:pos="2880"/>
          <w:tab w:val="left" w:pos="-3000"/>
          <w:tab w:val="num" w:pos="2790"/>
        </w:tabs>
        <w:ind w:left="360"/>
        <w:rPr>
          <w:rFonts w:ascii="Arial" w:hAnsi="Arial" w:cs="Arial"/>
          <w:sz w:val="22"/>
          <w:szCs w:val="22"/>
        </w:rPr>
      </w:pPr>
      <w:r w:rsidRPr="00BE412B">
        <w:rPr>
          <w:rFonts w:ascii="Arial" w:hAnsi="Arial" w:cs="Arial"/>
          <w:sz w:val="22"/>
          <w:szCs w:val="22"/>
        </w:rPr>
        <w:t xml:space="preserve">Alexis NE, </w:t>
      </w:r>
      <w:proofErr w:type="spellStart"/>
      <w:r w:rsidRPr="00BE412B">
        <w:rPr>
          <w:rFonts w:ascii="Arial" w:hAnsi="Arial" w:cs="Arial"/>
          <w:sz w:val="22"/>
          <w:szCs w:val="22"/>
        </w:rPr>
        <w:t>Smeester</w:t>
      </w:r>
      <w:proofErr w:type="spellEnd"/>
      <w:r w:rsidRPr="00BE412B">
        <w:rPr>
          <w:rFonts w:ascii="Arial" w:hAnsi="Arial" w:cs="Arial"/>
          <w:sz w:val="22"/>
          <w:szCs w:val="22"/>
        </w:rPr>
        <w:t xml:space="preserve"> L, Fry R, </w:t>
      </w:r>
      <w:r w:rsidRPr="00BE412B">
        <w:rPr>
          <w:rFonts w:ascii="Arial" w:hAnsi="Arial" w:cs="Arial"/>
          <w:b/>
          <w:sz w:val="22"/>
          <w:szCs w:val="22"/>
        </w:rPr>
        <w:t>Peden DB</w:t>
      </w:r>
      <w:r>
        <w:rPr>
          <w:rFonts w:ascii="Arial" w:hAnsi="Arial" w:cs="Arial"/>
          <w:sz w:val="22"/>
          <w:szCs w:val="22"/>
        </w:rPr>
        <w:t xml:space="preserve">. </w:t>
      </w:r>
      <w:r w:rsidRPr="00BE412B">
        <w:rPr>
          <w:rFonts w:ascii="Arial" w:hAnsi="Arial" w:cs="Arial"/>
          <w:sz w:val="22"/>
          <w:szCs w:val="22"/>
        </w:rPr>
        <w:t>Baseline Gene Expression of Sputum Cells Defines the Neutrophil Response to Inhaled LPS in Humans</w:t>
      </w:r>
      <w:r>
        <w:rPr>
          <w:rFonts w:ascii="Arial" w:hAnsi="Arial" w:cs="Arial"/>
          <w:sz w:val="22"/>
          <w:szCs w:val="22"/>
        </w:rPr>
        <w:t>. Submitted, 6/2018</w:t>
      </w:r>
    </w:p>
    <w:p w14:paraId="68FABD4D" w14:textId="77777777" w:rsidR="00BE412B" w:rsidRPr="005263FF" w:rsidRDefault="00BE412B" w:rsidP="005263FF">
      <w:pPr>
        <w:tabs>
          <w:tab w:val="left" w:pos="-3000"/>
        </w:tabs>
        <w:rPr>
          <w:rFonts w:ascii="Arial" w:hAnsi="Arial" w:cs="Arial"/>
          <w:sz w:val="22"/>
          <w:szCs w:val="22"/>
        </w:rPr>
      </w:pPr>
    </w:p>
    <w:p w14:paraId="15DAA345" w14:textId="3B6872FC" w:rsidR="00A104A4" w:rsidRPr="00A104A4" w:rsidRDefault="001C4F9E" w:rsidP="00A104A4">
      <w:pPr>
        <w:tabs>
          <w:tab w:val="left" w:pos="-3000"/>
        </w:tabs>
        <w:outlineLvl w:val="0"/>
        <w:rPr>
          <w:rFonts w:ascii="Arial" w:hAnsi="Arial" w:cs="Arial"/>
          <w:sz w:val="22"/>
          <w:szCs w:val="22"/>
          <w:u w:val="single"/>
        </w:rPr>
      </w:pPr>
      <w:r w:rsidRPr="0038174B">
        <w:rPr>
          <w:rFonts w:ascii="Arial" w:hAnsi="Arial" w:cs="Arial"/>
          <w:sz w:val="22"/>
          <w:szCs w:val="22"/>
          <w:u w:val="single"/>
        </w:rPr>
        <w:t>A</w:t>
      </w:r>
      <w:r w:rsidR="008F408F" w:rsidRPr="0038174B">
        <w:rPr>
          <w:rFonts w:ascii="Arial" w:hAnsi="Arial" w:cs="Arial"/>
          <w:sz w:val="22"/>
          <w:szCs w:val="22"/>
          <w:u w:val="single"/>
        </w:rPr>
        <w:t>bstracts (Since 1996):</w:t>
      </w:r>
    </w:p>
    <w:p w14:paraId="42859E0C" w14:textId="50132863" w:rsidR="00A104A4" w:rsidRDefault="00A104A4" w:rsidP="00A104A4">
      <w:pPr>
        <w:autoSpaceDE w:val="0"/>
        <w:autoSpaceDN w:val="0"/>
        <w:rPr>
          <w:rFonts w:ascii="Arial" w:hAnsi="Arial" w:cs="Arial"/>
          <w:sz w:val="22"/>
          <w:szCs w:val="22"/>
        </w:rPr>
      </w:pPr>
    </w:p>
    <w:p w14:paraId="1B0D1C16" w14:textId="3DB40F12" w:rsidR="00A104A4" w:rsidRDefault="00A104A4" w:rsidP="00A104A4">
      <w:pPr>
        <w:numPr>
          <w:ilvl w:val="0"/>
          <w:numId w:val="5"/>
        </w:numPr>
        <w:autoSpaceDE w:val="0"/>
        <w:autoSpaceDN w:val="0"/>
        <w:ind w:left="360" w:hanging="360"/>
        <w:rPr>
          <w:rFonts w:ascii="Arial" w:hAnsi="Arial" w:cs="Arial"/>
          <w:sz w:val="22"/>
          <w:szCs w:val="22"/>
        </w:rPr>
      </w:pPr>
      <w:r>
        <w:rPr>
          <w:rFonts w:ascii="Arial" w:hAnsi="Arial" w:cs="Arial"/>
          <w:sz w:val="22"/>
          <w:szCs w:val="22"/>
        </w:rPr>
        <w:t xml:space="preserve">Burbank AJ, Hernandez ML, Mills KH, Alexis NE, </w:t>
      </w:r>
      <w:r w:rsidRPr="00160A75">
        <w:rPr>
          <w:rFonts w:ascii="Arial" w:hAnsi="Arial" w:cs="Arial"/>
          <w:b/>
          <w:sz w:val="22"/>
          <w:szCs w:val="22"/>
        </w:rPr>
        <w:t>Peden DB</w:t>
      </w:r>
      <w:r>
        <w:rPr>
          <w:rFonts w:ascii="Arial" w:hAnsi="Arial" w:cs="Arial"/>
          <w:sz w:val="22"/>
          <w:szCs w:val="22"/>
        </w:rPr>
        <w:t xml:space="preserve">.  </w:t>
      </w:r>
      <w:r w:rsidRPr="00160A75">
        <w:rPr>
          <w:rFonts w:ascii="Arial" w:hAnsi="Arial" w:cs="Arial"/>
          <w:sz w:val="20"/>
          <w:szCs w:val="20"/>
        </w:rPr>
        <w:t>Impact of GSTM1 Genotype on Airway Response to</w:t>
      </w:r>
      <w:r>
        <w:rPr>
          <w:rFonts w:ascii="Arial" w:hAnsi="Arial" w:cs="Arial"/>
          <w:sz w:val="22"/>
          <w:szCs w:val="22"/>
        </w:rPr>
        <w:t xml:space="preserve"> </w:t>
      </w:r>
      <w:r w:rsidRPr="00160A75">
        <w:rPr>
          <w:rFonts w:ascii="Arial" w:hAnsi="Arial" w:cs="Arial"/>
          <w:sz w:val="20"/>
          <w:szCs w:val="20"/>
        </w:rPr>
        <w:t>Inhaled Wood Smoke Particles</w:t>
      </w:r>
      <w:r w:rsidRPr="00160A75">
        <w:rPr>
          <w:rFonts w:ascii="Arial" w:hAnsi="Arial" w:cs="Arial"/>
          <w:sz w:val="22"/>
          <w:szCs w:val="22"/>
        </w:rPr>
        <w:t xml:space="preserve"> </w:t>
      </w:r>
      <w:r>
        <w:rPr>
          <w:rFonts w:ascii="Arial" w:hAnsi="Arial" w:cs="Arial"/>
          <w:sz w:val="22"/>
          <w:szCs w:val="22"/>
        </w:rPr>
        <w:t>Abstract 90, Presented at the Annual Meeting of the American Academy of Allergy, Asthma and Immunology, March 3, 2018, Orlando, FL.</w:t>
      </w:r>
    </w:p>
    <w:p w14:paraId="3FB2F94F" w14:textId="77777777" w:rsidR="00A104A4" w:rsidRPr="00A104A4" w:rsidRDefault="00A104A4" w:rsidP="00A104A4">
      <w:pPr>
        <w:autoSpaceDE w:val="0"/>
        <w:autoSpaceDN w:val="0"/>
        <w:ind w:left="360"/>
        <w:rPr>
          <w:rFonts w:ascii="Arial" w:hAnsi="Arial" w:cs="Arial"/>
          <w:sz w:val="22"/>
          <w:szCs w:val="22"/>
        </w:rPr>
      </w:pPr>
    </w:p>
    <w:p w14:paraId="57CDA291" w14:textId="53EE5F60" w:rsidR="00A104A4" w:rsidRPr="00A104A4" w:rsidRDefault="00A104A4" w:rsidP="00A104A4">
      <w:pPr>
        <w:numPr>
          <w:ilvl w:val="0"/>
          <w:numId w:val="5"/>
        </w:numPr>
        <w:autoSpaceDE w:val="0"/>
        <w:autoSpaceDN w:val="0"/>
        <w:ind w:left="360" w:hanging="360"/>
        <w:rPr>
          <w:rFonts w:ascii="Arial" w:hAnsi="Arial" w:cs="Arial"/>
          <w:sz w:val="22"/>
          <w:szCs w:val="22"/>
        </w:rPr>
      </w:pPr>
      <w:r w:rsidRPr="00A104A4">
        <w:rPr>
          <w:rFonts w:ascii="Arial" w:hAnsi="Arial" w:cs="Arial"/>
          <w:sz w:val="22"/>
          <w:szCs w:val="22"/>
        </w:rPr>
        <w:t xml:space="preserve">Hernandez ML, Dhingra R, Burbank AJ, </w:t>
      </w:r>
      <w:proofErr w:type="spellStart"/>
      <w:r w:rsidRPr="00A104A4">
        <w:rPr>
          <w:rFonts w:ascii="Arial" w:hAnsi="Arial" w:cs="Arial"/>
          <w:sz w:val="22"/>
          <w:szCs w:val="22"/>
        </w:rPr>
        <w:t>Todoric</w:t>
      </w:r>
      <w:proofErr w:type="spellEnd"/>
      <w:r w:rsidRPr="00A104A4">
        <w:rPr>
          <w:rFonts w:ascii="Arial" w:hAnsi="Arial" w:cs="Arial"/>
          <w:sz w:val="22"/>
          <w:szCs w:val="22"/>
        </w:rPr>
        <w:t xml:space="preserve"> K, Loughlin C, Frye M, Duncan KE, Robinette C, Mills KH, Devlin R, </w:t>
      </w:r>
      <w:r w:rsidRPr="00A104A4">
        <w:rPr>
          <w:rFonts w:ascii="Arial" w:hAnsi="Arial" w:cs="Arial"/>
          <w:b/>
          <w:sz w:val="22"/>
          <w:szCs w:val="22"/>
        </w:rPr>
        <w:t>Peden DB</w:t>
      </w:r>
      <w:r w:rsidRPr="00A104A4">
        <w:rPr>
          <w:rFonts w:ascii="Arial" w:hAnsi="Arial" w:cs="Arial"/>
          <w:sz w:val="22"/>
          <w:szCs w:val="22"/>
        </w:rPr>
        <w:t>, Diaz-Sanchez D. Impact of asthma control on susceptibility to ambient air pollution among African American teens with asthma. Abstract 311, Presented at the Annual Meeting of the American Academy of Allergy, Asthma and Immunology, March 3, 2018, Orlando, FL.</w:t>
      </w:r>
    </w:p>
    <w:p w14:paraId="2096E4A0" w14:textId="77777777" w:rsidR="00A104A4" w:rsidRDefault="00A104A4" w:rsidP="00A104A4">
      <w:pPr>
        <w:pStyle w:val="ListParagraph"/>
        <w:rPr>
          <w:rFonts w:ascii="Arial" w:eastAsia="Times New Roman" w:hAnsi="Arial" w:cs="Arial"/>
          <w:sz w:val="22"/>
          <w:szCs w:val="22"/>
        </w:rPr>
      </w:pPr>
    </w:p>
    <w:p w14:paraId="1660B417" w14:textId="344871FD" w:rsidR="00160A75" w:rsidRDefault="00160A75" w:rsidP="000A1D47">
      <w:pPr>
        <w:numPr>
          <w:ilvl w:val="0"/>
          <w:numId w:val="5"/>
        </w:numPr>
        <w:autoSpaceDE w:val="0"/>
        <w:autoSpaceDN w:val="0"/>
        <w:ind w:left="360" w:hanging="360"/>
        <w:rPr>
          <w:rFonts w:ascii="Arial" w:hAnsi="Arial" w:cs="Arial"/>
          <w:sz w:val="22"/>
          <w:szCs w:val="22"/>
        </w:rPr>
      </w:pPr>
      <w:r>
        <w:rPr>
          <w:rFonts w:ascii="Arial" w:hAnsi="Arial" w:cs="Arial"/>
          <w:sz w:val="22"/>
          <w:szCs w:val="22"/>
        </w:rPr>
        <w:t xml:space="preserve">Moran TP, </w:t>
      </w:r>
      <w:proofErr w:type="spellStart"/>
      <w:r>
        <w:rPr>
          <w:rFonts w:ascii="Arial" w:hAnsi="Arial" w:cs="Arial"/>
          <w:sz w:val="22"/>
          <w:szCs w:val="22"/>
        </w:rPr>
        <w:t>Immormino</w:t>
      </w:r>
      <w:proofErr w:type="spellEnd"/>
      <w:r>
        <w:rPr>
          <w:rFonts w:ascii="Arial" w:hAnsi="Arial" w:cs="Arial"/>
          <w:sz w:val="22"/>
          <w:szCs w:val="22"/>
        </w:rPr>
        <w:t xml:space="preserve"> RM, Nakano H, Hernandez ML, </w:t>
      </w:r>
      <w:r w:rsidRPr="00160A75">
        <w:rPr>
          <w:rFonts w:ascii="Arial" w:hAnsi="Arial" w:cs="Arial"/>
          <w:b/>
          <w:sz w:val="22"/>
          <w:szCs w:val="22"/>
        </w:rPr>
        <w:t>Peden DB</w:t>
      </w:r>
      <w:r>
        <w:rPr>
          <w:rFonts w:ascii="Arial" w:hAnsi="Arial" w:cs="Arial"/>
          <w:sz w:val="22"/>
          <w:szCs w:val="22"/>
        </w:rPr>
        <w:t>, Cook D. Neuropilin-2 is a negative regulator of allergic airw</w:t>
      </w:r>
      <w:r w:rsidR="00E412EF">
        <w:rPr>
          <w:rFonts w:ascii="Arial" w:hAnsi="Arial" w:cs="Arial"/>
          <w:sz w:val="22"/>
          <w:szCs w:val="22"/>
        </w:rPr>
        <w:t>a</w:t>
      </w:r>
      <w:r>
        <w:rPr>
          <w:rFonts w:ascii="Arial" w:hAnsi="Arial" w:cs="Arial"/>
          <w:sz w:val="22"/>
          <w:szCs w:val="22"/>
        </w:rPr>
        <w:t>y inflammation. Abstract 568, Presented at the Annual Meeting of the American Academy of Allergy, Asthma and Immunology, March 3, 2018, Orlando, FL.</w:t>
      </w:r>
    </w:p>
    <w:p w14:paraId="1353A22F" w14:textId="77777777" w:rsidR="00160A75" w:rsidRDefault="00160A75" w:rsidP="00160A75">
      <w:pPr>
        <w:pStyle w:val="ListParagraph"/>
        <w:rPr>
          <w:rFonts w:ascii="Arial" w:eastAsia="Times New Roman" w:hAnsi="Arial" w:cs="Arial"/>
          <w:sz w:val="22"/>
          <w:szCs w:val="22"/>
        </w:rPr>
      </w:pPr>
    </w:p>
    <w:p w14:paraId="1747E1FB" w14:textId="5EA03360" w:rsidR="000A1D47" w:rsidRDefault="000A1D47" w:rsidP="000A1D47">
      <w:pPr>
        <w:numPr>
          <w:ilvl w:val="0"/>
          <w:numId w:val="5"/>
        </w:numPr>
        <w:autoSpaceDE w:val="0"/>
        <w:autoSpaceDN w:val="0"/>
        <w:ind w:left="360" w:hanging="360"/>
        <w:rPr>
          <w:rFonts w:ascii="Arial" w:hAnsi="Arial" w:cs="Arial"/>
          <w:sz w:val="22"/>
          <w:szCs w:val="22"/>
        </w:rPr>
      </w:pPr>
      <w:r>
        <w:rPr>
          <w:rFonts w:ascii="Arial" w:hAnsi="Arial" w:cs="Arial"/>
          <w:sz w:val="22"/>
          <w:szCs w:val="22"/>
        </w:rPr>
        <w:t xml:space="preserve">Alexis NE, Zhou Q, </w:t>
      </w:r>
      <w:r w:rsidRPr="000A1D47">
        <w:rPr>
          <w:rFonts w:ascii="Arial" w:hAnsi="Arial" w:cs="Arial"/>
          <w:b/>
          <w:sz w:val="22"/>
          <w:szCs w:val="22"/>
        </w:rPr>
        <w:t>Peden D</w:t>
      </w:r>
      <w:r>
        <w:rPr>
          <w:rFonts w:ascii="Arial" w:hAnsi="Arial" w:cs="Arial"/>
          <w:sz w:val="22"/>
          <w:szCs w:val="22"/>
        </w:rPr>
        <w:t xml:space="preserve">, Zhou H. Stability of baseline measures of sputum cell counts in healthy individuals over 12 months: Practical implications for Study design. Abstract P196 presented at the </w:t>
      </w:r>
      <w:r w:rsidRPr="008C01C7">
        <w:rPr>
          <w:rFonts w:ascii="Arial" w:hAnsi="Arial" w:cs="Arial"/>
          <w:sz w:val="22"/>
          <w:szCs w:val="22"/>
        </w:rPr>
        <w:t>American Thoracic Society International Conference</w:t>
      </w:r>
      <w:r>
        <w:rPr>
          <w:rFonts w:ascii="Arial" w:hAnsi="Arial" w:cs="Arial"/>
          <w:sz w:val="22"/>
          <w:szCs w:val="22"/>
        </w:rPr>
        <w:t>, May 21, 2017, Washington, DC</w:t>
      </w:r>
    </w:p>
    <w:p w14:paraId="3BF7175A" w14:textId="77777777" w:rsidR="000A1D47" w:rsidRPr="008C01C7" w:rsidRDefault="000A1D47" w:rsidP="000A1D47">
      <w:pPr>
        <w:autoSpaceDE w:val="0"/>
        <w:autoSpaceDN w:val="0"/>
        <w:ind w:left="360"/>
        <w:rPr>
          <w:rFonts w:ascii="Arial" w:hAnsi="Arial" w:cs="Arial"/>
          <w:sz w:val="22"/>
          <w:szCs w:val="22"/>
        </w:rPr>
      </w:pPr>
    </w:p>
    <w:p w14:paraId="17461D84" w14:textId="5D4A0810" w:rsidR="00747B3D" w:rsidRDefault="000A1D47" w:rsidP="000A1D47">
      <w:pPr>
        <w:numPr>
          <w:ilvl w:val="0"/>
          <w:numId w:val="5"/>
        </w:numPr>
        <w:autoSpaceDE w:val="0"/>
        <w:autoSpaceDN w:val="0"/>
        <w:ind w:left="360" w:hanging="360"/>
        <w:rPr>
          <w:rFonts w:ascii="Arial" w:hAnsi="Arial" w:cs="Arial"/>
          <w:sz w:val="22"/>
          <w:szCs w:val="22"/>
        </w:rPr>
      </w:pPr>
      <w:r>
        <w:rPr>
          <w:rFonts w:ascii="Arial" w:hAnsi="Arial" w:cs="Arial"/>
          <w:sz w:val="22"/>
          <w:szCs w:val="22"/>
        </w:rPr>
        <w:t xml:space="preserve">Hernandez ML, Burbank A, Alexis NE, Duran CG, Bennett WD, Jiang Q, Wang T, Zhou H, </w:t>
      </w:r>
      <w:r w:rsidRPr="000A1D47">
        <w:rPr>
          <w:rFonts w:ascii="Arial" w:hAnsi="Arial" w:cs="Arial"/>
          <w:b/>
          <w:sz w:val="22"/>
          <w:szCs w:val="22"/>
        </w:rPr>
        <w:t>Peden D</w:t>
      </w:r>
      <w:r>
        <w:rPr>
          <w:rFonts w:ascii="Arial" w:hAnsi="Arial" w:cs="Arial"/>
          <w:sz w:val="22"/>
          <w:szCs w:val="22"/>
        </w:rPr>
        <w:t xml:space="preserve">. Gamma tocopherol </w:t>
      </w:r>
      <w:r w:rsidR="0038174B">
        <w:rPr>
          <w:rFonts w:ascii="Arial" w:hAnsi="Arial" w:cs="Arial"/>
          <w:sz w:val="22"/>
          <w:szCs w:val="22"/>
        </w:rPr>
        <w:t xml:space="preserve">(Vitamin E) </w:t>
      </w:r>
      <w:r>
        <w:rPr>
          <w:rFonts w:ascii="Arial" w:hAnsi="Arial" w:cs="Arial"/>
          <w:sz w:val="22"/>
          <w:szCs w:val="22"/>
        </w:rPr>
        <w:t xml:space="preserve">reduces acute airway neutrophilia in mild asthmatics.  Abstract 611, presented at the </w:t>
      </w:r>
      <w:r w:rsidRPr="008C01C7">
        <w:rPr>
          <w:rFonts w:ascii="Arial" w:hAnsi="Arial" w:cs="Arial"/>
          <w:sz w:val="22"/>
          <w:szCs w:val="22"/>
        </w:rPr>
        <w:t>American Thoracic Society International Conference</w:t>
      </w:r>
      <w:r>
        <w:rPr>
          <w:rFonts w:ascii="Arial" w:hAnsi="Arial" w:cs="Arial"/>
          <w:sz w:val="22"/>
          <w:szCs w:val="22"/>
        </w:rPr>
        <w:t>, May 22</w:t>
      </w:r>
      <w:r w:rsidRPr="000A1D47">
        <w:rPr>
          <w:rFonts w:ascii="Arial" w:hAnsi="Arial" w:cs="Arial"/>
          <w:sz w:val="22"/>
          <w:szCs w:val="22"/>
        </w:rPr>
        <w:t>, 2017, Washington, DC</w:t>
      </w:r>
    </w:p>
    <w:p w14:paraId="49704233" w14:textId="77777777" w:rsidR="000A1D47" w:rsidRDefault="000A1D47" w:rsidP="000A1D47">
      <w:pPr>
        <w:autoSpaceDE w:val="0"/>
        <w:autoSpaceDN w:val="0"/>
        <w:rPr>
          <w:rFonts w:ascii="Arial" w:hAnsi="Arial" w:cs="Arial"/>
          <w:sz w:val="22"/>
          <w:szCs w:val="22"/>
        </w:rPr>
      </w:pPr>
    </w:p>
    <w:p w14:paraId="0325CA1B" w14:textId="036E4704" w:rsidR="0038174B" w:rsidRDefault="0038174B" w:rsidP="0038174B">
      <w:pPr>
        <w:numPr>
          <w:ilvl w:val="0"/>
          <w:numId w:val="5"/>
        </w:numPr>
        <w:autoSpaceDE w:val="0"/>
        <w:autoSpaceDN w:val="0"/>
        <w:ind w:left="360" w:hanging="360"/>
        <w:rPr>
          <w:rFonts w:ascii="Arial" w:hAnsi="Arial" w:cs="Arial"/>
          <w:sz w:val="22"/>
          <w:szCs w:val="22"/>
        </w:rPr>
      </w:pPr>
      <w:r>
        <w:rPr>
          <w:rFonts w:ascii="Arial" w:hAnsi="Arial" w:cs="Arial"/>
          <w:sz w:val="22"/>
          <w:szCs w:val="22"/>
        </w:rPr>
        <w:t xml:space="preserve">Bennett WD, Wu J, Lay JC, Burns PE, Jones SK, Almond M, Burbank A, Hernandez ML, </w:t>
      </w:r>
      <w:r w:rsidRPr="0038174B">
        <w:rPr>
          <w:rFonts w:ascii="Arial" w:hAnsi="Arial" w:cs="Arial"/>
          <w:b/>
          <w:sz w:val="22"/>
          <w:szCs w:val="22"/>
        </w:rPr>
        <w:t>Peden D</w:t>
      </w:r>
      <w:r>
        <w:rPr>
          <w:rFonts w:ascii="Arial" w:hAnsi="Arial" w:cs="Arial"/>
          <w:sz w:val="22"/>
          <w:szCs w:val="22"/>
        </w:rPr>
        <w:t xml:space="preserve">. Vitamin E prevents the slowing of </w:t>
      </w:r>
      <w:proofErr w:type="spellStart"/>
      <w:r>
        <w:rPr>
          <w:rFonts w:ascii="Arial" w:hAnsi="Arial" w:cs="Arial"/>
          <w:sz w:val="22"/>
          <w:szCs w:val="22"/>
        </w:rPr>
        <w:t>mucociliary</w:t>
      </w:r>
      <w:proofErr w:type="spellEnd"/>
      <w:r>
        <w:rPr>
          <w:rFonts w:ascii="Arial" w:hAnsi="Arial" w:cs="Arial"/>
          <w:sz w:val="22"/>
          <w:szCs w:val="22"/>
        </w:rPr>
        <w:t xml:space="preserve"> clearance associated with inhaled endotoxin challenge in mild asthmatics. Abstract 622, presented at the </w:t>
      </w:r>
      <w:r w:rsidRPr="008C01C7">
        <w:rPr>
          <w:rFonts w:ascii="Arial" w:hAnsi="Arial" w:cs="Arial"/>
          <w:sz w:val="22"/>
          <w:szCs w:val="22"/>
        </w:rPr>
        <w:t>American Thoracic Society International Conference</w:t>
      </w:r>
      <w:r>
        <w:rPr>
          <w:rFonts w:ascii="Arial" w:hAnsi="Arial" w:cs="Arial"/>
          <w:sz w:val="22"/>
          <w:szCs w:val="22"/>
        </w:rPr>
        <w:t>, May 22</w:t>
      </w:r>
      <w:r w:rsidRPr="000A1D47">
        <w:rPr>
          <w:rFonts w:ascii="Arial" w:hAnsi="Arial" w:cs="Arial"/>
          <w:sz w:val="22"/>
          <w:szCs w:val="22"/>
        </w:rPr>
        <w:t>, 2017, Washington, DC</w:t>
      </w:r>
    </w:p>
    <w:p w14:paraId="3FB4BCD6" w14:textId="77777777" w:rsidR="000A1D47" w:rsidRPr="000A1D47" w:rsidRDefault="000A1D47" w:rsidP="0038174B">
      <w:pPr>
        <w:autoSpaceDE w:val="0"/>
        <w:autoSpaceDN w:val="0"/>
        <w:rPr>
          <w:rFonts w:ascii="Arial" w:hAnsi="Arial" w:cs="Arial"/>
          <w:sz w:val="22"/>
          <w:szCs w:val="22"/>
        </w:rPr>
      </w:pPr>
    </w:p>
    <w:p w14:paraId="16B4A9C7" w14:textId="34492FA0" w:rsidR="008C01C7" w:rsidRPr="008C01C7" w:rsidRDefault="008C01C7" w:rsidP="008C01C7">
      <w:pPr>
        <w:numPr>
          <w:ilvl w:val="0"/>
          <w:numId w:val="5"/>
        </w:numPr>
        <w:autoSpaceDE w:val="0"/>
        <w:autoSpaceDN w:val="0"/>
        <w:ind w:left="360" w:hanging="360"/>
        <w:rPr>
          <w:rFonts w:ascii="Arial" w:hAnsi="Arial" w:cs="Arial"/>
          <w:sz w:val="22"/>
          <w:szCs w:val="22"/>
        </w:rPr>
      </w:pPr>
      <w:r w:rsidRPr="008C01C7">
        <w:rPr>
          <w:rFonts w:ascii="Arial" w:hAnsi="Arial" w:cs="Arial"/>
          <w:sz w:val="22"/>
          <w:szCs w:val="22"/>
        </w:rPr>
        <w:t>N.E. Alexis, H.B. Wells, S. Miller, B. Goldstein, Y. Saini, S.</w:t>
      </w:r>
      <w:r>
        <w:rPr>
          <w:rFonts w:ascii="Arial" w:hAnsi="Arial" w:cs="Arial"/>
          <w:sz w:val="22"/>
          <w:szCs w:val="22"/>
        </w:rPr>
        <w:t xml:space="preserve">, </w:t>
      </w:r>
      <w:r w:rsidRPr="008C01C7">
        <w:rPr>
          <w:rFonts w:ascii="Arial" w:hAnsi="Arial" w:cs="Arial"/>
          <w:sz w:val="22"/>
          <w:szCs w:val="22"/>
        </w:rPr>
        <w:t xml:space="preserve">Donaldson, </w:t>
      </w:r>
      <w:r w:rsidRPr="008C01C7">
        <w:rPr>
          <w:rFonts w:ascii="Arial" w:hAnsi="Arial" w:cs="Arial"/>
          <w:b/>
          <w:sz w:val="22"/>
          <w:szCs w:val="22"/>
        </w:rPr>
        <w:t>D. Peden</w:t>
      </w:r>
      <w:r>
        <w:rPr>
          <w:rFonts w:ascii="Arial" w:hAnsi="Arial" w:cs="Arial"/>
          <w:sz w:val="22"/>
          <w:szCs w:val="22"/>
        </w:rPr>
        <w:t xml:space="preserve">. </w:t>
      </w:r>
      <w:r w:rsidRPr="008C01C7">
        <w:rPr>
          <w:rFonts w:ascii="Arial" w:hAnsi="Arial" w:cs="Arial"/>
          <w:sz w:val="22"/>
          <w:szCs w:val="22"/>
        </w:rPr>
        <w:t xml:space="preserve">Sputum Macrophage Profiles in Healthy Individuals, Airway Disease, Tobacco Smokers and Alternative Tobacco Users. </w:t>
      </w:r>
      <w:r>
        <w:rPr>
          <w:rFonts w:ascii="Arial" w:hAnsi="Arial" w:cs="Arial"/>
          <w:sz w:val="22"/>
          <w:szCs w:val="22"/>
        </w:rPr>
        <w:t xml:space="preserve">Abstract 4347 presented at the </w:t>
      </w:r>
      <w:r w:rsidRPr="008C01C7">
        <w:rPr>
          <w:rFonts w:ascii="Arial" w:hAnsi="Arial" w:cs="Arial"/>
          <w:sz w:val="22"/>
          <w:szCs w:val="22"/>
        </w:rPr>
        <w:t>American Thoracic Society International Conference</w:t>
      </w:r>
      <w:r>
        <w:rPr>
          <w:rFonts w:ascii="Arial" w:hAnsi="Arial" w:cs="Arial"/>
          <w:sz w:val="22"/>
          <w:szCs w:val="22"/>
        </w:rPr>
        <w:t>, May 16, 2016, San Francisco, CA</w:t>
      </w:r>
    </w:p>
    <w:p w14:paraId="09EE1F6B" w14:textId="77777777" w:rsidR="008C01C7" w:rsidRDefault="008C01C7" w:rsidP="008C01C7">
      <w:pPr>
        <w:autoSpaceDE w:val="0"/>
        <w:autoSpaceDN w:val="0"/>
        <w:ind w:left="360"/>
        <w:rPr>
          <w:rFonts w:ascii="Arial" w:hAnsi="Arial" w:cs="Arial"/>
          <w:sz w:val="22"/>
          <w:szCs w:val="22"/>
        </w:rPr>
      </w:pPr>
    </w:p>
    <w:p w14:paraId="5BFCAECD" w14:textId="7D422E4A" w:rsidR="00E54BBC" w:rsidRPr="008C01C7" w:rsidRDefault="0012313D" w:rsidP="008C01C7">
      <w:pPr>
        <w:numPr>
          <w:ilvl w:val="0"/>
          <w:numId w:val="5"/>
        </w:numPr>
        <w:autoSpaceDE w:val="0"/>
        <w:autoSpaceDN w:val="0"/>
        <w:ind w:left="360" w:hanging="360"/>
        <w:rPr>
          <w:rFonts w:ascii="Arial" w:hAnsi="Arial" w:cs="Arial"/>
          <w:sz w:val="22"/>
          <w:szCs w:val="22"/>
        </w:rPr>
      </w:pPr>
      <w:proofErr w:type="spellStart"/>
      <w:r w:rsidRPr="008C01C7">
        <w:rPr>
          <w:rFonts w:ascii="Arial" w:hAnsi="Arial" w:cs="Arial"/>
          <w:sz w:val="22"/>
          <w:szCs w:val="22"/>
        </w:rPr>
        <w:t>C</w:t>
      </w:r>
      <w:r w:rsidR="00E54BBC" w:rsidRPr="008C01C7">
        <w:rPr>
          <w:rFonts w:ascii="Arial" w:hAnsi="Arial" w:cs="Arial"/>
          <w:sz w:val="22"/>
          <w:szCs w:val="22"/>
        </w:rPr>
        <w:t>hervinskiy</w:t>
      </w:r>
      <w:proofErr w:type="spellEnd"/>
      <w:r w:rsidR="00E54BBC" w:rsidRPr="008C01C7">
        <w:rPr>
          <w:rFonts w:ascii="Arial" w:hAnsi="Arial" w:cs="Arial"/>
          <w:sz w:val="22"/>
          <w:szCs w:val="22"/>
        </w:rPr>
        <w:t xml:space="preserve"> SK, </w:t>
      </w:r>
      <w:proofErr w:type="spellStart"/>
      <w:r w:rsidR="00E54BBC" w:rsidRPr="008C01C7">
        <w:rPr>
          <w:rFonts w:ascii="Arial" w:hAnsi="Arial" w:cs="Arial"/>
          <w:sz w:val="22"/>
          <w:szCs w:val="22"/>
        </w:rPr>
        <w:t>Smeester</w:t>
      </w:r>
      <w:proofErr w:type="spellEnd"/>
      <w:r w:rsidR="00E54BBC" w:rsidRPr="008C01C7">
        <w:rPr>
          <w:rFonts w:ascii="Arial" w:hAnsi="Arial" w:cs="Arial"/>
          <w:sz w:val="22"/>
          <w:szCs w:val="22"/>
        </w:rPr>
        <w:t xml:space="preserve"> L, </w:t>
      </w:r>
      <w:proofErr w:type="spellStart"/>
      <w:r w:rsidR="00E54BBC" w:rsidRPr="008C01C7">
        <w:rPr>
          <w:rFonts w:ascii="Arial" w:hAnsi="Arial" w:cs="Arial"/>
          <w:sz w:val="22"/>
          <w:szCs w:val="22"/>
        </w:rPr>
        <w:t>Kulis</w:t>
      </w:r>
      <w:proofErr w:type="spellEnd"/>
      <w:r w:rsidR="00E54BBC" w:rsidRPr="008C01C7">
        <w:rPr>
          <w:rFonts w:ascii="Arial" w:hAnsi="Arial" w:cs="Arial"/>
          <w:sz w:val="22"/>
          <w:szCs w:val="22"/>
        </w:rPr>
        <w:t xml:space="preserve"> MD, </w:t>
      </w:r>
      <w:r w:rsidR="00E54BBC" w:rsidRPr="008C01C7">
        <w:rPr>
          <w:rFonts w:ascii="Arial" w:hAnsi="Arial" w:cs="Arial"/>
          <w:b/>
          <w:sz w:val="22"/>
          <w:szCs w:val="22"/>
        </w:rPr>
        <w:t>Peden DB</w:t>
      </w:r>
      <w:r w:rsidR="00E54BBC" w:rsidRPr="008C01C7">
        <w:rPr>
          <w:rFonts w:ascii="Arial" w:hAnsi="Arial" w:cs="Arial"/>
          <w:sz w:val="22"/>
          <w:szCs w:val="22"/>
        </w:rPr>
        <w:t>, Vickery, BP, Fry, RC. Glutathione S-Transferase Mu 1 (GSTM1) Gene Associated with Allergic Rhinitis in a Food Allergy Cohort</w:t>
      </w:r>
      <w:r w:rsidRPr="008C01C7">
        <w:rPr>
          <w:rFonts w:ascii="Arial" w:hAnsi="Arial" w:cs="Arial"/>
          <w:sz w:val="22"/>
          <w:szCs w:val="22"/>
        </w:rPr>
        <w:t xml:space="preserve"> </w:t>
      </w:r>
      <w:proofErr w:type="spellStart"/>
      <w:r w:rsidR="00E54BBC" w:rsidRPr="008C01C7">
        <w:rPr>
          <w:rFonts w:ascii="Arial" w:hAnsi="Arial" w:cs="Arial"/>
          <w:sz w:val="22"/>
          <w:szCs w:val="22"/>
        </w:rPr>
        <w:t>J.Allergy</w:t>
      </w:r>
      <w:proofErr w:type="spellEnd"/>
      <w:r w:rsidR="00E54BBC" w:rsidRPr="008C01C7">
        <w:rPr>
          <w:rFonts w:ascii="Arial" w:hAnsi="Arial" w:cs="Arial"/>
          <w:sz w:val="22"/>
          <w:szCs w:val="22"/>
        </w:rPr>
        <w:t xml:space="preserve"> </w:t>
      </w:r>
      <w:proofErr w:type="spellStart"/>
      <w:r w:rsidR="00E54BBC" w:rsidRPr="008C01C7">
        <w:rPr>
          <w:rFonts w:ascii="Arial" w:hAnsi="Arial" w:cs="Arial"/>
          <w:sz w:val="22"/>
          <w:szCs w:val="22"/>
        </w:rPr>
        <w:t>Clin</w:t>
      </w:r>
      <w:proofErr w:type="spellEnd"/>
      <w:r w:rsidR="00E54BBC" w:rsidRPr="008C01C7">
        <w:rPr>
          <w:rFonts w:ascii="Arial" w:hAnsi="Arial" w:cs="Arial"/>
          <w:sz w:val="22"/>
          <w:szCs w:val="22"/>
        </w:rPr>
        <w:t xml:space="preserve"> Immunol Meeting Abstract: 32 Volume: 135 Issue: 2 Pages: AB10-AB10 Supplement: S Published: FEB 2015 Conference Title: Annual Meeting of the American-Academy-of-Allergy-Asthma-and-Immunology (AAAAI) Conference Date: FEB 20-24, 2015</w:t>
      </w:r>
      <w:r w:rsidRPr="008C01C7">
        <w:rPr>
          <w:rFonts w:ascii="Arial" w:hAnsi="Arial" w:cs="Arial"/>
          <w:sz w:val="22"/>
          <w:szCs w:val="22"/>
        </w:rPr>
        <w:t xml:space="preserve"> </w:t>
      </w:r>
      <w:r w:rsidR="00E54BBC" w:rsidRPr="008C01C7">
        <w:rPr>
          <w:rFonts w:ascii="Arial" w:hAnsi="Arial" w:cs="Arial"/>
          <w:sz w:val="22"/>
          <w:szCs w:val="22"/>
        </w:rPr>
        <w:t>Houston, TX</w:t>
      </w:r>
    </w:p>
    <w:p w14:paraId="07CACFF5" w14:textId="77777777" w:rsidR="00E54BBC" w:rsidRPr="0012313D" w:rsidRDefault="00E54BBC" w:rsidP="0012313D">
      <w:pPr>
        <w:autoSpaceDE w:val="0"/>
        <w:autoSpaceDN w:val="0"/>
        <w:ind w:left="360"/>
        <w:rPr>
          <w:rFonts w:ascii="Arial" w:hAnsi="Arial" w:cs="Arial"/>
          <w:sz w:val="22"/>
          <w:szCs w:val="22"/>
        </w:rPr>
      </w:pPr>
    </w:p>
    <w:p w14:paraId="0A98A98C" w14:textId="693D0F61" w:rsidR="00E54BBC" w:rsidRPr="0012313D" w:rsidRDefault="0012313D" w:rsidP="0012313D">
      <w:pPr>
        <w:numPr>
          <w:ilvl w:val="0"/>
          <w:numId w:val="5"/>
        </w:numPr>
        <w:autoSpaceDE w:val="0"/>
        <w:autoSpaceDN w:val="0"/>
        <w:ind w:left="360" w:hanging="360"/>
        <w:rPr>
          <w:rFonts w:ascii="Arial" w:hAnsi="Arial" w:cs="Arial"/>
          <w:sz w:val="22"/>
          <w:szCs w:val="22"/>
        </w:rPr>
      </w:pPr>
      <w:r>
        <w:rPr>
          <w:rFonts w:ascii="Arial" w:hAnsi="Arial" w:cs="Arial"/>
          <w:sz w:val="22"/>
          <w:szCs w:val="22"/>
        </w:rPr>
        <w:lastRenderedPageBreak/>
        <w:t>Hernandez</w:t>
      </w:r>
      <w:r w:rsidR="00E54BBC" w:rsidRPr="0012313D">
        <w:rPr>
          <w:rFonts w:ascii="Arial" w:hAnsi="Arial" w:cs="Arial"/>
          <w:sz w:val="22"/>
          <w:szCs w:val="22"/>
        </w:rPr>
        <w:t xml:space="preserve"> ML, </w:t>
      </w:r>
      <w:proofErr w:type="spellStart"/>
      <w:r w:rsidR="00E54BBC" w:rsidRPr="0012313D">
        <w:rPr>
          <w:rFonts w:ascii="Arial" w:hAnsi="Arial" w:cs="Arial"/>
          <w:sz w:val="22"/>
          <w:szCs w:val="22"/>
        </w:rPr>
        <w:t>Todoric</w:t>
      </w:r>
      <w:proofErr w:type="spellEnd"/>
      <w:r w:rsidR="00E54BBC" w:rsidRPr="0012313D">
        <w:rPr>
          <w:rFonts w:ascii="Arial" w:hAnsi="Arial" w:cs="Arial"/>
          <w:sz w:val="22"/>
          <w:szCs w:val="22"/>
        </w:rPr>
        <w:t xml:space="preserve"> K, Mills K, Zhou HB, </w:t>
      </w:r>
      <w:r w:rsidR="00E54BBC" w:rsidRPr="0012313D">
        <w:rPr>
          <w:rFonts w:ascii="Arial" w:hAnsi="Arial" w:cs="Arial"/>
          <w:b/>
          <w:sz w:val="22"/>
          <w:szCs w:val="22"/>
        </w:rPr>
        <w:t xml:space="preserve">Peden </w:t>
      </w:r>
      <w:r w:rsidRPr="0012313D">
        <w:rPr>
          <w:rFonts w:ascii="Arial" w:hAnsi="Arial" w:cs="Arial"/>
          <w:b/>
          <w:sz w:val="22"/>
          <w:szCs w:val="22"/>
        </w:rPr>
        <w:t>DB</w:t>
      </w:r>
      <w:r w:rsidRPr="0012313D">
        <w:rPr>
          <w:rFonts w:ascii="Arial" w:hAnsi="Arial" w:cs="Arial"/>
          <w:sz w:val="22"/>
          <w:szCs w:val="22"/>
        </w:rPr>
        <w:t>.</w:t>
      </w:r>
      <w:r w:rsidR="00E54BBC" w:rsidRPr="0012313D">
        <w:rPr>
          <w:rFonts w:ascii="Arial" w:hAnsi="Arial" w:cs="Arial"/>
          <w:sz w:val="22"/>
          <w:szCs w:val="22"/>
        </w:rPr>
        <w:t xml:space="preserve"> Impact Of BMI On Ozone-Induced IL-1 beta In The Airways Of Human Volunteers. </w:t>
      </w:r>
      <w:proofErr w:type="spellStart"/>
      <w:r w:rsidRPr="0012313D">
        <w:rPr>
          <w:rFonts w:ascii="Arial" w:hAnsi="Arial" w:cs="Arial"/>
          <w:sz w:val="22"/>
          <w:szCs w:val="22"/>
        </w:rPr>
        <w:t>J.Allergy</w:t>
      </w:r>
      <w:proofErr w:type="spellEnd"/>
      <w:r w:rsidRPr="0012313D">
        <w:rPr>
          <w:rFonts w:ascii="Arial" w:hAnsi="Arial" w:cs="Arial"/>
          <w:sz w:val="22"/>
          <w:szCs w:val="22"/>
        </w:rPr>
        <w:t xml:space="preserve"> </w:t>
      </w:r>
      <w:proofErr w:type="spellStart"/>
      <w:r w:rsidRPr="0012313D">
        <w:rPr>
          <w:rFonts w:ascii="Arial" w:hAnsi="Arial" w:cs="Arial"/>
          <w:sz w:val="22"/>
          <w:szCs w:val="22"/>
        </w:rPr>
        <w:t>Clin</w:t>
      </w:r>
      <w:proofErr w:type="spellEnd"/>
      <w:r w:rsidRPr="0012313D">
        <w:rPr>
          <w:rFonts w:ascii="Arial" w:hAnsi="Arial" w:cs="Arial"/>
          <w:sz w:val="22"/>
          <w:szCs w:val="22"/>
        </w:rPr>
        <w:t xml:space="preserve"> Immunol</w:t>
      </w:r>
      <w:r w:rsidR="00E54BBC" w:rsidRPr="0012313D">
        <w:rPr>
          <w:rFonts w:ascii="Arial" w:hAnsi="Arial" w:cs="Arial"/>
          <w:sz w:val="22"/>
          <w:szCs w:val="22"/>
        </w:rPr>
        <w:t xml:space="preserve"> Meeting Abstract: 802 Volume: 133 Issue: 2 Pages: AB232-AB232 Supplement:</w:t>
      </w:r>
      <w:r w:rsidRPr="0012313D">
        <w:rPr>
          <w:rFonts w:ascii="Arial" w:hAnsi="Arial" w:cs="Arial"/>
          <w:sz w:val="22"/>
          <w:szCs w:val="22"/>
        </w:rPr>
        <w:t xml:space="preserve"> </w:t>
      </w:r>
      <w:r w:rsidR="00E54BBC" w:rsidRPr="0012313D">
        <w:rPr>
          <w:rFonts w:ascii="Arial" w:hAnsi="Arial" w:cs="Arial"/>
          <w:sz w:val="22"/>
          <w:szCs w:val="22"/>
        </w:rPr>
        <w:t>S Published: FEB 2014 Annual Meeting of the American-Academy-of-Allergy-Asthma-and-Immunology (AAAAI) FEB 28-MAR 04, 2014, San Diego, CA</w:t>
      </w:r>
    </w:p>
    <w:p w14:paraId="1DAD1489" w14:textId="77777777" w:rsidR="00E54BBC" w:rsidRPr="0012313D" w:rsidRDefault="00E54BBC" w:rsidP="0012313D">
      <w:pPr>
        <w:autoSpaceDE w:val="0"/>
        <w:autoSpaceDN w:val="0"/>
        <w:ind w:left="360"/>
        <w:rPr>
          <w:rFonts w:ascii="Arial" w:hAnsi="Arial" w:cs="Arial"/>
          <w:sz w:val="22"/>
          <w:szCs w:val="22"/>
        </w:rPr>
      </w:pPr>
    </w:p>
    <w:p w14:paraId="13F999D9" w14:textId="27B103A9" w:rsidR="00E54BBC" w:rsidRPr="0012313D" w:rsidRDefault="0012313D" w:rsidP="0012313D">
      <w:pPr>
        <w:numPr>
          <w:ilvl w:val="0"/>
          <w:numId w:val="5"/>
        </w:numPr>
        <w:autoSpaceDE w:val="0"/>
        <w:autoSpaceDN w:val="0"/>
        <w:ind w:left="360" w:hanging="360"/>
        <w:rPr>
          <w:rFonts w:ascii="Arial" w:hAnsi="Arial" w:cs="Arial"/>
          <w:sz w:val="22"/>
          <w:szCs w:val="22"/>
        </w:rPr>
      </w:pPr>
      <w:proofErr w:type="spellStart"/>
      <w:r>
        <w:rPr>
          <w:rFonts w:ascii="Arial" w:hAnsi="Arial" w:cs="Arial"/>
          <w:sz w:val="22"/>
          <w:szCs w:val="22"/>
        </w:rPr>
        <w:t>Todoric</w:t>
      </w:r>
      <w:proofErr w:type="spellEnd"/>
      <w:r w:rsidR="00E54BBC" w:rsidRPr="0012313D">
        <w:rPr>
          <w:rFonts w:ascii="Arial" w:hAnsi="Arial" w:cs="Arial"/>
          <w:sz w:val="22"/>
          <w:szCs w:val="22"/>
        </w:rPr>
        <w:t xml:space="preserve"> K,</w:t>
      </w:r>
      <w:r>
        <w:rPr>
          <w:rFonts w:ascii="Arial" w:hAnsi="Arial" w:cs="Arial"/>
          <w:sz w:val="22"/>
          <w:szCs w:val="22"/>
        </w:rPr>
        <w:t xml:space="preserve"> Hernandez</w:t>
      </w:r>
      <w:r w:rsidR="00E54BBC" w:rsidRPr="0012313D">
        <w:rPr>
          <w:rFonts w:ascii="Arial" w:hAnsi="Arial" w:cs="Arial"/>
          <w:sz w:val="22"/>
          <w:szCs w:val="22"/>
        </w:rPr>
        <w:t xml:space="preserve"> ML,</w:t>
      </w:r>
      <w:r>
        <w:rPr>
          <w:rFonts w:ascii="Arial" w:hAnsi="Arial" w:cs="Arial"/>
          <w:sz w:val="22"/>
          <w:szCs w:val="22"/>
        </w:rPr>
        <w:t xml:space="preserve"> Zhou</w:t>
      </w:r>
      <w:r w:rsidR="00E54BBC" w:rsidRPr="0012313D">
        <w:rPr>
          <w:rFonts w:ascii="Arial" w:hAnsi="Arial" w:cs="Arial"/>
          <w:sz w:val="22"/>
          <w:szCs w:val="22"/>
        </w:rPr>
        <w:t xml:space="preserve"> HB,</w:t>
      </w:r>
      <w:r>
        <w:rPr>
          <w:rFonts w:ascii="Arial" w:hAnsi="Arial" w:cs="Arial"/>
          <w:sz w:val="22"/>
          <w:szCs w:val="22"/>
        </w:rPr>
        <w:t xml:space="preserve"> </w:t>
      </w:r>
      <w:r w:rsidRPr="0012313D">
        <w:rPr>
          <w:rFonts w:ascii="Arial" w:hAnsi="Arial" w:cs="Arial"/>
          <w:b/>
          <w:sz w:val="22"/>
          <w:szCs w:val="22"/>
        </w:rPr>
        <w:t xml:space="preserve">Peden </w:t>
      </w:r>
      <w:r w:rsidR="00E54BBC" w:rsidRPr="0012313D">
        <w:rPr>
          <w:rFonts w:ascii="Arial" w:hAnsi="Arial" w:cs="Arial"/>
          <w:b/>
          <w:sz w:val="22"/>
          <w:szCs w:val="22"/>
        </w:rPr>
        <w:t>DB</w:t>
      </w:r>
      <w:r w:rsidR="00E54BBC" w:rsidRPr="0012313D">
        <w:rPr>
          <w:rFonts w:ascii="Arial" w:hAnsi="Arial" w:cs="Arial"/>
          <w:sz w:val="22"/>
          <w:szCs w:val="22"/>
        </w:rPr>
        <w:t xml:space="preserve">. Impact Of Energy Expenditure On Ozone-Induced Inflammation. </w:t>
      </w:r>
      <w:proofErr w:type="spellStart"/>
      <w:r w:rsidRPr="0012313D">
        <w:rPr>
          <w:rFonts w:ascii="Arial" w:hAnsi="Arial" w:cs="Arial"/>
          <w:sz w:val="22"/>
          <w:szCs w:val="22"/>
        </w:rPr>
        <w:t>J.Allergy</w:t>
      </w:r>
      <w:proofErr w:type="spellEnd"/>
      <w:r w:rsidRPr="0012313D">
        <w:rPr>
          <w:rFonts w:ascii="Arial" w:hAnsi="Arial" w:cs="Arial"/>
          <w:sz w:val="22"/>
          <w:szCs w:val="22"/>
        </w:rPr>
        <w:t xml:space="preserve"> </w:t>
      </w:r>
      <w:proofErr w:type="spellStart"/>
      <w:r w:rsidRPr="0012313D">
        <w:rPr>
          <w:rFonts w:ascii="Arial" w:hAnsi="Arial" w:cs="Arial"/>
          <w:sz w:val="22"/>
          <w:szCs w:val="22"/>
        </w:rPr>
        <w:t>Clin</w:t>
      </w:r>
      <w:proofErr w:type="spellEnd"/>
      <w:r w:rsidRPr="0012313D">
        <w:rPr>
          <w:rFonts w:ascii="Arial" w:hAnsi="Arial" w:cs="Arial"/>
          <w:sz w:val="22"/>
          <w:szCs w:val="22"/>
        </w:rPr>
        <w:t xml:space="preserve"> Immunol</w:t>
      </w:r>
      <w:r>
        <w:rPr>
          <w:rFonts w:ascii="Arial" w:hAnsi="Arial" w:cs="Arial"/>
          <w:sz w:val="22"/>
          <w:szCs w:val="22"/>
        </w:rPr>
        <w:t>,</w:t>
      </w:r>
      <w:r w:rsidR="00E54BBC" w:rsidRPr="0012313D">
        <w:rPr>
          <w:rFonts w:ascii="Arial" w:hAnsi="Arial" w:cs="Arial"/>
          <w:sz w:val="22"/>
          <w:szCs w:val="22"/>
        </w:rPr>
        <w:t xml:space="preserve"> Meeting Abstract: 342 Volume: 133 Issue: 2 Pages: AB99-AB99 Supplement: S Published: FEB 2014</w:t>
      </w:r>
      <w:r w:rsidRPr="0012313D">
        <w:rPr>
          <w:rFonts w:ascii="Arial" w:hAnsi="Arial" w:cs="Arial"/>
          <w:sz w:val="22"/>
          <w:szCs w:val="22"/>
        </w:rPr>
        <w:t xml:space="preserve"> </w:t>
      </w:r>
      <w:r w:rsidR="00E54BBC" w:rsidRPr="0012313D">
        <w:rPr>
          <w:rFonts w:ascii="Arial" w:hAnsi="Arial" w:cs="Arial"/>
          <w:sz w:val="22"/>
          <w:szCs w:val="22"/>
        </w:rPr>
        <w:t>Conference Title: Annual Meeting of the American-Academy-of-Allergy-Asthma-and-Immunology (AAAAI), FEB 28-MAR 04, 2014, San Diego, CA</w:t>
      </w:r>
    </w:p>
    <w:p w14:paraId="698FD7A5" w14:textId="77777777" w:rsidR="00E54BBC" w:rsidRPr="0012313D" w:rsidRDefault="00E54BBC" w:rsidP="0012313D">
      <w:pPr>
        <w:autoSpaceDE w:val="0"/>
        <w:autoSpaceDN w:val="0"/>
        <w:ind w:left="360"/>
        <w:rPr>
          <w:rFonts w:ascii="Arial" w:hAnsi="Arial" w:cs="Arial"/>
          <w:sz w:val="22"/>
          <w:szCs w:val="22"/>
        </w:rPr>
      </w:pPr>
    </w:p>
    <w:p w14:paraId="4E50CF86" w14:textId="5A49C7D5" w:rsidR="0012313D" w:rsidRPr="0012313D" w:rsidRDefault="0012313D" w:rsidP="0012313D">
      <w:pPr>
        <w:numPr>
          <w:ilvl w:val="0"/>
          <w:numId w:val="5"/>
        </w:numPr>
        <w:autoSpaceDE w:val="0"/>
        <w:autoSpaceDN w:val="0"/>
        <w:ind w:left="360" w:hanging="360"/>
        <w:rPr>
          <w:rFonts w:ascii="Arial" w:hAnsi="Arial" w:cs="Arial"/>
          <w:sz w:val="22"/>
          <w:szCs w:val="22"/>
        </w:rPr>
      </w:pPr>
      <w:r>
        <w:rPr>
          <w:rFonts w:ascii="Arial" w:hAnsi="Arial" w:cs="Arial"/>
          <w:sz w:val="22"/>
          <w:szCs w:val="22"/>
        </w:rPr>
        <w:t>Bennett</w:t>
      </w:r>
      <w:r w:rsidR="00E54BBC" w:rsidRPr="0012313D">
        <w:rPr>
          <w:rFonts w:ascii="Arial" w:hAnsi="Arial" w:cs="Arial"/>
          <w:sz w:val="22"/>
          <w:szCs w:val="22"/>
        </w:rPr>
        <w:t xml:space="preserve"> WD, </w:t>
      </w:r>
      <w:r>
        <w:rPr>
          <w:rFonts w:ascii="Arial" w:hAnsi="Arial" w:cs="Arial"/>
          <w:sz w:val="22"/>
          <w:szCs w:val="22"/>
        </w:rPr>
        <w:t>Herbst</w:t>
      </w:r>
      <w:r w:rsidR="00E54BBC" w:rsidRPr="0012313D">
        <w:rPr>
          <w:rFonts w:ascii="Arial" w:hAnsi="Arial" w:cs="Arial"/>
          <w:sz w:val="22"/>
          <w:szCs w:val="22"/>
        </w:rPr>
        <w:t xml:space="preserve"> M,</w:t>
      </w:r>
      <w:r>
        <w:rPr>
          <w:rFonts w:ascii="Arial" w:hAnsi="Arial" w:cs="Arial"/>
          <w:sz w:val="22"/>
          <w:szCs w:val="22"/>
        </w:rPr>
        <w:t xml:space="preserve"> Almond</w:t>
      </w:r>
      <w:r w:rsidR="00E54BBC" w:rsidRPr="0012313D">
        <w:rPr>
          <w:rFonts w:ascii="Arial" w:hAnsi="Arial" w:cs="Arial"/>
          <w:sz w:val="22"/>
          <w:szCs w:val="22"/>
        </w:rPr>
        <w:t xml:space="preserve"> M, </w:t>
      </w:r>
      <w:r>
        <w:rPr>
          <w:rFonts w:ascii="Arial" w:hAnsi="Arial" w:cs="Arial"/>
          <w:sz w:val="22"/>
          <w:szCs w:val="22"/>
        </w:rPr>
        <w:t>Zeman</w:t>
      </w:r>
      <w:r w:rsidR="00E54BBC" w:rsidRPr="0012313D">
        <w:rPr>
          <w:rFonts w:ascii="Arial" w:hAnsi="Arial" w:cs="Arial"/>
          <w:sz w:val="22"/>
          <w:szCs w:val="22"/>
        </w:rPr>
        <w:t xml:space="preserve"> KL,</w:t>
      </w:r>
      <w:r>
        <w:rPr>
          <w:rFonts w:ascii="Arial" w:hAnsi="Arial" w:cs="Arial"/>
          <w:sz w:val="22"/>
          <w:szCs w:val="22"/>
        </w:rPr>
        <w:t xml:space="preserve"> Wu</w:t>
      </w:r>
      <w:r w:rsidR="00E54BBC" w:rsidRPr="0012313D">
        <w:rPr>
          <w:rFonts w:ascii="Arial" w:hAnsi="Arial" w:cs="Arial"/>
          <w:sz w:val="22"/>
          <w:szCs w:val="22"/>
        </w:rPr>
        <w:t xml:space="preserve"> J, </w:t>
      </w:r>
      <w:r>
        <w:rPr>
          <w:rFonts w:ascii="Arial" w:hAnsi="Arial" w:cs="Arial"/>
          <w:sz w:val="22"/>
          <w:szCs w:val="22"/>
        </w:rPr>
        <w:t>Duckworth H</w:t>
      </w:r>
      <w:r w:rsidR="00E54BBC" w:rsidRPr="0012313D">
        <w:rPr>
          <w:rFonts w:ascii="Arial" w:hAnsi="Arial" w:cs="Arial"/>
          <w:sz w:val="22"/>
          <w:szCs w:val="22"/>
        </w:rPr>
        <w:t>, H</w:t>
      </w:r>
      <w:r>
        <w:rPr>
          <w:rFonts w:ascii="Arial" w:hAnsi="Arial" w:cs="Arial"/>
          <w:sz w:val="22"/>
          <w:szCs w:val="22"/>
        </w:rPr>
        <w:t>ernandez</w:t>
      </w:r>
      <w:r w:rsidR="00E54BBC" w:rsidRPr="0012313D">
        <w:rPr>
          <w:rFonts w:ascii="Arial" w:hAnsi="Arial" w:cs="Arial"/>
          <w:sz w:val="22"/>
          <w:szCs w:val="22"/>
        </w:rPr>
        <w:t xml:space="preserve"> M,</w:t>
      </w:r>
      <w:r>
        <w:rPr>
          <w:rFonts w:ascii="Arial" w:hAnsi="Arial" w:cs="Arial"/>
          <w:sz w:val="22"/>
          <w:szCs w:val="22"/>
        </w:rPr>
        <w:t xml:space="preserve"> </w:t>
      </w:r>
      <w:r w:rsidRPr="0012313D">
        <w:rPr>
          <w:rFonts w:ascii="Arial" w:hAnsi="Arial" w:cs="Arial"/>
          <w:b/>
          <w:sz w:val="22"/>
          <w:szCs w:val="22"/>
        </w:rPr>
        <w:t>Peden</w:t>
      </w:r>
      <w:r w:rsidR="00E54BBC" w:rsidRPr="0012313D">
        <w:rPr>
          <w:rFonts w:ascii="Arial" w:hAnsi="Arial" w:cs="Arial"/>
          <w:b/>
          <w:sz w:val="22"/>
          <w:szCs w:val="22"/>
        </w:rPr>
        <w:t xml:space="preserve"> DB</w:t>
      </w:r>
      <w:r w:rsidR="00E54BBC" w:rsidRPr="0012313D">
        <w:rPr>
          <w:rFonts w:ascii="Arial" w:hAnsi="Arial" w:cs="Arial"/>
          <w:sz w:val="22"/>
          <w:szCs w:val="22"/>
        </w:rPr>
        <w:t>. EFFECT OF INHALED ENDOTOXIN (LPS) ON REGIONAL PARTICLE DEPOSITION AND MUCOCILIARY CLEARANCE IN HEALTHY NONSMOKERS, SMOKERS, AND MILD ASTHMATICS. JOURNAL OF AEROSOL MEDICINE AND PULMONARY DRUG DELIVERY Volume: 26 Issue: 2 Pages: A60-A60 APR 2013</w:t>
      </w:r>
    </w:p>
    <w:p w14:paraId="0D3627D1" w14:textId="77777777" w:rsidR="0012313D" w:rsidRDefault="0012313D" w:rsidP="0012313D">
      <w:pPr>
        <w:autoSpaceDE w:val="0"/>
        <w:autoSpaceDN w:val="0"/>
        <w:ind w:left="360"/>
        <w:rPr>
          <w:rFonts w:ascii="Arial" w:hAnsi="Arial" w:cs="Arial"/>
          <w:sz w:val="22"/>
          <w:szCs w:val="22"/>
        </w:rPr>
      </w:pPr>
    </w:p>
    <w:p w14:paraId="71A2321F" w14:textId="59CE078C" w:rsidR="00E54BBC" w:rsidRPr="0012313D" w:rsidRDefault="0012313D" w:rsidP="0012313D">
      <w:pPr>
        <w:numPr>
          <w:ilvl w:val="0"/>
          <w:numId w:val="5"/>
        </w:numPr>
        <w:autoSpaceDE w:val="0"/>
        <w:autoSpaceDN w:val="0"/>
        <w:ind w:left="360" w:hanging="360"/>
        <w:rPr>
          <w:rFonts w:ascii="Arial" w:hAnsi="Arial" w:cs="Arial"/>
          <w:sz w:val="22"/>
          <w:szCs w:val="22"/>
        </w:rPr>
      </w:pPr>
      <w:r>
        <w:rPr>
          <w:rFonts w:ascii="Arial" w:hAnsi="Arial" w:cs="Arial"/>
          <w:sz w:val="22"/>
          <w:szCs w:val="22"/>
        </w:rPr>
        <w:t>Ferris</w:t>
      </w:r>
      <w:r w:rsidR="00E54BBC" w:rsidRPr="0012313D">
        <w:rPr>
          <w:rFonts w:ascii="Arial" w:hAnsi="Arial" w:cs="Arial"/>
          <w:sz w:val="22"/>
          <w:szCs w:val="22"/>
        </w:rPr>
        <w:t xml:space="preserve"> M,</w:t>
      </w:r>
      <w:r>
        <w:rPr>
          <w:rFonts w:ascii="Arial" w:hAnsi="Arial" w:cs="Arial"/>
          <w:sz w:val="22"/>
          <w:szCs w:val="22"/>
        </w:rPr>
        <w:t xml:space="preserve"> Alexander</w:t>
      </w:r>
      <w:r w:rsidR="00E54BBC" w:rsidRPr="0012313D">
        <w:rPr>
          <w:rFonts w:ascii="Arial" w:hAnsi="Arial" w:cs="Arial"/>
          <w:sz w:val="22"/>
          <w:szCs w:val="22"/>
        </w:rPr>
        <w:t xml:space="preserve"> T, </w:t>
      </w:r>
      <w:proofErr w:type="spellStart"/>
      <w:r w:rsidR="00E54BBC" w:rsidRPr="0012313D">
        <w:rPr>
          <w:rFonts w:ascii="Arial" w:hAnsi="Arial" w:cs="Arial"/>
          <w:sz w:val="22"/>
          <w:szCs w:val="22"/>
        </w:rPr>
        <w:t>Ig</w:t>
      </w:r>
      <w:r>
        <w:rPr>
          <w:rFonts w:ascii="Arial" w:hAnsi="Arial" w:cs="Arial"/>
          <w:sz w:val="22"/>
          <w:szCs w:val="22"/>
        </w:rPr>
        <w:t>lesia</w:t>
      </w:r>
      <w:proofErr w:type="spellEnd"/>
      <w:r w:rsidR="00E54BBC" w:rsidRPr="0012313D">
        <w:rPr>
          <w:rFonts w:ascii="Arial" w:hAnsi="Arial" w:cs="Arial"/>
          <w:sz w:val="22"/>
          <w:szCs w:val="22"/>
        </w:rPr>
        <w:t xml:space="preserve"> E,</w:t>
      </w:r>
      <w:r>
        <w:rPr>
          <w:rFonts w:ascii="Arial" w:hAnsi="Arial" w:cs="Arial"/>
          <w:sz w:val="22"/>
          <w:szCs w:val="22"/>
        </w:rPr>
        <w:t xml:space="preserve"> Duncan</w:t>
      </w:r>
      <w:r w:rsidR="00E54BBC" w:rsidRPr="0012313D">
        <w:rPr>
          <w:rFonts w:ascii="Arial" w:hAnsi="Arial" w:cs="Arial"/>
          <w:sz w:val="22"/>
          <w:szCs w:val="22"/>
        </w:rPr>
        <w:t xml:space="preserve"> D, </w:t>
      </w:r>
      <w:r>
        <w:rPr>
          <w:rFonts w:ascii="Arial" w:hAnsi="Arial" w:cs="Arial"/>
          <w:b/>
          <w:sz w:val="22"/>
          <w:szCs w:val="22"/>
        </w:rPr>
        <w:t>Peden</w:t>
      </w:r>
      <w:r w:rsidR="00E54BBC" w:rsidRPr="0012313D">
        <w:rPr>
          <w:rFonts w:ascii="Arial" w:hAnsi="Arial" w:cs="Arial"/>
          <w:b/>
          <w:sz w:val="22"/>
          <w:szCs w:val="22"/>
        </w:rPr>
        <w:t xml:space="preserve"> D</w:t>
      </w:r>
      <w:r w:rsidR="00E54BBC" w:rsidRPr="0012313D">
        <w:rPr>
          <w:rFonts w:ascii="Arial" w:hAnsi="Arial" w:cs="Arial"/>
          <w:sz w:val="22"/>
          <w:szCs w:val="22"/>
        </w:rPr>
        <w:t>,</w:t>
      </w:r>
      <w:r>
        <w:rPr>
          <w:rFonts w:ascii="Arial" w:hAnsi="Arial" w:cs="Arial"/>
          <w:sz w:val="22"/>
          <w:szCs w:val="22"/>
        </w:rPr>
        <w:t xml:space="preserve"> Sheikh</w:t>
      </w:r>
      <w:r w:rsidR="00E54BBC" w:rsidRPr="0012313D">
        <w:rPr>
          <w:rFonts w:ascii="Arial" w:hAnsi="Arial" w:cs="Arial"/>
          <w:sz w:val="22"/>
          <w:szCs w:val="22"/>
        </w:rPr>
        <w:t xml:space="preserve"> S, </w:t>
      </w:r>
      <w:r>
        <w:rPr>
          <w:rFonts w:ascii="Arial" w:hAnsi="Arial" w:cs="Arial"/>
          <w:sz w:val="22"/>
          <w:szCs w:val="22"/>
        </w:rPr>
        <w:t>Park</w:t>
      </w:r>
      <w:r w:rsidR="00E54BBC" w:rsidRPr="0012313D">
        <w:rPr>
          <w:rFonts w:ascii="Arial" w:hAnsi="Arial" w:cs="Arial"/>
          <w:sz w:val="22"/>
          <w:szCs w:val="22"/>
        </w:rPr>
        <w:t xml:space="preserve"> Y</w:t>
      </w:r>
      <w:r>
        <w:rPr>
          <w:rFonts w:ascii="Arial" w:hAnsi="Arial" w:cs="Arial"/>
          <w:sz w:val="22"/>
          <w:szCs w:val="22"/>
        </w:rPr>
        <w:t>.</w:t>
      </w:r>
    </w:p>
    <w:p w14:paraId="7669CE1D" w14:textId="77777777" w:rsidR="00E54BBC" w:rsidRDefault="00E54BBC" w:rsidP="0012313D">
      <w:pPr>
        <w:autoSpaceDE w:val="0"/>
        <w:autoSpaceDN w:val="0"/>
        <w:ind w:left="360"/>
        <w:rPr>
          <w:rFonts w:ascii="Arial" w:hAnsi="Arial" w:cs="Arial"/>
          <w:sz w:val="22"/>
          <w:szCs w:val="22"/>
        </w:rPr>
      </w:pPr>
      <w:r w:rsidRPr="0012313D">
        <w:rPr>
          <w:rFonts w:ascii="Arial" w:hAnsi="Arial" w:cs="Arial"/>
          <w:sz w:val="22"/>
          <w:szCs w:val="22"/>
        </w:rPr>
        <w:t>Severe DRESS syndrome managed with therapeutic plasma exchange, PEDIATRIC NEPHROLOGY Meeting Abstract: 14 Volume: 28 Issue: 1 Pages: 173-173 Published: JAN 2013</w:t>
      </w:r>
    </w:p>
    <w:p w14:paraId="2116D0D5" w14:textId="77777777" w:rsidR="0012313D" w:rsidRPr="0012313D" w:rsidRDefault="0012313D" w:rsidP="0012313D">
      <w:pPr>
        <w:autoSpaceDE w:val="0"/>
        <w:autoSpaceDN w:val="0"/>
        <w:rPr>
          <w:rFonts w:ascii="Arial" w:hAnsi="Arial" w:cs="Arial"/>
          <w:sz w:val="22"/>
          <w:szCs w:val="22"/>
        </w:rPr>
      </w:pPr>
    </w:p>
    <w:p w14:paraId="130E60A0" w14:textId="7388B980" w:rsidR="008F408F" w:rsidRPr="00E54BBC" w:rsidRDefault="008F408F" w:rsidP="008F408F">
      <w:pPr>
        <w:numPr>
          <w:ilvl w:val="0"/>
          <w:numId w:val="5"/>
        </w:numPr>
        <w:autoSpaceDE w:val="0"/>
        <w:autoSpaceDN w:val="0"/>
        <w:ind w:left="360" w:hanging="360"/>
        <w:rPr>
          <w:rFonts w:ascii="Arial" w:hAnsi="Arial" w:cs="Arial"/>
          <w:sz w:val="22"/>
          <w:szCs w:val="22"/>
        </w:rPr>
      </w:pPr>
      <w:r w:rsidRPr="00E54BBC">
        <w:rPr>
          <w:rFonts w:ascii="Arial" w:hAnsi="Arial" w:cs="Arial"/>
          <w:sz w:val="22"/>
          <w:szCs w:val="22"/>
        </w:rPr>
        <w:t xml:space="preserve">William D. Bennett, M Herbst, M Almond, K L. Zeman, J Wu, M Hernandez, and </w:t>
      </w:r>
      <w:r w:rsidRPr="00E54BBC">
        <w:rPr>
          <w:rFonts w:ascii="Arial" w:hAnsi="Arial" w:cs="Arial"/>
          <w:b/>
          <w:sz w:val="22"/>
          <w:szCs w:val="22"/>
        </w:rPr>
        <w:t>D B. Peden</w:t>
      </w:r>
      <w:r w:rsidRPr="00E54BBC">
        <w:rPr>
          <w:rFonts w:ascii="Arial" w:hAnsi="Arial" w:cs="Arial"/>
          <w:sz w:val="22"/>
          <w:szCs w:val="22"/>
        </w:rPr>
        <w:t xml:space="preserve">. Effect Of Inhaled Endotoxin On Regional Particle Deposition And </w:t>
      </w:r>
      <w:proofErr w:type="spellStart"/>
      <w:r w:rsidRPr="00E54BBC">
        <w:rPr>
          <w:rFonts w:ascii="Arial" w:hAnsi="Arial" w:cs="Arial"/>
          <w:sz w:val="22"/>
          <w:szCs w:val="22"/>
        </w:rPr>
        <w:t>Mucociliary</w:t>
      </w:r>
      <w:proofErr w:type="spellEnd"/>
      <w:r w:rsidRPr="00E54BBC">
        <w:rPr>
          <w:rFonts w:ascii="Arial" w:hAnsi="Arial" w:cs="Arial"/>
          <w:sz w:val="22"/>
          <w:szCs w:val="22"/>
        </w:rPr>
        <w:t xml:space="preserve"> Clearance In Healthy Nonsmokers, Smokers, And Mild Asthmatics. Am. J. Respir. Crit. Care Med. 185: A1302 2012 American Thoracic Society International Conference, San Francisco, CA</w:t>
      </w:r>
    </w:p>
    <w:p w14:paraId="299D9F6F" w14:textId="77777777" w:rsidR="008F408F" w:rsidRPr="00E54BBC" w:rsidRDefault="008F408F" w:rsidP="008F408F">
      <w:pPr>
        <w:autoSpaceDE w:val="0"/>
        <w:autoSpaceDN w:val="0"/>
        <w:ind w:left="360"/>
        <w:rPr>
          <w:rFonts w:ascii="Arial" w:hAnsi="Arial" w:cs="Arial"/>
          <w:sz w:val="22"/>
          <w:szCs w:val="22"/>
        </w:rPr>
      </w:pPr>
    </w:p>
    <w:p w14:paraId="1EFA3FD7" w14:textId="77777777" w:rsidR="008F408F" w:rsidRPr="00E54BBC" w:rsidRDefault="008F408F" w:rsidP="008F408F">
      <w:pPr>
        <w:numPr>
          <w:ilvl w:val="0"/>
          <w:numId w:val="5"/>
        </w:numPr>
        <w:autoSpaceDE w:val="0"/>
        <w:autoSpaceDN w:val="0"/>
        <w:ind w:left="360" w:hanging="360"/>
        <w:rPr>
          <w:rFonts w:ascii="Arial" w:hAnsi="Arial" w:cs="Arial"/>
          <w:sz w:val="22"/>
          <w:szCs w:val="22"/>
        </w:rPr>
      </w:pPr>
      <w:r w:rsidRPr="00E54BBC">
        <w:rPr>
          <w:rFonts w:ascii="Arial" w:hAnsi="Arial" w:cs="Arial"/>
          <w:sz w:val="22"/>
          <w:szCs w:val="22"/>
        </w:rPr>
        <w:t xml:space="preserve">Kelly E. Duncan, Lisa A. Dailey, Johnny L. Carson, Michelle L. Hernandez, </w:t>
      </w:r>
      <w:r w:rsidRPr="00E54BBC">
        <w:rPr>
          <w:rFonts w:ascii="Arial" w:hAnsi="Arial" w:cs="Arial"/>
          <w:b/>
          <w:sz w:val="22"/>
          <w:szCs w:val="22"/>
        </w:rPr>
        <w:t>David B. Peden</w:t>
      </w:r>
      <w:r w:rsidRPr="00E54BBC">
        <w:rPr>
          <w:rFonts w:ascii="Arial" w:hAnsi="Arial" w:cs="Arial"/>
          <w:sz w:val="22"/>
          <w:szCs w:val="22"/>
        </w:rPr>
        <w:t>, and Robert Devlin. Cultured Basal Airway Epithelial Cells From Asthmatics Display Baseline Gene Expression Profiles That Differ From Normal Healthy Cells And Exhibit Differential Responses To Ambient Air Pollution Particles. Am. J. Respir. Crit. Care Med. 185: A4291. 2012 American Thoracic Society International Conference, San Francisco, CA</w:t>
      </w:r>
    </w:p>
    <w:p w14:paraId="016FDEC5" w14:textId="77777777" w:rsidR="008F408F" w:rsidRPr="00E54BBC" w:rsidRDefault="008F408F" w:rsidP="008F408F">
      <w:pPr>
        <w:autoSpaceDE w:val="0"/>
        <w:autoSpaceDN w:val="0"/>
        <w:ind w:left="360"/>
        <w:rPr>
          <w:rFonts w:ascii="Arial" w:hAnsi="Arial" w:cs="Arial"/>
          <w:sz w:val="22"/>
          <w:szCs w:val="22"/>
        </w:rPr>
      </w:pPr>
    </w:p>
    <w:p w14:paraId="3BC1DFDE" w14:textId="77777777" w:rsidR="008F408F" w:rsidRPr="00E54BBC" w:rsidRDefault="008F408F" w:rsidP="008F408F">
      <w:pPr>
        <w:numPr>
          <w:ilvl w:val="0"/>
          <w:numId w:val="5"/>
        </w:numPr>
        <w:autoSpaceDE w:val="0"/>
        <w:autoSpaceDN w:val="0"/>
        <w:ind w:left="360" w:hanging="360"/>
        <w:rPr>
          <w:rFonts w:ascii="Arial" w:hAnsi="Arial" w:cs="Arial"/>
          <w:sz w:val="22"/>
          <w:szCs w:val="22"/>
        </w:rPr>
      </w:pPr>
      <w:r w:rsidRPr="00E54BBC">
        <w:rPr>
          <w:rFonts w:ascii="Arial" w:hAnsi="Arial" w:cs="Arial"/>
          <w:sz w:val="22"/>
          <w:szCs w:val="22"/>
        </w:rPr>
        <w:t xml:space="preserve">A. R. Auerbach, W. Wu, </w:t>
      </w:r>
      <w:r w:rsidRPr="00E54BBC">
        <w:rPr>
          <w:rFonts w:ascii="Arial" w:hAnsi="Arial" w:cs="Arial"/>
          <w:b/>
          <w:sz w:val="22"/>
          <w:szCs w:val="22"/>
        </w:rPr>
        <w:t>D. Peden</w:t>
      </w:r>
      <w:r w:rsidRPr="00E54BBC">
        <w:rPr>
          <w:rFonts w:ascii="Arial" w:hAnsi="Arial" w:cs="Arial"/>
          <w:sz w:val="22"/>
          <w:szCs w:val="22"/>
        </w:rPr>
        <w:t xml:space="preserve">, M. Hernandez. Endotoxin Challenge Increases Production of IL-1β in the Peripheral Blood but not in Sputum of Allergic Asthmatics.  Presented at the 2012 meeting of the American Academy of Allergy, Asthma and Immunology, Orlando, FL, March 2012. </w:t>
      </w:r>
    </w:p>
    <w:p w14:paraId="17B61940" w14:textId="77777777" w:rsidR="00C518BB" w:rsidRPr="00E54BBC" w:rsidRDefault="00C518BB" w:rsidP="00C518BB">
      <w:pPr>
        <w:autoSpaceDE w:val="0"/>
        <w:autoSpaceDN w:val="0"/>
        <w:rPr>
          <w:rFonts w:ascii="Arial" w:hAnsi="Arial" w:cs="Arial"/>
          <w:sz w:val="22"/>
          <w:szCs w:val="22"/>
        </w:rPr>
      </w:pPr>
    </w:p>
    <w:p w14:paraId="3FF363C6" w14:textId="77777777" w:rsidR="008F408F" w:rsidRPr="00E54BBC" w:rsidRDefault="008F408F" w:rsidP="008F408F">
      <w:pPr>
        <w:numPr>
          <w:ilvl w:val="0"/>
          <w:numId w:val="5"/>
        </w:numPr>
        <w:autoSpaceDE w:val="0"/>
        <w:autoSpaceDN w:val="0"/>
        <w:ind w:left="360" w:hanging="360"/>
        <w:rPr>
          <w:rFonts w:ascii="Arial" w:hAnsi="Arial" w:cs="Arial"/>
          <w:sz w:val="22"/>
          <w:szCs w:val="22"/>
        </w:rPr>
      </w:pPr>
      <w:r w:rsidRPr="00E54BBC">
        <w:rPr>
          <w:rFonts w:ascii="Arial" w:hAnsi="Arial" w:cs="Arial"/>
          <w:sz w:val="22"/>
          <w:szCs w:val="22"/>
        </w:rPr>
        <w:t xml:space="preserve">R. Fry, H. Zhou, B. Zou, J. </w:t>
      </w:r>
      <w:proofErr w:type="spellStart"/>
      <w:r w:rsidRPr="00E54BBC">
        <w:rPr>
          <w:rFonts w:ascii="Arial" w:hAnsi="Arial" w:cs="Arial"/>
          <w:sz w:val="22"/>
          <w:szCs w:val="22"/>
        </w:rPr>
        <w:t>Rager</w:t>
      </w:r>
      <w:proofErr w:type="spellEnd"/>
      <w:r w:rsidRPr="00E54BBC">
        <w:rPr>
          <w:rFonts w:ascii="Arial" w:hAnsi="Arial" w:cs="Arial"/>
          <w:sz w:val="22"/>
          <w:szCs w:val="22"/>
        </w:rPr>
        <w:t xml:space="preserve">, J. </w:t>
      </w:r>
      <w:proofErr w:type="spellStart"/>
      <w:r w:rsidRPr="00E54BBC">
        <w:rPr>
          <w:rFonts w:ascii="Arial" w:hAnsi="Arial" w:cs="Arial"/>
          <w:sz w:val="22"/>
          <w:szCs w:val="22"/>
        </w:rPr>
        <w:t>Brickey</w:t>
      </w:r>
      <w:proofErr w:type="spellEnd"/>
      <w:r w:rsidRPr="00E54BBC">
        <w:rPr>
          <w:rFonts w:ascii="Arial" w:hAnsi="Arial" w:cs="Arial"/>
          <w:sz w:val="22"/>
          <w:szCs w:val="22"/>
        </w:rPr>
        <w:t xml:space="preserve">, J. Ting, </w:t>
      </w:r>
      <w:r w:rsidRPr="00E54BBC">
        <w:rPr>
          <w:rFonts w:ascii="Arial" w:hAnsi="Arial" w:cs="Arial"/>
          <w:b/>
          <w:sz w:val="22"/>
          <w:szCs w:val="22"/>
        </w:rPr>
        <w:t>D. Peden</w:t>
      </w:r>
      <w:r w:rsidRPr="00E54BBC">
        <w:rPr>
          <w:rFonts w:ascii="Arial" w:hAnsi="Arial" w:cs="Arial"/>
          <w:sz w:val="22"/>
          <w:szCs w:val="22"/>
        </w:rPr>
        <w:t xml:space="preserve">, N. Alexis. Inflammatory Gene Expression Differentiates With Airway Neutrophil Response To Ozone.  Presented at the 2012 meeting of the American Academy of Allergy, Asthma and Immunology, Orlando, FL, March 2012. </w:t>
      </w:r>
    </w:p>
    <w:p w14:paraId="77476D41" w14:textId="77777777" w:rsidR="008F408F" w:rsidRPr="00E54BBC" w:rsidRDefault="008F408F" w:rsidP="008F408F">
      <w:pPr>
        <w:autoSpaceDE w:val="0"/>
        <w:autoSpaceDN w:val="0"/>
        <w:ind w:left="360"/>
        <w:rPr>
          <w:rFonts w:ascii="Arial" w:hAnsi="Arial" w:cs="Arial"/>
          <w:sz w:val="22"/>
          <w:szCs w:val="22"/>
        </w:rPr>
      </w:pPr>
    </w:p>
    <w:p w14:paraId="0A375E03" w14:textId="77777777" w:rsidR="008F408F" w:rsidRPr="00E54BBC" w:rsidRDefault="008F408F" w:rsidP="008F408F">
      <w:pPr>
        <w:numPr>
          <w:ilvl w:val="0"/>
          <w:numId w:val="5"/>
        </w:numPr>
        <w:autoSpaceDE w:val="0"/>
        <w:autoSpaceDN w:val="0"/>
        <w:ind w:left="360" w:hanging="360"/>
        <w:rPr>
          <w:rFonts w:ascii="Arial" w:hAnsi="Arial" w:cs="Arial"/>
          <w:sz w:val="22"/>
          <w:szCs w:val="22"/>
        </w:rPr>
      </w:pPr>
      <w:r w:rsidRPr="00E54BBC">
        <w:rPr>
          <w:rFonts w:ascii="Arial" w:hAnsi="Arial" w:cs="Arial"/>
          <w:sz w:val="22"/>
          <w:szCs w:val="22"/>
        </w:rPr>
        <w:t xml:space="preserve">Hernandez ML, Alexis NE, Lay JC, Zhou H, Jiang Q, </w:t>
      </w:r>
      <w:r w:rsidRPr="00E54BBC">
        <w:rPr>
          <w:rFonts w:ascii="Arial" w:hAnsi="Arial" w:cs="Arial"/>
          <w:b/>
          <w:sz w:val="22"/>
          <w:szCs w:val="22"/>
        </w:rPr>
        <w:t>Peden DB</w:t>
      </w:r>
      <w:r w:rsidRPr="00E54BBC">
        <w:rPr>
          <w:rFonts w:ascii="Arial" w:hAnsi="Arial" w:cs="Arial"/>
          <w:sz w:val="22"/>
          <w:szCs w:val="22"/>
        </w:rPr>
        <w:t xml:space="preserve">.  Vitamin E Reduces Airway Granulocyte Recruitment after Inhaled Endotoxin Challenge in Normal Volunteers. Presented at the 2012 meeting of the American Academy of Allergy, Asthma and Immunology, Orlando, FL, March 2012. </w:t>
      </w:r>
    </w:p>
    <w:p w14:paraId="091E5543" w14:textId="77777777" w:rsidR="008F408F" w:rsidRPr="00E54BBC" w:rsidRDefault="008F408F" w:rsidP="008F408F">
      <w:pPr>
        <w:pStyle w:val="ListParagraph"/>
        <w:rPr>
          <w:rFonts w:ascii="Arial" w:eastAsia="Times New Roman" w:hAnsi="Arial" w:cs="Arial"/>
          <w:sz w:val="22"/>
          <w:szCs w:val="22"/>
        </w:rPr>
      </w:pPr>
    </w:p>
    <w:p w14:paraId="6BB99958" w14:textId="77777777" w:rsidR="008F408F" w:rsidRDefault="008F408F" w:rsidP="008F408F">
      <w:pPr>
        <w:numPr>
          <w:ilvl w:val="0"/>
          <w:numId w:val="5"/>
        </w:numPr>
        <w:autoSpaceDE w:val="0"/>
        <w:autoSpaceDN w:val="0"/>
        <w:ind w:left="360" w:hanging="360"/>
        <w:rPr>
          <w:sz w:val="22"/>
        </w:rPr>
      </w:pPr>
      <w:r>
        <w:rPr>
          <w:rFonts w:ascii="Arial" w:hAnsi="Arial" w:cs="Arial"/>
          <w:sz w:val="22"/>
          <w:szCs w:val="22"/>
        </w:rPr>
        <w:lastRenderedPageBreak/>
        <w:t xml:space="preserve">R.N. Bauer, L. Brighton, J.P. Ting, </w:t>
      </w:r>
      <w:r>
        <w:rPr>
          <w:rFonts w:ascii="Arial" w:hAnsi="Arial" w:cs="Arial"/>
          <w:b/>
          <w:sz w:val="22"/>
          <w:szCs w:val="22"/>
        </w:rPr>
        <w:t>D. Peden,</w:t>
      </w:r>
      <w:r>
        <w:rPr>
          <w:rFonts w:ascii="Arial" w:hAnsi="Arial" w:cs="Arial"/>
          <w:sz w:val="22"/>
          <w:szCs w:val="22"/>
        </w:rPr>
        <w:t xml:space="preserve"> I. Jaspers. Influenza-Induced Expression Of Inflammasome Components Is Enhanced In The Asthmatic Airway Epithelium. 2011 American Thoracic Society International Conference, Denver, CO</w:t>
      </w:r>
    </w:p>
    <w:p w14:paraId="4A3CB30A" w14:textId="77777777" w:rsidR="008F408F" w:rsidRDefault="008F408F" w:rsidP="008F408F">
      <w:pPr>
        <w:autoSpaceDE w:val="0"/>
        <w:autoSpaceDN w:val="0"/>
        <w:ind w:left="360"/>
        <w:rPr>
          <w:sz w:val="22"/>
        </w:rPr>
      </w:pPr>
    </w:p>
    <w:p w14:paraId="15AD5A08" w14:textId="77777777" w:rsidR="008F408F" w:rsidRDefault="008F408F" w:rsidP="008F408F">
      <w:pPr>
        <w:numPr>
          <w:ilvl w:val="0"/>
          <w:numId w:val="5"/>
        </w:numPr>
        <w:autoSpaceDE w:val="0"/>
        <w:autoSpaceDN w:val="0"/>
        <w:ind w:left="360" w:hanging="360"/>
        <w:rPr>
          <w:sz w:val="22"/>
        </w:rPr>
      </w:pPr>
      <w:r>
        <w:rPr>
          <w:rFonts w:ascii="Arial" w:hAnsi="Arial" w:cs="Arial"/>
          <w:sz w:val="22"/>
          <w:szCs w:val="22"/>
        </w:rPr>
        <w:t xml:space="preserve">S. Jones, M. </w:t>
      </w:r>
      <w:proofErr w:type="spellStart"/>
      <w:r>
        <w:rPr>
          <w:rFonts w:ascii="Arial" w:hAnsi="Arial" w:cs="Arial"/>
          <w:sz w:val="22"/>
          <w:szCs w:val="22"/>
        </w:rPr>
        <w:t>Kesic</w:t>
      </w:r>
      <w:proofErr w:type="spellEnd"/>
      <w:r>
        <w:rPr>
          <w:rFonts w:ascii="Arial" w:hAnsi="Arial" w:cs="Arial"/>
          <w:sz w:val="22"/>
          <w:szCs w:val="22"/>
        </w:rPr>
        <w:t>, M. Sanders, I. Jaspers, B. Joyner, S. Ortiz-</w:t>
      </w:r>
      <w:proofErr w:type="spellStart"/>
      <w:r>
        <w:rPr>
          <w:rFonts w:ascii="Arial" w:hAnsi="Arial" w:cs="Arial"/>
          <w:sz w:val="22"/>
          <w:szCs w:val="22"/>
        </w:rPr>
        <w:t>Pujols</w:t>
      </w:r>
      <w:proofErr w:type="spellEnd"/>
      <w:r>
        <w:rPr>
          <w:rFonts w:ascii="Arial" w:hAnsi="Arial" w:cs="Arial"/>
          <w:sz w:val="22"/>
          <w:szCs w:val="22"/>
        </w:rPr>
        <w:t>, K. Short, A. Meyer, B. Cairns</w:t>
      </w:r>
      <w:r>
        <w:rPr>
          <w:rFonts w:ascii="Arial" w:hAnsi="Arial" w:cs="Arial"/>
          <w:b/>
          <w:sz w:val="22"/>
          <w:szCs w:val="22"/>
        </w:rPr>
        <w:t>, D. Peden</w:t>
      </w:r>
      <w:r>
        <w:rPr>
          <w:rFonts w:ascii="Arial" w:hAnsi="Arial" w:cs="Arial"/>
          <w:sz w:val="22"/>
          <w:szCs w:val="22"/>
        </w:rPr>
        <w:t>, T.L. Noah. Bacterial Infection And Airway Inflammation In Acute Inhalational Injury, 2011 American Thoracic Society International Conference, Denver, CO</w:t>
      </w:r>
    </w:p>
    <w:p w14:paraId="36639EC0" w14:textId="77777777" w:rsidR="008F408F" w:rsidRDefault="008F408F" w:rsidP="008F408F">
      <w:pPr>
        <w:pStyle w:val="ListParagraph"/>
        <w:rPr>
          <w:rFonts w:ascii="Times New Roman" w:eastAsia="Times New Roman" w:hAnsi="Times New Roman"/>
          <w:sz w:val="22"/>
          <w:u w:val="single"/>
        </w:rPr>
      </w:pPr>
    </w:p>
    <w:p w14:paraId="26CE0E48" w14:textId="77777777" w:rsidR="008F408F" w:rsidRDefault="008F408F" w:rsidP="008F408F">
      <w:pPr>
        <w:numPr>
          <w:ilvl w:val="0"/>
          <w:numId w:val="5"/>
        </w:numPr>
        <w:autoSpaceDE w:val="0"/>
        <w:autoSpaceDN w:val="0"/>
        <w:ind w:left="360" w:hanging="360"/>
        <w:rPr>
          <w:rFonts w:ascii="Arial" w:hAnsi="Arial" w:cs="Arial"/>
          <w:color w:val="000000"/>
          <w:sz w:val="22"/>
          <w:szCs w:val="22"/>
        </w:rPr>
      </w:pPr>
      <w:r>
        <w:rPr>
          <w:rFonts w:ascii="Arial" w:hAnsi="Arial" w:cs="Arial"/>
          <w:sz w:val="22"/>
          <w:szCs w:val="22"/>
        </w:rPr>
        <w:t xml:space="preserve">W. Wu, </w:t>
      </w:r>
      <w:r>
        <w:rPr>
          <w:rFonts w:ascii="Arial" w:hAnsi="Arial" w:cs="Arial"/>
          <w:b/>
          <w:sz w:val="22"/>
          <w:szCs w:val="22"/>
        </w:rPr>
        <w:t>D. Peden</w:t>
      </w:r>
      <w:r>
        <w:rPr>
          <w:rFonts w:ascii="Arial" w:hAnsi="Arial" w:cs="Arial"/>
          <w:sz w:val="22"/>
          <w:szCs w:val="22"/>
        </w:rPr>
        <w:t xml:space="preserve">, R. McConnell, L. Dailey, W. Zhang, M. Jardim, M. </w:t>
      </w:r>
      <w:proofErr w:type="spellStart"/>
      <w:r>
        <w:rPr>
          <w:rFonts w:ascii="Arial" w:hAnsi="Arial" w:cs="Arial"/>
          <w:sz w:val="22"/>
          <w:szCs w:val="22"/>
        </w:rPr>
        <w:t>Kesic</w:t>
      </w:r>
      <w:proofErr w:type="spellEnd"/>
      <w:r>
        <w:rPr>
          <w:rFonts w:ascii="Arial" w:hAnsi="Arial" w:cs="Arial"/>
          <w:sz w:val="22"/>
          <w:szCs w:val="22"/>
        </w:rPr>
        <w:t xml:space="preserve">, A. </w:t>
      </w:r>
      <w:proofErr w:type="spellStart"/>
      <w:r>
        <w:rPr>
          <w:rFonts w:ascii="Arial" w:hAnsi="Arial" w:cs="Arial"/>
          <w:sz w:val="22"/>
          <w:szCs w:val="22"/>
        </w:rPr>
        <w:t>Eiguren</w:t>
      </w:r>
      <w:proofErr w:type="spellEnd"/>
      <w:r>
        <w:rPr>
          <w:rFonts w:ascii="Arial" w:hAnsi="Arial" w:cs="Arial"/>
          <w:sz w:val="22"/>
          <w:szCs w:val="22"/>
        </w:rPr>
        <w:t xml:space="preserve">-Fernandez, S. </w:t>
      </w:r>
      <w:proofErr w:type="spellStart"/>
      <w:r>
        <w:rPr>
          <w:rFonts w:ascii="Arial" w:hAnsi="Arial" w:cs="Arial"/>
          <w:sz w:val="22"/>
          <w:szCs w:val="22"/>
        </w:rPr>
        <w:t>Fruin</w:t>
      </w:r>
      <w:proofErr w:type="spellEnd"/>
      <w:r>
        <w:rPr>
          <w:rFonts w:ascii="Arial" w:hAnsi="Arial" w:cs="Arial"/>
          <w:sz w:val="22"/>
          <w:szCs w:val="22"/>
        </w:rPr>
        <w:t xml:space="preserve">, D. Diaz-Sanchez. </w:t>
      </w:r>
      <w:r>
        <w:rPr>
          <w:rFonts w:ascii="Arial" w:hAnsi="Arial" w:cs="Arial"/>
          <w:sz w:val="22"/>
          <w:szCs w:val="22"/>
          <w:vertAlign w:val="superscript"/>
        </w:rPr>
        <w:t xml:space="preserve"> </w:t>
      </w:r>
      <w:r>
        <w:rPr>
          <w:rFonts w:ascii="Arial" w:hAnsi="Arial" w:cs="Arial"/>
          <w:sz w:val="22"/>
          <w:szCs w:val="22"/>
        </w:rPr>
        <w:t>Modulation Of Pro-Inflammatory Mediator Expression By GSTM11 In Diesel Exhaust Particle-Treated Normal Human Bronchial Epithelial Cells. 2011 American Thoracic Society International Conference, Denver, CO</w:t>
      </w:r>
    </w:p>
    <w:p w14:paraId="4A06B486" w14:textId="77777777" w:rsidR="008F408F" w:rsidRDefault="008F408F" w:rsidP="008F408F">
      <w:pPr>
        <w:pStyle w:val="ListParagraph"/>
        <w:rPr>
          <w:rFonts w:ascii="Arial" w:hAnsi="Arial" w:cs="Arial"/>
          <w:color w:val="000000"/>
          <w:sz w:val="22"/>
          <w:szCs w:val="22"/>
        </w:rPr>
      </w:pPr>
    </w:p>
    <w:p w14:paraId="7E4866BF" w14:textId="77777777" w:rsidR="008F408F" w:rsidRPr="00BB05C7" w:rsidRDefault="008F408F" w:rsidP="008F408F">
      <w:pPr>
        <w:numPr>
          <w:ilvl w:val="0"/>
          <w:numId w:val="5"/>
        </w:numPr>
        <w:autoSpaceDE w:val="0"/>
        <w:autoSpaceDN w:val="0"/>
        <w:ind w:left="360" w:hanging="360"/>
        <w:rPr>
          <w:rFonts w:ascii="Arial" w:hAnsi="Arial" w:cs="Arial"/>
          <w:sz w:val="22"/>
          <w:szCs w:val="22"/>
        </w:rPr>
      </w:pPr>
      <w:proofErr w:type="spellStart"/>
      <w:r w:rsidRPr="00BB05C7">
        <w:rPr>
          <w:rFonts w:ascii="Arial" w:hAnsi="Arial" w:cs="Arial"/>
          <w:sz w:val="22"/>
          <w:szCs w:val="22"/>
        </w:rPr>
        <w:t>Doreswamy</w:t>
      </w:r>
      <w:proofErr w:type="spellEnd"/>
      <w:r w:rsidRPr="00BB05C7">
        <w:rPr>
          <w:rFonts w:ascii="Arial" w:hAnsi="Arial" w:cs="Arial"/>
          <w:sz w:val="22"/>
          <w:szCs w:val="22"/>
        </w:rPr>
        <w:t xml:space="preserve"> V, Alexis N,</w:t>
      </w:r>
      <w:r w:rsidRPr="00BB05C7">
        <w:rPr>
          <w:rFonts w:ascii="Arial" w:hAnsi="Arial" w:cs="Arial"/>
          <w:b/>
          <w:sz w:val="22"/>
          <w:szCs w:val="22"/>
        </w:rPr>
        <w:t xml:space="preserve"> Peden DB</w:t>
      </w:r>
      <w:r w:rsidRPr="00BB05C7">
        <w:rPr>
          <w:rFonts w:ascii="Arial" w:hAnsi="Arial" w:cs="Arial"/>
          <w:sz w:val="22"/>
          <w:szCs w:val="22"/>
        </w:rPr>
        <w:t xml:space="preserve">.  </w:t>
      </w:r>
      <w:hyperlink r:id="rId17" w:history="1">
        <w:r w:rsidRPr="00BB05C7">
          <w:rPr>
            <w:rStyle w:val="Hyperlink"/>
            <w:rFonts w:ascii="Arial" w:hAnsi="Arial" w:cs="Arial"/>
            <w:color w:val="auto"/>
            <w:sz w:val="22"/>
            <w:szCs w:val="22"/>
            <w:u w:val="none"/>
          </w:rPr>
          <w:t>Nasal Response to Repeated Challenge with Endotoxin in Healthy Volunteers</w:t>
        </w:r>
      </w:hyperlink>
      <w:r w:rsidRPr="00BB05C7">
        <w:rPr>
          <w:rFonts w:ascii="Arial" w:hAnsi="Arial" w:cs="Arial"/>
          <w:sz w:val="22"/>
          <w:szCs w:val="22"/>
        </w:rPr>
        <w:t xml:space="preserve">. 2010 Annual Meeting AAAAI. J Allergy </w:t>
      </w:r>
      <w:proofErr w:type="spellStart"/>
      <w:r w:rsidRPr="00BB05C7">
        <w:rPr>
          <w:rFonts w:ascii="Arial" w:hAnsi="Arial" w:cs="Arial"/>
          <w:sz w:val="22"/>
          <w:szCs w:val="22"/>
        </w:rPr>
        <w:t>Clin</w:t>
      </w:r>
      <w:proofErr w:type="spellEnd"/>
      <w:r w:rsidRPr="00BB05C7">
        <w:rPr>
          <w:rFonts w:ascii="Arial" w:hAnsi="Arial" w:cs="Arial"/>
          <w:sz w:val="22"/>
          <w:szCs w:val="22"/>
        </w:rPr>
        <w:t xml:space="preserve"> Immunol 125(2)   Pages: AB127-AB127   Supplement: Suppl. 1   Published: FEB 2010 </w:t>
      </w:r>
    </w:p>
    <w:p w14:paraId="3A9AA712" w14:textId="77777777" w:rsidR="008F408F" w:rsidRPr="00BB05C7" w:rsidRDefault="008F408F" w:rsidP="008F408F">
      <w:pPr>
        <w:autoSpaceDE w:val="0"/>
        <w:autoSpaceDN w:val="0"/>
        <w:ind w:left="360"/>
        <w:rPr>
          <w:rFonts w:ascii="Arial" w:hAnsi="Arial" w:cs="Arial"/>
          <w:sz w:val="22"/>
          <w:szCs w:val="22"/>
        </w:rPr>
      </w:pPr>
    </w:p>
    <w:p w14:paraId="5A0836C7" w14:textId="77777777" w:rsidR="008F408F" w:rsidRPr="00BB05C7" w:rsidRDefault="008F408F" w:rsidP="008F408F">
      <w:pPr>
        <w:numPr>
          <w:ilvl w:val="0"/>
          <w:numId w:val="5"/>
        </w:numPr>
        <w:autoSpaceDE w:val="0"/>
        <w:autoSpaceDN w:val="0"/>
        <w:ind w:left="360" w:hanging="360"/>
        <w:rPr>
          <w:rFonts w:ascii="Arial" w:hAnsi="Arial" w:cs="Arial"/>
          <w:sz w:val="22"/>
          <w:szCs w:val="22"/>
        </w:rPr>
      </w:pPr>
      <w:r w:rsidRPr="00BB05C7">
        <w:rPr>
          <w:rFonts w:ascii="Arial" w:hAnsi="Arial" w:cs="Arial"/>
          <w:sz w:val="22"/>
          <w:szCs w:val="22"/>
        </w:rPr>
        <w:t xml:space="preserve">Kwan M, Allen IC, </w:t>
      </w:r>
      <w:proofErr w:type="spellStart"/>
      <w:r w:rsidRPr="00BB05C7">
        <w:rPr>
          <w:rFonts w:ascii="Arial" w:hAnsi="Arial" w:cs="Arial"/>
          <w:sz w:val="22"/>
          <w:szCs w:val="22"/>
        </w:rPr>
        <w:t>Brickey</w:t>
      </w:r>
      <w:proofErr w:type="spellEnd"/>
      <w:r w:rsidRPr="00BB05C7">
        <w:rPr>
          <w:rFonts w:ascii="Arial" w:hAnsi="Arial" w:cs="Arial"/>
          <w:sz w:val="22"/>
          <w:szCs w:val="22"/>
        </w:rPr>
        <w:t xml:space="preserve"> WJ, </w:t>
      </w:r>
      <w:r w:rsidRPr="00BB05C7">
        <w:rPr>
          <w:rFonts w:ascii="Arial" w:hAnsi="Arial" w:cs="Arial"/>
          <w:b/>
          <w:sz w:val="22"/>
          <w:szCs w:val="22"/>
        </w:rPr>
        <w:t>Peden DB</w:t>
      </w:r>
      <w:r w:rsidRPr="00BB05C7">
        <w:rPr>
          <w:rFonts w:ascii="Arial" w:hAnsi="Arial" w:cs="Arial"/>
          <w:sz w:val="22"/>
          <w:szCs w:val="22"/>
        </w:rPr>
        <w:t xml:space="preserve">, Ting JP. </w:t>
      </w:r>
      <w:hyperlink r:id="rId18" w:history="1">
        <w:r w:rsidRPr="00BB05C7">
          <w:rPr>
            <w:rStyle w:val="Hyperlink"/>
            <w:rFonts w:ascii="Arial" w:hAnsi="Arial" w:cs="Arial"/>
            <w:color w:val="auto"/>
            <w:sz w:val="22"/>
            <w:szCs w:val="22"/>
            <w:u w:val="none"/>
          </w:rPr>
          <w:t xml:space="preserve">The Nlrp3 Inflammasome Affects Airway Inflammation, </w:t>
        </w:r>
        <w:proofErr w:type="spellStart"/>
        <w:r w:rsidRPr="00BB05C7">
          <w:rPr>
            <w:rStyle w:val="Hyperlink"/>
            <w:rFonts w:ascii="Arial" w:hAnsi="Arial" w:cs="Arial"/>
            <w:color w:val="auto"/>
            <w:sz w:val="22"/>
            <w:szCs w:val="22"/>
            <w:u w:val="none"/>
          </w:rPr>
          <w:t>IgE</w:t>
        </w:r>
        <w:proofErr w:type="spellEnd"/>
        <w:r w:rsidRPr="00BB05C7">
          <w:rPr>
            <w:rStyle w:val="Hyperlink"/>
            <w:rFonts w:ascii="Arial" w:hAnsi="Arial" w:cs="Arial"/>
            <w:color w:val="auto"/>
            <w:sz w:val="22"/>
            <w:szCs w:val="22"/>
            <w:u w:val="none"/>
          </w:rPr>
          <w:t xml:space="preserve">/IL-13 Production And Mast Cell Function In A </w:t>
        </w:r>
        <w:proofErr w:type="spellStart"/>
        <w:r w:rsidRPr="00BB05C7">
          <w:rPr>
            <w:rStyle w:val="Hyperlink"/>
            <w:rFonts w:ascii="Arial" w:hAnsi="Arial" w:cs="Arial"/>
            <w:color w:val="auto"/>
            <w:sz w:val="22"/>
            <w:szCs w:val="22"/>
            <w:u w:val="none"/>
          </w:rPr>
          <w:t>Subchronic</w:t>
        </w:r>
        <w:proofErr w:type="spellEnd"/>
        <w:r w:rsidRPr="00BB05C7">
          <w:rPr>
            <w:rStyle w:val="Hyperlink"/>
            <w:rFonts w:ascii="Arial" w:hAnsi="Arial" w:cs="Arial"/>
            <w:color w:val="auto"/>
            <w:sz w:val="22"/>
            <w:szCs w:val="22"/>
            <w:u w:val="none"/>
          </w:rPr>
          <w:t xml:space="preserve"> Model Of Asthma</w:t>
        </w:r>
      </w:hyperlink>
      <w:r w:rsidRPr="00BB05C7">
        <w:rPr>
          <w:rFonts w:ascii="Arial" w:hAnsi="Arial" w:cs="Arial"/>
          <w:sz w:val="22"/>
          <w:szCs w:val="22"/>
        </w:rPr>
        <w:t xml:space="preserve"> 2010 Annual Meeting AAAAI. J Allergy </w:t>
      </w:r>
      <w:proofErr w:type="spellStart"/>
      <w:r w:rsidRPr="00BB05C7">
        <w:rPr>
          <w:rFonts w:ascii="Arial" w:hAnsi="Arial" w:cs="Arial"/>
          <w:sz w:val="22"/>
          <w:szCs w:val="22"/>
        </w:rPr>
        <w:t>Clin</w:t>
      </w:r>
      <w:proofErr w:type="spellEnd"/>
      <w:r w:rsidRPr="00BB05C7">
        <w:rPr>
          <w:rFonts w:ascii="Arial" w:hAnsi="Arial" w:cs="Arial"/>
          <w:sz w:val="22"/>
          <w:szCs w:val="22"/>
        </w:rPr>
        <w:t xml:space="preserve"> Immunol 125(</w:t>
      </w:r>
      <w:proofErr w:type="gramStart"/>
      <w:r w:rsidRPr="00BB05C7">
        <w:rPr>
          <w:rFonts w:ascii="Arial" w:hAnsi="Arial" w:cs="Arial"/>
          <w:sz w:val="22"/>
          <w:szCs w:val="22"/>
        </w:rPr>
        <w:t>2)Pages</w:t>
      </w:r>
      <w:proofErr w:type="gramEnd"/>
      <w:r w:rsidRPr="00BB05C7">
        <w:rPr>
          <w:rFonts w:ascii="Arial" w:hAnsi="Arial" w:cs="Arial"/>
          <w:sz w:val="22"/>
          <w:szCs w:val="22"/>
        </w:rPr>
        <w:t xml:space="preserve">: </w:t>
      </w:r>
      <w:r w:rsidRPr="00BB05C7">
        <w:rPr>
          <w:rStyle w:val="databold"/>
          <w:rFonts w:ascii="Arial" w:hAnsi="Arial" w:cs="Arial"/>
          <w:sz w:val="22"/>
          <w:szCs w:val="22"/>
        </w:rPr>
        <w:t>AB237-AB237</w:t>
      </w:r>
      <w:r w:rsidRPr="00BB05C7">
        <w:rPr>
          <w:rFonts w:ascii="Arial" w:hAnsi="Arial" w:cs="Arial"/>
          <w:sz w:val="22"/>
          <w:szCs w:val="22"/>
        </w:rPr>
        <w:t xml:space="preserve"> Supplement: </w:t>
      </w:r>
      <w:r w:rsidRPr="00BB05C7">
        <w:rPr>
          <w:rStyle w:val="databold"/>
          <w:rFonts w:ascii="Arial" w:hAnsi="Arial" w:cs="Arial"/>
          <w:sz w:val="22"/>
          <w:szCs w:val="22"/>
        </w:rPr>
        <w:t>Suppl. 1</w:t>
      </w:r>
      <w:r w:rsidRPr="00BB05C7">
        <w:rPr>
          <w:rFonts w:ascii="Arial" w:hAnsi="Arial" w:cs="Arial"/>
          <w:sz w:val="22"/>
          <w:szCs w:val="22"/>
        </w:rPr>
        <w:t xml:space="preserve">   Published: </w:t>
      </w:r>
      <w:r w:rsidRPr="00BB05C7">
        <w:rPr>
          <w:rStyle w:val="databold"/>
          <w:rFonts w:ascii="Arial" w:hAnsi="Arial" w:cs="Arial"/>
          <w:sz w:val="22"/>
          <w:szCs w:val="22"/>
        </w:rPr>
        <w:t>FEB 2010</w:t>
      </w:r>
    </w:p>
    <w:p w14:paraId="082A56F3" w14:textId="77777777" w:rsidR="008F408F" w:rsidRPr="00CF01E6" w:rsidRDefault="008F408F" w:rsidP="008F408F">
      <w:pPr>
        <w:autoSpaceDE w:val="0"/>
        <w:autoSpaceDN w:val="0"/>
        <w:ind w:left="360"/>
        <w:rPr>
          <w:rFonts w:ascii="Arial" w:hAnsi="Arial" w:cs="Arial"/>
          <w:color w:val="000000"/>
          <w:sz w:val="22"/>
          <w:szCs w:val="22"/>
        </w:rPr>
      </w:pPr>
    </w:p>
    <w:p w14:paraId="5B5655E8" w14:textId="775DB8E8" w:rsidR="008F408F" w:rsidRDefault="008F408F" w:rsidP="008F408F">
      <w:pPr>
        <w:numPr>
          <w:ilvl w:val="0"/>
          <w:numId w:val="5"/>
        </w:numPr>
        <w:autoSpaceDE w:val="0"/>
        <w:autoSpaceDN w:val="0"/>
        <w:ind w:left="360" w:hanging="360"/>
        <w:rPr>
          <w:rFonts w:ascii="Arial" w:hAnsi="Arial" w:cs="Arial"/>
          <w:color w:val="000000"/>
          <w:sz w:val="22"/>
          <w:szCs w:val="22"/>
        </w:rPr>
      </w:pPr>
      <w:r w:rsidRPr="00CF01E6">
        <w:rPr>
          <w:rFonts w:ascii="Arial" w:hAnsi="Arial" w:cs="Arial"/>
          <w:color w:val="000000"/>
          <w:sz w:val="22"/>
          <w:szCs w:val="22"/>
        </w:rPr>
        <w:t xml:space="preserve">N.E. Alexis, H. Zhou, J.C. Lay, R. Devlin, S. </w:t>
      </w:r>
      <w:proofErr w:type="spellStart"/>
      <w:r w:rsidRPr="00CF01E6">
        <w:rPr>
          <w:rFonts w:ascii="Arial" w:hAnsi="Arial" w:cs="Arial"/>
          <w:color w:val="000000"/>
          <w:sz w:val="22"/>
          <w:szCs w:val="22"/>
        </w:rPr>
        <w:t>Kleeberger</w:t>
      </w:r>
      <w:proofErr w:type="spellEnd"/>
      <w:r w:rsidRPr="00CF01E6">
        <w:rPr>
          <w:rFonts w:ascii="Arial" w:hAnsi="Arial" w:cs="Arial"/>
          <w:color w:val="000000"/>
          <w:sz w:val="22"/>
          <w:szCs w:val="22"/>
        </w:rPr>
        <w:t xml:space="preserve">, </w:t>
      </w:r>
      <w:r w:rsidRPr="00CF01E6">
        <w:rPr>
          <w:rFonts w:ascii="Arial" w:hAnsi="Arial" w:cs="Arial"/>
          <w:b/>
          <w:color w:val="000000"/>
          <w:sz w:val="22"/>
          <w:szCs w:val="22"/>
        </w:rPr>
        <w:t xml:space="preserve">D.B. </w:t>
      </w:r>
      <w:r w:rsidRPr="00CF01E6">
        <w:rPr>
          <w:rStyle w:val="searchresulthittext"/>
          <w:rFonts w:ascii="Arial" w:hAnsi="Arial" w:cs="Arial"/>
          <w:b/>
          <w:color w:val="000000"/>
          <w:sz w:val="22"/>
          <w:szCs w:val="22"/>
        </w:rPr>
        <w:t>Peden</w:t>
      </w:r>
      <w:r w:rsidRPr="00CF01E6">
        <w:rPr>
          <w:rStyle w:val="searchresulthittext"/>
          <w:rFonts w:ascii="Arial" w:hAnsi="Arial" w:cs="Arial"/>
          <w:color w:val="000000"/>
          <w:sz w:val="22"/>
          <w:szCs w:val="22"/>
        </w:rPr>
        <w:t>.</w:t>
      </w:r>
      <w:r w:rsidRPr="00CF01E6">
        <w:rPr>
          <w:rFonts w:ascii="Arial" w:hAnsi="Arial" w:cs="Arial"/>
          <w:color w:val="000000"/>
          <w:sz w:val="22"/>
          <w:szCs w:val="22"/>
        </w:rPr>
        <w:t xml:space="preserve"> </w:t>
      </w:r>
      <w:hyperlink r:id="rId19" w:history="1">
        <w:r w:rsidRPr="00CF01E6">
          <w:rPr>
            <w:rStyle w:val="Hyperlink"/>
            <w:rFonts w:ascii="Arial" w:hAnsi="Arial" w:cs="Arial"/>
            <w:color w:val="000000"/>
            <w:sz w:val="22"/>
            <w:szCs w:val="22"/>
            <w:u w:val="none"/>
          </w:rPr>
          <w:t xml:space="preserve">GSTM1(null) Has No Effect on the FEV1 Response to Acute Ozone Exposure but Significantly Affects the Proportion of Inflammatory Cells in the Airways of Allergic and </w:t>
        </w:r>
        <w:proofErr w:type="gramStart"/>
        <w:r w:rsidRPr="00CF01E6">
          <w:rPr>
            <w:rStyle w:val="Hyperlink"/>
            <w:rFonts w:ascii="Arial" w:hAnsi="Arial" w:cs="Arial"/>
            <w:color w:val="000000"/>
            <w:sz w:val="22"/>
            <w:szCs w:val="22"/>
            <w:u w:val="none"/>
          </w:rPr>
          <w:t>Non Allergic</w:t>
        </w:r>
        <w:proofErr w:type="gramEnd"/>
        <w:r w:rsidRPr="00CF01E6">
          <w:rPr>
            <w:rStyle w:val="Hyperlink"/>
            <w:rFonts w:ascii="Arial" w:hAnsi="Arial" w:cs="Arial"/>
            <w:color w:val="000000"/>
            <w:sz w:val="22"/>
            <w:szCs w:val="22"/>
            <w:u w:val="none"/>
          </w:rPr>
          <w:t xml:space="preserve"> Individuals</w:t>
        </w:r>
      </w:hyperlink>
      <w:r w:rsidR="00CF01E6" w:rsidRPr="00CF01E6">
        <w:rPr>
          <w:rFonts w:ascii="Arial" w:hAnsi="Arial" w:cs="Arial"/>
          <w:color w:val="000000"/>
          <w:sz w:val="22"/>
          <w:szCs w:val="22"/>
        </w:rPr>
        <w:t xml:space="preserve">  </w:t>
      </w:r>
      <w:r>
        <w:rPr>
          <w:rFonts w:ascii="Arial" w:hAnsi="Arial" w:cs="Arial"/>
          <w:color w:val="000000"/>
          <w:sz w:val="22"/>
          <w:szCs w:val="22"/>
        </w:rPr>
        <w:t xml:space="preserve">J Allergy </w:t>
      </w:r>
      <w:proofErr w:type="spellStart"/>
      <w:r>
        <w:rPr>
          <w:rFonts w:ascii="Arial" w:hAnsi="Arial" w:cs="Arial"/>
          <w:color w:val="000000"/>
          <w:sz w:val="22"/>
          <w:szCs w:val="22"/>
        </w:rPr>
        <w:t>Clin</w:t>
      </w:r>
      <w:proofErr w:type="spellEnd"/>
      <w:r>
        <w:rPr>
          <w:rFonts w:ascii="Arial" w:hAnsi="Arial" w:cs="Arial"/>
          <w:color w:val="000000"/>
          <w:sz w:val="22"/>
          <w:szCs w:val="22"/>
        </w:rPr>
        <w:t xml:space="preserve"> Immunol Vol </w:t>
      </w:r>
      <w:r>
        <w:rPr>
          <w:rStyle w:val="databold"/>
          <w:rFonts w:ascii="Arial" w:hAnsi="Arial" w:cs="Arial"/>
          <w:color w:val="000000"/>
          <w:sz w:val="22"/>
          <w:szCs w:val="22"/>
        </w:rPr>
        <w:t>123</w:t>
      </w:r>
      <w:r>
        <w:rPr>
          <w:rFonts w:ascii="Arial" w:hAnsi="Arial" w:cs="Arial"/>
          <w:color w:val="000000"/>
          <w:sz w:val="22"/>
          <w:szCs w:val="22"/>
        </w:rPr>
        <w:t xml:space="preserve"> (</w:t>
      </w:r>
      <w:r>
        <w:rPr>
          <w:rStyle w:val="databold"/>
          <w:rFonts w:ascii="Arial" w:hAnsi="Arial" w:cs="Arial"/>
          <w:color w:val="000000"/>
          <w:sz w:val="22"/>
          <w:szCs w:val="22"/>
        </w:rPr>
        <w:t xml:space="preserve">2) </w:t>
      </w:r>
      <w:r>
        <w:rPr>
          <w:rFonts w:ascii="Arial" w:hAnsi="Arial" w:cs="Arial"/>
          <w:color w:val="000000"/>
          <w:sz w:val="22"/>
          <w:szCs w:val="22"/>
        </w:rPr>
        <w:t xml:space="preserve">pp: </w:t>
      </w:r>
      <w:r>
        <w:rPr>
          <w:rStyle w:val="databold"/>
          <w:rFonts w:ascii="Arial" w:hAnsi="Arial" w:cs="Arial"/>
          <w:color w:val="000000"/>
          <w:sz w:val="22"/>
          <w:szCs w:val="22"/>
        </w:rPr>
        <w:t>S139-S139,</w:t>
      </w:r>
      <w:r>
        <w:rPr>
          <w:rFonts w:ascii="Arial" w:hAnsi="Arial" w:cs="Arial"/>
          <w:color w:val="000000"/>
          <w:sz w:val="22"/>
          <w:szCs w:val="22"/>
        </w:rPr>
        <w:t xml:space="preserve"> </w:t>
      </w:r>
      <w:r>
        <w:rPr>
          <w:rStyle w:val="databold"/>
          <w:rFonts w:ascii="Arial" w:hAnsi="Arial" w:cs="Arial"/>
          <w:color w:val="000000"/>
          <w:sz w:val="22"/>
          <w:szCs w:val="22"/>
        </w:rPr>
        <w:t>2009</w:t>
      </w:r>
      <w:r>
        <w:rPr>
          <w:rFonts w:ascii="Arial" w:hAnsi="Arial" w:cs="Arial"/>
          <w:color w:val="000000"/>
          <w:sz w:val="22"/>
          <w:szCs w:val="22"/>
        </w:rPr>
        <w:t xml:space="preserve"> </w:t>
      </w:r>
    </w:p>
    <w:p w14:paraId="1A2A96E0" w14:textId="77777777" w:rsidR="008F408F" w:rsidRDefault="008F408F" w:rsidP="008F408F">
      <w:pPr>
        <w:autoSpaceDE w:val="0"/>
        <w:autoSpaceDN w:val="0"/>
        <w:rPr>
          <w:rFonts w:ascii="Arial" w:hAnsi="Arial" w:cs="Arial"/>
          <w:color w:val="000000"/>
          <w:sz w:val="22"/>
          <w:szCs w:val="22"/>
        </w:rPr>
      </w:pPr>
    </w:p>
    <w:p w14:paraId="6EEAD0EF" w14:textId="77777777" w:rsidR="008F408F" w:rsidRPr="00CF01E6" w:rsidRDefault="008F408F" w:rsidP="008F408F">
      <w:pPr>
        <w:numPr>
          <w:ilvl w:val="0"/>
          <w:numId w:val="5"/>
        </w:numPr>
        <w:autoSpaceDE w:val="0"/>
        <w:autoSpaceDN w:val="0"/>
        <w:ind w:left="360" w:hanging="360"/>
        <w:rPr>
          <w:rStyle w:val="databold"/>
        </w:rPr>
      </w:pPr>
      <w:r>
        <w:rPr>
          <w:rFonts w:ascii="Arial" w:hAnsi="Arial" w:cs="Arial"/>
          <w:color w:val="000000"/>
          <w:sz w:val="22"/>
          <w:szCs w:val="22"/>
        </w:rPr>
        <w:t xml:space="preserve">M.L. Chou, M.L. Hernandez, W. Wu, </w:t>
      </w:r>
      <w:r>
        <w:rPr>
          <w:rFonts w:ascii="Arial" w:hAnsi="Arial" w:cs="Arial"/>
          <w:b/>
          <w:color w:val="000000"/>
          <w:sz w:val="22"/>
          <w:szCs w:val="22"/>
        </w:rPr>
        <w:t xml:space="preserve">D. </w:t>
      </w:r>
      <w:r>
        <w:rPr>
          <w:rStyle w:val="searchresulthittext"/>
          <w:rFonts w:ascii="Arial" w:hAnsi="Arial" w:cs="Arial"/>
          <w:b/>
          <w:color w:val="000000"/>
          <w:sz w:val="22"/>
          <w:szCs w:val="22"/>
        </w:rPr>
        <w:t>Peden</w:t>
      </w:r>
      <w:r>
        <w:rPr>
          <w:rStyle w:val="searchresulthittext"/>
          <w:rFonts w:ascii="Arial" w:hAnsi="Arial" w:cs="Arial"/>
          <w:color w:val="000000"/>
          <w:sz w:val="22"/>
          <w:szCs w:val="22"/>
        </w:rPr>
        <w:t>.</w:t>
      </w:r>
      <w:r>
        <w:rPr>
          <w:rFonts w:ascii="Arial" w:hAnsi="Arial" w:cs="Arial"/>
          <w:color w:val="000000"/>
          <w:sz w:val="22"/>
          <w:szCs w:val="22"/>
        </w:rPr>
        <w:t xml:space="preserve"> </w:t>
      </w:r>
      <w:hyperlink r:id="rId20" w:history="1">
        <w:r w:rsidRPr="00CF01E6">
          <w:rPr>
            <w:rStyle w:val="Hyperlink"/>
            <w:rFonts w:ascii="Arial" w:hAnsi="Arial" w:cs="Arial"/>
            <w:color w:val="000000"/>
            <w:sz w:val="22"/>
            <w:szCs w:val="22"/>
            <w:u w:val="none"/>
          </w:rPr>
          <w:t>Gamma And Alpha-</w:t>
        </w:r>
        <w:proofErr w:type="spellStart"/>
        <w:r w:rsidRPr="00CF01E6">
          <w:rPr>
            <w:rStyle w:val="Hyperlink"/>
            <w:rFonts w:ascii="Arial" w:hAnsi="Arial" w:cs="Arial"/>
            <w:color w:val="000000"/>
            <w:sz w:val="22"/>
            <w:szCs w:val="22"/>
            <w:u w:val="none"/>
          </w:rPr>
          <w:t>Carboxyethylhydroxychromane</w:t>
        </w:r>
        <w:proofErr w:type="spellEnd"/>
        <w:r w:rsidRPr="00CF01E6">
          <w:rPr>
            <w:rStyle w:val="Hyperlink"/>
            <w:rFonts w:ascii="Arial" w:hAnsi="Arial" w:cs="Arial"/>
            <w:color w:val="000000"/>
            <w:sz w:val="22"/>
            <w:szCs w:val="22"/>
            <w:u w:val="none"/>
          </w:rPr>
          <w:t xml:space="preserve"> Inhibit Basophil Degranulation After Stimulation With DerF1</w:t>
        </w:r>
      </w:hyperlink>
      <w:r w:rsidRPr="00CF01E6">
        <w:rPr>
          <w:rFonts w:ascii="Arial" w:hAnsi="Arial" w:cs="Arial"/>
          <w:color w:val="000000"/>
          <w:sz w:val="22"/>
          <w:szCs w:val="22"/>
        </w:rPr>
        <w:t xml:space="preserve"> J Allergy </w:t>
      </w:r>
      <w:proofErr w:type="spellStart"/>
      <w:r w:rsidRPr="00CF01E6">
        <w:rPr>
          <w:rFonts w:ascii="Arial" w:hAnsi="Arial" w:cs="Arial"/>
          <w:color w:val="000000"/>
          <w:sz w:val="22"/>
          <w:szCs w:val="22"/>
        </w:rPr>
        <w:t>Clin</w:t>
      </w:r>
      <w:proofErr w:type="spellEnd"/>
      <w:r w:rsidRPr="00CF01E6">
        <w:rPr>
          <w:rFonts w:ascii="Arial" w:hAnsi="Arial" w:cs="Arial"/>
          <w:color w:val="000000"/>
          <w:sz w:val="22"/>
          <w:szCs w:val="22"/>
        </w:rPr>
        <w:t xml:space="preserve"> Immunol Vol </w:t>
      </w:r>
      <w:r w:rsidRPr="00CF01E6">
        <w:rPr>
          <w:rStyle w:val="databold"/>
          <w:rFonts w:ascii="Arial" w:hAnsi="Arial" w:cs="Arial"/>
          <w:color w:val="000000"/>
          <w:sz w:val="22"/>
          <w:szCs w:val="22"/>
        </w:rPr>
        <w:t>123</w:t>
      </w:r>
      <w:r w:rsidRPr="00CF01E6">
        <w:rPr>
          <w:rFonts w:ascii="Arial" w:hAnsi="Arial" w:cs="Arial"/>
          <w:color w:val="000000"/>
          <w:sz w:val="22"/>
          <w:szCs w:val="22"/>
        </w:rPr>
        <w:t xml:space="preserve"> (</w:t>
      </w:r>
      <w:r w:rsidRPr="00CF01E6">
        <w:rPr>
          <w:rStyle w:val="databold"/>
          <w:rFonts w:ascii="Arial" w:hAnsi="Arial" w:cs="Arial"/>
          <w:color w:val="000000"/>
          <w:sz w:val="22"/>
          <w:szCs w:val="22"/>
        </w:rPr>
        <w:t>2</w:t>
      </w:r>
      <w:proofErr w:type="gramStart"/>
      <w:r w:rsidRPr="00CF01E6">
        <w:rPr>
          <w:rStyle w:val="databold"/>
          <w:rFonts w:ascii="Arial" w:hAnsi="Arial" w:cs="Arial"/>
          <w:color w:val="000000"/>
          <w:sz w:val="22"/>
          <w:szCs w:val="22"/>
        </w:rPr>
        <w:t>)</w:t>
      </w:r>
      <w:r w:rsidRPr="00CF01E6">
        <w:rPr>
          <w:rFonts w:ascii="Arial" w:hAnsi="Arial" w:cs="Arial"/>
          <w:color w:val="000000"/>
          <w:sz w:val="22"/>
          <w:szCs w:val="22"/>
        </w:rPr>
        <w:t xml:space="preserve">  pp</w:t>
      </w:r>
      <w:proofErr w:type="gramEnd"/>
      <w:r w:rsidRPr="00CF01E6">
        <w:rPr>
          <w:rFonts w:ascii="Arial" w:hAnsi="Arial" w:cs="Arial"/>
          <w:color w:val="000000"/>
          <w:sz w:val="22"/>
          <w:szCs w:val="22"/>
        </w:rPr>
        <w:t xml:space="preserve">: </w:t>
      </w:r>
      <w:r w:rsidRPr="00CF01E6">
        <w:rPr>
          <w:rStyle w:val="databold"/>
          <w:rFonts w:ascii="Arial" w:hAnsi="Arial" w:cs="Arial"/>
          <w:color w:val="000000"/>
          <w:sz w:val="22"/>
          <w:szCs w:val="22"/>
        </w:rPr>
        <w:t>S197-S197</w:t>
      </w:r>
      <w:r w:rsidRPr="00CF01E6">
        <w:rPr>
          <w:rFonts w:ascii="Arial" w:hAnsi="Arial" w:cs="Arial"/>
          <w:color w:val="000000"/>
          <w:sz w:val="22"/>
          <w:szCs w:val="22"/>
        </w:rPr>
        <w:t xml:space="preserve">, </w:t>
      </w:r>
      <w:r w:rsidRPr="00CF01E6">
        <w:rPr>
          <w:rStyle w:val="databold"/>
          <w:rFonts w:ascii="Arial" w:hAnsi="Arial" w:cs="Arial"/>
          <w:color w:val="000000"/>
          <w:sz w:val="22"/>
          <w:szCs w:val="22"/>
        </w:rPr>
        <w:t>2009</w:t>
      </w:r>
    </w:p>
    <w:p w14:paraId="415E5E8E" w14:textId="77777777" w:rsidR="008F408F" w:rsidRPr="00CF01E6" w:rsidRDefault="008F408F" w:rsidP="008F408F">
      <w:pPr>
        <w:autoSpaceDE w:val="0"/>
        <w:autoSpaceDN w:val="0"/>
        <w:rPr>
          <w:rFonts w:ascii="Arial" w:hAnsi="Arial" w:cs="Arial"/>
          <w:color w:val="000000"/>
          <w:sz w:val="22"/>
          <w:szCs w:val="22"/>
        </w:rPr>
      </w:pPr>
    </w:p>
    <w:p w14:paraId="5C5E3FA2" w14:textId="77777777" w:rsidR="008F408F" w:rsidRDefault="008F408F" w:rsidP="008F408F">
      <w:pPr>
        <w:numPr>
          <w:ilvl w:val="0"/>
          <w:numId w:val="5"/>
        </w:numPr>
        <w:autoSpaceDE w:val="0"/>
        <w:autoSpaceDN w:val="0"/>
        <w:ind w:left="360" w:hanging="360"/>
        <w:rPr>
          <w:rFonts w:ascii="Arial" w:hAnsi="Arial" w:cs="Arial"/>
          <w:color w:val="000000"/>
          <w:sz w:val="22"/>
          <w:szCs w:val="22"/>
        </w:rPr>
      </w:pPr>
      <w:r w:rsidRPr="00CF01E6">
        <w:rPr>
          <w:rFonts w:ascii="Arial" w:hAnsi="Arial" w:cs="Arial"/>
          <w:color w:val="000000"/>
          <w:sz w:val="22"/>
          <w:szCs w:val="22"/>
        </w:rPr>
        <w:t xml:space="preserve">M. Kwan, J. Wiser, W.J. </w:t>
      </w:r>
      <w:proofErr w:type="spellStart"/>
      <w:r w:rsidRPr="00CF01E6">
        <w:rPr>
          <w:rFonts w:ascii="Arial" w:hAnsi="Arial" w:cs="Arial"/>
          <w:color w:val="000000"/>
          <w:sz w:val="22"/>
          <w:szCs w:val="22"/>
        </w:rPr>
        <w:t>Brickey</w:t>
      </w:r>
      <w:proofErr w:type="spellEnd"/>
      <w:r w:rsidRPr="00CF01E6">
        <w:rPr>
          <w:rFonts w:ascii="Arial" w:hAnsi="Arial" w:cs="Arial"/>
          <w:color w:val="000000"/>
          <w:sz w:val="22"/>
          <w:szCs w:val="22"/>
        </w:rPr>
        <w:t xml:space="preserve">, N.E. Alexis, C. </w:t>
      </w:r>
      <w:r>
        <w:rPr>
          <w:rFonts w:ascii="Arial" w:hAnsi="Arial" w:cs="Arial"/>
          <w:color w:val="000000"/>
          <w:sz w:val="22"/>
          <w:szCs w:val="22"/>
        </w:rPr>
        <w:t xml:space="preserve">Robinette, R.A. </w:t>
      </w:r>
      <w:proofErr w:type="spellStart"/>
      <w:r>
        <w:rPr>
          <w:rFonts w:ascii="Arial" w:hAnsi="Arial" w:cs="Arial"/>
          <w:color w:val="000000"/>
          <w:sz w:val="22"/>
          <w:szCs w:val="22"/>
        </w:rPr>
        <w:t>Roubey</w:t>
      </w:r>
      <w:proofErr w:type="spellEnd"/>
      <w:r>
        <w:rPr>
          <w:rFonts w:ascii="Arial" w:hAnsi="Arial" w:cs="Arial"/>
          <w:color w:val="000000"/>
          <w:sz w:val="22"/>
          <w:szCs w:val="22"/>
        </w:rPr>
        <w:t>, J.P.Y. Ting,</w:t>
      </w:r>
      <w:r>
        <w:rPr>
          <w:rFonts w:ascii="Arial" w:hAnsi="Arial" w:cs="Arial"/>
          <w:b/>
          <w:color w:val="000000"/>
          <w:sz w:val="22"/>
          <w:szCs w:val="22"/>
        </w:rPr>
        <w:t xml:space="preserve"> D.B. </w:t>
      </w:r>
      <w:r>
        <w:rPr>
          <w:rStyle w:val="searchresulthittext"/>
          <w:rFonts w:ascii="Arial" w:hAnsi="Arial" w:cs="Arial"/>
          <w:b/>
          <w:color w:val="000000"/>
          <w:sz w:val="22"/>
          <w:szCs w:val="22"/>
        </w:rPr>
        <w:t>Peden.</w:t>
      </w:r>
      <w:r>
        <w:rPr>
          <w:rFonts w:ascii="Arial" w:hAnsi="Arial" w:cs="Arial"/>
          <w:b/>
          <w:color w:val="000000"/>
          <w:sz w:val="22"/>
          <w:szCs w:val="22"/>
        </w:rPr>
        <w:t xml:space="preserve"> </w:t>
      </w:r>
      <w:hyperlink r:id="rId21" w:history="1">
        <w:r w:rsidRPr="00CF01E6">
          <w:rPr>
            <w:rStyle w:val="Hyperlink"/>
            <w:rFonts w:ascii="Arial" w:hAnsi="Arial" w:cs="Arial"/>
            <w:color w:val="000000"/>
            <w:sz w:val="22"/>
            <w:szCs w:val="22"/>
            <w:u w:val="none"/>
          </w:rPr>
          <w:t>Gamma-tocopherol Treatment Alters Expression of Cytokine and Major Histocompatibility Molecules</w:t>
        </w:r>
      </w:hyperlink>
      <w:r w:rsidRPr="00CF01E6">
        <w:rPr>
          <w:rFonts w:ascii="Arial" w:hAnsi="Arial" w:cs="Arial"/>
          <w:color w:val="000000"/>
          <w:sz w:val="22"/>
          <w:szCs w:val="22"/>
        </w:rPr>
        <w:t xml:space="preserve">  J Allergy </w:t>
      </w:r>
      <w:proofErr w:type="spellStart"/>
      <w:r w:rsidRPr="00CF01E6">
        <w:rPr>
          <w:rFonts w:ascii="Arial" w:hAnsi="Arial" w:cs="Arial"/>
          <w:color w:val="000000"/>
          <w:sz w:val="22"/>
          <w:szCs w:val="22"/>
        </w:rPr>
        <w:t>Clin</w:t>
      </w:r>
      <w:proofErr w:type="spellEnd"/>
      <w:r w:rsidRPr="00CF01E6">
        <w:rPr>
          <w:rFonts w:ascii="Arial" w:hAnsi="Arial" w:cs="Arial"/>
          <w:color w:val="000000"/>
          <w:sz w:val="22"/>
          <w:szCs w:val="22"/>
        </w:rPr>
        <w:t xml:space="preserve"> Immunol Vol </w:t>
      </w:r>
      <w:r w:rsidRPr="00CF01E6">
        <w:rPr>
          <w:rStyle w:val="databold"/>
          <w:rFonts w:ascii="Arial" w:hAnsi="Arial" w:cs="Arial"/>
          <w:color w:val="000000"/>
          <w:sz w:val="22"/>
          <w:szCs w:val="22"/>
        </w:rPr>
        <w:t>123</w:t>
      </w:r>
      <w:r w:rsidRPr="00CF01E6">
        <w:rPr>
          <w:rFonts w:ascii="Arial" w:hAnsi="Arial" w:cs="Arial"/>
          <w:color w:val="000000"/>
          <w:sz w:val="22"/>
          <w:szCs w:val="22"/>
        </w:rPr>
        <w:t xml:space="preserve"> (</w:t>
      </w:r>
      <w:r w:rsidRPr="00CF01E6">
        <w:rPr>
          <w:rStyle w:val="databold"/>
          <w:rFonts w:ascii="Arial" w:hAnsi="Arial" w:cs="Arial"/>
          <w:color w:val="000000"/>
          <w:sz w:val="22"/>
          <w:szCs w:val="22"/>
        </w:rPr>
        <w:t>2</w:t>
      </w:r>
      <w:proofErr w:type="gramStart"/>
      <w:r w:rsidRPr="00CF01E6">
        <w:rPr>
          <w:rStyle w:val="databold"/>
          <w:rFonts w:ascii="Arial" w:hAnsi="Arial" w:cs="Arial"/>
          <w:color w:val="000000"/>
          <w:sz w:val="22"/>
          <w:szCs w:val="22"/>
        </w:rPr>
        <w:t>)</w:t>
      </w:r>
      <w:r w:rsidRPr="00CF01E6">
        <w:rPr>
          <w:rFonts w:ascii="Arial" w:hAnsi="Arial" w:cs="Arial"/>
          <w:color w:val="000000"/>
          <w:sz w:val="22"/>
          <w:szCs w:val="22"/>
        </w:rPr>
        <w:t xml:space="preserve">  pp</w:t>
      </w:r>
      <w:proofErr w:type="gramEnd"/>
      <w:r w:rsidRPr="00CF01E6">
        <w:rPr>
          <w:rFonts w:ascii="Arial" w:hAnsi="Arial" w:cs="Arial"/>
          <w:color w:val="000000"/>
          <w:sz w:val="22"/>
          <w:szCs w:val="22"/>
        </w:rPr>
        <w:t xml:space="preserve">: </w:t>
      </w:r>
      <w:r w:rsidRPr="00CF01E6">
        <w:rPr>
          <w:rStyle w:val="databold"/>
          <w:rFonts w:ascii="Arial" w:hAnsi="Arial" w:cs="Arial"/>
          <w:color w:val="000000"/>
          <w:sz w:val="22"/>
          <w:szCs w:val="22"/>
        </w:rPr>
        <w:t>S201-S201</w:t>
      </w:r>
      <w:r w:rsidRPr="00CF01E6">
        <w:rPr>
          <w:rFonts w:ascii="Arial" w:hAnsi="Arial" w:cs="Arial"/>
          <w:color w:val="000000"/>
          <w:sz w:val="22"/>
          <w:szCs w:val="22"/>
        </w:rPr>
        <w:t xml:space="preserve">, </w:t>
      </w:r>
      <w:r w:rsidRPr="00CF01E6">
        <w:rPr>
          <w:rStyle w:val="databold"/>
          <w:rFonts w:ascii="Arial" w:hAnsi="Arial" w:cs="Arial"/>
          <w:color w:val="000000"/>
          <w:sz w:val="22"/>
          <w:szCs w:val="22"/>
        </w:rPr>
        <w:t>2009</w:t>
      </w:r>
    </w:p>
    <w:p w14:paraId="26BBFFB9" w14:textId="77777777" w:rsidR="008F408F" w:rsidRDefault="008F408F" w:rsidP="008F408F">
      <w:pPr>
        <w:autoSpaceDE w:val="0"/>
        <w:autoSpaceDN w:val="0"/>
        <w:rPr>
          <w:rFonts w:ascii="Arial" w:hAnsi="Arial" w:cs="Arial"/>
          <w:color w:val="000000"/>
          <w:sz w:val="22"/>
          <w:szCs w:val="22"/>
        </w:rPr>
      </w:pPr>
    </w:p>
    <w:p w14:paraId="154E15D4" w14:textId="77777777" w:rsidR="008F408F" w:rsidRDefault="008F408F" w:rsidP="008F408F">
      <w:pPr>
        <w:numPr>
          <w:ilvl w:val="0"/>
          <w:numId w:val="5"/>
        </w:numPr>
        <w:autoSpaceDE w:val="0"/>
        <w:autoSpaceDN w:val="0"/>
        <w:ind w:left="360" w:hanging="360"/>
        <w:rPr>
          <w:rFonts w:ascii="Arial" w:hAnsi="Arial" w:cs="Arial"/>
          <w:color w:val="000000"/>
          <w:sz w:val="22"/>
          <w:szCs w:val="22"/>
        </w:rPr>
      </w:pPr>
      <w:r>
        <w:rPr>
          <w:rFonts w:ascii="Arial" w:hAnsi="Arial" w:cs="Arial"/>
          <w:color w:val="000000"/>
          <w:sz w:val="22"/>
          <w:szCs w:val="22"/>
        </w:rPr>
        <w:t xml:space="preserve">Jiang Q, Moreland M, Ames B, </w:t>
      </w:r>
      <w:proofErr w:type="spellStart"/>
      <w:r>
        <w:rPr>
          <w:rFonts w:ascii="Arial" w:hAnsi="Arial" w:cs="Arial"/>
          <w:color w:val="000000"/>
          <w:sz w:val="22"/>
          <w:szCs w:val="22"/>
        </w:rPr>
        <w:t>Illek</w:t>
      </w:r>
      <w:proofErr w:type="spellEnd"/>
      <w:r>
        <w:rPr>
          <w:rFonts w:ascii="Arial" w:hAnsi="Arial" w:cs="Arial"/>
          <w:color w:val="000000"/>
          <w:sz w:val="22"/>
          <w:szCs w:val="22"/>
        </w:rPr>
        <w:t xml:space="preserve"> B, Wagner J, </w:t>
      </w:r>
      <w:r>
        <w:rPr>
          <w:rFonts w:ascii="Arial" w:hAnsi="Arial" w:cs="Arial"/>
          <w:b/>
          <w:color w:val="000000"/>
          <w:sz w:val="22"/>
          <w:szCs w:val="22"/>
        </w:rPr>
        <w:t xml:space="preserve">Peden </w:t>
      </w:r>
      <w:proofErr w:type="gramStart"/>
      <w:r>
        <w:rPr>
          <w:rFonts w:ascii="Arial" w:hAnsi="Arial" w:cs="Arial"/>
          <w:b/>
          <w:color w:val="000000"/>
          <w:sz w:val="22"/>
          <w:szCs w:val="22"/>
        </w:rPr>
        <w:t>DB</w:t>
      </w:r>
      <w:r>
        <w:rPr>
          <w:rFonts w:ascii="Arial" w:hAnsi="Arial" w:cs="Arial"/>
          <w:color w:val="000000"/>
          <w:sz w:val="22"/>
          <w:szCs w:val="22"/>
        </w:rPr>
        <w:t xml:space="preserve">  (</w:t>
      </w:r>
      <w:proofErr w:type="gramEnd"/>
      <w:r>
        <w:rPr>
          <w:rFonts w:ascii="Arial" w:hAnsi="Arial" w:cs="Arial"/>
          <w:color w:val="000000"/>
          <w:sz w:val="22"/>
          <w:szCs w:val="22"/>
        </w:rPr>
        <w:t xml:space="preserve">2008)  Vitamin E forms inhibited IL-13 induced </w:t>
      </w:r>
      <w:proofErr w:type="spellStart"/>
      <w:r>
        <w:rPr>
          <w:rFonts w:ascii="Arial" w:hAnsi="Arial" w:cs="Arial"/>
          <w:color w:val="000000"/>
          <w:sz w:val="22"/>
          <w:szCs w:val="22"/>
        </w:rPr>
        <w:t>eotaxin</w:t>
      </w:r>
      <w:proofErr w:type="spellEnd"/>
      <w:r>
        <w:rPr>
          <w:rFonts w:ascii="Arial" w:hAnsi="Arial" w:cs="Arial"/>
          <w:color w:val="000000"/>
          <w:sz w:val="22"/>
          <w:szCs w:val="22"/>
        </w:rPr>
        <w:t xml:space="preserve"> secretion by blocking stat6 activation in human lung epithelial A549 cells. </w:t>
      </w:r>
      <w:r>
        <w:rPr>
          <w:rFonts w:ascii="Arial" w:hAnsi="Arial" w:cs="Arial"/>
          <w:i/>
          <w:color w:val="000000"/>
          <w:sz w:val="22"/>
          <w:szCs w:val="22"/>
        </w:rPr>
        <w:t>(Experimental Biology 2008)</w:t>
      </w:r>
    </w:p>
    <w:p w14:paraId="6FA833A4" w14:textId="77777777" w:rsidR="008F408F" w:rsidRDefault="008F408F" w:rsidP="008F408F">
      <w:pPr>
        <w:autoSpaceDE w:val="0"/>
        <w:autoSpaceDN w:val="0"/>
        <w:ind w:left="360" w:hanging="360"/>
        <w:rPr>
          <w:rFonts w:ascii="Arial" w:hAnsi="Arial" w:cs="Arial"/>
          <w:color w:val="000000"/>
          <w:sz w:val="22"/>
          <w:szCs w:val="22"/>
        </w:rPr>
      </w:pPr>
    </w:p>
    <w:p w14:paraId="22D1FB50" w14:textId="77777777" w:rsidR="008F408F" w:rsidRDefault="008F408F" w:rsidP="008F408F">
      <w:pPr>
        <w:numPr>
          <w:ilvl w:val="0"/>
          <w:numId w:val="5"/>
        </w:numPr>
        <w:autoSpaceDE w:val="0"/>
        <w:autoSpaceDN w:val="0"/>
        <w:ind w:left="360" w:hanging="360"/>
        <w:rPr>
          <w:rFonts w:ascii="Arial" w:hAnsi="Arial" w:cs="Arial"/>
          <w:color w:val="000000"/>
          <w:sz w:val="22"/>
          <w:szCs w:val="22"/>
        </w:rPr>
      </w:pPr>
      <w:proofErr w:type="spellStart"/>
      <w:r>
        <w:rPr>
          <w:rFonts w:ascii="Arial" w:hAnsi="Arial" w:cs="Arial"/>
          <w:sz w:val="22"/>
          <w:szCs w:val="22"/>
        </w:rPr>
        <w:t>Illek</w:t>
      </w:r>
      <w:proofErr w:type="spellEnd"/>
      <w:r>
        <w:rPr>
          <w:rFonts w:ascii="Arial" w:hAnsi="Arial" w:cs="Arial"/>
          <w:sz w:val="22"/>
          <w:szCs w:val="22"/>
        </w:rPr>
        <w:t xml:space="preserve"> B, Fischer H, </w:t>
      </w:r>
      <w:proofErr w:type="spellStart"/>
      <w:r>
        <w:rPr>
          <w:rFonts w:ascii="Arial" w:hAnsi="Arial" w:cs="Arial"/>
          <w:sz w:val="22"/>
          <w:szCs w:val="22"/>
        </w:rPr>
        <w:t>Streich-Tilles</w:t>
      </w:r>
      <w:proofErr w:type="spellEnd"/>
      <w:r>
        <w:rPr>
          <w:rFonts w:ascii="Arial" w:hAnsi="Arial" w:cs="Arial"/>
          <w:sz w:val="22"/>
          <w:szCs w:val="22"/>
        </w:rPr>
        <w:t xml:space="preserve"> T, Cheng A, Ames BN, Jiang Q, </w:t>
      </w:r>
      <w:r>
        <w:rPr>
          <w:rFonts w:ascii="Arial" w:hAnsi="Arial" w:cs="Arial"/>
          <w:b/>
          <w:sz w:val="22"/>
          <w:szCs w:val="22"/>
        </w:rPr>
        <w:t>Peden DB</w:t>
      </w:r>
      <w:r>
        <w:rPr>
          <w:rFonts w:ascii="Arial" w:hAnsi="Arial" w:cs="Arial"/>
          <w:sz w:val="22"/>
          <w:szCs w:val="22"/>
        </w:rPr>
        <w:t xml:space="preserve"> (2007) Duox1-medated release of </w:t>
      </w:r>
      <w:proofErr w:type="spellStart"/>
      <w:r>
        <w:rPr>
          <w:rFonts w:ascii="Arial" w:hAnsi="Arial" w:cs="Arial"/>
          <w:sz w:val="22"/>
          <w:szCs w:val="22"/>
        </w:rPr>
        <w:t>hydrogenperoxide</w:t>
      </w:r>
      <w:proofErr w:type="spellEnd"/>
      <w:r>
        <w:rPr>
          <w:rFonts w:ascii="Arial" w:hAnsi="Arial" w:cs="Arial"/>
          <w:sz w:val="22"/>
          <w:szCs w:val="22"/>
        </w:rPr>
        <w:t xml:space="preserve"> is modified by vitamin C.</w:t>
      </w:r>
      <w:r>
        <w:rPr>
          <w:rFonts w:ascii="Arial" w:hAnsi="Arial" w:cs="Arial"/>
          <w:i/>
          <w:sz w:val="22"/>
          <w:szCs w:val="22"/>
        </w:rPr>
        <w:t xml:space="preserve"> </w:t>
      </w:r>
      <w:proofErr w:type="spellStart"/>
      <w:r>
        <w:rPr>
          <w:rFonts w:ascii="Arial" w:hAnsi="Arial" w:cs="Arial"/>
          <w:i/>
          <w:sz w:val="22"/>
          <w:szCs w:val="22"/>
        </w:rPr>
        <w:t>Resp</w:t>
      </w:r>
      <w:proofErr w:type="spellEnd"/>
      <w:r>
        <w:rPr>
          <w:rFonts w:ascii="Arial" w:hAnsi="Arial" w:cs="Arial"/>
          <w:i/>
          <w:sz w:val="22"/>
          <w:szCs w:val="22"/>
        </w:rPr>
        <w:t xml:space="preserve"> </w:t>
      </w:r>
      <w:proofErr w:type="spellStart"/>
      <w:r>
        <w:rPr>
          <w:rFonts w:ascii="Arial" w:hAnsi="Arial" w:cs="Arial"/>
          <w:i/>
          <w:sz w:val="22"/>
          <w:szCs w:val="22"/>
        </w:rPr>
        <w:t>Crit</w:t>
      </w:r>
      <w:proofErr w:type="spellEnd"/>
      <w:r>
        <w:rPr>
          <w:rFonts w:ascii="Arial" w:hAnsi="Arial" w:cs="Arial"/>
          <w:i/>
          <w:sz w:val="22"/>
          <w:szCs w:val="22"/>
        </w:rPr>
        <w:t xml:space="preserve"> Care Med </w:t>
      </w:r>
      <w:r>
        <w:rPr>
          <w:rFonts w:ascii="Arial" w:hAnsi="Arial" w:cs="Arial"/>
          <w:sz w:val="22"/>
          <w:szCs w:val="22"/>
        </w:rPr>
        <w:t>175, A126.</w:t>
      </w:r>
      <w:r>
        <w:rPr>
          <w:rFonts w:ascii="Arial" w:hAnsi="Arial" w:cs="Arial"/>
          <w:color w:val="000000"/>
          <w:sz w:val="22"/>
          <w:szCs w:val="22"/>
        </w:rPr>
        <w:t xml:space="preserve"> </w:t>
      </w:r>
      <w:r>
        <w:rPr>
          <w:rFonts w:ascii="Arial" w:hAnsi="Arial" w:cs="Arial"/>
          <w:i/>
          <w:color w:val="000000"/>
          <w:sz w:val="22"/>
          <w:szCs w:val="22"/>
        </w:rPr>
        <w:t xml:space="preserve">(American Thoracic Society 2007, poster presentation) </w:t>
      </w:r>
    </w:p>
    <w:p w14:paraId="6CA2F2B8" w14:textId="77777777" w:rsidR="008F408F" w:rsidRDefault="008F408F" w:rsidP="008F408F">
      <w:pPr>
        <w:autoSpaceDE w:val="0"/>
        <w:autoSpaceDN w:val="0"/>
        <w:ind w:left="360" w:hanging="360"/>
        <w:rPr>
          <w:rFonts w:ascii="Arial" w:hAnsi="Arial" w:cs="Arial"/>
          <w:color w:val="000000"/>
          <w:sz w:val="22"/>
          <w:szCs w:val="22"/>
        </w:rPr>
      </w:pPr>
    </w:p>
    <w:p w14:paraId="424661B3" w14:textId="77777777" w:rsidR="008F408F" w:rsidRDefault="008F408F" w:rsidP="008F408F">
      <w:pPr>
        <w:numPr>
          <w:ilvl w:val="0"/>
          <w:numId w:val="5"/>
        </w:numPr>
        <w:autoSpaceDE w:val="0"/>
        <w:autoSpaceDN w:val="0"/>
        <w:ind w:left="360" w:hanging="360"/>
        <w:rPr>
          <w:rFonts w:ascii="Arial" w:hAnsi="Arial" w:cs="Arial"/>
          <w:color w:val="000000"/>
          <w:sz w:val="22"/>
          <w:szCs w:val="22"/>
        </w:rPr>
      </w:pPr>
      <w:r>
        <w:rPr>
          <w:rFonts w:ascii="Arial" w:hAnsi="Arial" w:cs="Arial"/>
          <w:sz w:val="22"/>
          <w:szCs w:val="22"/>
        </w:rPr>
        <w:t xml:space="preserve">Schwarzer C, Kim EJ, Fischer H, </w:t>
      </w:r>
      <w:proofErr w:type="spellStart"/>
      <w:r>
        <w:rPr>
          <w:rFonts w:ascii="Arial" w:hAnsi="Arial" w:cs="Arial"/>
          <w:sz w:val="22"/>
          <w:szCs w:val="22"/>
        </w:rPr>
        <w:t>Gruenert</w:t>
      </w:r>
      <w:proofErr w:type="spellEnd"/>
      <w:r>
        <w:rPr>
          <w:rFonts w:ascii="Arial" w:hAnsi="Arial" w:cs="Arial"/>
          <w:sz w:val="22"/>
          <w:szCs w:val="22"/>
        </w:rPr>
        <w:t xml:space="preserve"> DC, Ames BN, </w:t>
      </w:r>
      <w:r>
        <w:rPr>
          <w:rFonts w:ascii="Arial" w:hAnsi="Arial" w:cs="Arial"/>
          <w:b/>
          <w:sz w:val="22"/>
          <w:szCs w:val="22"/>
        </w:rPr>
        <w:t>Peden DB</w:t>
      </w:r>
      <w:r>
        <w:rPr>
          <w:rFonts w:ascii="Arial" w:hAnsi="Arial" w:cs="Arial"/>
          <w:sz w:val="22"/>
          <w:szCs w:val="22"/>
        </w:rPr>
        <w:t xml:space="preserve">, Machen TE, </w:t>
      </w:r>
      <w:proofErr w:type="spellStart"/>
      <w:r>
        <w:rPr>
          <w:rFonts w:ascii="Arial" w:hAnsi="Arial" w:cs="Arial"/>
          <w:sz w:val="22"/>
          <w:szCs w:val="22"/>
        </w:rPr>
        <w:t>Illek</w:t>
      </w:r>
      <w:proofErr w:type="spellEnd"/>
      <w:r>
        <w:rPr>
          <w:rFonts w:ascii="Arial" w:hAnsi="Arial" w:cs="Arial"/>
          <w:sz w:val="22"/>
          <w:szCs w:val="22"/>
        </w:rPr>
        <w:t xml:space="preserve"> B (2007) Dual effects of pyocyanin-induced oxidative stress on CFTR chloride transport. </w:t>
      </w:r>
      <w:r>
        <w:rPr>
          <w:rFonts w:ascii="Arial" w:hAnsi="Arial" w:cs="Arial"/>
          <w:i/>
          <w:sz w:val="22"/>
          <w:szCs w:val="22"/>
        </w:rPr>
        <w:t xml:space="preserve">Ped </w:t>
      </w:r>
      <w:proofErr w:type="spellStart"/>
      <w:r>
        <w:rPr>
          <w:rFonts w:ascii="Arial" w:hAnsi="Arial" w:cs="Arial"/>
          <w:i/>
          <w:sz w:val="22"/>
          <w:szCs w:val="22"/>
        </w:rPr>
        <w:t>Pulmonol</w:t>
      </w:r>
      <w:proofErr w:type="spellEnd"/>
      <w:r>
        <w:rPr>
          <w:rFonts w:ascii="Arial" w:hAnsi="Arial" w:cs="Arial"/>
          <w:sz w:val="22"/>
          <w:szCs w:val="22"/>
        </w:rPr>
        <w:t xml:space="preserve"> </w:t>
      </w:r>
      <w:proofErr w:type="spellStart"/>
      <w:r>
        <w:rPr>
          <w:rFonts w:ascii="Arial" w:hAnsi="Arial" w:cs="Arial"/>
          <w:sz w:val="22"/>
          <w:szCs w:val="22"/>
        </w:rPr>
        <w:t>suppl</w:t>
      </w:r>
      <w:proofErr w:type="spellEnd"/>
      <w:r>
        <w:rPr>
          <w:rFonts w:ascii="Arial" w:hAnsi="Arial" w:cs="Arial"/>
          <w:sz w:val="22"/>
          <w:szCs w:val="22"/>
        </w:rPr>
        <w:t xml:space="preserve"> 30, 251. </w:t>
      </w:r>
      <w:r>
        <w:rPr>
          <w:rFonts w:ascii="Arial" w:hAnsi="Arial" w:cs="Arial"/>
          <w:i/>
          <w:color w:val="000000"/>
          <w:sz w:val="22"/>
          <w:szCs w:val="22"/>
        </w:rPr>
        <w:t xml:space="preserve">(North American Cystic Fibrosis </w:t>
      </w:r>
      <w:proofErr w:type="spellStart"/>
      <w:r>
        <w:rPr>
          <w:rFonts w:ascii="Arial" w:hAnsi="Arial" w:cs="Arial"/>
          <w:i/>
          <w:color w:val="000000"/>
          <w:sz w:val="22"/>
          <w:szCs w:val="22"/>
        </w:rPr>
        <w:t>Concerence</w:t>
      </w:r>
      <w:proofErr w:type="spellEnd"/>
      <w:r>
        <w:rPr>
          <w:rFonts w:ascii="Arial" w:hAnsi="Arial" w:cs="Arial"/>
          <w:i/>
          <w:color w:val="000000"/>
          <w:sz w:val="22"/>
          <w:szCs w:val="22"/>
        </w:rPr>
        <w:t xml:space="preserve"> 2007, </w:t>
      </w:r>
      <w:proofErr w:type="gramStart"/>
      <w:r>
        <w:rPr>
          <w:rFonts w:ascii="Arial" w:hAnsi="Arial" w:cs="Arial"/>
          <w:i/>
          <w:color w:val="000000"/>
          <w:sz w:val="22"/>
          <w:szCs w:val="22"/>
        </w:rPr>
        <w:t>oral  presentation</w:t>
      </w:r>
      <w:proofErr w:type="gramEnd"/>
      <w:r>
        <w:rPr>
          <w:rFonts w:ascii="Arial" w:hAnsi="Arial" w:cs="Arial"/>
          <w:i/>
          <w:color w:val="000000"/>
          <w:sz w:val="22"/>
          <w:szCs w:val="22"/>
        </w:rPr>
        <w:t>)</w:t>
      </w:r>
    </w:p>
    <w:p w14:paraId="211ED663" w14:textId="77777777" w:rsidR="008F408F" w:rsidRDefault="008F408F" w:rsidP="008F408F">
      <w:pPr>
        <w:autoSpaceDE w:val="0"/>
        <w:autoSpaceDN w:val="0"/>
        <w:ind w:left="360" w:hanging="360"/>
        <w:rPr>
          <w:rFonts w:ascii="Arial" w:hAnsi="Arial" w:cs="Arial"/>
          <w:sz w:val="22"/>
          <w:szCs w:val="22"/>
          <w:u w:val="single"/>
        </w:rPr>
      </w:pPr>
    </w:p>
    <w:p w14:paraId="37135CF2" w14:textId="77777777" w:rsidR="008F408F" w:rsidRDefault="008F408F" w:rsidP="008F408F">
      <w:pPr>
        <w:numPr>
          <w:ilvl w:val="0"/>
          <w:numId w:val="5"/>
        </w:numPr>
        <w:autoSpaceDE w:val="0"/>
        <w:autoSpaceDN w:val="0"/>
        <w:ind w:left="360" w:hanging="360"/>
        <w:rPr>
          <w:rFonts w:ascii="Arial" w:hAnsi="Arial" w:cs="Arial"/>
          <w:sz w:val="22"/>
          <w:szCs w:val="22"/>
          <w:u w:val="single"/>
        </w:rPr>
      </w:pPr>
      <w:r>
        <w:rPr>
          <w:rFonts w:ascii="Arial" w:hAnsi="Arial" w:cs="Arial"/>
          <w:sz w:val="22"/>
          <w:szCs w:val="22"/>
        </w:rPr>
        <w:lastRenderedPageBreak/>
        <w:t xml:space="preserve">Wu W, Alexis NE, Bromberg P, </w:t>
      </w:r>
      <w:r>
        <w:rPr>
          <w:rFonts w:ascii="Arial" w:hAnsi="Arial" w:cs="Arial"/>
          <w:b/>
          <w:sz w:val="22"/>
          <w:szCs w:val="22"/>
        </w:rPr>
        <w:t>Peden DB</w:t>
      </w:r>
      <w:r>
        <w:rPr>
          <w:rFonts w:ascii="Arial" w:hAnsi="Arial" w:cs="Arial"/>
          <w:sz w:val="22"/>
          <w:szCs w:val="22"/>
        </w:rPr>
        <w:t xml:space="preserve">. Involvement of Toll-like Receptor 4 and MAPK Pathways in LPS-induced CD40 Expression of Monocytes. 2006 International Conference of the American Thoracic Society, San Diego, CA. </w:t>
      </w:r>
      <w:r>
        <w:rPr>
          <w:b/>
          <w:sz w:val="22"/>
        </w:rPr>
        <w:t xml:space="preserve"> </w:t>
      </w:r>
    </w:p>
    <w:p w14:paraId="7CE1869A" w14:textId="77777777" w:rsidR="008F408F" w:rsidRDefault="008F408F" w:rsidP="008F408F">
      <w:pPr>
        <w:tabs>
          <w:tab w:val="left" w:pos="-3000"/>
        </w:tabs>
        <w:rPr>
          <w:rFonts w:ascii="Arial" w:hAnsi="Arial" w:cs="Arial"/>
          <w:sz w:val="22"/>
          <w:szCs w:val="22"/>
          <w:u w:val="single"/>
        </w:rPr>
      </w:pPr>
    </w:p>
    <w:p w14:paraId="72F5C837" w14:textId="77777777" w:rsidR="008F408F" w:rsidRDefault="008F408F" w:rsidP="008F408F">
      <w:pPr>
        <w:numPr>
          <w:ilvl w:val="0"/>
          <w:numId w:val="5"/>
        </w:numPr>
        <w:tabs>
          <w:tab w:val="left" w:pos="-3000"/>
          <w:tab w:val="num" w:pos="-1800"/>
        </w:tabs>
        <w:ind w:left="360" w:hanging="360"/>
        <w:rPr>
          <w:rFonts w:ascii="Arial" w:hAnsi="Arial" w:cs="Arial"/>
          <w:sz w:val="22"/>
          <w:szCs w:val="22"/>
          <w:u w:val="single"/>
        </w:rPr>
      </w:pPr>
      <w:r>
        <w:rPr>
          <w:rFonts w:ascii="Arial" w:hAnsi="Arial" w:cs="Arial"/>
          <w:sz w:val="22"/>
          <w:szCs w:val="22"/>
        </w:rPr>
        <w:t xml:space="preserve">Wu W, Alexis N, </w:t>
      </w:r>
      <w:proofErr w:type="spellStart"/>
      <w:r>
        <w:rPr>
          <w:rFonts w:ascii="Arial" w:hAnsi="Arial" w:cs="Arial"/>
          <w:sz w:val="22"/>
          <w:szCs w:val="22"/>
        </w:rPr>
        <w:t>Dimeo</w:t>
      </w:r>
      <w:proofErr w:type="spellEnd"/>
      <w:r>
        <w:rPr>
          <w:rFonts w:ascii="Arial" w:hAnsi="Arial" w:cs="Arial"/>
          <w:sz w:val="22"/>
          <w:szCs w:val="22"/>
        </w:rPr>
        <w:t xml:space="preserve"> F, Almond M, Bromberg PA, </w:t>
      </w:r>
      <w:r>
        <w:rPr>
          <w:rFonts w:ascii="Arial" w:hAnsi="Arial" w:cs="Arial"/>
          <w:b/>
          <w:sz w:val="22"/>
          <w:szCs w:val="22"/>
        </w:rPr>
        <w:t>Peden DB</w:t>
      </w:r>
      <w:r>
        <w:rPr>
          <w:rFonts w:ascii="Arial" w:hAnsi="Arial" w:cs="Arial"/>
          <w:sz w:val="22"/>
          <w:szCs w:val="22"/>
        </w:rPr>
        <w:t>. Cell-cell Contact Plays a Major Role in the Inhibitory Effect of Neutrophils on Monocyte Functions. 2006 International Conference of the American Thoracic Society, San Diego, CA</w:t>
      </w:r>
    </w:p>
    <w:p w14:paraId="5A0ED300" w14:textId="77777777" w:rsidR="008F408F" w:rsidRDefault="008F408F" w:rsidP="008F408F">
      <w:pPr>
        <w:tabs>
          <w:tab w:val="left" w:pos="-3000"/>
        </w:tabs>
        <w:rPr>
          <w:rFonts w:ascii="Arial" w:hAnsi="Arial" w:cs="Arial"/>
          <w:sz w:val="22"/>
          <w:szCs w:val="22"/>
          <w:u w:val="single"/>
        </w:rPr>
      </w:pPr>
    </w:p>
    <w:p w14:paraId="05C18BEF" w14:textId="77777777" w:rsidR="008F408F" w:rsidRDefault="008F408F" w:rsidP="008F408F">
      <w:pPr>
        <w:numPr>
          <w:ilvl w:val="0"/>
          <w:numId w:val="5"/>
        </w:numPr>
        <w:tabs>
          <w:tab w:val="left" w:pos="-3000"/>
          <w:tab w:val="num" w:pos="-1800"/>
        </w:tabs>
        <w:ind w:left="360" w:hanging="360"/>
        <w:rPr>
          <w:rFonts w:ascii="Arial" w:hAnsi="Arial" w:cs="Arial"/>
          <w:sz w:val="22"/>
          <w:szCs w:val="22"/>
          <w:u w:val="single"/>
        </w:rPr>
      </w:pPr>
      <w:r>
        <w:rPr>
          <w:rFonts w:ascii="Arial" w:hAnsi="Arial" w:cs="Arial"/>
          <w:sz w:val="22"/>
          <w:szCs w:val="22"/>
        </w:rPr>
        <w:t xml:space="preserve">N. Alexis, JC. </w:t>
      </w:r>
      <w:proofErr w:type="spellStart"/>
      <w:r>
        <w:rPr>
          <w:rFonts w:ascii="Arial" w:hAnsi="Arial" w:cs="Arial"/>
          <w:sz w:val="22"/>
          <w:szCs w:val="22"/>
          <w:lang w:val="nb-NO"/>
        </w:rPr>
        <w:t>Lay</w:t>
      </w:r>
      <w:proofErr w:type="spellEnd"/>
      <w:r>
        <w:rPr>
          <w:rFonts w:ascii="Arial" w:hAnsi="Arial" w:cs="Arial"/>
          <w:sz w:val="22"/>
          <w:szCs w:val="22"/>
          <w:lang w:val="nb-NO"/>
        </w:rPr>
        <w:t xml:space="preserve">, K. </w:t>
      </w:r>
      <w:proofErr w:type="spellStart"/>
      <w:r>
        <w:rPr>
          <w:rFonts w:ascii="Arial" w:hAnsi="Arial" w:cs="Arial"/>
          <w:sz w:val="22"/>
          <w:szCs w:val="22"/>
          <w:lang w:val="nb-NO"/>
        </w:rPr>
        <w:t>Zeman</w:t>
      </w:r>
      <w:proofErr w:type="spellEnd"/>
      <w:r>
        <w:rPr>
          <w:rFonts w:ascii="Arial" w:hAnsi="Arial" w:cs="Arial"/>
          <w:sz w:val="22"/>
          <w:szCs w:val="22"/>
          <w:lang w:val="nb-NO"/>
        </w:rPr>
        <w:t xml:space="preserve">, </w:t>
      </w:r>
      <w:r>
        <w:rPr>
          <w:rFonts w:ascii="Arial" w:hAnsi="Arial" w:cs="Arial"/>
          <w:b/>
          <w:sz w:val="22"/>
          <w:szCs w:val="22"/>
          <w:lang w:val="nb-NO"/>
        </w:rPr>
        <w:t>Peden, DB</w:t>
      </w:r>
      <w:r>
        <w:rPr>
          <w:rFonts w:ascii="Arial" w:hAnsi="Arial" w:cs="Arial"/>
          <w:sz w:val="22"/>
          <w:szCs w:val="22"/>
          <w:lang w:val="nb-NO"/>
        </w:rPr>
        <w:t xml:space="preserve">, W. Bennett. </w:t>
      </w:r>
      <w:r>
        <w:rPr>
          <w:sz w:val="22"/>
          <w:lang w:val="nb-NO"/>
        </w:rPr>
        <w:t xml:space="preserve"> </w:t>
      </w:r>
      <w:r>
        <w:rPr>
          <w:rFonts w:ascii="Arial" w:hAnsi="Arial" w:cs="Arial"/>
          <w:sz w:val="22"/>
          <w:szCs w:val="22"/>
        </w:rPr>
        <w:t xml:space="preserve">Particle Uptake by Airway Macrophages is Enhanced in Asthmatics </w:t>
      </w:r>
      <w:r>
        <w:rPr>
          <w:rFonts w:ascii="Arial" w:hAnsi="Arial" w:cs="Arial"/>
          <w:i/>
          <w:sz w:val="22"/>
          <w:szCs w:val="22"/>
        </w:rPr>
        <w:t>In Vivo</w:t>
      </w:r>
      <w:r>
        <w:rPr>
          <w:rFonts w:ascii="Arial" w:hAnsi="Arial" w:cs="Arial"/>
          <w:sz w:val="22"/>
          <w:szCs w:val="22"/>
        </w:rPr>
        <w:t>: Use of Radiolabeled Aerosol Inhalation Delivery and Induced Sputum Techniques. 2006 International Conference of the American Thoracic Society, San Diego, CA</w:t>
      </w:r>
    </w:p>
    <w:p w14:paraId="6D21F6A2" w14:textId="77777777" w:rsidR="008F408F" w:rsidRDefault="008F408F" w:rsidP="008F408F">
      <w:pPr>
        <w:tabs>
          <w:tab w:val="left" w:pos="-3000"/>
        </w:tabs>
        <w:rPr>
          <w:rFonts w:ascii="Arial" w:hAnsi="Arial" w:cs="Arial"/>
          <w:sz w:val="22"/>
          <w:szCs w:val="22"/>
          <w:u w:val="single"/>
        </w:rPr>
      </w:pPr>
    </w:p>
    <w:p w14:paraId="4AFFA880" w14:textId="77777777" w:rsidR="008F408F" w:rsidRDefault="008F408F" w:rsidP="008F408F">
      <w:pPr>
        <w:numPr>
          <w:ilvl w:val="0"/>
          <w:numId w:val="5"/>
        </w:numPr>
        <w:tabs>
          <w:tab w:val="left" w:pos="-3000"/>
          <w:tab w:val="num" w:pos="-1800"/>
        </w:tabs>
        <w:ind w:left="360" w:hanging="360"/>
        <w:rPr>
          <w:rFonts w:ascii="Arial" w:hAnsi="Arial" w:cs="Arial"/>
          <w:sz w:val="22"/>
          <w:szCs w:val="22"/>
          <w:u w:val="single"/>
        </w:rPr>
      </w:pPr>
      <w:r>
        <w:rPr>
          <w:rFonts w:ascii="Arial" w:hAnsi="Arial" w:cs="Arial"/>
          <w:sz w:val="22"/>
          <w:szCs w:val="22"/>
        </w:rPr>
        <w:t xml:space="preserve">J.G. Wagner, PhD, J.R. </w:t>
      </w:r>
      <w:proofErr w:type="spellStart"/>
      <w:r>
        <w:rPr>
          <w:rFonts w:ascii="Arial" w:hAnsi="Arial" w:cs="Arial"/>
          <w:sz w:val="22"/>
          <w:szCs w:val="22"/>
        </w:rPr>
        <w:t>Harkema</w:t>
      </w:r>
      <w:proofErr w:type="spellEnd"/>
      <w:r>
        <w:rPr>
          <w:rFonts w:ascii="Arial" w:hAnsi="Arial" w:cs="Arial"/>
          <w:sz w:val="22"/>
          <w:szCs w:val="22"/>
        </w:rPr>
        <w:t xml:space="preserve">, DVM, PhD, D. Patel, MD PhD, </w:t>
      </w:r>
      <w:r>
        <w:rPr>
          <w:rFonts w:ascii="Arial" w:hAnsi="Arial" w:cs="Arial"/>
          <w:b/>
          <w:sz w:val="22"/>
          <w:szCs w:val="22"/>
        </w:rPr>
        <w:t>D.B. Peden</w:t>
      </w:r>
      <w:r>
        <w:rPr>
          <w:rFonts w:ascii="Arial" w:hAnsi="Arial" w:cs="Arial"/>
          <w:sz w:val="22"/>
          <w:szCs w:val="22"/>
        </w:rPr>
        <w:t xml:space="preserve">, MD </w:t>
      </w:r>
      <w:r>
        <w:rPr>
          <w:rStyle w:val="Strong"/>
          <w:rFonts w:ascii="Arial" w:hAnsi="Arial" w:cs="Arial"/>
          <w:b w:val="0"/>
          <w:sz w:val="22"/>
          <w:szCs w:val="22"/>
        </w:rPr>
        <w:t>Treatment with</w:t>
      </w:r>
      <w:r>
        <w:rPr>
          <w:rStyle w:val="Strong"/>
          <w:b w:val="0"/>
          <w:sz w:val="22"/>
          <w:szCs w:val="22"/>
        </w:rPr>
        <w:t xml:space="preserve"> </w:t>
      </w:r>
      <w:r>
        <w:rPr>
          <w:noProof/>
          <w:sz w:val="22"/>
          <w:szCs w:val="22"/>
        </w:rPr>
        <mc:AlternateContent>
          <mc:Choice Requires="wps">
            <w:drawing>
              <wp:inline distT="0" distB="0" distL="0" distR="0" wp14:anchorId="1F8E6651" wp14:editId="34F7EBB9">
                <wp:extent cx="25400" cy="114300"/>
                <wp:effectExtent l="0" t="0" r="0" b="0"/>
                <wp:docPr id="1" name="Picture 1" descr="http://www.marathonmultimedia.com/graphics/alphabet/gamm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45E58C" id="Picture 1" o:spid="_x0000_s1026" alt="http://www.marathonmultimedia.com/graphics/alphabet/gamma.jpg" style="width:2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" filled="f" stroked="f">
                <o:lock v:ext="edit" aspectratio="t"/>
                <w10:anchorlock/>
              </v:rect>
            </w:pict>
          </mc:Fallback>
        </mc:AlternateContent>
      </w:r>
      <w:r>
        <w:rPr>
          <w:rStyle w:val="Strong"/>
          <w:b w:val="0"/>
          <w:sz w:val="22"/>
          <w:szCs w:val="22"/>
        </w:rPr>
        <w:t>-</w:t>
      </w:r>
      <w:r>
        <w:rPr>
          <w:rStyle w:val="Strong"/>
          <w:rFonts w:ascii="Arial" w:hAnsi="Arial" w:cs="Arial"/>
          <w:b w:val="0"/>
          <w:sz w:val="22"/>
          <w:szCs w:val="22"/>
        </w:rPr>
        <w:t xml:space="preserve">Tocopherol Protects from Ozone-Induced Exacerbation of Allergic Airway Responses in Brown Norway Rats. </w:t>
      </w:r>
      <w:r>
        <w:rPr>
          <w:rFonts w:ascii="Arial" w:hAnsi="Arial" w:cs="Arial"/>
          <w:sz w:val="22"/>
          <w:szCs w:val="22"/>
        </w:rPr>
        <w:t>2006 International Conference of the American Thoracic Society, San Diego, CA</w:t>
      </w:r>
    </w:p>
    <w:p w14:paraId="4CF015E2" w14:textId="77777777" w:rsidR="008F408F" w:rsidRDefault="008F408F" w:rsidP="008F408F">
      <w:pPr>
        <w:tabs>
          <w:tab w:val="left" w:pos="-3000"/>
        </w:tabs>
        <w:rPr>
          <w:rFonts w:ascii="Arial" w:hAnsi="Arial" w:cs="Arial"/>
          <w:sz w:val="22"/>
          <w:szCs w:val="22"/>
          <w:u w:val="single"/>
        </w:rPr>
      </w:pPr>
    </w:p>
    <w:p w14:paraId="318461B5" w14:textId="77777777" w:rsidR="008F408F" w:rsidRDefault="008F408F" w:rsidP="008F408F">
      <w:pPr>
        <w:numPr>
          <w:ilvl w:val="0"/>
          <w:numId w:val="5"/>
        </w:numPr>
        <w:tabs>
          <w:tab w:val="left" w:pos="-3000"/>
          <w:tab w:val="num" w:pos="-1800"/>
        </w:tabs>
        <w:ind w:left="360" w:hanging="360"/>
        <w:rPr>
          <w:rFonts w:ascii="Arial" w:hAnsi="Arial" w:cs="Arial"/>
          <w:sz w:val="22"/>
          <w:szCs w:val="22"/>
          <w:u w:val="single"/>
        </w:rPr>
      </w:pPr>
      <w:r>
        <w:rPr>
          <w:rFonts w:ascii="Arial" w:hAnsi="Arial" w:cs="Arial"/>
          <w:sz w:val="22"/>
          <w:szCs w:val="22"/>
          <w:lang w:val="de-DE"/>
        </w:rPr>
        <w:t xml:space="preserve">G.S. </w:t>
      </w:r>
      <w:proofErr w:type="spellStart"/>
      <w:r>
        <w:rPr>
          <w:rFonts w:ascii="Arial" w:hAnsi="Arial" w:cs="Arial"/>
          <w:sz w:val="22"/>
          <w:szCs w:val="22"/>
          <w:lang w:val="de-DE"/>
        </w:rPr>
        <w:t>Backus</w:t>
      </w:r>
      <w:proofErr w:type="spellEnd"/>
      <w:r>
        <w:rPr>
          <w:rFonts w:ascii="Arial" w:hAnsi="Arial" w:cs="Arial"/>
          <w:sz w:val="22"/>
          <w:szCs w:val="22"/>
          <w:lang w:val="de-DE"/>
        </w:rPr>
        <w:t xml:space="preserve">, A.K. Bauer, H.-Y. Cho, </w:t>
      </w:r>
      <w:r>
        <w:rPr>
          <w:rFonts w:ascii="Arial" w:hAnsi="Arial" w:cs="Arial"/>
          <w:b/>
          <w:sz w:val="22"/>
          <w:szCs w:val="22"/>
          <w:lang w:val="de-DE"/>
        </w:rPr>
        <w:t>D.B. Peden,</w:t>
      </w:r>
      <w:r>
        <w:rPr>
          <w:rFonts w:ascii="Arial" w:hAnsi="Arial" w:cs="Arial"/>
          <w:sz w:val="22"/>
          <w:szCs w:val="22"/>
          <w:lang w:val="de-DE"/>
        </w:rPr>
        <w:t xml:space="preserve"> S.R. Kleeberger. </w:t>
      </w:r>
      <w:r>
        <w:rPr>
          <w:rStyle w:val="Strong"/>
          <w:rFonts w:ascii="Arial" w:hAnsi="Arial" w:cs="Arial"/>
          <w:b w:val="0"/>
          <w:sz w:val="22"/>
          <w:szCs w:val="22"/>
        </w:rPr>
        <w:t>Protective Role of IL-10 in Ozone-Induced Inflammation.</w:t>
      </w:r>
      <w:r>
        <w:rPr>
          <w:rFonts w:ascii="Arial" w:hAnsi="Arial" w:cs="Arial"/>
          <w:sz w:val="22"/>
          <w:szCs w:val="22"/>
        </w:rPr>
        <w:t xml:space="preserve"> 2006 International Conference of the American Thoracic Society, San Diego, CA</w:t>
      </w:r>
    </w:p>
    <w:p w14:paraId="3EA53818" w14:textId="77777777" w:rsidR="008F408F" w:rsidRDefault="008F408F" w:rsidP="008F408F">
      <w:pPr>
        <w:tabs>
          <w:tab w:val="left" w:pos="-3000"/>
        </w:tabs>
        <w:rPr>
          <w:rFonts w:ascii="Arial" w:hAnsi="Arial" w:cs="Arial"/>
          <w:sz w:val="22"/>
          <w:szCs w:val="22"/>
          <w:u w:val="single"/>
        </w:rPr>
      </w:pPr>
    </w:p>
    <w:p w14:paraId="6365B44D" w14:textId="77777777" w:rsidR="008F408F" w:rsidRDefault="008F408F" w:rsidP="008F408F">
      <w:pPr>
        <w:numPr>
          <w:ilvl w:val="0"/>
          <w:numId w:val="5"/>
        </w:numPr>
        <w:tabs>
          <w:tab w:val="left" w:pos="-3000"/>
          <w:tab w:val="num" w:pos="-1800"/>
        </w:tabs>
        <w:ind w:left="360" w:hanging="360"/>
        <w:rPr>
          <w:rFonts w:ascii="Arial" w:hAnsi="Arial" w:cs="Arial"/>
          <w:sz w:val="22"/>
          <w:szCs w:val="22"/>
          <w:u w:val="single"/>
        </w:rPr>
      </w:pPr>
      <w:r>
        <w:rPr>
          <w:rFonts w:ascii="Arial" w:hAnsi="Arial" w:cs="Arial"/>
          <w:sz w:val="22"/>
          <w:szCs w:val="22"/>
        </w:rPr>
        <w:t xml:space="preserve">K. </w:t>
      </w:r>
      <w:proofErr w:type="spellStart"/>
      <w:r>
        <w:rPr>
          <w:rFonts w:ascii="Arial" w:hAnsi="Arial" w:cs="Arial"/>
          <w:sz w:val="22"/>
          <w:szCs w:val="22"/>
        </w:rPr>
        <w:t>Yeatts</w:t>
      </w:r>
      <w:proofErr w:type="spellEnd"/>
      <w:r>
        <w:rPr>
          <w:rFonts w:ascii="Arial" w:hAnsi="Arial" w:cs="Arial"/>
          <w:sz w:val="22"/>
          <w:szCs w:val="22"/>
        </w:rPr>
        <w:t xml:space="preserve">, PhD, E. Svendsen, PhD, J. </w:t>
      </w:r>
      <w:proofErr w:type="spellStart"/>
      <w:r>
        <w:rPr>
          <w:rFonts w:ascii="Arial" w:hAnsi="Arial" w:cs="Arial"/>
          <w:sz w:val="22"/>
          <w:szCs w:val="22"/>
        </w:rPr>
        <w:t>Creason</w:t>
      </w:r>
      <w:proofErr w:type="spellEnd"/>
      <w:r>
        <w:rPr>
          <w:rFonts w:ascii="Arial" w:hAnsi="Arial" w:cs="Arial"/>
          <w:sz w:val="22"/>
          <w:szCs w:val="22"/>
        </w:rPr>
        <w:t xml:space="preserve">, PhD, R. Williams, BS, N. Alexis, PhD, P. Herbst, MS, L. </w:t>
      </w:r>
      <w:proofErr w:type="spellStart"/>
      <w:r>
        <w:rPr>
          <w:rFonts w:ascii="Arial" w:hAnsi="Arial" w:cs="Arial"/>
          <w:sz w:val="22"/>
          <w:szCs w:val="22"/>
        </w:rPr>
        <w:t>Neas</w:t>
      </w:r>
      <w:proofErr w:type="spellEnd"/>
      <w:r>
        <w:rPr>
          <w:rFonts w:ascii="Arial" w:hAnsi="Arial" w:cs="Arial"/>
          <w:sz w:val="22"/>
          <w:szCs w:val="22"/>
        </w:rPr>
        <w:t xml:space="preserve">, PhD, B. Devlin, PhD, W. Cascio, MD, </w:t>
      </w:r>
      <w:r>
        <w:rPr>
          <w:rFonts w:ascii="Arial" w:hAnsi="Arial" w:cs="Arial"/>
          <w:b/>
          <w:sz w:val="22"/>
          <w:szCs w:val="22"/>
        </w:rPr>
        <w:t>D. Peden, MD</w:t>
      </w:r>
      <w:r>
        <w:rPr>
          <w:rFonts w:ascii="Arial" w:hAnsi="Arial" w:cs="Arial"/>
          <w:sz w:val="22"/>
          <w:szCs w:val="22"/>
        </w:rPr>
        <w:t xml:space="preserve">. </w:t>
      </w:r>
      <w:r>
        <w:rPr>
          <w:rStyle w:val="Strong"/>
          <w:rFonts w:ascii="Arial" w:hAnsi="Arial" w:cs="Arial"/>
          <w:b w:val="0"/>
          <w:sz w:val="22"/>
          <w:szCs w:val="22"/>
        </w:rPr>
        <w:t xml:space="preserve">Ambient Coarse Particulate Matter Associated with Heart </w:t>
      </w:r>
      <w:proofErr w:type="spellStart"/>
      <w:r>
        <w:rPr>
          <w:rStyle w:val="Strong"/>
          <w:rFonts w:ascii="Arial" w:hAnsi="Arial" w:cs="Arial"/>
          <w:b w:val="0"/>
          <w:sz w:val="22"/>
          <w:szCs w:val="22"/>
        </w:rPr>
        <w:t>RateVariability</w:t>
      </w:r>
      <w:proofErr w:type="spellEnd"/>
      <w:r>
        <w:rPr>
          <w:rStyle w:val="Strong"/>
          <w:rFonts w:ascii="Arial" w:hAnsi="Arial" w:cs="Arial"/>
          <w:b w:val="0"/>
          <w:sz w:val="22"/>
          <w:szCs w:val="22"/>
        </w:rPr>
        <w:t xml:space="preserve">, Blood Coagulation, and Blood Lipids in Adult Asthmatics. </w:t>
      </w:r>
      <w:r>
        <w:rPr>
          <w:rFonts w:ascii="Arial" w:hAnsi="Arial" w:cs="Arial"/>
          <w:sz w:val="22"/>
          <w:szCs w:val="22"/>
        </w:rPr>
        <w:t>2006 International Conference of the American Thoracic Society, San Diego, CA</w:t>
      </w:r>
    </w:p>
    <w:p w14:paraId="4FC2E808" w14:textId="77777777" w:rsidR="008F408F" w:rsidRDefault="008F408F" w:rsidP="008F408F">
      <w:pPr>
        <w:tabs>
          <w:tab w:val="left" w:pos="-3000"/>
        </w:tabs>
        <w:rPr>
          <w:rFonts w:ascii="Arial" w:hAnsi="Arial" w:cs="Arial"/>
          <w:sz w:val="22"/>
          <w:szCs w:val="22"/>
          <w:u w:val="single"/>
        </w:rPr>
      </w:pPr>
    </w:p>
    <w:p w14:paraId="034C50A1" w14:textId="77777777" w:rsidR="008F408F" w:rsidRDefault="008F408F" w:rsidP="008F408F">
      <w:pPr>
        <w:numPr>
          <w:ilvl w:val="0"/>
          <w:numId w:val="5"/>
        </w:numPr>
        <w:tabs>
          <w:tab w:val="left" w:pos="-3000"/>
          <w:tab w:val="num" w:pos="-1800"/>
        </w:tabs>
        <w:ind w:left="360" w:hanging="360"/>
        <w:rPr>
          <w:rFonts w:ascii="Arial" w:hAnsi="Arial" w:cs="Arial"/>
          <w:sz w:val="22"/>
          <w:szCs w:val="22"/>
          <w:u w:val="single"/>
        </w:rPr>
      </w:pPr>
      <w:r>
        <w:rPr>
          <w:rFonts w:ascii="Arial" w:hAnsi="Arial" w:cs="Arial"/>
          <w:sz w:val="22"/>
          <w:szCs w:val="22"/>
        </w:rPr>
        <w:t xml:space="preserve">B. </w:t>
      </w:r>
      <w:proofErr w:type="spellStart"/>
      <w:r>
        <w:rPr>
          <w:rFonts w:ascii="Arial" w:hAnsi="Arial" w:cs="Arial"/>
          <w:sz w:val="22"/>
          <w:szCs w:val="22"/>
        </w:rPr>
        <w:t>Illek</w:t>
      </w:r>
      <w:proofErr w:type="spellEnd"/>
      <w:r>
        <w:rPr>
          <w:rFonts w:ascii="Arial" w:hAnsi="Arial" w:cs="Arial"/>
          <w:sz w:val="22"/>
          <w:szCs w:val="22"/>
        </w:rPr>
        <w:t xml:space="preserve">, Ph.D., E.J. Kim, Ph.D., H. Fischer, Ph.D., Q. Jiang, Ph.D., B. Ames, Ph.D., </w:t>
      </w:r>
      <w:r>
        <w:rPr>
          <w:rFonts w:ascii="Arial" w:hAnsi="Arial" w:cs="Arial"/>
          <w:b/>
          <w:sz w:val="22"/>
          <w:szCs w:val="22"/>
        </w:rPr>
        <w:t>D. Peden, M.D.</w:t>
      </w:r>
      <w:r>
        <w:rPr>
          <w:rFonts w:ascii="Arial" w:hAnsi="Arial" w:cs="Arial"/>
          <w:b/>
          <w:bCs/>
          <w:sz w:val="22"/>
          <w:szCs w:val="22"/>
        </w:rPr>
        <w:t xml:space="preserve"> </w:t>
      </w:r>
      <w:r>
        <w:rPr>
          <w:rFonts w:ascii="Arial" w:hAnsi="Arial" w:cs="Arial"/>
          <w:bCs/>
          <w:sz w:val="22"/>
          <w:szCs w:val="22"/>
        </w:rPr>
        <w:t xml:space="preserve">Vitamin C and Other Antioxidants Support CFTR Cl Transport in </w:t>
      </w:r>
      <w:proofErr w:type="gramStart"/>
      <w:r>
        <w:rPr>
          <w:rFonts w:ascii="Arial" w:hAnsi="Arial" w:cs="Arial"/>
          <w:bCs/>
          <w:sz w:val="22"/>
          <w:szCs w:val="22"/>
        </w:rPr>
        <w:t>Airways,.</w:t>
      </w:r>
      <w:proofErr w:type="gramEnd"/>
      <w:r>
        <w:rPr>
          <w:rFonts w:ascii="Arial" w:hAnsi="Arial" w:cs="Arial"/>
          <w:sz w:val="22"/>
          <w:szCs w:val="22"/>
        </w:rPr>
        <w:t xml:space="preserve"> 2006 International Conference of the American Thoracic Society, San Diego, CA</w:t>
      </w:r>
    </w:p>
    <w:p w14:paraId="21BDDC2C" w14:textId="77777777" w:rsidR="008F408F" w:rsidRDefault="008F408F" w:rsidP="008F408F">
      <w:pPr>
        <w:tabs>
          <w:tab w:val="left" w:pos="-3000"/>
        </w:tabs>
        <w:rPr>
          <w:rFonts w:ascii="Arial" w:hAnsi="Arial" w:cs="Arial"/>
          <w:sz w:val="22"/>
          <w:szCs w:val="22"/>
          <w:u w:val="single"/>
        </w:rPr>
      </w:pPr>
    </w:p>
    <w:p w14:paraId="0BB459DC" w14:textId="77777777" w:rsidR="008F408F" w:rsidRDefault="008F408F" w:rsidP="008F408F">
      <w:pPr>
        <w:numPr>
          <w:ilvl w:val="0"/>
          <w:numId w:val="5"/>
        </w:numPr>
        <w:tabs>
          <w:tab w:val="left" w:pos="-3000"/>
          <w:tab w:val="num" w:pos="-1800"/>
        </w:tabs>
        <w:ind w:left="360" w:hanging="360"/>
        <w:rPr>
          <w:rFonts w:ascii="Arial" w:hAnsi="Arial" w:cs="Arial"/>
          <w:sz w:val="22"/>
          <w:szCs w:val="22"/>
          <w:u w:val="single"/>
        </w:rPr>
      </w:pPr>
      <w:r>
        <w:rPr>
          <w:rFonts w:ascii="Arial" w:hAnsi="Arial" w:cs="Arial"/>
          <w:sz w:val="22"/>
          <w:szCs w:val="22"/>
        </w:rPr>
        <w:t xml:space="preserve">N E Alexis, </w:t>
      </w:r>
      <w:r>
        <w:rPr>
          <w:rFonts w:ascii="Arial" w:hAnsi="Arial" w:cs="Arial"/>
          <w:bCs/>
          <w:sz w:val="22"/>
          <w:szCs w:val="22"/>
        </w:rPr>
        <w:t xml:space="preserve">John C Lay, </w:t>
      </w:r>
      <w:r>
        <w:rPr>
          <w:rFonts w:ascii="Arial" w:hAnsi="Arial" w:cs="Arial"/>
          <w:b/>
          <w:bCs/>
          <w:sz w:val="22"/>
          <w:szCs w:val="22"/>
        </w:rPr>
        <w:t>David B Peden</w:t>
      </w:r>
      <w:r>
        <w:rPr>
          <w:rFonts w:ascii="Arial" w:hAnsi="Arial" w:cs="Arial"/>
          <w:sz w:val="22"/>
          <w:szCs w:val="22"/>
        </w:rPr>
        <w:t xml:space="preserve">. </w:t>
      </w:r>
      <w:r>
        <w:rPr>
          <w:rFonts w:ascii="Arial" w:hAnsi="Arial" w:cs="Arial"/>
          <w:bCs/>
          <w:sz w:val="22"/>
          <w:szCs w:val="22"/>
        </w:rPr>
        <w:t xml:space="preserve">Low Dose Inhaled Endotoxin Induces Elevated Neutrophils in the Airways of Asthmatics, A Response not Observed in </w:t>
      </w:r>
      <w:proofErr w:type="spellStart"/>
      <w:r>
        <w:rPr>
          <w:rFonts w:ascii="Arial" w:hAnsi="Arial" w:cs="Arial"/>
          <w:bCs/>
          <w:sz w:val="22"/>
          <w:szCs w:val="22"/>
        </w:rPr>
        <w:t>Normals</w:t>
      </w:r>
      <w:proofErr w:type="spellEnd"/>
      <w:r>
        <w:rPr>
          <w:rFonts w:ascii="Arial" w:hAnsi="Arial" w:cs="Arial"/>
          <w:bCs/>
          <w:sz w:val="22"/>
          <w:szCs w:val="22"/>
        </w:rPr>
        <w:t xml:space="preserve">. Submitted for presentation, </w:t>
      </w:r>
      <w:r>
        <w:rPr>
          <w:rFonts w:ascii="Arial" w:hAnsi="Arial" w:cs="Arial"/>
          <w:sz w:val="22"/>
          <w:szCs w:val="22"/>
        </w:rPr>
        <w:t>Meeting of the American Academy of Allergy, Asthma and Immunology Miami Beach, Fl, 2006</w:t>
      </w:r>
    </w:p>
    <w:p w14:paraId="20E7F72F" w14:textId="77777777" w:rsidR="008F408F" w:rsidRDefault="008F408F" w:rsidP="008F408F">
      <w:pPr>
        <w:tabs>
          <w:tab w:val="left" w:pos="-3000"/>
        </w:tabs>
        <w:rPr>
          <w:rFonts w:ascii="Arial" w:hAnsi="Arial" w:cs="Arial"/>
          <w:sz w:val="22"/>
          <w:szCs w:val="22"/>
          <w:u w:val="single"/>
        </w:rPr>
      </w:pPr>
      <w:r>
        <w:rPr>
          <w:rFonts w:ascii="Arial" w:hAnsi="Arial" w:cs="Arial"/>
          <w:sz w:val="22"/>
          <w:szCs w:val="22"/>
          <w:u w:val="single"/>
        </w:rPr>
        <w:t xml:space="preserve"> </w:t>
      </w:r>
    </w:p>
    <w:p w14:paraId="7E028AA1" w14:textId="77777777" w:rsidR="008F408F" w:rsidRDefault="008F408F" w:rsidP="008F408F">
      <w:pPr>
        <w:numPr>
          <w:ilvl w:val="0"/>
          <w:numId w:val="5"/>
        </w:numPr>
        <w:tabs>
          <w:tab w:val="left" w:pos="-3000"/>
          <w:tab w:val="num" w:pos="-1800"/>
        </w:tabs>
        <w:ind w:left="360" w:hanging="360"/>
        <w:rPr>
          <w:rFonts w:ascii="Arial" w:hAnsi="Arial" w:cs="Arial"/>
          <w:sz w:val="22"/>
          <w:szCs w:val="22"/>
          <w:u w:val="single"/>
        </w:rPr>
      </w:pPr>
      <w:r>
        <w:rPr>
          <w:rFonts w:ascii="Arial" w:hAnsi="Arial" w:cs="Arial"/>
          <w:sz w:val="22"/>
          <w:szCs w:val="22"/>
        </w:rPr>
        <w:t>N E Alexis</w:t>
      </w:r>
      <w:r>
        <w:rPr>
          <w:rFonts w:ascii="Arial" w:hAnsi="Arial" w:cs="Arial"/>
          <w:bCs/>
          <w:sz w:val="22"/>
          <w:szCs w:val="22"/>
        </w:rPr>
        <w:t xml:space="preserve">, M Almond, </w:t>
      </w:r>
      <w:r>
        <w:rPr>
          <w:rFonts w:ascii="Arial" w:hAnsi="Arial" w:cs="Arial"/>
          <w:b/>
          <w:bCs/>
          <w:sz w:val="22"/>
          <w:szCs w:val="22"/>
        </w:rPr>
        <w:t>D B Peden</w:t>
      </w:r>
      <w:r>
        <w:rPr>
          <w:rFonts w:ascii="Arial" w:hAnsi="Arial" w:cs="Arial"/>
          <w:bCs/>
          <w:sz w:val="22"/>
          <w:szCs w:val="22"/>
        </w:rPr>
        <w:t xml:space="preserve">. Body Mass Index (BMI) in Asthmatics is Associated with Airway Neutrophil Response to Inhaled Endotoxin: A role for Atopic Inflammation. JACI, 2005. Submitted for presentation, </w:t>
      </w:r>
      <w:r>
        <w:rPr>
          <w:rFonts w:ascii="Arial" w:hAnsi="Arial" w:cs="Arial"/>
          <w:sz w:val="22"/>
          <w:szCs w:val="22"/>
        </w:rPr>
        <w:t>Meeting of the American Academy of Allergy, Asthma and Immunology Miami Beach, Fl, 2006</w:t>
      </w:r>
    </w:p>
    <w:p w14:paraId="428D4A69" w14:textId="77777777" w:rsidR="008F408F" w:rsidRDefault="008F408F" w:rsidP="008F408F">
      <w:pPr>
        <w:tabs>
          <w:tab w:val="left" w:pos="-3000"/>
        </w:tabs>
        <w:rPr>
          <w:rFonts w:ascii="Arial" w:hAnsi="Arial" w:cs="Arial"/>
          <w:sz w:val="22"/>
          <w:szCs w:val="22"/>
          <w:u w:val="single"/>
        </w:rPr>
      </w:pPr>
    </w:p>
    <w:p w14:paraId="416C64CD" w14:textId="77777777" w:rsidR="008F408F" w:rsidRDefault="008F408F" w:rsidP="008F408F">
      <w:pPr>
        <w:numPr>
          <w:ilvl w:val="0"/>
          <w:numId w:val="5"/>
        </w:numPr>
        <w:tabs>
          <w:tab w:val="left" w:pos="-3000"/>
          <w:tab w:val="num" w:pos="-1800"/>
        </w:tabs>
        <w:ind w:left="360" w:hanging="360"/>
        <w:rPr>
          <w:rFonts w:ascii="Arial" w:hAnsi="Arial" w:cs="Arial"/>
          <w:sz w:val="22"/>
          <w:szCs w:val="22"/>
        </w:rPr>
      </w:pPr>
      <w:proofErr w:type="spellStart"/>
      <w:r>
        <w:rPr>
          <w:rFonts w:ascii="Arial" w:hAnsi="Arial" w:cs="Arial"/>
          <w:bCs/>
          <w:sz w:val="22"/>
          <w:szCs w:val="22"/>
        </w:rPr>
        <w:t>Esch</w:t>
      </w:r>
      <w:proofErr w:type="spellEnd"/>
      <w:r>
        <w:rPr>
          <w:rFonts w:ascii="Arial" w:hAnsi="Arial" w:cs="Arial"/>
          <w:bCs/>
          <w:sz w:val="22"/>
          <w:szCs w:val="22"/>
        </w:rPr>
        <w:t xml:space="preserve"> R, Bush RK, </w:t>
      </w:r>
      <w:r>
        <w:rPr>
          <w:rFonts w:ascii="Arial" w:hAnsi="Arial" w:cs="Arial"/>
          <w:b/>
          <w:bCs/>
          <w:sz w:val="22"/>
          <w:szCs w:val="22"/>
        </w:rPr>
        <w:t>Peden D,</w:t>
      </w:r>
      <w:r>
        <w:rPr>
          <w:rFonts w:ascii="Arial" w:hAnsi="Arial" w:cs="Arial"/>
          <w:bCs/>
          <w:sz w:val="22"/>
          <w:szCs w:val="22"/>
        </w:rPr>
        <w:t xml:space="preserve"> </w:t>
      </w:r>
      <w:proofErr w:type="spellStart"/>
      <w:r>
        <w:rPr>
          <w:rFonts w:ascii="Arial" w:hAnsi="Arial" w:cs="Arial"/>
          <w:bCs/>
          <w:sz w:val="22"/>
          <w:szCs w:val="22"/>
        </w:rPr>
        <w:t>Lockey</w:t>
      </w:r>
      <w:proofErr w:type="spellEnd"/>
      <w:r>
        <w:rPr>
          <w:rFonts w:ascii="Arial" w:hAnsi="Arial" w:cs="Arial"/>
          <w:bCs/>
          <w:sz w:val="22"/>
          <w:szCs w:val="22"/>
        </w:rPr>
        <w:t xml:space="preserve"> RF. Sublingual-oral administration of standardized allergenic extracts/vaccines: Safety and dosing studies</w:t>
      </w:r>
      <w:r>
        <w:rPr>
          <w:rFonts w:ascii="Arial" w:hAnsi="Arial" w:cs="Arial"/>
          <w:sz w:val="22"/>
          <w:szCs w:val="22"/>
        </w:rPr>
        <w:t xml:space="preserve"> Meeting of the American Academy of Allergy, Asthma and Immunology Miami Beach, Fl, 2006</w:t>
      </w:r>
    </w:p>
    <w:p w14:paraId="7663F153" w14:textId="77777777" w:rsidR="008F408F" w:rsidRDefault="008F408F" w:rsidP="008F408F">
      <w:pPr>
        <w:tabs>
          <w:tab w:val="left" w:pos="-3000"/>
        </w:tabs>
        <w:rPr>
          <w:rFonts w:ascii="Arial" w:hAnsi="Arial" w:cs="Arial"/>
          <w:sz w:val="22"/>
          <w:szCs w:val="22"/>
        </w:rPr>
      </w:pPr>
    </w:p>
    <w:p w14:paraId="732DE9B8" w14:textId="77777777" w:rsidR="008F408F" w:rsidRDefault="008F408F" w:rsidP="008F408F">
      <w:pPr>
        <w:numPr>
          <w:ilvl w:val="0"/>
          <w:numId w:val="5"/>
        </w:numPr>
        <w:tabs>
          <w:tab w:val="left" w:pos="-3000"/>
          <w:tab w:val="num" w:pos="-1800"/>
        </w:tabs>
        <w:ind w:left="360" w:hanging="360"/>
        <w:rPr>
          <w:rFonts w:ascii="Arial" w:hAnsi="Arial" w:cs="Arial"/>
          <w:sz w:val="22"/>
          <w:szCs w:val="22"/>
        </w:rPr>
      </w:pPr>
      <w:proofErr w:type="spellStart"/>
      <w:r>
        <w:rPr>
          <w:rFonts w:ascii="Arial" w:hAnsi="Arial" w:cs="Arial"/>
          <w:sz w:val="22"/>
          <w:szCs w:val="22"/>
        </w:rPr>
        <w:t>Yeatts</w:t>
      </w:r>
      <w:proofErr w:type="spellEnd"/>
      <w:r>
        <w:rPr>
          <w:rFonts w:ascii="Arial" w:hAnsi="Arial" w:cs="Arial"/>
          <w:sz w:val="22"/>
          <w:szCs w:val="22"/>
        </w:rPr>
        <w:t xml:space="preserve"> K, Svendsen E, </w:t>
      </w:r>
      <w:proofErr w:type="spellStart"/>
      <w:r>
        <w:rPr>
          <w:rFonts w:ascii="Arial" w:hAnsi="Arial" w:cs="Arial"/>
          <w:sz w:val="22"/>
          <w:szCs w:val="22"/>
        </w:rPr>
        <w:t>Creason</w:t>
      </w:r>
      <w:proofErr w:type="spellEnd"/>
      <w:r>
        <w:rPr>
          <w:rFonts w:ascii="Arial" w:hAnsi="Arial" w:cs="Arial"/>
          <w:sz w:val="22"/>
          <w:szCs w:val="22"/>
        </w:rPr>
        <w:t xml:space="preserve"> J, Williams R, Alexis N, Bromberg P, </w:t>
      </w:r>
      <w:proofErr w:type="spellStart"/>
      <w:r>
        <w:rPr>
          <w:rFonts w:ascii="Arial" w:hAnsi="Arial" w:cs="Arial"/>
          <w:sz w:val="22"/>
          <w:szCs w:val="22"/>
        </w:rPr>
        <w:t>Neas</w:t>
      </w:r>
      <w:proofErr w:type="spellEnd"/>
      <w:r>
        <w:rPr>
          <w:rFonts w:ascii="Arial" w:hAnsi="Arial" w:cs="Arial"/>
          <w:sz w:val="22"/>
          <w:szCs w:val="22"/>
        </w:rPr>
        <w:t xml:space="preserve"> L, </w:t>
      </w:r>
      <w:r>
        <w:rPr>
          <w:rFonts w:ascii="Arial" w:hAnsi="Arial" w:cs="Arial"/>
          <w:b/>
          <w:sz w:val="22"/>
          <w:szCs w:val="22"/>
        </w:rPr>
        <w:t>Peden</w:t>
      </w:r>
      <w:r>
        <w:rPr>
          <w:rFonts w:ascii="Arial" w:hAnsi="Arial" w:cs="Arial"/>
          <w:sz w:val="22"/>
          <w:szCs w:val="22"/>
        </w:rPr>
        <w:t>,</w:t>
      </w:r>
      <w:r>
        <w:rPr>
          <w:rFonts w:ascii="Arial" w:hAnsi="Arial" w:cs="Arial"/>
          <w:b/>
          <w:sz w:val="22"/>
          <w:szCs w:val="22"/>
        </w:rPr>
        <w:t xml:space="preserve"> D</w:t>
      </w:r>
      <w:r>
        <w:rPr>
          <w:rFonts w:ascii="Arial" w:hAnsi="Arial" w:cs="Arial"/>
          <w:sz w:val="22"/>
          <w:szCs w:val="22"/>
        </w:rPr>
        <w:t xml:space="preserve"> Ambient Course Particles Associated with Change in </w:t>
      </w:r>
      <w:proofErr w:type="spellStart"/>
      <w:r>
        <w:rPr>
          <w:rFonts w:ascii="Arial" w:hAnsi="Arial" w:cs="Arial"/>
          <w:sz w:val="22"/>
          <w:szCs w:val="22"/>
        </w:rPr>
        <w:t>Hemataologic</w:t>
      </w:r>
      <w:proofErr w:type="spellEnd"/>
      <w:r>
        <w:rPr>
          <w:rFonts w:ascii="Arial" w:hAnsi="Arial" w:cs="Arial"/>
          <w:sz w:val="22"/>
          <w:szCs w:val="22"/>
        </w:rPr>
        <w:t xml:space="preserve"> Factors in Adult Asthmatics. Presented at the 2005 Annual Meeting of the International Society of Environmental Epidemiology, South Africa</w:t>
      </w:r>
    </w:p>
    <w:p w14:paraId="436C3FB0" w14:textId="77777777" w:rsidR="008F408F" w:rsidRDefault="008F408F" w:rsidP="008F408F">
      <w:pPr>
        <w:tabs>
          <w:tab w:val="left" w:pos="-3000"/>
        </w:tabs>
        <w:rPr>
          <w:rFonts w:ascii="Arial" w:hAnsi="Arial" w:cs="Arial"/>
          <w:sz w:val="22"/>
          <w:szCs w:val="22"/>
        </w:rPr>
      </w:pPr>
    </w:p>
    <w:p w14:paraId="2AD428EB" w14:textId="77777777" w:rsidR="008F408F" w:rsidRDefault="008F408F" w:rsidP="008F408F">
      <w:pPr>
        <w:numPr>
          <w:ilvl w:val="0"/>
          <w:numId w:val="5"/>
        </w:numPr>
        <w:tabs>
          <w:tab w:val="left" w:pos="-3000"/>
          <w:tab w:val="num" w:pos="-1800"/>
        </w:tabs>
        <w:ind w:left="360" w:hanging="360"/>
        <w:rPr>
          <w:rFonts w:ascii="Arial" w:hAnsi="Arial" w:cs="Arial"/>
          <w:sz w:val="22"/>
          <w:szCs w:val="22"/>
        </w:rPr>
      </w:pPr>
      <w:r>
        <w:rPr>
          <w:rFonts w:ascii="Arial" w:hAnsi="Arial" w:cs="Arial"/>
          <w:sz w:val="22"/>
          <w:szCs w:val="22"/>
        </w:rPr>
        <w:lastRenderedPageBreak/>
        <w:t xml:space="preserve">Relationship Between Induced Oxidant Generation and Asthma Severity. </w:t>
      </w:r>
      <w:proofErr w:type="spellStart"/>
      <w:r>
        <w:rPr>
          <w:rFonts w:ascii="Arial" w:hAnsi="Arial" w:cs="Arial"/>
          <w:sz w:val="22"/>
          <w:szCs w:val="22"/>
        </w:rPr>
        <w:t>Yeatts</w:t>
      </w:r>
      <w:proofErr w:type="spellEnd"/>
      <w:r>
        <w:rPr>
          <w:rFonts w:ascii="Arial" w:hAnsi="Arial" w:cs="Arial"/>
          <w:sz w:val="22"/>
          <w:szCs w:val="22"/>
        </w:rPr>
        <w:t xml:space="preserve"> K, Svendsen E, </w:t>
      </w:r>
      <w:proofErr w:type="spellStart"/>
      <w:r>
        <w:rPr>
          <w:rFonts w:ascii="Arial" w:hAnsi="Arial" w:cs="Arial"/>
          <w:sz w:val="22"/>
          <w:szCs w:val="22"/>
        </w:rPr>
        <w:t>Heidenfelder</w:t>
      </w:r>
      <w:proofErr w:type="spellEnd"/>
      <w:r>
        <w:rPr>
          <w:rFonts w:ascii="Arial" w:hAnsi="Arial" w:cs="Arial"/>
          <w:sz w:val="22"/>
          <w:szCs w:val="22"/>
        </w:rPr>
        <w:t xml:space="preserve"> B, Williams A, </w:t>
      </w:r>
      <w:proofErr w:type="spellStart"/>
      <w:r>
        <w:rPr>
          <w:rFonts w:ascii="Arial" w:hAnsi="Arial" w:cs="Arial"/>
          <w:sz w:val="22"/>
          <w:szCs w:val="22"/>
        </w:rPr>
        <w:t>Inmon</w:t>
      </w:r>
      <w:proofErr w:type="spellEnd"/>
      <w:r>
        <w:rPr>
          <w:rFonts w:ascii="Arial" w:hAnsi="Arial" w:cs="Arial"/>
          <w:sz w:val="22"/>
          <w:szCs w:val="22"/>
        </w:rPr>
        <w:t xml:space="preserve"> J, Devlin B, </w:t>
      </w:r>
      <w:proofErr w:type="spellStart"/>
      <w:r>
        <w:rPr>
          <w:rFonts w:ascii="Arial" w:hAnsi="Arial" w:cs="Arial"/>
          <w:sz w:val="22"/>
          <w:szCs w:val="22"/>
        </w:rPr>
        <w:t>Neas</w:t>
      </w:r>
      <w:proofErr w:type="spellEnd"/>
      <w:r>
        <w:rPr>
          <w:rFonts w:ascii="Arial" w:hAnsi="Arial" w:cs="Arial"/>
          <w:sz w:val="22"/>
          <w:szCs w:val="22"/>
        </w:rPr>
        <w:t xml:space="preserve"> L, </w:t>
      </w:r>
      <w:r>
        <w:rPr>
          <w:rFonts w:ascii="Arial" w:hAnsi="Arial" w:cs="Arial"/>
          <w:b/>
          <w:sz w:val="22"/>
          <w:szCs w:val="22"/>
        </w:rPr>
        <w:t>Peden D</w:t>
      </w:r>
      <w:r>
        <w:rPr>
          <w:rFonts w:ascii="Arial" w:hAnsi="Arial" w:cs="Arial"/>
          <w:sz w:val="22"/>
          <w:szCs w:val="22"/>
        </w:rPr>
        <w:t xml:space="preserve">, Gallagher J. Abstract Accepted, 2005 International Conference of the American Thoracic Society. Am J Respir. </w:t>
      </w:r>
      <w:proofErr w:type="spellStart"/>
      <w:r>
        <w:rPr>
          <w:rFonts w:ascii="Arial" w:hAnsi="Arial" w:cs="Arial"/>
          <w:sz w:val="22"/>
          <w:szCs w:val="22"/>
        </w:rPr>
        <w:t>Crit</w:t>
      </w:r>
      <w:proofErr w:type="spellEnd"/>
      <w:r>
        <w:rPr>
          <w:rFonts w:ascii="Arial" w:hAnsi="Arial" w:cs="Arial"/>
          <w:sz w:val="22"/>
          <w:szCs w:val="22"/>
        </w:rPr>
        <w:t xml:space="preserve"> Care Med.</w:t>
      </w:r>
    </w:p>
    <w:p w14:paraId="28327B04" w14:textId="77777777" w:rsidR="008F408F" w:rsidRDefault="008F408F" w:rsidP="008F408F">
      <w:pPr>
        <w:tabs>
          <w:tab w:val="left" w:pos="-3000"/>
        </w:tabs>
        <w:rPr>
          <w:rFonts w:ascii="Arial" w:hAnsi="Arial" w:cs="Arial"/>
          <w:color w:val="000000"/>
          <w:sz w:val="22"/>
          <w:szCs w:val="22"/>
        </w:rPr>
      </w:pPr>
    </w:p>
    <w:p w14:paraId="33A61269" w14:textId="77777777" w:rsidR="008F408F" w:rsidRDefault="008F408F" w:rsidP="008F408F">
      <w:pPr>
        <w:numPr>
          <w:ilvl w:val="0"/>
          <w:numId w:val="5"/>
        </w:numPr>
        <w:tabs>
          <w:tab w:val="left" w:pos="-3000"/>
          <w:tab w:val="num" w:pos="-1800"/>
        </w:tabs>
        <w:ind w:left="360" w:hanging="360"/>
        <w:rPr>
          <w:rFonts w:ascii="Arial" w:hAnsi="Arial" w:cs="Arial"/>
          <w:sz w:val="22"/>
          <w:szCs w:val="22"/>
        </w:rPr>
      </w:pPr>
      <w:proofErr w:type="spellStart"/>
      <w:r>
        <w:rPr>
          <w:rFonts w:ascii="Arial" w:hAnsi="Arial" w:cs="Arial"/>
          <w:bCs/>
          <w:sz w:val="22"/>
          <w:szCs w:val="22"/>
        </w:rPr>
        <w:t>Yeatts</w:t>
      </w:r>
      <w:proofErr w:type="spellEnd"/>
      <w:r>
        <w:rPr>
          <w:rFonts w:ascii="Arial" w:hAnsi="Arial" w:cs="Arial"/>
          <w:bCs/>
          <w:sz w:val="22"/>
          <w:szCs w:val="22"/>
        </w:rPr>
        <w:t xml:space="preserve"> K, Svendsen E, Alexis N, Reed W, Harder S, Lay J, Bromberg P, </w:t>
      </w:r>
      <w:proofErr w:type="spellStart"/>
      <w:r>
        <w:rPr>
          <w:rFonts w:ascii="Arial" w:hAnsi="Arial" w:cs="Arial"/>
          <w:bCs/>
          <w:sz w:val="22"/>
          <w:szCs w:val="22"/>
        </w:rPr>
        <w:t>Neas</w:t>
      </w:r>
      <w:proofErr w:type="spellEnd"/>
      <w:r>
        <w:rPr>
          <w:rFonts w:ascii="Arial" w:hAnsi="Arial" w:cs="Arial"/>
          <w:bCs/>
          <w:sz w:val="22"/>
          <w:szCs w:val="22"/>
        </w:rPr>
        <w:t xml:space="preserve"> L, Devlin R, </w:t>
      </w:r>
      <w:r>
        <w:rPr>
          <w:rFonts w:ascii="Arial" w:hAnsi="Arial" w:cs="Arial"/>
          <w:b/>
          <w:bCs/>
          <w:sz w:val="22"/>
          <w:szCs w:val="22"/>
        </w:rPr>
        <w:t>Peden D</w:t>
      </w:r>
      <w:r>
        <w:rPr>
          <w:rFonts w:ascii="Arial" w:hAnsi="Arial" w:cs="Arial"/>
          <w:bCs/>
          <w:sz w:val="22"/>
          <w:szCs w:val="22"/>
        </w:rPr>
        <w:t xml:space="preserve">. CD11b expression in the airway is associated with asthma severity, airway inflammation, and reduced percentage of CD54-positive blood lymphocytes in asthmatics. </w:t>
      </w:r>
      <w:r>
        <w:rPr>
          <w:rFonts w:ascii="Arial" w:hAnsi="Arial" w:cs="Arial"/>
          <w:b/>
          <w:bCs/>
          <w:sz w:val="22"/>
          <w:szCs w:val="22"/>
        </w:rPr>
        <w:t xml:space="preserve"> </w:t>
      </w:r>
      <w:r>
        <w:rPr>
          <w:rFonts w:ascii="Arial" w:hAnsi="Arial" w:cs="Arial"/>
          <w:sz w:val="22"/>
          <w:szCs w:val="22"/>
        </w:rPr>
        <w:t xml:space="preserve">Abstract Accepted, 2005 International Conference of the American Thoracic Society. Am J Respir. </w:t>
      </w:r>
      <w:proofErr w:type="spellStart"/>
      <w:r>
        <w:rPr>
          <w:rFonts w:ascii="Arial" w:hAnsi="Arial" w:cs="Arial"/>
          <w:sz w:val="22"/>
          <w:szCs w:val="22"/>
        </w:rPr>
        <w:t>Crit</w:t>
      </w:r>
      <w:proofErr w:type="spellEnd"/>
      <w:r>
        <w:rPr>
          <w:rFonts w:ascii="Arial" w:hAnsi="Arial" w:cs="Arial"/>
          <w:sz w:val="22"/>
          <w:szCs w:val="22"/>
        </w:rPr>
        <w:t xml:space="preserve"> Care Med.</w:t>
      </w:r>
    </w:p>
    <w:p w14:paraId="051D0457" w14:textId="77777777" w:rsidR="008F408F" w:rsidRDefault="008F408F" w:rsidP="008F408F">
      <w:pPr>
        <w:tabs>
          <w:tab w:val="left" w:pos="-3000"/>
        </w:tabs>
        <w:rPr>
          <w:rFonts w:ascii="Arial" w:hAnsi="Arial" w:cs="Arial"/>
          <w:sz w:val="22"/>
          <w:szCs w:val="22"/>
        </w:rPr>
      </w:pPr>
    </w:p>
    <w:p w14:paraId="453C27F1" w14:textId="77777777" w:rsidR="008F408F" w:rsidRDefault="008F408F" w:rsidP="008F408F">
      <w:pPr>
        <w:numPr>
          <w:ilvl w:val="0"/>
          <w:numId w:val="5"/>
        </w:numPr>
        <w:tabs>
          <w:tab w:val="left" w:pos="-3000"/>
          <w:tab w:val="num" w:pos="-1800"/>
        </w:tabs>
        <w:ind w:left="360" w:hanging="360"/>
        <w:rPr>
          <w:rFonts w:ascii="Arial" w:hAnsi="Arial" w:cs="Arial"/>
          <w:sz w:val="22"/>
          <w:szCs w:val="22"/>
        </w:rPr>
      </w:pPr>
      <w:proofErr w:type="spellStart"/>
      <w:r>
        <w:rPr>
          <w:rFonts w:ascii="Arial" w:hAnsi="Arial" w:cs="Arial"/>
          <w:sz w:val="22"/>
          <w:szCs w:val="22"/>
        </w:rPr>
        <w:t>Yeatts</w:t>
      </w:r>
      <w:proofErr w:type="spellEnd"/>
      <w:r>
        <w:rPr>
          <w:rFonts w:ascii="Arial" w:hAnsi="Arial" w:cs="Arial"/>
          <w:sz w:val="22"/>
          <w:szCs w:val="22"/>
        </w:rPr>
        <w:t xml:space="preserve"> KB, Svendsen E, Alexis N, Williams R, </w:t>
      </w:r>
      <w:proofErr w:type="spellStart"/>
      <w:r>
        <w:rPr>
          <w:rFonts w:ascii="Arial" w:hAnsi="Arial" w:cs="Arial"/>
          <w:sz w:val="22"/>
          <w:szCs w:val="22"/>
        </w:rPr>
        <w:t>Creason</w:t>
      </w:r>
      <w:proofErr w:type="spellEnd"/>
      <w:r>
        <w:rPr>
          <w:rFonts w:ascii="Arial" w:hAnsi="Arial" w:cs="Arial"/>
          <w:sz w:val="22"/>
          <w:szCs w:val="22"/>
        </w:rPr>
        <w:t xml:space="preserve"> J, Reed W, Harder S, Bromberg P, </w:t>
      </w:r>
      <w:proofErr w:type="spellStart"/>
      <w:r>
        <w:rPr>
          <w:rFonts w:ascii="Arial" w:hAnsi="Arial" w:cs="Arial"/>
          <w:sz w:val="22"/>
          <w:szCs w:val="22"/>
        </w:rPr>
        <w:t>Neas</w:t>
      </w:r>
      <w:proofErr w:type="spellEnd"/>
      <w:r>
        <w:rPr>
          <w:rFonts w:ascii="Arial" w:hAnsi="Arial" w:cs="Arial"/>
          <w:sz w:val="22"/>
          <w:szCs w:val="22"/>
        </w:rPr>
        <w:t xml:space="preserve"> L, Devlin R, </w:t>
      </w:r>
      <w:r>
        <w:rPr>
          <w:rFonts w:ascii="Arial" w:hAnsi="Arial" w:cs="Arial"/>
          <w:b/>
          <w:sz w:val="22"/>
          <w:szCs w:val="22"/>
        </w:rPr>
        <w:t>Peden DB</w:t>
      </w:r>
      <w:r>
        <w:rPr>
          <w:rFonts w:ascii="Arial" w:hAnsi="Arial" w:cs="Arial"/>
          <w:sz w:val="22"/>
          <w:szCs w:val="22"/>
        </w:rPr>
        <w:t xml:space="preserve">. Fine particulate matter associated with airway neutrophilia in a subpopulation of adult asthmatics. Abstract Accepted, 2005 International Conference of the American Thoracic Society. Am J Respir. </w:t>
      </w:r>
      <w:proofErr w:type="spellStart"/>
      <w:r>
        <w:rPr>
          <w:rFonts w:ascii="Arial" w:hAnsi="Arial" w:cs="Arial"/>
          <w:sz w:val="22"/>
          <w:szCs w:val="22"/>
        </w:rPr>
        <w:t>Crit</w:t>
      </w:r>
      <w:proofErr w:type="spellEnd"/>
      <w:r>
        <w:rPr>
          <w:rFonts w:ascii="Arial" w:hAnsi="Arial" w:cs="Arial"/>
          <w:sz w:val="22"/>
          <w:szCs w:val="22"/>
        </w:rPr>
        <w:t xml:space="preserve"> Care Med.</w:t>
      </w:r>
    </w:p>
    <w:p w14:paraId="2FD51414" w14:textId="77777777" w:rsidR="008F408F" w:rsidRDefault="008F408F" w:rsidP="008F408F">
      <w:pPr>
        <w:tabs>
          <w:tab w:val="left" w:pos="-3000"/>
        </w:tabs>
        <w:rPr>
          <w:rFonts w:ascii="Arial" w:hAnsi="Arial" w:cs="Arial"/>
          <w:sz w:val="22"/>
          <w:szCs w:val="22"/>
        </w:rPr>
      </w:pPr>
    </w:p>
    <w:p w14:paraId="1C7020B4" w14:textId="77777777" w:rsidR="008F408F" w:rsidRDefault="008F408F" w:rsidP="008F408F">
      <w:pPr>
        <w:numPr>
          <w:ilvl w:val="0"/>
          <w:numId w:val="5"/>
        </w:numPr>
        <w:tabs>
          <w:tab w:val="left" w:pos="-3000"/>
          <w:tab w:val="num" w:pos="-1800"/>
        </w:tabs>
        <w:ind w:left="360" w:hanging="360"/>
        <w:rPr>
          <w:rFonts w:ascii="Arial" w:hAnsi="Arial" w:cs="Arial"/>
          <w:sz w:val="22"/>
          <w:szCs w:val="22"/>
          <w:u w:val="single"/>
        </w:rPr>
      </w:pPr>
      <w:r>
        <w:rPr>
          <w:rFonts w:ascii="Arial" w:hAnsi="Arial" w:cs="Arial"/>
          <w:sz w:val="22"/>
          <w:szCs w:val="22"/>
        </w:rPr>
        <w:t xml:space="preserve">Alexis NE, Almond M, </w:t>
      </w:r>
      <w:proofErr w:type="spellStart"/>
      <w:r>
        <w:rPr>
          <w:rFonts w:ascii="Arial" w:hAnsi="Arial" w:cs="Arial"/>
          <w:sz w:val="22"/>
          <w:szCs w:val="22"/>
        </w:rPr>
        <w:t>Dimeo</w:t>
      </w:r>
      <w:proofErr w:type="spellEnd"/>
      <w:r>
        <w:rPr>
          <w:rFonts w:ascii="Arial" w:hAnsi="Arial" w:cs="Arial"/>
          <w:sz w:val="22"/>
          <w:szCs w:val="22"/>
        </w:rPr>
        <w:t xml:space="preserve"> F, </w:t>
      </w:r>
      <w:r>
        <w:rPr>
          <w:rFonts w:ascii="Arial" w:hAnsi="Arial" w:cs="Arial"/>
          <w:b/>
          <w:sz w:val="22"/>
          <w:szCs w:val="22"/>
        </w:rPr>
        <w:t>Peden DB</w:t>
      </w:r>
      <w:r>
        <w:rPr>
          <w:rFonts w:ascii="Arial" w:hAnsi="Arial" w:cs="Arial"/>
          <w:sz w:val="22"/>
          <w:szCs w:val="22"/>
        </w:rPr>
        <w:t xml:space="preserve">. Effect of Escalating Doses of LPS on Markers of Airways Inflammation and Innate Immunity in Healthy Volunteers. Accepted abstract, Annual Meeting of the American Academy of Allergy, Asthma and Immunology 3/2003, Denver, Colorado    </w:t>
      </w:r>
    </w:p>
    <w:p w14:paraId="14A36047" w14:textId="77777777" w:rsidR="008F408F" w:rsidRDefault="008F408F" w:rsidP="008F408F">
      <w:pPr>
        <w:tabs>
          <w:tab w:val="left" w:pos="-3000"/>
        </w:tabs>
        <w:rPr>
          <w:rFonts w:ascii="Arial" w:hAnsi="Arial" w:cs="Arial"/>
          <w:sz w:val="22"/>
          <w:szCs w:val="22"/>
          <w:u w:val="single"/>
        </w:rPr>
      </w:pPr>
      <w:r>
        <w:rPr>
          <w:rFonts w:ascii="Arial" w:hAnsi="Arial" w:cs="Arial"/>
          <w:sz w:val="22"/>
          <w:szCs w:val="22"/>
        </w:rPr>
        <w:t xml:space="preserve">                                                                                                                                                  </w:t>
      </w:r>
    </w:p>
    <w:p w14:paraId="5AB130D3" w14:textId="77777777" w:rsidR="008F408F" w:rsidRDefault="008F408F" w:rsidP="008F408F">
      <w:pPr>
        <w:numPr>
          <w:ilvl w:val="0"/>
          <w:numId w:val="5"/>
        </w:numPr>
        <w:tabs>
          <w:tab w:val="left" w:pos="-3000"/>
          <w:tab w:val="num" w:pos="-1800"/>
        </w:tabs>
        <w:ind w:left="360" w:hanging="360"/>
        <w:rPr>
          <w:rFonts w:ascii="Arial" w:hAnsi="Arial" w:cs="Arial"/>
          <w:sz w:val="22"/>
          <w:szCs w:val="22"/>
        </w:rPr>
      </w:pPr>
      <w:r>
        <w:rPr>
          <w:rFonts w:ascii="Arial" w:hAnsi="Arial" w:cs="Arial"/>
          <w:sz w:val="22"/>
          <w:szCs w:val="22"/>
        </w:rPr>
        <w:t xml:space="preserve">N. Alexis, </w:t>
      </w:r>
      <w:r>
        <w:rPr>
          <w:rFonts w:ascii="Arial" w:hAnsi="Arial" w:cs="Arial"/>
          <w:b/>
          <w:sz w:val="22"/>
          <w:szCs w:val="22"/>
        </w:rPr>
        <w:t>D. Peden</w:t>
      </w:r>
      <w:r>
        <w:rPr>
          <w:rFonts w:ascii="Arial" w:hAnsi="Arial" w:cs="Arial"/>
          <w:sz w:val="22"/>
          <w:szCs w:val="22"/>
        </w:rPr>
        <w:t>. IL-4 Induces an Enhanced IL-6 Response and Signs of Allergic-Type Inflammation in the Nasal Airways of Non-Allergic, Non-Asthmatic Individuals.  Abstract, 2</w:t>
      </w:r>
      <w:r>
        <w:rPr>
          <w:rFonts w:ascii="Arial" w:hAnsi="Arial" w:cs="Arial"/>
          <w:sz w:val="22"/>
          <w:szCs w:val="22"/>
          <w:vertAlign w:val="superscript"/>
        </w:rPr>
        <w:t>nd</w:t>
      </w:r>
      <w:r>
        <w:rPr>
          <w:rFonts w:ascii="Arial" w:hAnsi="Arial" w:cs="Arial"/>
          <w:sz w:val="22"/>
          <w:szCs w:val="22"/>
        </w:rPr>
        <w:t xml:space="preserve"> Annual Meeting of The Federation of Clinical Immunology Societies, June, 2002</w:t>
      </w:r>
    </w:p>
    <w:p w14:paraId="5AAAEEDC" w14:textId="77777777" w:rsidR="008F408F" w:rsidRDefault="008F408F" w:rsidP="008F408F">
      <w:pPr>
        <w:tabs>
          <w:tab w:val="left" w:pos="-3000"/>
        </w:tabs>
        <w:rPr>
          <w:rFonts w:ascii="Arial" w:hAnsi="Arial" w:cs="Arial"/>
          <w:sz w:val="22"/>
          <w:szCs w:val="22"/>
        </w:rPr>
      </w:pPr>
    </w:p>
    <w:p w14:paraId="6A9A5073" w14:textId="77777777" w:rsidR="008F408F" w:rsidRDefault="008F408F" w:rsidP="008F408F">
      <w:pPr>
        <w:numPr>
          <w:ilvl w:val="0"/>
          <w:numId w:val="5"/>
        </w:numPr>
        <w:tabs>
          <w:tab w:val="left" w:pos="-3000"/>
          <w:tab w:val="num" w:pos="-1800"/>
        </w:tabs>
        <w:ind w:left="360" w:hanging="360"/>
        <w:rPr>
          <w:rFonts w:ascii="Arial" w:hAnsi="Arial" w:cs="Arial"/>
          <w:sz w:val="22"/>
          <w:szCs w:val="22"/>
        </w:rPr>
      </w:pPr>
      <w:r>
        <w:rPr>
          <w:rFonts w:ascii="Arial" w:hAnsi="Arial" w:cs="Arial"/>
          <w:sz w:val="22"/>
          <w:szCs w:val="22"/>
        </w:rPr>
        <w:t>N. Alexis</w:t>
      </w:r>
      <w:r>
        <w:rPr>
          <w:rFonts w:ascii="Arial" w:hAnsi="Arial" w:cs="Arial"/>
          <w:b/>
          <w:sz w:val="22"/>
          <w:szCs w:val="22"/>
        </w:rPr>
        <w:t>, D. Peden</w:t>
      </w:r>
      <w:r>
        <w:rPr>
          <w:rFonts w:ascii="Arial" w:hAnsi="Arial" w:cs="Arial"/>
          <w:sz w:val="22"/>
          <w:szCs w:val="22"/>
        </w:rPr>
        <w:t>.</w:t>
      </w:r>
      <w:r>
        <w:rPr>
          <w:rFonts w:ascii="Arial" w:hAnsi="Arial" w:cs="Arial"/>
          <w:b/>
          <w:sz w:val="22"/>
          <w:szCs w:val="22"/>
        </w:rPr>
        <w:t xml:space="preserve"> </w:t>
      </w:r>
      <w:r>
        <w:rPr>
          <w:rFonts w:ascii="Arial" w:hAnsi="Arial" w:cs="Arial"/>
          <w:sz w:val="22"/>
          <w:szCs w:val="22"/>
        </w:rPr>
        <w:t>Inducible Tachyphylaxis to Inhaled LPS in Healthy Volunteers. Submitted Abstract, 1</w:t>
      </w:r>
      <w:r>
        <w:rPr>
          <w:rFonts w:ascii="Arial" w:hAnsi="Arial" w:cs="Arial"/>
          <w:sz w:val="22"/>
          <w:szCs w:val="22"/>
          <w:vertAlign w:val="superscript"/>
        </w:rPr>
        <w:t>st</w:t>
      </w:r>
      <w:r>
        <w:rPr>
          <w:rFonts w:ascii="Arial" w:hAnsi="Arial" w:cs="Arial"/>
          <w:sz w:val="22"/>
          <w:szCs w:val="22"/>
        </w:rPr>
        <w:t xml:space="preserve"> Annual Meeting of The Federation of Clinical Immunology Societies, May 2001</w:t>
      </w:r>
    </w:p>
    <w:p w14:paraId="3D0D4683" w14:textId="77777777" w:rsidR="008F408F" w:rsidRDefault="008F408F" w:rsidP="008F408F">
      <w:pPr>
        <w:tabs>
          <w:tab w:val="left" w:pos="-3000"/>
        </w:tabs>
        <w:rPr>
          <w:rFonts w:ascii="Arial" w:hAnsi="Arial" w:cs="Arial"/>
          <w:sz w:val="22"/>
          <w:szCs w:val="22"/>
        </w:rPr>
      </w:pPr>
    </w:p>
    <w:p w14:paraId="4156D74C" w14:textId="77777777" w:rsidR="008F408F" w:rsidRDefault="008F408F" w:rsidP="008F408F">
      <w:pPr>
        <w:numPr>
          <w:ilvl w:val="0"/>
          <w:numId w:val="5"/>
        </w:numPr>
        <w:tabs>
          <w:tab w:val="left" w:pos="-3000"/>
          <w:tab w:val="num" w:pos="-1800"/>
        </w:tabs>
        <w:ind w:left="360" w:hanging="360"/>
        <w:rPr>
          <w:rFonts w:ascii="Arial" w:hAnsi="Arial" w:cs="Arial"/>
          <w:sz w:val="22"/>
          <w:szCs w:val="22"/>
        </w:rPr>
      </w:pPr>
      <w:r>
        <w:rPr>
          <w:rFonts w:ascii="Arial" w:hAnsi="Arial" w:cs="Arial"/>
          <w:sz w:val="22"/>
          <w:szCs w:val="22"/>
        </w:rPr>
        <w:t xml:space="preserve">Eldridge M, Alexis N, Arnold R, </w:t>
      </w:r>
      <w:r>
        <w:rPr>
          <w:rFonts w:ascii="Arial" w:hAnsi="Arial" w:cs="Arial"/>
          <w:b/>
          <w:sz w:val="22"/>
          <w:szCs w:val="22"/>
        </w:rPr>
        <w:t>Peden, D</w:t>
      </w:r>
      <w:r>
        <w:rPr>
          <w:rFonts w:ascii="Arial" w:hAnsi="Arial" w:cs="Arial"/>
          <w:sz w:val="22"/>
          <w:szCs w:val="22"/>
        </w:rPr>
        <w:t xml:space="preserve">. Inhaled endotoxin induces a monocyte </w:t>
      </w:r>
      <w:proofErr w:type="spellStart"/>
      <w:r>
        <w:rPr>
          <w:rFonts w:ascii="Arial" w:hAnsi="Arial" w:cs="Arial"/>
          <w:sz w:val="22"/>
          <w:szCs w:val="22"/>
        </w:rPr>
        <w:t>dependant</w:t>
      </w:r>
      <w:proofErr w:type="spellEnd"/>
      <w:r>
        <w:rPr>
          <w:rFonts w:ascii="Arial" w:hAnsi="Arial" w:cs="Arial"/>
          <w:sz w:val="22"/>
          <w:szCs w:val="22"/>
        </w:rPr>
        <w:t xml:space="preserve"> peripheral blood granulocyte activation in atopic asthmatics. Abstract 2000 International Conference of the American Thoracic Society. Am J Respir. </w:t>
      </w:r>
      <w:proofErr w:type="spellStart"/>
      <w:r>
        <w:rPr>
          <w:rFonts w:ascii="Arial" w:hAnsi="Arial" w:cs="Arial"/>
          <w:sz w:val="22"/>
          <w:szCs w:val="22"/>
        </w:rPr>
        <w:t>Crit</w:t>
      </w:r>
      <w:proofErr w:type="spellEnd"/>
      <w:r>
        <w:rPr>
          <w:rFonts w:ascii="Arial" w:hAnsi="Arial" w:cs="Arial"/>
          <w:sz w:val="22"/>
          <w:szCs w:val="22"/>
        </w:rPr>
        <w:t xml:space="preserve"> Care Med. A844, 161 (3) 2000.</w:t>
      </w:r>
    </w:p>
    <w:p w14:paraId="3B8E51EE" w14:textId="77777777" w:rsidR="008F408F" w:rsidRDefault="008F408F" w:rsidP="008F408F">
      <w:pPr>
        <w:tabs>
          <w:tab w:val="left" w:pos="-3000"/>
        </w:tabs>
        <w:rPr>
          <w:rFonts w:ascii="Arial" w:hAnsi="Arial" w:cs="Arial"/>
          <w:sz w:val="22"/>
          <w:szCs w:val="22"/>
        </w:rPr>
      </w:pPr>
    </w:p>
    <w:p w14:paraId="5DE9F0B3" w14:textId="77777777" w:rsidR="008F408F" w:rsidRDefault="008F408F" w:rsidP="008F408F">
      <w:pPr>
        <w:numPr>
          <w:ilvl w:val="0"/>
          <w:numId w:val="5"/>
        </w:numPr>
        <w:tabs>
          <w:tab w:val="left" w:pos="-3000"/>
          <w:tab w:val="num" w:pos="-1800"/>
        </w:tabs>
        <w:ind w:left="360" w:hanging="360"/>
        <w:rPr>
          <w:rFonts w:ascii="Arial" w:hAnsi="Arial" w:cs="Arial"/>
          <w:sz w:val="22"/>
          <w:szCs w:val="22"/>
        </w:rPr>
      </w:pPr>
      <w:r>
        <w:rPr>
          <w:rFonts w:ascii="Arial" w:hAnsi="Arial" w:cs="Arial"/>
          <w:sz w:val="22"/>
          <w:szCs w:val="22"/>
        </w:rPr>
        <w:t xml:space="preserve">Eldridge, M and </w:t>
      </w:r>
      <w:r>
        <w:rPr>
          <w:rFonts w:ascii="Arial" w:hAnsi="Arial" w:cs="Arial"/>
          <w:b/>
          <w:sz w:val="22"/>
          <w:szCs w:val="22"/>
        </w:rPr>
        <w:t>Peden D</w:t>
      </w:r>
      <w:r>
        <w:rPr>
          <w:rFonts w:ascii="Arial" w:hAnsi="Arial" w:cs="Arial"/>
          <w:sz w:val="22"/>
          <w:szCs w:val="22"/>
        </w:rPr>
        <w:t>. Allergen provocation augments endotoxin-Induced nasal inflammation in atopic asthmatics. 2000 Meeting of the American Academy of Allergy, Asthma and Immunology.</w:t>
      </w:r>
    </w:p>
    <w:p w14:paraId="72C3E9AD" w14:textId="77777777" w:rsidR="008F408F" w:rsidRDefault="008F408F" w:rsidP="008F408F">
      <w:pPr>
        <w:tabs>
          <w:tab w:val="left" w:pos="-3000"/>
        </w:tabs>
        <w:rPr>
          <w:rFonts w:ascii="Arial" w:hAnsi="Arial" w:cs="Arial"/>
          <w:sz w:val="22"/>
          <w:szCs w:val="22"/>
        </w:rPr>
      </w:pPr>
    </w:p>
    <w:p w14:paraId="60E88C34" w14:textId="77777777" w:rsidR="008F408F" w:rsidRDefault="008F408F" w:rsidP="008F408F">
      <w:pPr>
        <w:numPr>
          <w:ilvl w:val="0"/>
          <w:numId w:val="5"/>
        </w:numPr>
        <w:tabs>
          <w:tab w:val="left" w:pos="-3000"/>
          <w:tab w:val="num" w:pos="-1800"/>
        </w:tabs>
        <w:ind w:left="360" w:hanging="360"/>
        <w:rPr>
          <w:rFonts w:ascii="Arial" w:hAnsi="Arial" w:cs="Arial"/>
          <w:sz w:val="22"/>
          <w:szCs w:val="22"/>
        </w:rPr>
      </w:pPr>
      <w:r>
        <w:rPr>
          <w:rFonts w:ascii="Arial" w:hAnsi="Arial" w:cs="Arial"/>
          <w:sz w:val="22"/>
          <w:szCs w:val="22"/>
        </w:rPr>
        <w:t xml:space="preserve">Tucker K, </w:t>
      </w:r>
      <w:proofErr w:type="spellStart"/>
      <w:r>
        <w:rPr>
          <w:rFonts w:ascii="Arial" w:hAnsi="Arial" w:cs="Arial"/>
          <w:sz w:val="22"/>
          <w:szCs w:val="22"/>
        </w:rPr>
        <w:t>Boehlecke</w:t>
      </w:r>
      <w:proofErr w:type="spellEnd"/>
      <w:r>
        <w:rPr>
          <w:rFonts w:ascii="Arial" w:hAnsi="Arial" w:cs="Arial"/>
          <w:sz w:val="22"/>
          <w:szCs w:val="22"/>
        </w:rPr>
        <w:t xml:space="preserve"> B, </w:t>
      </w:r>
      <w:r>
        <w:rPr>
          <w:rFonts w:ascii="Arial" w:hAnsi="Arial" w:cs="Arial"/>
          <w:b/>
          <w:sz w:val="22"/>
          <w:szCs w:val="22"/>
        </w:rPr>
        <w:t>Peden D</w:t>
      </w:r>
      <w:r>
        <w:rPr>
          <w:rFonts w:ascii="Arial" w:hAnsi="Arial" w:cs="Arial"/>
          <w:sz w:val="22"/>
          <w:szCs w:val="22"/>
        </w:rPr>
        <w:t xml:space="preserve">. Effect of nasal endotoxin on eosinophil influx in allergic subjects Abstract, J Allergy and </w:t>
      </w:r>
      <w:proofErr w:type="spellStart"/>
      <w:r>
        <w:rPr>
          <w:rFonts w:ascii="Arial" w:hAnsi="Arial" w:cs="Arial"/>
          <w:sz w:val="22"/>
          <w:szCs w:val="22"/>
        </w:rPr>
        <w:t>Clin</w:t>
      </w:r>
      <w:proofErr w:type="spellEnd"/>
      <w:r>
        <w:rPr>
          <w:rFonts w:ascii="Arial" w:hAnsi="Arial" w:cs="Arial"/>
          <w:sz w:val="22"/>
          <w:szCs w:val="22"/>
        </w:rPr>
        <w:t xml:space="preserve"> Immunol. 1999 AAAAI meeting.</w:t>
      </w:r>
    </w:p>
    <w:p w14:paraId="5457988E" w14:textId="77777777" w:rsidR="008F408F" w:rsidRDefault="008F408F" w:rsidP="008F408F">
      <w:pPr>
        <w:tabs>
          <w:tab w:val="left" w:pos="-3000"/>
        </w:tabs>
        <w:rPr>
          <w:rFonts w:ascii="Arial" w:hAnsi="Arial" w:cs="Arial"/>
          <w:sz w:val="22"/>
          <w:szCs w:val="22"/>
        </w:rPr>
      </w:pPr>
    </w:p>
    <w:p w14:paraId="3F846E7B" w14:textId="77777777" w:rsidR="008F408F" w:rsidRDefault="008F408F" w:rsidP="008F408F">
      <w:pPr>
        <w:numPr>
          <w:ilvl w:val="0"/>
          <w:numId w:val="5"/>
        </w:numPr>
        <w:tabs>
          <w:tab w:val="left" w:pos="-3000"/>
          <w:tab w:val="num" w:pos="-1800"/>
        </w:tabs>
        <w:ind w:left="360" w:hanging="360"/>
        <w:rPr>
          <w:rFonts w:ascii="Arial" w:hAnsi="Arial" w:cs="Arial"/>
          <w:sz w:val="22"/>
          <w:szCs w:val="22"/>
        </w:rPr>
      </w:pPr>
      <w:r>
        <w:rPr>
          <w:rFonts w:ascii="Arial" w:hAnsi="Arial" w:cs="Arial"/>
          <w:b/>
          <w:sz w:val="22"/>
          <w:szCs w:val="22"/>
          <w:lang w:val="de-DE"/>
        </w:rPr>
        <w:t>Peden D</w:t>
      </w:r>
      <w:r>
        <w:rPr>
          <w:rFonts w:ascii="Arial" w:hAnsi="Arial" w:cs="Arial"/>
          <w:sz w:val="22"/>
          <w:szCs w:val="22"/>
          <w:lang w:val="de-DE"/>
        </w:rPr>
        <w:t xml:space="preserve">, </w:t>
      </w:r>
      <w:proofErr w:type="spellStart"/>
      <w:r>
        <w:rPr>
          <w:rFonts w:ascii="Arial" w:hAnsi="Arial" w:cs="Arial"/>
          <w:sz w:val="22"/>
          <w:szCs w:val="22"/>
          <w:lang w:val="de-DE"/>
        </w:rPr>
        <w:t>Boehlecke</w:t>
      </w:r>
      <w:proofErr w:type="spellEnd"/>
      <w:r>
        <w:rPr>
          <w:rFonts w:ascii="Arial" w:hAnsi="Arial" w:cs="Arial"/>
          <w:sz w:val="22"/>
          <w:szCs w:val="22"/>
          <w:lang w:val="de-DE"/>
        </w:rPr>
        <w:t xml:space="preserve"> B, </w:t>
      </w:r>
      <w:proofErr w:type="spellStart"/>
      <w:r>
        <w:rPr>
          <w:rFonts w:ascii="Arial" w:hAnsi="Arial" w:cs="Arial"/>
          <w:sz w:val="22"/>
          <w:szCs w:val="22"/>
          <w:lang w:val="de-DE"/>
        </w:rPr>
        <w:t>Horstman</w:t>
      </w:r>
      <w:proofErr w:type="spellEnd"/>
      <w:r>
        <w:rPr>
          <w:rFonts w:ascii="Arial" w:hAnsi="Arial" w:cs="Arial"/>
          <w:sz w:val="22"/>
          <w:szCs w:val="22"/>
          <w:lang w:val="de-DE"/>
        </w:rPr>
        <w:t xml:space="preserve"> D, </w:t>
      </w:r>
      <w:proofErr w:type="spellStart"/>
      <w:r>
        <w:rPr>
          <w:rFonts w:ascii="Arial" w:hAnsi="Arial" w:cs="Arial"/>
          <w:sz w:val="22"/>
          <w:szCs w:val="22"/>
          <w:lang w:val="de-DE"/>
        </w:rPr>
        <w:t>Devlin</w:t>
      </w:r>
      <w:proofErr w:type="spellEnd"/>
      <w:r>
        <w:rPr>
          <w:rFonts w:ascii="Arial" w:hAnsi="Arial" w:cs="Arial"/>
          <w:sz w:val="22"/>
          <w:szCs w:val="22"/>
          <w:lang w:val="de-DE"/>
        </w:rPr>
        <w:t xml:space="preserve"> RB. </w:t>
      </w:r>
      <w:r>
        <w:rPr>
          <w:rFonts w:ascii="Arial" w:hAnsi="Arial" w:cs="Arial"/>
          <w:sz w:val="22"/>
          <w:szCs w:val="22"/>
        </w:rPr>
        <w:t xml:space="preserve">Effect of acute                                              prolonged ozone exposure on inflammatory mediators in allergic asthmatics. Abstract, Am J. Respir. </w:t>
      </w:r>
      <w:proofErr w:type="spellStart"/>
      <w:r>
        <w:rPr>
          <w:rFonts w:ascii="Arial" w:hAnsi="Arial" w:cs="Arial"/>
          <w:sz w:val="22"/>
          <w:szCs w:val="22"/>
        </w:rPr>
        <w:t>Crit</w:t>
      </w:r>
      <w:proofErr w:type="spellEnd"/>
      <w:r>
        <w:rPr>
          <w:rFonts w:ascii="Arial" w:hAnsi="Arial" w:cs="Arial"/>
          <w:sz w:val="22"/>
          <w:szCs w:val="22"/>
        </w:rPr>
        <w:t xml:space="preserve"> Care Med 1997</w:t>
      </w:r>
    </w:p>
    <w:p w14:paraId="568F37EE" w14:textId="77777777" w:rsidR="008F408F" w:rsidRDefault="008F408F" w:rsidP="008F408F">
      <w:pPr>
        <w:tabs>
          <w:tab w:val="left" w:pos="-3000"/>
        </w:tabs>
        <w:rPr>
          <w:rFonts w:ascii="Arial" w:hAnsi="Arial" w:cs="Arial"/>
          <w:sz w:val="22"/>
          <w:szCs w:val="22"/>
        </w:rPr>
      </w:pPr>
    </w:p>
    <w:p w14:paraId="4F6177BB" w14:textId="77777777" w:rsidR="008F408F" w:rsidRDefault="008F408F" w:rsidP="008F408F">
      <w:pPr>
        <w:numPr>
          <w:ilvl w:val="0"/>
          <w:numId w:val="5"/>
        </w:numPr>
        <w:tabs>
          <w:tab w:val="left" w:pos="-3000"/>
          <w:tab w:val="num" w:pos="-1800"/>
        </w:tabs>
        <w:ind w:left="360" w:hanging="360"/>
        <w:rPr>
          <w:rFonts w:ascii="Arial" w:hAnsi="Arial" w:cs="Arial"/>
          <w:sz w:val="22"/>
          <w:szCs w:val="22"/>
        </w:rPr>
      </w:pPr>
      <w:r>
        <w:rPr>
          <w:rFonts w:ascii="Arial" w:hAnsi="Arial" w:cs="Arial"/>
          <w:b/>
          <w:sz w:val="22"/>
          <w:szCs w:val="22"/>
          <w:lang w:val="de-DE"/>
        </w:rPr>
        <w:t>Peden D.</w:t>
      </w:r>
      <w:r>
        <w:rPr>
          <w:rFonts w:ascii="Arial" w:hAnsi="Arial" w:cs="Arial"/>
          <w:sz w:val="22"/>
          <w:szCs w:val="22"/>
          <w:lang w:val="de-DE"/>
        </w:rPr>
        <w:t xml:space="preserve"> </w:t>
      </w:r>
      <w:proofErr w:type="spellStart"/>
      <w:r>
        <w:rPr>
          <w:rFonts w:ascii="Arial" w:hAnsi="Arial" w:cs="Arial"/>
          <w:sz w:val="22"/>
          <w:szCs w:val="22"/>
          <w:lang w:val="de-DE"/>
        </w:rPr>
        <w:t>Boehlecke</w:t>
      </w:r>
      <w:proofErr w:type="spellEnd"/>
      <w:r>
        <w:rPr>
          <w:rFonts w:ascii="Arial" w:hAnsi="Arial" w:cs="Arial"/>
          <w:sz w:val="22"/>
          <w:szCs w:val="22"/>
          <w:lang w:val="de-DE"/>
        </w:rPr>
        <w:t xml:space="preserve"> B, </w:t>
      </w:r>
      <w:proofErr w:type="spellStart"/>
      <w:r>
        <w:rPr>
          <w:rFonts w:ascii="Arial" w:hAnsi="Arial" w:cs="Arial"/>
          <w:sz w:val="22"/>
          <w:szCs w:val="22"/>
          <w:lang w:val="de-DE"/>
        </w:rPr>
        <w:t>Horstman</w:t>
      </w:r>
      <w:proofErr w:type="spellEnd"/>
      <w:r>
        <w:rPr>
          <w:rFonts w:ascii="Arial" w:hAnsi="Arial" w:cs="Arial"/>
          <w:sz w:val="22"/>
          <w:szCs w:val="22"/>
          <w:lang w:val="de-DE"/>
        </w:rPr>
        <w:t xml:space="preserve"> D, </w:t>
      </w:r>
      <w:proofErr w:type="spellStart"/>
      <w:r>
        <w:rPr>
          <w:rFonts w:ascii="Arial" w:hAnsi="Arial" w:cs="Arial"/>
          <w:sz w:val="22"/>
          <w:szCs w:val="22"/>
          <w:lang w:val="de-DE"/>
        </w:rPr>
        <w:t>Devlin</w:t>
      </w:r>
      <w:proofErr w:type="spellEnd"/>
      <w:r>
        <w:rPr>
          <w:rFonts w:ascii="Arial" w:hAnsi="Arial" w:cs="Arial"/>
          <w:sz w:val="22"/>
          <w:szCs w:val="22"/>
          <w:lang w:val="de-DE"/>
        </w:rPr>
        <w:t xml:space="preserve"> RB.  </w:t>
      </w:r>
      <w:r>
        <w:rPr>
          <w:rFonts w:ascii="Arial" w:hAnsi="Arial" w:cs="Arial"/>
          <w:sz w:val="22"/>
          <w:szCs w:val="22"/>
        </w:rPr>
        <w:t xml:space="preserve">Ozone induces eosinophil influx into the bronchial airways of mite-sensitive asthmatics. Abstract, J. Allergy </w:t>
      </w:r>
      <w:proofErr w:type="spellStart"/>
      <w:r>
        <w:rPr>
          <w:rFonts w:ascii="Arial" w:hAnsi="Arial" w:cs="Arial"/>
          <w:sz w:val="22"/>
          <w:szCs w:val="22"/>
        </w:rPr>
        <w:t>Clin</w:t>
      </w:r>
      <w:proofErr w:type="spellEnd"/>
      <w:r>
        <w:rPr>
          <w:rFonts w:ascii="Arial" w:hAnsi="Arial" w:cs="Arial"/>
          <w:sz w:val="22"/>
          <w:szCs w:val="22"/>
        </w:rPr>
        <w:t xml:space="preserve"> Immunol 1997</w:t>
      </w:r>
    </w:p>
    <w:p w14:paraId="693B2BB4" w14:textId="77777777" w:rsidR="008F408F" w:rsidRDefault="008F408F" w:rsidP="008F408F">
      <w:pPr>
        <w:tabs>
          <w:tab w:val="left" w:pos="-3000"/>
        </w:tabs>
        <w:rPr>
          <w:rFonts w:ascii="Arial" w:hAnsi="Arial" w:cs="Arial"/>
          <w:sz w:val="22"/>
          <w:szCs w:val="22"/>
        </w:rPr>
      </w:pPr>
    </w:p>
    <w:p w14:paraId="1E089260" w14:textId="77777777" w:rsidR="008F408F" w:rsidRDefault="008F408F" w:rsidP="008F408F">
      <w:pPr>
        <w:numPr>
          <w:ilvl w:val="0"/>
          <w:numId w:val="5"/>
        </w:numPr>
        <w:tabs>
          <w:tab w:val="left" w:pos="-3000"/>
          <w:tab w:val="num" w:pos="-1800"/>
        </w:tabs>
        <w:ind w:left="360" w:hanging="360"/>
        <w:rPr>
          <w:rFonts w:ascii="Arial" w:hAnsi="Arial" w:cs="Arial"/>
          <w:sz w:val="22"/>
          <w:szCs w:val="22"/>
        </w:rPr>
      </w:pPr>
      <w:r>
        <w:rPr>
          <w:rFonts w:ascii="Arial" w:hAnsi="Arial" w:cs="Arial"/>
          <w:b/>
          <w:sz w:val="22"/>
          <w:szCs w:val="22"/>
          <w:lang w:val="de-DE"/>
        </w:rPr>
        <w:lastRenderedPageBreak/>
        <w:t>Peden, D</w:t>
      </w:r>
      <w:r>
        <w:rPr>
          <w:rFonts w:ascii="Arial" w:hAnsi="Arial" w:cs="Arial"/>
          <w:sz w:val="22"/>
          <w:szCs w:val="22"/>
          <w:lang w:val="de-DE"/>
        </w:rPr>
        <w:t xml:space="preserve">, </w:t>
      </w:r>
      <w:proofErr w:type="spellStart"/>
      <w:r>
        <w:rPr>
          <w:rFonts w:ascii="Arial" w:hAnsi="Arial" w:cs="Arial"/>
          <w:sz w:val="22"/>
          <w:szCs w:val="22"/>
          <w:lang w:val="de-DE"/>
        </w:rPr>
        <w:t>Boehlecke</w:t>
      </w:r>
      <w:proofErr w:type="spellEnd"/>
      <w:r>
        <w:rPr>
          <w:rFonts w:ascii="Arial" w:hAnsi="Arial" w:cs="Arial"/>
          <w:sz w:val="22"/>
          <w:szCs w:val="22"/>
          <w:lang w:val="de-DE"/>
        </w:rPr>
        <w:t xml:space="preserve"> B, </w:t>
      </w:r>
      <w:proofErr w:type="spellStart"/>
      <w:r>
        <w:rPr>
          <w:rFonts w:ascii="Arial" w:hAnsi="Arial" w:cs="Arial"/>
          <w:sz w:val="22"/>
          <w:szCs w:val="22"/>
          <w:lang w:val="de-DE"/>
        </w:rPr>
        <w:t>Horstman</w:t>
      </w:r>
      <w:proofErr w:type="spellEnd"/>
      <w:r>
        <w:rPr>
          <w:rFonts w:ascii="Arial" w:hAnsi="Arial" w:cs="Arial"/>
          <w:sz w:val="22"/>
          <w:szCs w:val="22"/>
          <w:lang w:val="de-DE"/>
        </w:rPr>
        <w:t xml:space="preserve"> D, RB </w:t>
      </w:r>
      <w:proofErr w:type="spellStart"/>
      <w:r>
        <w:rPr>
          <w:rFonts w:ascii="Arial" w:hAnsi="Arial" w:cs="Arial"/>
          <w:sz w:val="22"/>
          <w:szCs w:val="22"/>
          <w:lang w:val="de-DE"/>
        </w:rPr>
        <w:t>Devlin</w:t>
      </w:r>
      <w:proofErr w:type="spellEnd"/>
      <w:r>
        <w:rPr>
          <w:rFonts w:ascii="Arial" w:hAnsi="Arial" w:cs="Arial"/>
          <w:sz w:val="22"/>
          <w:szCs w:val="22"/>
          <w:lang w:val="de-DE"/>
        </w:rPr>
        <w:t xml:space="preserve">.  </w:t>
      </w:r>
      <w:r>
        <w:rPr>
          <w:rFonts w:ascii="Arial" w:hAnsi="Arial" w:cs="Arial"/>
          <w:sz w:val="22"/>
          <w:szCs w:val="22"/>
        </w:rPr>
        <w:t xml:space="preserve">Influx of </w:t>
      </w:r>
      <w:proofErr w:type="gramStart"/>
      <w:r>
        <w:rPr>
          <w:rFonts w:ascii="Arial" w:hAnsi="Arial" w:cs="Arial"/>
          <w:sz w:val="22"/>
          <w:szCs w:val="22"/>
        </w:rPr>
        <w:t>Bronchial  neutrophils</w:t>
      </w:r>
      <w:proofErr w:type="gramEnd"/>
      <w:r>
        <w:rPr>
          <w:rFonts w:ascii="Arial" w:hAnsi="Arial" w:cs="Arial"/>
          <w:sz w:val="22"/>
          <w:szCs w:val="22"/>
        </w:rPr>
        <w:t xml:space="preserve"> and eosinophils in asthmatics after exposure to 0.16 ppm  ozone. Am J Respir. </w:t>
      </w:r>
      <w:proofErr w:type="spellStart"/>
      <w:r>
        <w:rPr>
          <w:rFonts w:ascii="Arial" w:hAnsi="Arial" w:cs="Arial"/>
          <w:sz w:val="22"/>
          <w:szCs w:val="22"/>
        </w:rPr>
        <w:t>Crit</w:t>
      </w:r>
      <w:proofErr w:type="spellEnd"/>
      <w:r>
        <w:rPr>
          <w:rFonts w:ascii="Arial" w:hAnsi="Arial" w:cs="Arial"/>
          <w:sz w:val="22"/>
          <w:szCs w:val="22"/>
        </w:rPr>
        <w:t xml:space="preserve"> Care Med. 153, A700, 1996</w:t>
      </w:r>
    </w:p>
    <w:p w14:paraId="49E43BA0" w14:textId="77777777" w:rsidR="008F408F" w:rsidRDefault="008F408F" w:rsidP="008F408F">
      <w:pPr>
        <w:tabs>
          <w:tab w:val="left" w:pos="-3000"/>
        </w:tabs>
        <w:rPr>
          <w:rFonts w:ascii="Arial" w:hAnsi="Arial" w:cs="Arial"/>
          <w:sz w:val="22"/>
          <w:szCs w:val="22"/>
        </w:rPr>
      </w:pPr>
    </w:p>
    <w:p w14:paraId="1398372B" w14:textId="5E5C0D0D" w:rsidR="00C518BB" w:rsidRPr="006853A7" w:rsidRDefault="008F408F" w:rsidP="008F408F">
      <w:pPr>
        <w:numPr>
          <w:ilvl w:val="0"/>
          <w:numId w:val="5"/>
        </w:numPr>
        <w:tabs>
          <w:tab w:val="left" w:pos="-3000"/>
          <w:tab w:val="num" w:pos="-1800"/>
        </w:tabs>
        <w:ind w:left="360" w:hanging="360"/>
        <w:rPr>
          <w:rFonts w:ascii="Arial" w:hAnsi="Arial" w:cs="Arial"/>
          <w:sz w:val="22"/>
          <w:szCs w:val="22"/>
        </w:rPr>
      </w:pPr>
      <w:r>
        <w:rPr>
          <w:rFonts w:ascii="Arial" w:hAnsi="Arial" w:cs="Arial"/>
          <w:b/>
          <w:sz w:val="22"/>
          <w:szCs w:val="22"/>
        </w:rPr>
        <w:t>Peden, D</w:t>
      </w:r>
      <w:r>
        <w:rPr>
          <w:rFonts w:ascii="Arial" w:hAnsi="Arial" w:cs="Arial"/>
          <w:sz w:val="22"/>
          <w:szCs w:val="22"/>
        </w:rPr>
        <w:t xml:space="preserve">, Wortman, I, Dailey L. Epithelial inhibition of mast cell activity, J. Allergy </w:t>
      </w:r>
      <w:proofErr w:type="spellStart"/>
      <w:r>
        <w:rPr>
          <w:rFonts w:ascii="Arial" w:hAnsi="Arial" w:cs="Arial"/>
          <w:sz w:val="22"/>
          <w:szCs w:val="22"/>
        </w:rPr>
        <w:t>Clin</w:t>
      </w:r>
      <w:proofErr w:type="spellEnd"/>
      <w:r>
        <w:rPr>
          <w:rFonts w:ascii="Arial" w:hAnsi="Arial" w:cs="Arial"/>
          <w:sz w:val="22"/>
          <w:szCs w:val="22"/>
        </w:rPr>
        <w:t xml:space="preserve"> Immunol. 97, 265 (A332), 1996</w:t>
      </w:r>
    </w:p>
    <w:p w14:paraId="68A5335D" w14:textId="77777777" w:rsidR="008F408F" w:rsidRDefault="008F408F" w:rsidP="008F408F">
      <w:pPr>
        <w:tabs>
          <w:tab w:val="left" w:pos="-3000"/>
        </w:tabs>
        <w:ind w:left="600" w:hanging="600"/>
        <w:rPr>
          <w:rFonts w:ascii="Arial" w:hAnsi="Arial" w:cs="Arial"/>
          <w:b/>
          <w:caps/>
          <w:sz w:val="22"/>
          <w:szCs w:val="22"/>
          <w:u w:val="single"/>
        </w:rPr>
      </w:pPr>
    </w:p>
    <w:p w14:paraId="24B06648" w14:textId="77777777" w:rsidR="008F408F" w:rsidRDefault="008F408F" w:rsidP="00EE5CB6">
      <w:pPr>
        <w:tabs>
          <w:tab w:val="left" w:pos="-3000"/>
        </w:tabs>
        <w:ind w:left="600" w:hanging="600"/>
        <w:outlineLvl w:val="0"/>
        <w:rPr>
          <w:rFonts w:ascii="Arial" w:hAnsi="Arial" w:cs="Arial"/>
          <w:b/>
          <w:caps/>
          <w:sz w:val="22"/>
          <w:szCs w:val="22"/>
          <w:u w:val="single"/>
        </w:rPr>
      </w:pPr>
      <w:r>
        <w:rPr>
          <w:rFonts w:ascii="Arial" w:hAnsi="Arial" w:cs="Arial"/>
          <w:b/>
          <w:caps/>
          <w:sz w:val="22"/>
          <w:szCs w:val="22"/>
          <w:u w:val="single"/>
        </w:rPr>
        <w:t>Teaching record:</w:t>
      </w:r>
    </w:p>
    <w:p w14:paraId="1E50966D" w14:textId="77777777" w:rsidR="008F408F" w:rsidRDefault="008F408F" w:rsidP="008F408F">
      <w:pPr>
        <w:tabs>
          <w:tab w:val="left" w:pos="-3000"/>
        </w:tabs>
        <w:ind w:left="600" w:hanging="600"/>
        <w:rPr>
          <w:rFonts w:ascii="Arial" w:hAnsi="Arial" w:cs="Arial"/>
          <w:b/>
          <w:sz w:val="22"/>
          <w:szCs w:val="22"/>
        </w:rPr>
      </w:pPr>
    </w:p>
    <w:p w14:paraId="14A784E7" w14:textId="77777777" w:rsidR="008F408F" w:rsidRDefault="008F408F" w:rsidP="00EE5CB6">
      <w:pPr>
        <w:tabs>
          <w:tab w:val="left" w:pos="-3000"/>
        </w:tabs>
        <w:ind w:left="600" w:hanging="600"/>
        <w:outlineLvl w:val="0"/>
        <w:rPr>
          <w:rFonts w:ascii="Arial" w:hAnsi="Arial" w:cs="Arial"/>
          <w:b/>
          <w:sz w:val="22"/>
          <w:szCs w:val="22"/>
        </w:rPr>
      </w:pPr>
      <w:r>
        <w:rPr>
          <w:rFonts w:ascii="Arial" w:hAnsi="Arial" w:cs="Arial"/>
          <w:b/>
          <w:sz w:val="22"/>
          <w:szCs w:val="22"/>
        </w:rPr>
        <w:t>Current Recurring Lectures:</w:t>
      </w:r>
    </w:p>
    <w:p w14:paraId="79A25952" w14:textId="77777777" w:rsidR="008F408F" w:rsidRDefault="008F408F" w:rsidP="008F408F">
      <w:pPr>
        <w:numPr>
          <w:ilvl w:val="0"/>
          <w:numId w:val="7"/>
        </w:numPr>
        <w:tabs>
          <w:tab w:val="left" w:pos="-3000"/>
        </w:tabs>
        <w:ind w:left="360"/>
        <w:rPr>
          <w:rFonts w:ascii="Arial" w:hAnsi="Arial" w:cs="Arial"/>
          <w:sz w:val="22"/>
          <w:szCs w:val="22"/>
        </w:rPr>
      </w:pPr>
      <w:r>
        <w:rPr>
          <w:rFonts w:ascii="Arial" w:hAnsi="Arial" w:cs="Arial"/>
          <w:sz w:val="22"/>
          <w:szCs w:val="22"/>
        </w:rPr>
        <w:t>Lectures for Allergy fellows: Asthma, Sinusitis, Immunodeficiency, Food Allergy, Drug Allergy (annually)</w:t>
      </w:r>
    </w:p>
    <w:p w14:paraId="6449A2F6" w14:textId="77777777" w:rsidR="008F408F" w:rsidRDefault="008F408F" w:rsidP="008F408F">
      <w:pPr>
        <w:tabs>
          <w:tab w:val="left" w:pos="-3000"/>
        </w:tabs>
        <w:rPr>
          <w:rFonts w:ascii="Arial" w:hAnsi="Arial" w:cs="Arial"/>
          <w:sz w:val="22"/>
          <w:szCs w:val="22"/>
        </w:rPr>
      </w:pPr>
    </w:p>
    <w:p w14:paraId="77FDA117" w14:textId="77875733" w:rsidR="008F408F" w:rsidRDefault="008F408F" w:rsidP="008F408F">
      <w:pPr>
        <w:numPr>
          <w:ilvl w:val="0"/>
          <w:numId w:val="7"/>
        </w:numPr>
        <w:tabs>
          <w:tab w:val="left" w:pos="-3000"/>
        </w:tabs>
        <w:ind w:left="360"/>
        <w:rPr>
          <w:rFonts w:ascii="Arial" w:hAnsi="Arial" w:cs="Arial"/>
          <w:sz w:val="22"/>
          <w:szCs w:val="22"/>
        </w:rPr>
      </w:pPr>
      <w:r>
        <w:rPr>
          <w:rFonts w:ascii="Arial" w:hAnsi="Arial" w:cs="Arial"/>
          <w:sz w:val="22"/>
          <w:szCs w:val="22"/>
        </w:rPr>
        <w:t xml:space="preserve">Graduate Course lecture: “Susceptible Populations” &amp; “Air Pollution and Asthma” lectures in the </w:t>
      </w:r>
      <w:proofErr w:type="spellStart"/>
      <w:r>
        <w:rPr>
          <w:rFonts w:ascii="Arial" w:hAnsi="Arial" w:cs="Arial"/>
          <w:sz w:val="22"/>
          <w:szCs w:val="22"/>
        </w:rPr>
        <w:t>Envr</w:t>
      </w:r>
      <w:proofErr w:type="spellEnd"/>
      <w:r>
        <w:rPr>
          <w:rFonts w:ascii="Arial" w:hAnsi="Arial" w:cs="Arial"/>
          <w:sz w:val="22"/>
          <w:szCs w:val="22"/>
        </w:rPr>
        <w:t xml:space="preserve"> </w:t>
      </w:r>
      <w:r w:rsidR="00E41487">
        <w:rPr>
          <w:rFonts w:ascii="Arial" w:hAnsi="Arial" w:cs="Arial"/>
          <w:sz w:val="22"/>
          <w:szCs w:val="22"/>
        </w:rPr>
        <w:t>732</w:t>
      </w:r>
      <w:r>
        <w:rPr>
          <w:rFonts w:ascii="Arial" w:hAnsi="Arial" w:cs="Arial"/>
          <w:sz w:val="22"/>
          <w:szCs w:val="22"/>
        </w:rPr>
        <w:t xml:space="preserve"> course “Health effects of air pollution” in the School of Public Health (annually).</w:t>
      </w:r>
    </w:p>
    <w:p w14:paraId="5819D482" w14:textId="77777777" w:rsidR="008F408F" w:rsidRDefault="008F408F" w:rsidP="008F408F">
      <w:pPr>
        <w:tabs>
          <w:tab w:val="left" w:pos="-3000"/>
        </w:tabs>
        <w:rPr>
          <w:rFonts w:ascii="Arial" w:hAnsi="Arial" w:cs="Arial"/>
          <w:sz w:val="22"/>
          <w:szCs w:val="22"/>
        </w:rPr>
      </w:pPr>
    </w:p>
    <w:p w14:paraId="604F2002" w14:textId="77777777" w:rsidR="008F408F" w:rsidRDefault="008F408F" w:rsidP="00EE5CB6">
      <w:pPr>
        <w:tabs>
          <w:tab w:val="left" w:pos="-3000"/>
        </w:tabs>
        <w:ind w:left="600" w:hanging="600"/>
        <w:outlineLvl w:val="0"/>
        <w:rPr>
          <w:rFonts w:ascii="Arial" w:hAnsi="Arial" w:cs="Arial"/>
          <w:b/>
          <w:sz w:val="22"/>
          <w:szCs w:val="22"/>
        </w:rPr>
      </w:pPr>
      <w:r>
        <w:rPr>
          <w:rFonts w:ascii="Arial" w:hAnsi="Arial" w:cs="Arial"/>
          <w:b/>
          <w:sz w:val="22"/>
          <w:szCs w:val="22"/>
          <w:u w:val="single"/>
        </w:rPr>
        <w:t>UNC &amp; AHEC Grand Rounds (1996-Present):</w:t>
      </w:r>
    </w:p>
    <w:p w14:paraId="568BC717" w14:textId="77777777" w:rsidR="008F408F" w:rsidRDefault="008F408F" w:rsidP="008F408F">
      <w:pPr>
        <w:tabs>
          <w:tab w:val="left" w:pos="-3000"/>
        </w:tabs>
        <w:ind w:left="360" w:hanging="360"/>
        <w:rPr>
          <w:rFonts w:ascii="Arial" w:hAnsi="Arial" w:cs="Arial"/>
          <w:b/>
          <w:sz w:val="22"/>
          <w:szCs w:val="22"/>
        </w:rPr>
      </w:pPr>
    </w:p>
    <w:p w14:paraId="4B619971" w14:textId="77777777" w:rsidR="008F408F" w:rsidRDefault="008F408F" w:rsidP="008F408F">
      <w:pPr>
        <w:numPr>
          <w:ilvl w:val="0"/>
          <w:numId w:val="9"/>
        </w:numPr>
        <w:tabs>
          <w:tab w:val="left" w:pos="-3000"/>
          <w:tab w:val="left" w:pos="-2040"/>
        </w:tabs>
        <w:rPr>
          <w:rFonts w:ascii="Arial" w:hAnsi="Arial" w:cs="Arial"/>
          <w:sz w:val="22"/>
          <w:szCs w:val="22"/>
        </w:rPr>
      </w:pPr>
      <w:r>
        <w:rPr>
          <w:rFonts w:ascii="Arial" w:hAnsi="Arial" w:cs="Arial"/>
          <w:sz w:val="22"/>
          <w:szCs w:val="22"/>
        </w:rPr>
        <w:t>Peden DB. Air Pollution and Asthma. Mountain AHEC, Asheville, NC, 3/9/13</w:t>
      </w:r>
    </w:p>
    <w:p w14:paraId="7A4866F4" w14:textId="77777777" w:rsidR="008F408F" w:rsidRDefault="008F408F" w:rsidP="008F408F">
      <w:pPr>
        <w:tabs>
          <w:tab w:val="left" w:pos="-3000"/>
          <w:tab w:val="left" w:pos="-2040"/>
        </w:tabs>
        <w:ind w:left="360"/>
        <w:rPr>
          <w:rFonts w:ascii="Arial" w:hAnsi="Arial" w:cs="Arial"/>
          <w:sz w:val="22"/>
          <w:szCs w:val="22"/>
        </w:rPr>
      </w:pPr>
    </w:p>
    <w:p w14:paraId="46A295DA" w14:textId="77777777" w:rsidR="008F408F" w:rsidRDefault="008F408F" w:rsidP="008F408F">
      <w:pPr>
        <w:numPr>
          <w:ilvl w:val="0"/>
          <w:numId w:val="9"/>
        </w:numPr>
        <w:tabs>
          <w:tab w:val="left" w:pos="-3000"/>
          <w:tab w:val="left" w:pos="-2040"/>
        </w:tabs>
        <w:rPr>
          <w:rFonts w:ascii="Arial" w:hAnsi="Arial" w:cs="Arial"/>
          <w:sz w:val="22"/>
          <w:szCs w:val="22"/>
        </w:rPr>
      </w:pPr>
      <w:r>
        <w:rPr>
          <w:rFonts w:ascii="Arial" w:hAnsi="Arial" w:cs="Arial"/>
          <w:sz w:val="22"/>
          <w:szCs w:val="22"/>
        </w:rPr>
        <w:t>Peden DB. “Air Pollution and Asthma” UNC Department of Pediatrics, UNC CH 9/27/12</w:t>
      </w:r>
    </w:p>
    <w:p w14:paraId="665BA5BC" w14:textId="77777777" w:rsidR="008F408F" w:rsidRDefault="008F408F" w:rsidP="008F408F">
      <w:pPr>
        <w:tabs>
          <w:tab w:val="left" w:pos="-3000"/>
          <w:tab w:val="left" w:pos="-2040"/>
        </w:tabs>
        <w:ind w:left="360"/>
        <w:rPr>
          <w:rFonts w:ascii="Arial" w:hAnsi="Arial" w:cs="Arial"/>
          <w:sz w:val="22"/>
          <w:szCs w:val="22"/>
        </w:rPr>
      </w:pPr>
    </w:p>
    <w:p w14:paraId="64F1F975" w14:textId="77777777" w:rsidR="008F408F" w:rsidRDefault="008F408F" w:rsidP="008F408F">
      <w:pPr>
        <w:numPr>
          <w:ilvl w:val="0"/>
          <w:numId w:val="9"/>
        </w:numPr>
        <w:tabs>
          <w:tab w:val="left" w:pos="-3000"/>
          <w:tab w:val="left" w:pos="-2040"/>
        </w:tabs>
        <w:rPr>
          <w:rFonts w:ascii="Arial" w:hAnsi="Arial" w:cs="Arial"/>
          <w:sz w:val="22"/>
          <w:szCs w:val="22"/>
        </w:rPr>
      </w:pPr>
      <w:r>
        <w:rPr>
          <w:rFonts w:ascii="Arial" w:hAnsi="Arial" w:cs="Arial"/>
          <w:sz w:val="22"/>
          <w:szCs w:val="22"/>
        </w:rPr>
        <w:t>Peden DB. “Acetaminophen and Asthma. Pediatrics Grand Rounds at Moses Cone Hospital, 6/6/2012</w:t>
      </w:r>
    </w:p>
    <w:p w14:paraId="31FBE761" w14:textId="77777777" w:rsidR="008F408F" w:rsidRDefault="008F408F" w:rsidP="008F408F">
      <w:pPr>
        <w:tabs>
          <w:tab w:val="left" w:pos="-3000"/>
          <w:tab w:val="left" w:pos="-2040"/>
        </w:tabs>
        <w:ind w:left="360"/>
        <w:rPr>
          <w:rFonts w:ascii="Arial" w:hAnsi="Arial" w:cs="Arial"/>
          <w:sz w:val="22"/>
          <w:szCs w:val="22"/>
        </w:rPr>
      </w:pPr>
    </w:p>
    <w:p w14:paraId="27E840F7" w14:textId="77777777" w:rsidR="008F408F" w:rsidRDefault="008F408F" w:rsidP="008F408F">
      <w:pPr>
        <w:numPr>
          <w:ilvl w:val="0"/>
          <w:numId w:val="9"/>
        </w:numPr>
        <w:tabs>
          <w:tab w:val="left" w:pos="-3000"/>
          <w:tab w:val="left" w:pos="-2040"/>
        </w:tabs>
        <w:rPr>
          <w:rFonts w:ascii="Arial" w:hAnsi="Arial" w:cs="Arial"/>
          <w:sz w:val="22"/>
          <w:szCs w:val="22"/>
        </w:rPr>
      </w:pPr>
      <w:r>
        <w:rPr>
          <w:rFonts w:ascii="Arial" w:hAnsi="Arial" w:cs="Arial"/>
          <w:sz w:val="22"/>
          <w:szCs w:val="22"/>
        </w:rPr>
        <w:t xml:space="preserve">Peden DB. “Acetaminophen and Asthma” Pediatrics Grand Rounds, Wake AHEC, 3/21/12 </w:t>
      </w:r>
    </w:p>
    <w:p w14:paraId="14111D93" w14:textId="77777777" w:rsidR="008F408F" w:rsidRDefault="008F408F" w:rsidP="008F408F">
      <w:pPr>
        <w:tabs>
          <w:tab w:val="left" w:pos="-3000"/>
          <w:tab w:val="left" w:pos="-2040"/>
        </w:tabs>
        <w:ind w:left="360"/>
        <w:rPr>
          <w:rFonts w:ascii="Arial" w:hAnsi="Arial" w:cs="Arial"/>
          <w:sz w:val="22"/>
          <w:szCs w:val="22"/>
        </w:rPr>
      </w:pPr>
    </w:p>
    <w:p w14:paraId="6FA83BB5" w14:textId="77777777" w:rsidR="008F408F" w:rsidRDefault="008F408F" w:rsidP="008F408F">
      <w:pPr>
        <w:numPr>
          <w:ilvl w:val="0"/>
          <w:numId w:val="9"/>
        </w:numPr>
        <w:tabs>
          <w:tab w:val="left" w:pos="-3000"/>
          <w:tab w:val="left" w:pos="-2040"/>
        </w:tabs>
        <w:rPr>
          <w:rFonts w:ascii="Arial" w:hAnsi="Arial" w:cs="Arial"/>
          <w:sz w:val="22"/>
          <w:szCs w:val="22"/>
        </w:rPr>
      </w:pPr>
      <w:r>
        <w:rPr>
          <w:rFonts w:ascii="Arial" w:hAnsi="Arial" w:cs="Arial"/>
          <w:sz w:val="22"/>
          <w:szCs w:val="22"/>
        </w:rPr>
        <w:t xml:space="preserve">Peden DB "Translational studies of innate and </w:t>
      </w:r>
      <w:proofErr w:type="spellStart"/>
      <w:r>
        <w:rPr>
          <w:rFonts w:ascii="Arial" w:hAnsi="Arial" w:cs="Arial"/>
          <w:sz w:val="22"/>
          <w:szCs w:val="22"/>
        </w:rPr>
        <w:t>IgE</w:t>
      </w:r>
      <w:proofErr w:type="spellEnd"/>
      <w:r>
        <w:rPr>
          <w:rFonts w:ascii="Arial" w:hAnsi="Arial" w:cs="Arial"/>
          <w:sz w:val="22"/>
          <w:szCs w:val="22"/>
        </w:rPr>
        <w:t xml:space="preserve"> mediated airway inflammation in asthma" Department Seminar, Department of Microbiology and Immunology, UNC CH 3/31/08</w:t>
      </w:r>
    </w:p>
    <w:p w14:paraId="24078E82" w14:textId="77777777" w:rsidR="008F408F" w:rsidRDefault="008F408F" w:rsidP="008F408F">
      <w:pPr>
        <w:tabs>
          <w:tab w:val="left" w:pos="-3000"/>
          <w:tab w:val="left" w:pos="-2040"/>
        </w:tabs>
        <w:rPr>
          <w:rFonts w:ascii="Arial" w:hAnsi="Arial" w:cs="Arial"/>
          <w:sz w:val="22"/>
          <w:szCs w:val="22"/>
        </w:rPr>
      </w:pPr>
    </w:p>
    <w:p w14:paraId="50F2DF87" w14:textId="77777777" w:rsidR="008F408F" w:rsidRDefault="008F408F" w:rsidP="008F408F">
      <w:pPr>
        <w:numPr>
          <w:ilvl w:val="0"/>
          <w:numId w:val="9"/>
        </w:numPr>
        <w:tabs>
          <w:tab w:val="left" w:pos="-3000"/>
          <w:tab w:val="left" w:pos="-2040"/>
        </w:tabs>
        <w:rPr>
          <w:rFonts w:ascii="Arial" w:hAnsi="Arial" w:cs="Arial"/>
          <w:sz w:val="22"/>
          <w:szCs w:val="22"/>
        </w:rPr>
      </w:pPr>
      <w:r>
        <w:rPr>
          <w:rFonts w:ascii="Arial" w:hAnsi="Arial" w:cs="Arial"/>
          <w:sz w:val="22"/>
          <w:szCs w:val="22"/>
        </w:rPr>
        <w:t>Peden, D. “Air Pollution and Asthma”. AHEC Grand Rounds Presentation, Department of Pediatrics Moses Cone Hospital, Greensboro, NC 11/10/04</w:t>
      </w:r>
    </w:p>
    <w:p w14:paraId="107610C4" w14:textId="77777777" w:rsidR="008F408F" w:rsidRDefault="008F408F" w:rsidP="008F408F">
      <w:pPr>
        <w:tabs>
          <w:tab w:val="left" w:pos="-3000"/>
          <w:tab w:val="left" w:pos="-2040"/>
        </w:tabs>
        <w:rPr>
          <w:rFonts w:ascii="Arial" w:hAnsi="Arial" w:cs="Arial"/>
          <w:sz w:val="22"/>
          <w:szCs w:val="22"/>
        </w:rPr>
      </w:pPr>
    </w:p>
    <w:p w14:paraId="1C6DF710" w14:textId="77777777" w:rsidR="008F408F" w:rsidRDefault="008F408F" w:rsidP="008F408F">
      <w:pPr>
        <w:numPr>
          <w:ilvl w:val="0"/>
          <w:numId w:val="9"/>
        </w:numPr>
        <w:tabs>
          <w:tab w:val="left" w:pos="-3000"/>
          <w:tab w:val="left" w:pos="-2040"/>
        </w:tabs>
        <w:rPr>
          <w:rFonts w:ascii="Arial" w:hAnsi="Arial" w:cs="Arial"/>
          <w:sz w:val="22"/>
          <w:szCs w:val="22"/>
        </w:rPr>
      </w:pPr>
      <w:r>
        <w:rPr>
          <w:rFonts w:ascii="Arial" w:hAnsi="Arial" w:cs="Arial"/>
          <w:sz w:val="22"/>
          <w:szCs w:val="22"/>
        </w:rPr>
        <w:t>Peden D. “Asthma Update and New Therapies” AHEC Grand Rounds, Department of Pediatrics. New Hanover Regional Hospital, Wilmington, NC, 11/02/04</w:t>
      </w:r>
    </w:p>
    <w:p w14:paraId="41ABDBB5" w14:textId="77777777" w:rsidR="008F408F" w:rsidRDefault="008F408F" w:rsidP="008F408F">
      <w:pPr>
        <w:tabs>
          <w:tab w:val="left" w:pos="-3000"/>
          <w:tab w:val="left" w:pos="-2040"/>
        </w:tabs>
        <w:rPr>
          <w:rFonts w:ascii="Arial" w:hAnsi="Arial" w:cs="Arial"/>
          <w:sz w:val="22"/>
          <w:szCs w:val="22"/>
        </w:rPr>
      </w:pPr>
    </w:p>
    <w:p w14:paraId="79187FC0" w14:textId="77777777" w:rsidR="008F408F" w:rsidRDefault="008F408F" w:rsidP="008F408F">
      <w:pPr>
        <w:numPr>
          <w:ilvl w:val="0"/>
          <w:numId w:val="9"/>
        </w:numPr>
        <w:tabs>
          <w:tab w:val="left" w:pos="-3000"/>
          <w:tab w:val="left" w:pos="-2040"/>
        </w:tabs>
        <w:rPr>
          <w:rFonts w:ascii="Arial" w:hAnsi="Arial" w:cs="Arial"/>
          <w:sz w:val="22"/>
          <w:szCs w:val="22"/>
        </w:rPr>
      </w:pPr>
      <w:r>
        <w:rPr>
          <w:rFonts w:ascii="Arial" w:hAnsi="Arial" w:cs="Arial"/>
          <w:sz w:val="22"/>
          <w:szCs w:val="22"/>
        </w:rPr>
        <w:t xml:space="preserve">Peden, D. and Donohue, </w:t>
      </w:r>
      <w:proofErr w:type="gramStart"/>
      <w:r>
        <w:rPr>
          <w:rFonts w:ascii="Arial" w:hAnsi="Arial" w:cs="Arial"/>
          <w:sz w:val="22"/>
          <w:szCs w:val="22"/>
        </w:rPr>
        <w:t>J .</w:t>
      </w:r>
      <w:proofErr w:type="gramEnd"/>
      <w:r>
        <w:rPr>
          <w:rFonts w:ascii="Arial" w:hAnsi="Arial" w:cs="Arial"/>
          <w:sz w:val="22"/>
          <w:szCs w:val="22"/>
        </w:rPr>
        <w:t>“</w:t>
      </w:r>
      <w:r>
        <w:rPr>
          <w:rFonts w:ascii="Arial" w:hAnsi="Arial" w:cs="Arial"/>
          <w:bCs/>
          <w:sz w:val="22"/>
          <w:szCs w:val="22"/>
        </w:rPr>
        <w:t>New Developments in Adult and Pediatric Asthma”</w:t>
      </w:r>
      <w:r>
        <w:rPr>
          <w:rFonts w:ascii="Arial" w:hAnsi="Arial" w:cs="Arial"/>
          <w:sz w:val="22"/>
          <w:szCs w:val="22"/>
        </w:rPr>
        <w:t xml:space="preserve"> Combined Medicine/Pediatrics Grand Rounds UNC School of Medicine</w:t>
      </w:r>
    </w:p>
    <w:p w14:paraId="3BE9D027" w14:textId="77777777" w:rsidR="008F408F" w:rsidRDefault="008F408F" w:rsidP="008F408F">
      <w:pPr>
        <w:pStyle w:val="ListParagraph"/>
        <w:tabs>
          <w:tab w:val="left" w:pos="-3000"/>
        </w:tabs>
        <w:rPr>
          <w:rFonts w:ascii="Arial" w:hAnsi="Arial" w:cs="Arial"/>
          <w:sz w:val="22"/>
          <w:szCs w:val="22"/>
        </w:rPr>
      </w:pPr>
      <w:r>
        <w:rPr>
          <w:rFonts w:ascii="Arial" w:hAnsi="Arial" w:cs="Arial"/>
          <w:sz w:val="22"/>
          <w:szCs w:val="22"/>
        </w:rPr>
        <w:t>Chapel Hill NC, April 3, 2003</w:t>
      </w:r>
    </w:p>
    <w:p w14:paraId="13E3351F" w14:textId="77777777" w:rsidR="008F408F" w:rsidRDefault="008F408F" w:rsidP="008F408F">
      <w:pPr>
        <w:tabs>
          <w:tab w:val="left" w:pos="-3000"/>
        </w:tabs>
        <w:ind w:left="360" w:hanging="360"/>
        <w:rPr>
          <w:rFonts w:ascii="Arial" w:hAnsi="Arial" w:cs="Arial"/>
          <w:sz w:val="22"/>
          <w:szCs w:val="22"/>
        </w:rPr>
      </w:pPr>
    </w:p>
    <w:p w14:paraId="0E79AEA5" w14:textId="77777777" w:rsidR="008F408F" w:rsidRDefault="008F408F" w:rsidP="008F408F">
      <w:pPr>
        <w:pStyle w:val="ListParagraph"/>
        <w:numPr>
          <w:ilvl w:val="0"/>
          <w:numId w:val="9"/>
        </w:numPr>
        <w:tabs>
          <w:tab w:val="left" w:pos="-3000"/>
        </w:tabs>
        <w:rPr>
          <w:rFonts w:ascii="Arial" w:hAnsi="Arial" w:cs="Arial"/>
          <w:sz w:val="22"/>
          <w:szCs w:val="22"/>
        </w:rPr>
      </w:pPr>
      <w:r>
        <w:rPr>
          <w:rFonts w:ascii="Arial" w:hAnsi="Arial" w:cs="Arial"/>
          <w:sz w:val="22"/>
          <w:szCs w:val="22"/>
        </w:rPr>
        <w:t>Peden D, Asthma and Allergy Update: Chronic Control Therapy, AHEC Pediatric Grand Rounds, New Hanover Medical Center, Wilmington, NC, Feb 4, 2003</w:t>
      </w:r>
    </w:p>
    <w:p w14:paraId="6D2DB53F" w14:textId="77777777" w:rsidR="008F408F" w:rsidRDefault="008F408F" w:rsidP="008F408F">
      <w:pPr>
        <w:pStyle w:val="ListParagraph"/>
        <w:tabs>
          <w:tab w:val="left" w:pos="-3000"/>
        </w:tabs>
        <w:rPr>
          <w:rFonts w:ascii="Arial" w:hAnsi="Arial" w:cs="Arial"/>
          <w:sz w:val="22"/>
          <w:szCs w:val="22"/>
        </w:rPr>
      </w:pPr>
    </w:p>
    <w:p w14:paraId="0D8F32C4" w14:textId="77777777" w:rsidR="008F408F" w:rsidRDefault="008F408F" w:rsidP="008F408F">
      <w:pPr>
        <w:pStyle w:val="ListParagraph"/>
        <w:numPr>
          <w:ilvl w:val="0"/>
          <w:numId w:val="9"/>
        </w:numPr>
        <w:tabs>
          <w:tab w:val="left" w:pos="-3000"/>
        </w:tabs>
        <w:rPr>
          <w:rFonts w:ascii="Arial" w:hAnsi="Arial" w:cs="Arial"/>
          <w:sz w:val="22"/>
          <w:szCs w:val="22"/>
        </w:rPr>
      </w:pPr>
      <w:r>
        <w:rPr>
          <w:rFonts w:ascii="Arial" w:hAnsi="Arial" w:cs="Arial"/>
          <w:sz w:val="22"/>
          <w:szCs w:val="22"/>
        </w:rPr>
        <w:t xml:space="preserve">Peden, D. and Donohue, J. “New, Newer and Future Therapies for Asthma ”. Student Health Grand </w:t>
      </w:r>
      <w:proofErr w:type="gramStart"/>
      <w:r>
        <w:rPr>
          <w:rFonts w:ascii="Arial" w:hAnsi="Arial" w:cs="Arial"/>
          <w:sz w:val="22"/>
          <w:szCs w:val="22"/>
        </w:rPr>
        <w:t>Rounds,  UNC</w:t>
      </w:r>
      <w:proofErr w:type="gramEnd"/>
      <w:r>
        <w:rPr>
          <w:rFonts w:ascii="Arial" w:hAnsi="Arial" w:cs="Arial"/>
          <w:sz w:val="22"/>
          <w:szCs w:val="22"/>
        </w:rPr>
        <w:t xml:space="preserve"> School of Medicine, Chapel Hill NC, March 20, 2002</w:t>
      </w:r>
    </w:p>
    <w:p w14:paraId="499B4CDD" w14:textId="77777777" w:rsidR="008F408F" w:rsidRDefault="008F408F" w:rsidP="008F408F">
      <w:pPr>
        <w:pStyle w:val="ListParagraph"/>
        <w:tabs>
          <w:tab w:val="left" w:pos="-3000"/>
        </w:tabs>
        <w:rPr>
          <w:rFonts w:ascii="Arial" w:hAnsi="Arial" w:cs="Arial"/>
          <w:sz w:val="22"/>
          <w:szCs w:val="22"/>
        </w:rPr>
      </w:pPr>
    </w:p>
    <w:p w14:paraId="65E094F2" w14:textId="77777777" w:rsidR="008F408F" w:rsidRDefault="008F408F" w:rsidP="008F408F">
      <w:pPr>
        <w:pStyle w:val="ListParagraph"/>
        <w:numPr>
          <w:ilvl w:val="0"/>
          <w:numId w:val="9"/>
        </w:numPr>
        <w:tabs>
          <w:tab w:val="left" w:pos="-3000"/>
        </w:tabs>
        <w:rPr>
          <w:rFonts w:ascii="Arial" w:hAnsi="Arial" w:cs="Arial"/>
          <w:sz w:val="22"/>
          <w:szCs w:val="22"/>
        </w:rPr>
      </w:pPr>
      <w:r>
        <w:rPr>
          <w:rFonts w:ascii="Arial" w:hAnsi="Arial" w:cs="Arial"/>
          <w:sz w:val="22"/>
          <w:szCs w:val="22"/>
        </w:rPr>
        <w:lastRenderedPageBreak/>
        <w:t xml:space="preserve">Peden, D. and Donohue, </w:t>
      </w:r>
      <w:proofErr w:type="spellStart"/>
      <w:r>
        <w:rPr>
          <w:rFonts w:ascii="Arial" w:hAnsi="Arial" w:cs="Arial"/>
          <w:sz w:val="22"/>
          <w:szCs w:val="22"/>
        </w:rPr>
        <w:t>J.“New</w:t>
      </w:r>
      <w:proofErr w:type="spellEnd"/>
      <w:r>
        <w:rPr>
          <w:rFonts w:ascii="Arial" w:hAnsi="Arial" w:cs="Arial"/>
          <w:sz w:val="22"/>
          <w:szCs w:val="22"/>
        </w:rPr>
        <w:t xml:space="preserve">, Newer and Future Therapies for Asthma ”. Combined Medicine/Pediatrics Grand </w:t>
      </w:r>
      <w:proofErr w:type="gramStart"/>
      <w:r>
        <w:rPr>
          <w:rFonts w:ascii="Arial" w:hAnsi="Arial" w:cs="Arial"/>
          <w:sz w:val="22"/>
          <w:szCs w:val="22"/>
        </w:rPr>
        <w:t>Rounds ,</w:t>
      </w:r>
      <w:proofErr w:type="gramEnd"/>
      <w:r>
        <w:rPr>
          <w:rFonts w:ascii="Arial" w:hAnsi="Arial" w:cs="Arial"/>
          <w:sz w:val="22"/>
          <w:szCs w:val="22"/>
        </w:rPr>
        <w:t xml:space="preserve"> UNC School of Medicine, Chapel Hill NC, Nov 1, 2001</w:t>
      </w:r>
    </w:p>
    <w:p w14:paraId="73BEFFDF" w14:textId="77777777" w:rsidR="008F408F" w:rsidRDefault="008F408F" w:rsidP="008F408F">
      <w:pPr>
        <w:pStyle w:val="ListParagraph"/>
        <w:rPr>
          <w:rFonts w:ascii="Arial" w:hAnsi="Arial" w:cs="Arial"/>
          <w:sz w:val="22"/>
          <w:szCs w:val="22"/>
        </w:rPr>
      </w:pPr>
    </w:p>
    <w:p w14:paraId="016B06CD" w14:textId="77777777" w:rsidR="008F408F" w:rsidRDefault="008F408F" w:rsidP="008F408F">
      <w:pPr>
        <w:pStyle w:val="ListParagraph"/>
        <w:numPr>
          <w:ilvl w:val="0"/>
          <w:numId w:val="9"/>
        </w:numPr>
        <w:tabs>
          <w:tab w:val="left" w:pos="-3000"/>
        </w:tabs>
        <w:rPr>
          <w:rFonts w:ascii="Arial" w:hAnsi="Arial" w:cs="Arial"/>
          <w:sz w:val="22"/>
          <w:szCs w:val="22"/>
        </w:rPr>
      </w:pPr>
      <w:r>
        <w:rPr>
          <w:rFonts w:ascii="Arial" w:hAnsi="Arial" w:cs="Arial"/>
          <w:sz w:val="22"/>
          <w:szCs w:val="22"/>
        </w:rPr>
        <w:t>Peden, D., Overview of Asthma Disease/Update in Pediatric Asthma Management presented in “Respiratory Disease Update: Focus on COPD and Asthma” program School of Nursing Continuing Education Program William and Ida Friday Center Chapel Hill, NC, Oct 19, 2001</w:t>
      </w:r>
    </w:p>
    <w:p w14:paraId="01F09276" w14:textId="77777777" w:rsidR="008F408F" w:rsidRDefault="008F408F" w:rsidP="008F408F">
      <w:pPr>
        <w:pStyle w:val="ListParagraph"/>
        <w:rPr>
          <w:rFonts w:ascii="Arial" w:hAnsi="Arial" w:cs="Arial"/>
          <w:sz w:val="22"/>
          <w:szCs w:val="22"/>
        </w:rPr>
      </w:pPr>
    </w:p>
    <w:p w14:paraId="052F5DE3" w14:textId="77777777" w:rsidR="008F408F" w:rsidRDefault="008F408F" w:rsidP="008F408F">
      <w:pPr>
        <w:pStyle w:val="ListParagraph"/>
        <w:numPr>
          <w:ilvl w:val="0"/>
          <w:numId w:val="9"/>
        </w:numPr>
        <w:tabs>
          <w:tab w:val="left" w:pos="-3000"/>
        </w:tabs>
        <w:rPr>
          <w:rFonts w:ascii="Arial" w:hAnsi="Arial" w:cs="Arial"/>
          <w:sz w:val="22"/>
          <w:szCs w:val="22"/>
        </w:rPr>
      </w:pPr>
      <w:r>
        <w:rPr>
          <w:rFonts w:ascii="Arial" w:hAnsi="Arial" w:cs="Arial"/>
          <w:sz w:val="22"/>
          <w:szCs w:val="22"/>
        </w:rPr>
        <w:t xml:space="preserve">Peden, D., Asthma and Allergy Update: Chronic Controller Medication Pediatric Grand Rounds, </w:t>
      </w:r>
      <w:proofErr w:type="spellStart"/>
      <w:r>
        <w:rPr>
          <w:rFonts w:ascii="Arial" w:hAnsi="Arial" w:cs="Arial"/>
          <w:sz w:val="22"/>
          <w:szCs w:val="22"/>
        </w:rPr>
        <w:t>WakeMed</w:t>
      </w:r>
      <w:proofErr w:type="spellEnd"/>
      <w:r>
        <w:rPr>
          <w:rFonts w:ascii="Arial" w:hAnsi="Arial" w:cs="Arial"/>
          <w:sz w:val="22"/>
          <w:szCs w:val="22"/>
        </w:rPr>
        <w:t xml:space="preserve"> Raleigh, NC, Oct 17, 2001</w:t>
      </w:r>
    </w:p>
    <w:p w14:paraId="0531821B" w14:textId="77777777" w:rsidR="008F408F" w:rsidRDefault="008F408F" w:rsidP="008F408F">
      <w:pPr>
        <w:pStyle w:val="ListParagraph"/>
        <w:tabs>
          <w:tab w:val="left" w:pos="-3000"/>
        </w:tabs>
        <w:rPr>
          <w:rFonts w:ascii="Arial" w:hAnsi="Arial" w:cs="Arial"/>
          <w:sz w:val="22"/>
          <w:szCs w:val="22"/>
        </w:rPr>
      </w:pPr>
    </w:p>
    <w:p w14:paraId="5758E639" w14:textId="77777777" w:rsidR="008F408F" w:rsidRDefault="008F408F" w:rsidP="008F408F">
      <w:pPr>
        <w:pStyle w:val="ListParagraph"/>
        <w:numPr>
          <w:ilvl w:val="0"/>
          <w:numId w:val="9"/>
        </w:numPr>
        <w:tabs>
          <w:tab w:val="left" w:pos="-3000"/>
        </w:tabs>
        <w:rPr>
          <w:rFonts w:ascii="Arial" w:hAnsi="Arial" w:cs="Arial"/>
          <w:sz w:val="22"/>
          <w:szCs w:val="22"/>
        </w:rPr>
      </w:pPr>
      <w:r>
        <w:rPr>
          <w:rFonts w:ascii="Arial" w:hAnsi="Arial" w:cs="Arial"/>
          <w:sz w:val="22"/>
          <w:szCs w:val="22"/>
        </w:rPr>
        <w:t>Peden, D. Asthma and Allergy Update, Grand Rounds, Maria Parham Hospital, Henderson, NC, May 1, 2001</w:t>
      </w:r>
    </w:p>
    <w:p w14:paraId="08850418" w14:textId="77777777" w:rsidR="008F408F" w:rsidRDefault="008F408F" w:rsidP="008F408F">
      <w:pPr>
        <w:pStyle w:val="ListParagraph"/>
        <w:tabs>
          <w:tab w:val="left" w:pos="-3000"/>
        </w:tabs>
        <w:rPr>
          <w:rFonts w:ascii="Arial" w:hAnsi="Arial" w:cs="Arial"/>
          <w:sz w:val="22"/>
          <w:szCs w:val="22"/>
        </w:rPr>
      </w:pPr>
    </w:p>
    <w:p w14:paraId="71FAB447" w14:textId="77777777" w:rsidR="008F408F" w:rsidRDefault="008F408F" w:rsidP="008F408F">
      <w:pPr>
        <w:pStyle w:val="ListParagraph"/>
        <w:numPr>
          <w:ilvl w:val="0"/>
          <w:numId w:val="9"/>
        </w:numPr>
        <w:tabs>
          <w:tab w:val="left" w:pos="-3000"/>
        </w:tabs>
        <w:rPr>
          <w:rFonts w:ascii="Arial" w:hAnsi="Arial" w:cs="Arial"/>
          <w:sz w:val="22"/>
          <w:szCs w:val="22"/>
        </w:rPr>
      </w:pPr>
      <w:r>
        <w:rPr>
          <w:rFonts w:ascii="Arial" w:hAnsi="Arial" w:cs="Arial"/>
          <w:sz w:val="22"/>
          <w:szCs w:val="22"/>
        </w:rPr>
        <w:t>Peden, D. "Update on asthma and allergy" Student Health Service Grand Rounds, Chapel Hill, NC Feb 14, 2001</w:t>
      </w:r>
    </w:p>
    <w:p w14:paraId="39E30466" w14:textId="77777777" w:rsidR="008F408F" w:rsidRDefault="008F408F" w:rsidP="008F408F">
      <w:pPr>
        <w:pStyle w:val="ListParagraph"/>
        <w:rPr>
          <w:rFonts w:ascii="Arial" w:hAnsi="Arial" w:cs="Arial"/>
          <w:sz w:val="22"/>
          <w:szCs w:val="22"/>
        </w:rPr>
      </w:pPr>
    </w:p>
    <w:p w14:paraId="552C9997" w14:textId="77777777" w:rsidR="008F408F" w:rsidRDefault="008F408F" w:rsidP="008F408F">
      <w:pPr>
        <w:pStyle w:val="ListParagraph"/>
        <w:numPr>
          <w:ilvl w:val="0"/>
          <w:numId w:val="9"/>
        </w:numPr>
        <w:tabs>
          <w:tab w:val="left" w:pos="-3000"/>
        </w:tabs>
        <w:rPr>
          <w:rFonts w:ascii="Arial" w:hAnsi="Arial" w:cs="Arial"/>
          <w:sz w:val="22"/>
          <w:szCs w:val="22"/>
        </w:rPr>
      </w:pPr>
      <w:r>
        <w:rPr>
          <w:rFonts w:ascii="Arial" w:hAnsi="Arial" w:cs="Arial"/>
          <w:sz w:val="22"/>
          <w:szCs w:val="22"/>
        </w:rPr>
        <w:t>Peden, D. "Pediatric Asthma Program at UNC" Pediatric Grand Rounds-UNC School of Medicine, Chapel Hill, NC, November, 1999</w:t>
      </w:r>
    </w:p>
    <w:p w14:paraId="2B0D1C36" w14:textId="77777777" w:rsidR="008F408F" w:rsidRDefault="008F408F" w:rsidP="008F408F">
      <w:pPr>
        <w:pStyle w:val="ListParagraph"/>
        <w:rPr>
          <w:rFonts w:ascii="Arial" w:hAnsi="Arial" w:cs="Arial"/>
          <w:sz w:val="22"/>
          <w:szCs w:val="22"/>
        </w:rPr>
      </w:pPr>
    </w:p>
    <w:p w14:paraId="30FFFBBD" w14:textId="77777777" w:rsidR="008F408F" w:rsidRDefault="008F408F" w:rsidP="008F408F">
      <w:pPr>
        <w:pStyle w:val="ListParagraph"/>
        <w:numPr>
          <w:ilvl w:val="0"/>
          <w:numId w:val="9"/>
        </w:numPr>
        <w:tabs>
          <w:tab w:val="left" w:pos="-3000"/>
        </w:tabs>
        <w:rPr>
          <w:rFonts w:ascii="Arial" w:hAnsi="Arial" w:cs="Arial"/>
          <w:sz w:val="22"/>
          <w:szCs w:val="22"/>
        </w:rPr>
      </w:pPr>
      <w:r>
        <w:rPr>
          <w:rFonts w:ascii="Arial" w:hAnsi="Arial" w:cs="Arial"/>
          <w:sz w:val="22"/>
          <w:szCs w:val="22"/>
        </w:rPr>
        <w:t xml:space="preserve">Cross, A., Ingram, D., Gold, S., and Peden, </w:t>
      </w:r>
      <w:proofErr w:type="spellStart"/>
      <w:r>
        <w:rPr>
          <w:rFonts w:ascii="Arial" w:hAnsi="Arial" w:cs="Arial"/>
          <w:sz w:val="22"/>
          <w:szCs w:val="22"/>
        </w:rPr>
        <w:t>D."Eosinophilia</w:t>
      </w:r>
      <w:proofErr w:type="spellEnd"/>
      <w:r>
        <w:rPr>
          <w:rFonts w:ascii="Arial" w:hAnsi="Arial" w:cs="Arial"/>
          <w:sz w:val="22"/>
          <w:szCs w:val="22"/>
        </w:rPr>
        <w:t xml:space="preserve"> in a 14 year old boy", Pediatric Grand Rounds-UNC School of Medicine, Chapel Hill, NC, October, 1999</w:t>
      </w:r>
    </w:p>
    <w:p w14:paraId="67695D5F" w14:textId="77777777" w:rsidR="008F408F" w:rsidRDefault="008F408F" w:rsidP="008F408F">
      <w:pPr>
        <w:pStyle w:val="ListParagraph"/>
        <w:rPr>
          <w:rFonts w:ascii="Arial" w:hAnsi="Arial" w:cs="Arial"/>
          <w:sz w:val="22"/>
          <w:szCs w:val="22"/>
        </w:rPr>
      </w:pPr>
    </w:p>
    <w:p w14:paraId="502FEBF0" w14:textId="77777777" w:rsidR="008F408F" w:rsidRDefault="008F408F" w:rsidP="008F408F">
      <w:pPr>
        <w:pStyle w:val="ListParagraph"/>
        <w:numPr>
          <w:ilvl w:val="0"/>
          <w:numId w:val="9"/>
        </w:numPr>
        <w:tabs>
          <w:tab w:val="left" w:pos="-3000"/>
        </w:tabs>
        <w:rPr>
          <w:rFonts w:ascii="Arial" w:hAnsi="Arial" w:cs="Arial"/>
          <w:sz w:val="22"/>
          <w:szCs w:val="22"/>
        </w:rPr>
      </w:pPr>
      <w:r>
        <w:rPr>
          <w:rFonts w:ascii="Arial" w:hAnsi="Arial" w:cs="Arial"/>
          <w:sz w:val="22"/>
          <w:szCs w:val="22"/>
        </w:rPr>
        <w:t>Peden, D. "Update in Management of Asthma &amp; Allergy", Pediatric Grand Rounds Wake Medical Center (</w:t>
      </w:r>
      <w:proofErr w:type="spellStart"/>
      <w:r>
        <w:rPr>
          <w:rFonts w:ascii="Arial" w:hAnsi="Arial" w:cs="Arial"/>
          <w:sz w:val="22"/>
          <w:szCs w:val="22"/>
        </w:rPr>
        <w:t>WakeMed</w:t>
      </w:r>
      <w:proofErr w:type="spellEnd"/>
      <w:r>
        <w:rPr>
          <w:rFonts w:ascii="Arial" w:hAnsi="Arial" w:cs="Arial"/>
          <w:sz w:val="22"/>
          <w:szCs w:val="22"/>
        </w:rPr>
        <w:t>), Raleigh, NC, August 18, 1999</w:t>
      </w:r>
    </w:p>
    <w:p w14:paraId="597B3BA4" w14:textId="77777777" w:rsidR="008F408F" w:rsidRDefault="008F408F" w:rsidP="008F408F">
      <w:pPr>
        <w:pStyle w:val="ListParagraph"/>
        <w:rPr>
          <w:rFonts w:ascii="Arial" w:hAnsi="Arial" w:cs="Arial"/>
          <w:sz w:val="22"/>
          <w:szCs w:val="22"/>
        </w:rPr>
      </w:pPr>
    </w:p>
    <w:p w14:paraId="67ABDA2B" w14:textId="77777777" w:rsidR="008F408F" w:rsidRDefault="008F408F" w:rsidP="008F408F">
      <w:pPr>
        <w:pStyle w:val="ListParagraph"/>
        <w:numPr>
          <w:ilvl w:val="0"/>
          <w:numId w:val="9"/>
        </w:numPr>
        <w:tabs>
          <w:tab w:val="left" w:pos="-3000"/>
        </w:tabs>
        <w:rPr>
          <w:rFonts w:ascii="Arial" w:hAnsi="Arial" w:cs="Arial"/>
          <w:sz w:val="22"/>
          <w:szCs w:val="22"/>
        </w:rPr>
      </w:pPr>
      <w:r>
        <w:rPr>
          <w:rFonts w:ascii="Arial" w:hAnsi="Arial" w:cs="Arial"/>
          <w:sz w:val="22"/>
          <w:szCs w:val="22"/>
        </w:rPr>
        <w:t>Peden, D. "Update in Asthma Management", Telelecture, Mountain AHEC, August 24, 1999</w:t>
      </w:r>
    </w:p>
    <w:p w14:paraId="46DD8A6C" w14:textId="77777777" w:rsidR="008F408F" w:rsidRDefault="008F408F" w:rsidP="008F408F">
      <w:pPr>
        <w:pStyle w:val="ListParagraph"/>
        <w:rPr>
          <w:rFonts w:ascii="Arial" w:hAnsi="Arial" w:cs="Arial"/>
          <w:sz w:val="22"/>
          <w:szCs w:val="22"/>
        </w:rPr>
      </w:pPr>
    </w:p>
    <w:p w14:paraId="3C14332B" w14:textId="77777777" w:rsidR="008F408F" w:rsidRDefault="008F408F" w:rsidP="008F408F">
      <w:pPr>
        <w:pStyle w:val="ListParagraph"/>
        <w:numPr>
          <w:ilvl w:val="0"/>
          <w:numId w:val="9"/>
        </w:numPr>
        <w:tabs>
          <w:tab w:val="left" w:pos="-3000"/>
        </w:tabs>
        <w:rPr>
          <w:rFonts w:ascii="Arial" w:hAnsi="Arial" w:cs="Arial"/>
          <w:sz w:val="22"/>
          <w:szCs w:val="22"/>
        </w:rPr>
      </w:pPr>
      <w:r>
        <w:rPr>
          <w:rFonts w:ascii="Arial" w:hAnsi="Arial" w:cs="Arial"/>
          <w:sz w:val="22"/>
          <w:szCs w:val="22"/>
        </w:rPr>
        <w:t>Peden, D. "Air Pollution and Asthma", Pediatric Grand Rounds-UNC School of Medicine, Chapel Hill, NC, July, 1999</w:t>
      </w:r>
    </w:p>
    <w:p w14:paraId="6DFBBB9B" w14:textId="77777777" w:rsidR="008F408F" w:rsidRDefault="008F408F" w:rsidP="008F408F">
      <w:pPr>
        <w:pStyle w:val="ListParagraph"/>
        <w:rPr>
          <w:rFonts w:ascii="Arial" w:hAnsi="Arial" w:cs="Arial"/>
          <w:sz w:val="22"/>
          <w:szCs w:val="22"/>
        </w:rPr>
      </w:pPr>
    </w:p>
    <w:p w14:paraId="6D5911FB" w14:textId="77777777" w:rsidR="008F408F" w:rsidRDefault="008F408F" w:rsidP="008F408F">
      <w:pPr>
        <w:pStyle w:val="ListParagraph"/>
        <w:numPr>
          <w:ilvl w:val="0"/>
          <w:numId w:val="9"/>
        </w:numPr>
        <w:tabs>
          <w:tab w:val="left" w:pos="-3000"/>
        </w:tabs>
        <w:rPr>
          <w:rFonts w:ascii="Arial" w:hAnsi="Arial" w:cs="Arial"/>
          <w:sz w:val="22"/>
          <w:szCs w:val="22"/>
        </w:rPr>
      </w:pPr>
      <w:r>
        <w:rPr>
          <w:rFonts w:ascii="Arial" w:hAnsi="Arial" w:cs="Arial"/>
          <w:sz w:val="22"/>
          <w:szCs w:val="22"/>
        </w:rPr>
        <w:t>Peden, D. "Asthma Update", Pediatric Grand Rounds, Maria Parham Hospital, Henderson, NC, April, 1999</w:t>
      </w:r>
    </w:p>
    <w:p w14:paraId="0D13C0F3" w14:textId="77777777" w:rsidR="008F408F" w:rsidRDefault="008F408F" w:rsidP="008F408F">
      <w:pPr>
        <w:tabs>
          <w:tab w:val="left" w:pos="-3000"/>
        </w:tabs>
        <w:ind w:left="360" w:hanging="360"/>
        <w:rPr>
          <w:rFonts w:ascii="Arial" w:hAnsi="Arial" w:cs="Arial"/>
          <w:sz w:val="22"/>
          <w:szCs w:val="22"/>
        </w:rPr>
      </w:pPr>
    </w:p>
    <w:p w14:paraId="49DDDA02" w14:textId="77777777" w:rsidR="008F408F" w:rsidRDefault="008F408F" w:rsidP="008F408F">
      <w:pPr>
        <w:pStyle w:val="ListParagraph"/>
        <w:numPr>
          <w:ilvl w:val="0"/>
          <w:numId w:val="9"/>
        </w:numPr>
        <w:tabs>
          <w:tab w:val="left" w:pos="-3000"/>
        </w:tabs>
        <w:rPr>
          <w:rFonts w:ascii="Arial" w:hAnsi="Arial" w:cs="Arial"/>
          <w:sz w:val="22"/>
          <w:szCs w:val="22"/>
        </w:rPr>
      </w:pPr>
      <w:r>
        <w:rPr>
          <w:rFonts w:ascii="Arial" w:hAnsi="Arial" w:cs="Arial"/>
          <w:sz w:val="22"/>
          <w:szCs w:val="22"/>
        </w:rPr>
        <w:t>Peden, D. "Asthma Therapy" Student Health Colloquium, North Carolina State University, Wake AHEC, Raleigh, NC.  March, 1999</w:t>
      </w:r>
    </w:p>
    <w:p w14:paraId="5F014D40" w14:textId="77777777" w:rsidR="008F408F" w:rsidRDefault="008F408F" w:rsidP="008F408F">
      <w:pPr>
        <w:tabs>
          <w:tab w:val="left" w:pos="-3000"/>
        </w:tabs>
        <w:ind w:left="360" w:hanging="360"/>
        <w:rPr>
          <w:rFonts w:ascii="Arial" w:hAnsi="Arial" w:cs="Arial"/>
          <w:sz w:val="22"/>
          <w:szCs w:val="22"/>
        </w:rPr>
      </w:pPr>
    </w:p>
    <w:p w14:paraId="4FFD77E0" w14:textId="77777777" w:rsidR="008F408F" w:rsidRDefault="008F408F" w:rsidP="008F408F">
      <w:pPr>
        <w:pStyle w:val="ListParagraph"/>
        <w:numPr>
          <w:ilvl w:val="0"/>
          <w:numId w:val="9"/>
        </w:numPr>
        <w:tabs>
          <w:tab w:val="left" w:pos="-3000"/>
        </w:tabs>
        <w:rPr>
          <w:rFonts w:ascii="Arial" w:hAnsi="Arial" w:cs="Arial"/>
          <w:sz w:val="22"/>
          <w:szCs w:val="22"/>
        </w:rPr>
      </w:pPr>
      <w:r>
        <w:rPr>
          <w:rFonts w:ascii="Arial" w:hAnsi="Arial" w:cs="Arial"/>
          <w:sz w:val="22"/>
          <w:szCs w:val="22"/>
        </w:rPr>
        <w:t>Peden, D.  "Use of Inhaled Steroids in Asthma" Pediatric Grand Rounds, Randolph Memorial Hospital, Asheboro, NC.  March, 1999</w:t>
      </w:r>
    </w:p>
    <w:p w14:paraId="49ECAE3B" w14:textId="77777777" w:rsidR="008F408F" w:rsidRDefault="008F408F" w:rsidP="008F408F">
      <w:pPr>
        <w:tabs>
          <w:tab w:val="left" w:pos="-3000"/>
        </w:tabs>
        <w:ind w:left="360" w:hanging="360"/>
        <w:rPr>
          <w:rFonts w:ascii="Arial" w:hAnsi="Arial" w:cs="Arial"/>
          <w:sz w:val="22"/>
          <w:szCs w:val="22"/>
        </w:rPr>
      </w:pPr>
    </w:p>
    <w:p w14:paraId="17E4EFD1" w14:textId="77777777" w:rsidR="008F408F" w:rsidRDefault="008F408F" w:rsidP="008F408F">
      <w:pPr>
        <w:pStyle w:val="ListParagraph"/>
        <w:numPr>
          <w:ilvl w:val="0"/>
          <w:numId w:val="9"/>
        </w:numPr>
        <w:tabs>
          <w:tab w:val="left" w:pos="-3000"/>
        </w:tabs>
        <w:rPr>
          <w:rFonts w:ascii="Arial" w:hAnsi="Arial" w:cs="Arial"/>
          <w:sz w:val="22"/>
          <w:szCs w:val="22"/>
        </w:rPr>
      </w:pPr>
      <w:r>
        <w:rPr>
          <w:rFonts w:ascii="Arial" w:hAnsi="Arial" w:cs="Arial"/>
          <w:sz w:val="22"/>
          <w:szCs w:val="22"/>
        </w:rPr>
        <w:t>Peden, D. and Henke D. “Review of Allergic Diseases”, Combined Medicine/Pediatric Grand Rounds, UNC School of Medicine. Oct 1, 1998.</w:t>
      </w:r>
    </w:p>
    <w:p w14:paraId="44D0EB5C" w14:textId="77777777" w:rsidR="008F408F" w:rsidRDefault="008F408F" w:rsidP="008F408F">
      <w:pPr>
        <w:tabs>
          <w:tab w:val="left" w:pos="-3000"/>
        </w:tabs>
        <w:ind w:left="360" w:hanging="360"/>
        <w:rPr>
          <w:rFonts w:ascii="Arial" w:hAnsi="Arial" w:cs="Arial"/>
          <w:sz w:val="22"/>
          <w:szCs w:val="22"/>
        </w:rPr>
      </w:pPr>
    </w:p>
    <w:p w14:paraId="1DE1F85F" w14:textId="77777777" w:rsidR="008F408F" w:rsidRDefault="008F408F" w:rsidP="008F408F">
      <w:pPr>
        <w:pStyle w:val="ListParagraph"/>
        <w:numPr>
          <w:ilvl w:val="0"/>
          <w:numId w:val="9"/>
        </w:numPr>
        <w:tabs>
          <w:tab w:val="left" w:pos="-3000"/>
        </w:tabs>
        <w:rPr>
          <w:rFonts w:ascii="Arial" w:hAnsi="Arial" w:cs="Arial"/>
          <w:sz w:val="22"/>
          <w:szCs w:val="22"/>
        </w:rPr>
      </w:pPr>
      <w:r>
        <w:rPr>
          <w:rFonts w:ascii="Arial" w:hAnsi="Arial" w:cs="Arial"/>
          <w:sz w:val="22"/>
          <w:szCs w:val="22"/>
        </w:rPr>
        <w:t>Peden D. “Asthma Update 97”, Pediatric Grand Rounds, Dept. of Pediatrics, UNC School of Medicine.  August 21,1997.</w:t>
      </w:r>
    </w:p>
    <w:p w14:paraId="09E82B1A" w14:textId="77777777" w:rsidR="00297599" w:rsidRDefault="00297599" w:rsidP="00EE5CB6">
      <w:pPr>
        <w:tabs>
          <w:tab w:val="left" w:pos="-3000"/>
        </w:tabs>
        <w:outlineLvl w:val="0"/>
        <w:rPr>
          <w:rFonts w:ascii="Arial" w:hAnsi="Arial" w:cs="Arial"/>
          <w:b/>
          <w:sz w:val="22"/>
          <w:szCs w:val="22"/>
          <w:u w:val="single"/>
        </w:rPr>
      </w:pPr>
    </w:p>
    <w:p w14:paraId="659514E7" w14:textId="1ACB722F" w:rsidR="00A659EB" w:rsidRPr="00A659EB" w:rsidRDefault="001C4F9E" w:rsidP="00EE5CB6">
      <w:pPr>
        <w:tabs>
          <w:tab w:val="left" w:pos="-3000"/>
        </w:tabs>
        <w:outlineLvl w:val="0"/>
        <w:rPr>
          <w:rFonts w:ascii="Arial" w:hAnsi="Arial" w:cs="Arial"/>
          <w:b/>
          <w:sz w:val="22"/>
          <w:szCs w:val="22"/>
          <w:u w:val="single"/>
        </w:rPr>
      </w:pPr>
      <w:r w:rsidRPr="001C4F9E">
        <w:rPr>
          <w:rFonts w:ascii="Arial" w:hAnsi="Arial" w:cs="Arial"/>
          <w:b/>
          <w:sz w:val="22"/>
          <w:szCs w:val="22"/>
          <w:u w:val="single"/>
        </w:rPr>
        <w:t>Invited Regional, National and International Presentations (1996-present):</w:t>
      </w:r>
    </w:p>
    <w:p w14:paraId="234FD157" w14:textId="77777777" w:rsidR="00A659EB" w:rsidRDefault="00A659EB" w:rsidP="00A659EB">
      <w:pPr>
        <w:tabs>
          <w:tab w:val="left" w:pos="-3000"/>
          <w:tab w:val="left" w:pos="-2040"/>
        </w:tabs>
        <w:ind w:left="360"/>
        <w:rPr>
          <w:rFonts w:ascii="Arial" w:hAnsi="Arial" w:cs="Arial"/>
          <w:sz w:val="22"/>
          <w:szCs w:val="22"/>
        </w:rPr>
      </w:pPr>
    </w:p>
    <w:p w14:paraId="522704EA" w14:textId="0462D0B1" w:rsidR="00D963A8" w:rsidRDefault="00D963A8" w:rsidP="007D1BBB">
      <w:pPr>
        <w:pStyle w:val="ListParagraph"/>
        <w:numPr>
          <w:ilvl w:val="0"/>
          <w:numId w:val="6"/>
        </w:numPr>
        <w:autoSpaceDE w:val="0"/>
        <w:autoSpaceDN w:val="0"/>
        <w:rPr>
          <w:rFonts w:ascii="Arial" w:eastAsia="Times New Roman" w:hAnsi="Arial" w:cs="Arial"/>
          <w:sz w:val="22"/>
          <w:szCs w:val="22"/>
        </w:rPr>
      </w:pPr>
      <w:r>
        <w:rPr>
          <w:rFonts w:ascii="Arial" w:eastAsia="Times New Roman" w:hAnsi="Arial" w:cs="Arial"/>
          <w:sz w:val="22"/>
          <w:szCs w:val="22"/>
        </w:rPr>
        <w:lastRenderedPageBreak/>
        <w:t>Peden DB, “The Effect of Air Pollutants on Asthma, Allergic and Immunologic Disease”, 2019 Annual Meeting, Western Society of Allergy, Asthma and Immunology, Maui, HI, 1-23-2019</w:t>
      </w:r>
    </w:p>
    <w:p w14:paraId="171DCB8B" w14:textId="77777777" w:rsidR="00D963A8" w:rsidRDefault="00D963A8" w:rsidP="00D963A8">
      <w:pPr>
        <w:pStyle w:val="ListParagraph"/>
        <w:autoSpaceDE w:val="0"/>
        <w:autoSpaceDN w:val="0"/>
        <w:ind w:left="360"/>
        <w:rPr>
          <w:rFonts w:ascii="Arial" w:eastAsia="Times New Roman" w:hAnsi="Arial" w:cs="Arial"/>
          <w:sz w:val="22"/>
          <w:szCs w:val="22"/>
        </w:rPr>
      </w:pPr>
    </w:p>
    <w:p w14:paraId="30A6449F" w14:textId="267369A7" w:rsidR="00D963A8" w:rsidRDefault="00D963A8" w:rsidP="00D963A8">
      <w:pPr>
        <w:pStyle w:val="ListParagraph"/>
        <w:numPr>
          <w:ilvl w:val="0"/>
          <w:numId w:val="6"/>
        </w:numPr>
        <w:autoSpaceDE w:val="0"/>
        <w:autoSpaceDN w:val="0"/>
        <w:rPr>
          <w:rFonts w:ascii="Arial" w:eastAsia="Times New Roman" w:hAnsi="Arial" w:cs="Arial"/>
          <w:sz w:val="22"/>
          <w:szCs w:val="22"/>
        </w:rPr>
      </w:pPr>
      <w:r>
        <w:rPr>
          <w:rFonts w:ascii="Arial" w:eastAsia="Times New Roman" w:hAnsi="Arial" w:cs="Arial"/>
          <w:sz w:val="22"/>
          <w:szCs w:val="22"/>
        </w:rPr>
        <w:t>Peden DB, “Indoor Biomass and Wildfire Exposure and Human Health”, 2019 Annual Meeting, Western Society of Allergy, Asthma and Immunology, Maui, HI, 1-22-2019</w:t>
      </w:r>
    </w:p>
    <w:p w14:paraId="2566C8C9" w14:textId="77777777" w:rsidR="00D963A8" w:rsidRDefault="00D963A8" w:rsidP="00D963A8">
      <w:pPr>
        <w:pStyle w:val="ListParagraph"/>
        <w:autoSpaceDE w:val="0"/>
        <w:autoSpaceDN w:val="0"/>
        <w:ind w:left="360"/>
        <w:rPr>
          <w:rFonts w:ascii="Arial" w:eastAsia="Times New Roman" w:hAnsi="Arial" w:cs="Arial"/>
          <w:sz w:val="22"/>
          <w:szCs w:val="22"/>
        </w:rPr>
      </w:pPr>
    </w:p>
    <w:p w14:paraId="35BC5CE6" w14:textId="7AE8DB03" w:rsidR="00A75A00" w:rsidRDefault="00D963A8" w:rsidP="007D1BBB">
      <w:pPr>
        <w:pStyle w:val="ListParagraph"/>
        <w:numPr>
          <w:ilvl w:val="0"/>
          <w:numId w:val="6"/>
        </w:numPr>
        <w:autoSpaceDE w:val="0"/>
        <w:autoSpaceDN w:val="0"/>
        <w:rPr>
          <w:rFonts w:ascii="Arial" w:eastAsia="Times New Roman" w:hAnsi="Arial" w:cs="Arial"/>
          <w:sz w:val="22"/>
          <w:szCs w:val="22"/>
        </w:rPr>
      </w:pPr>
      <w:r>
        <w:rPr>
          <w:rFonts w:ascii="Arial" w:eastAsia="Times New Roman" w:hAnsi="Arial" w:cs="Arial"/>
          <w:sz w:val="22"/>
          <w:szCs w:val="22"/>
        </w:rPr>
        <w:t>Peden DB. “</w:t>
      </w:r>
      <w:r w:rsidRPr="00D963A8">
        <w:rPr>
          <w:rFonts w:ascii="Arial" w:eastAsia="Times New Roman" w:hAnsi="Arial" w:cs="Arial"/>
          <w:sz w:val="22"/>
          <w:szCs w:val="22"/>
        </w:rPr>
        <w:t>The Impact of Air Pollution on the Epigenetics of Allergic Disease and Asthma</w:t>
      </w:r>
      <w:r>
        <w:rPr>
          <w:rFonts w:ascii="Arial" w:eastAsia="Times New Roman" w:hAnsi="Arial" w:cs="Arial"/>
          <w:sz w:val="22"/>
          <w:szCs w:val="22"/>
        </w:rPr>
        <w:t>”. 2018 Annual Meeting, American College of Allergy, Asthma and Immunology, Seattle, WA, 11-17-2018</w:t>
      </w:r>
    </w:p>
    <w:p w14:paraId="4D4AF955" w14:textId="77777777" w:rsidR="00D963A8" w:rsidRDefault="00D963A8" w:rsidP="00D963A8">
      <w:pPr>
        <w:pStyle w:val="ListParagraph"/>
        <w:autoSpaceDE w:val="0"/>
        <w:autoSpaceDN w:val="0"/>
        <w:ind w:left="360"/>
        <w:rPr>
          <w:rFonts w:ascii="Arial" w:eastAsia="Times New Roman" w:hAnsi="Arial" w:cs="Arial"/>
          <w:sz w:val="22"/>
          <w:szCs w:val="22"/>
        </w:rPr>
      </w:pPr>
    </w:p>
    <w:p w14:paraId="36237CB0" w14:textId="7B20F916" w:rsidR="00D963A8" w:rsidRDefault="00D963A8" w:rsidP="007D1BBB">
      <w:pPr>
        <w:pStyle w:val="ListParagraph"/>
        <w:numPr>
          <w:ilvl w:val="0"/>
          <w:numId w:val="6"/>
        </w:numPr>
        <w:autoSpaceDE w:val="0"/>
        <w:autoSpaceDN w:val="0"/>
        <w:rPr>
          <w:rFonts w:ascii="Arial" w:eastAsia="Times New Roman" w:hAnsi="Arial" w:cs="Arial"/>
          <w:sz w:val="22"/>
          <w:szCs w:val="22"/>
        </w:rPr>
      </w:pPr>
      <w:r>
        <w:rPr>
          <w:rFonts w:ascii="Arial" w:eastAsia="Times New Roman" w:hAnsi="Arial" w:cs="Arial"/>
          <w:sz w:val="22"/>
          <w:szCs w:val="22"/>
        </w:rPr>
        <w:t>Peden DB, “</w:t>
      </w:r>
      <w:r w:rsidRPr="00D963A8">
        <w:rPr>
          <w:rFonts w:ascii="Arial" w:eastAsia="Times New Roman" w:hAnsi="Arial" w:cs="Arial"/>
          <w:sz w:val="22"/>
          <w:szCs w:val="22"/>
        </w:rPr>
        <w:t>Global perspective of air pollution on allergy prevalence and relapse</w:t>
      </w:r>
      <w:r>
        <w:rPr>
          <w:rFonts w:ascii="Arial" w:eastAsia="Times New Roman" w:hAnsi="Arial" w:cs="Arial"/>
          <w:sz w:val="22"/>
          <w:szCs w:val="22"/>
        </w:rPr>
        <w:t xml:space="preserve">”. </w:t>
      </w:r>
      <w:r w:rsidRPr="00D963A8">
        <w:rPr>
          <w:rFonts w:ascii="Arial" w:eastAsia="Times New Roman" w:hAnsi="Arial" w:cs="Arial"/>
          <w:sz w:val="22"/>
          <w:szCs w:val="22"/>
        </w:rPr>
        <w:t>2018 Joint Congress of the APAAACI &amp; APAPARI</w:t>
      </w:r>
      <w:r>
        <w:rPr>
          <w:rFonts w:ascii="Arial" w:eastAsia="Times New Roman" w:hAnsi="Arial" w:cs="Arial"/>
          <w:sz w:val="22"/>
          <w:szCs w:val="22"/>
        </w:rPr>
        <w:t>, Bangkok, Thailand, 10-14-2018</w:t>
      </w:r>
    </w:p>
    <w:p w14:paraId="326FD7AC" w14:textId="77777777" w:rsidR="00D963A8" w:rsidRPr="00D963A8" w:rsidRDefault="00D963A8" w:rsidP="00D963A8">
      <w:pPr>
        <w:pStyle w:val="ListParagraph"/>
        <w:rPr>
          <w:rFonts w:ascii="Arial" w:eastAsia="Times New Roman" w:hAnsi="Arial" w:cs="Arial"/>
          <w:sz w:val="22"/>
          <w:szCs w:val="22"/>
        </w:rPr>
      </w:pPr>
    </w:p>
    <w:p w14:paraId="08B8162D" w14:textId="77777777" w:rsidR="00D963A8" w:rsidRDefault="00D963A8" w:rsidP="00D963A8">
      <w:pPr>
        <w:pStyle w:val="ListParagraph"/>
        <w:numPr>
          <w:ilvl w:val="0"/>
          <w:numId w:val="6"/>
        </w:numPr>
        <w:autoSpaceDE w:val="0"/>
        <w:autoSpaceDN w:val="0"/>
        <w:rPr>
          <w:rFonts w:ascii="Arial" w:eastAsia="Times New Roman" w:hAnsi="Arial" w:cs="Arial"/>
          <w:sz w:val="22"/>
          <w:szCs w:val="22"/>
        </w:rPr>
      </w:pPr>
      <w:r>
        <w:rPr>
          <w:rFonts w:ascii="Arial" w:eastAsia="Times New Roman" w:hAnsi="Arial" w:cs="Arial"/>
          <w:sz w:val="22"/>
          <w:szCs w:val="22"/>
        </w:rPr>
        <w:t xml:space="preserve">Peden DB, “Air Pollution and Allergy”. </w:t>
      </w:r>
      <w:r w:rsidRPr="00D963A8">
        <w:rPr>
          <w:rFonts w:ascii="Arial" w:eastAsia="Times New Roman" w:hAnsi="Arial" w:cs="Arial"/>
          <w:sz w:val="22"/>
          <w:szCs w:val="22"/>
        </w:rPr>
        <w:t>2018 Joint Congress of the APAAACI &amp; APAPARI</w:t>
      </w:r>
      <w:r>
        <w:rPr>
          <w:rFonts w:ascii="Arial" w:eastAsia="Times New Roman" w:hAnsi="Arial" w:cs="Arial"/>
          <w:sz w:val="22"/>
          <w:szCs w:val="22"/>
        </w:rPr>
        <w:t>, Bangkok, Thailand, 10-13-2018</w:t>
      </w:r>
    </w:p>
    <w:p w14:paraId="38CE9BA6" w14:textId="55FBC54A" w:rsidR="00D963A8" w:rsidRPr="00D963A8" w:rsidRDefault="00D963A8" w:rsidP="00D963A8">
      <w:pPr>
        <w:autoSpaceDE w:val="0"/>
        <w:autoSpaceDN w:val="0"/>
        <w:rPr>
          <w:rFonts w:ascii="Arial" w:hAnsi="Arial" w:cs="Arial"/>
          <w:sz w:val="22"/>
          <w:szCs w:val="22"/>
        </w:rPr>
      </w:pPr>
    </w:p>
    <w:p w14:paraId="2A09499F" w14:textId="6894F65E" w:rsidR="008C0983" w:rsidRDefault="008C0983" w:rsidP="007D1BBB">
      <w:pPr>
        <w:pStyle w:val="ListParagraph"/>
        <w:numPr>
          <w:ilvl w:val="0"/>
          <w:numId w:val="6"/>
        </w:numPr>
        <w:autoSpaceDE w:val="0"/>
        <w:autoSpaceDN w:val="0"/>
        <w:rPr>
          <w:rFonts w:ascii="Arial" w:eastAsia="Times New Roman" w:hAnsi="Arial" w:cs="Arial"/>
          <w:sz w:val="22"/>
          <w:szCs w:val="22"/>
        </w:rPr>
      </w:pPr>
      <w:r>
        <w:rPr>
          <w:rFonts w:ascii="Arial" w:eastAsia="Times New Roman" w:hAnsi="Arial" w:cs="Arial"/>
          <w:sz w:val="22"/>
          <w:szCs w:val="22"/>
        </w:rPr>
        <w:t>Peden DB. “</w:t>
      </w:r>
      <w:r w:rsidRPr="008C0983">
        <w:rPr>
          <w:rFonts w:ascii="Arial" w:eastAsia="Times New Roman" w:hAnsi="Arial" w:cs="Arial"/>
          <w:sz w:val="22"/>
          <w:szCs w:val="22"/>
        </w:rPr>
        <w:t>Core competencies &amp; Convergence for personalized/global health</w:t>
      </w:r>
      <w:r>
        <w:rPr>
          <w:rFonts w:ascii="Arial" w:eastAsia="Times New Roman" w:hAnsi="Arial" w:cs="Arial"/>
          <w:sz w:val="22"/>
          <w:szCs w:val="22"/>
        </w:rPr>
        <w:t>”, 2018 Institute for Biological Engineering Annual Meeting, Norfolk, VA, April 7, 2018</w:t>
      </w:r>
    </w:p>
    <w:p w14:paraId="5B1151EC" w14:textId="77777777" w:rsidR="008C0983" w:rsidRDefault="008C0983" w:rsidP="008C0983">
      <w:pPr>
        <w:pStyle w:val="ListParagraph"/>
        <w:autoSpaceDE w:val="0"/>
        <w:autoSpaceDN w:val="0"/>
        <w:ind w:left="360"/>
        <w:rPr>
          <w:rFonts w:ascii="Arial" w:eastAsia="Times New Roman" w:hAnsi="Arial" w:cs="Arial"/>
          <w:sz w:val="22"/>
          <w:szCs w:val="22"/>
        </w:rPr>
      </w:pPr>
    </w:p>
    <w:p w14:paraId="724CFF28" w14:textId="5D61776B" w:rsidR="007D1BBB" w:rsidRDefault="007D1BBB" w:rsidP="007D1BBB">
      <w:pPr>
        <w:pStyle w:val="ListParagraph"/>
        <w:numPr>
          <w:ilvl w:val="0"/>
          <w:numId w:val="6"/>
        </w:numPr>
        <w:autoSpaceDE w:val="0"/>
        <w:autoSpaceDN w:val="0"/>
        <w:rPr>
          <w:rFonts w:ascii="Arial" w:eastAsia="Times New Roman" w:hAnsi="Arial" w:cs="Arial"/>
          <w:sz w:val="22"/>
          <w:szCs w:val="22"/>
        </w:rPr>
      </w:pPr>
      <w:r>
        <w:rPr>
          <w:rFonts w:ascii="Arial" w:eastAsia="Times New Roman" w:hAnsi="Arial" w:cs="Arial"/>
          <w:sz w:val="22"/>
          <w:szCs w:val="22"/>
        </w:rPr>
        <w:t>Peden DB. Keynote Speaker, “</w:t>
      </w:r>
      <w:r w:rsidRPr="007D1BBB">
        <w:rPr>
          <w:rFonts w:ascii="Arial" w:eastAsia="Times New Roman" w:hAnsi="Arial" w:cs="Arial"/>
          <w:sz w:val="22"/>
          <w:szCs w:val="22"/>
        </w:rPr>
        <w:t>Environmental Impacts on Pollen and Wildfire Effects on Human Health</w:t>
      </w:r>
      <w:r>
        <w:rPr>
          <w:rFonts w:ascii="Arial" w:eastAsia="Times New Roman" w:hAnsi="Arial" w:cs="Arial"/>
          <w:sz w:val="22"/>
          <w:szCs w:val="22"/>
        </w:rPr>
        <w:t xml:space="preserve">”, </w:t>
      </w:r>
      <w:r w:rsidRPr="007D1BBB">
        <w:rPr>
          <w:rFonts w:ascii="Arial" w:eastAsia="Times New Roman" w:hAnsi="Arial" w:cs="Arial"/>
          <w:sz w:val="22"/>
          <w:szCs w:val="22"/>
        </w:rPr>
        <w:t>2018 CSTE Climate &amp; Respiratory Health Meeting</w:t>
      </w:r>
      <w:r>
        <w:rPr>
          <w:rFonts w:ascii="Arial" w:eastAsia="Times New Roman" w:hAnsi="Arial" w:cs="Arial"/>
          <w:sz w:val="22"/>
          <w:szCs w:val="22"/>
        </w:rPr>
        <w:t>, Centers for Disease Control and Prevention, Atlanta, GA, March 15, 2018</w:t>
      </w:r>
      <w:r w:rsidR="0099263E">
        <w:rPr>
          <w:rFonts w:ascii="Arial" w:eastAsia="Times New Roman" w:hAnsi="Arial" w:cs="Arial"/>
          <w:sz w:val="22"/>
          <w:szCs w:val="22"/>
        </w:rPr>
        <w:t xml:space="preserve">. </w:t>
      </w:r>
    </w:p>
    <w:p w14:paraId="17C5BA4A" w14:textId="77777777" w:rsidR="007D1BBB" w:rsidRDefault="007D1BBB" w:rsidP="007D1BBB">
      <w:pPr>
        <w:pStyle w:val="ListParagraph"/>
        <w:autoSpaceDE w:val="0"/>
        <w:autoSpaceDN w:val="0"/>
        <w:ind w:left="360"/>
        <w:rPr>
          <w:rFonts w:ascii="Arial" w:eastAsia="Times New Roman" w:hAnsi="Arial" w:cs="Arial"/>
          <w:sz w:val="22"/>
          <w:szCs w:val="22"/>
        </w:rPr>
      </w:pPr>
    </w:p>
    <w:p w14:paraId="049C360D" w14:textId="38BB2F4D" w:rsidR="00A104A4" w:rsidRPr="007D1BBB" w:rsidRDefault="00A104A4" w:rsidP="007D1BBB">
      <w:pPr>
        <w:pStyle w:val="ListParagraph"/>
        <w:numPr>
          <w:ilvl w:val="0"/>
          <w:numId w:val="6"/>
        </w:numPr>
        <w:autoSpaceDE w:val="0"/>
        <w:autoSpaceDN w:val="0"/>
        <w:rPr>
          <w:rFonts w:ascii="Arial" w:eastAsia="Times New Roman" w:hAnsi="Arial" w:cs="Arial"/>
          <w:sz w:val="22"/>
          <w:szCs w:val="22"/>
        </w:rPr>
      </w:pPr>
      <w:r w:rsidRPr="007D1BBB">
        <w:rPr>
          <w:rFonts w:ascii="Arial" w:eastAsia="Times New Roman" w:hAnsi="Arial" w:cs="Arial"/>
          <w:sz w:val="22"/>
          <w:szCs w:val="22"/>
        </w:rPr>
        <w:t xml:space="preserve">Peden DB. </w:t>
      </w:r>
      <w:r w:rsidR="007D1BBB" w:rsidRPr="007D1BBB">
        <w:rPr>
          <w:rFonts w:ascii="Arial" w:eastAsia="Times New Roman" w:hAnsi="Arial" w:cs="Arial"/>
          <w:sz w:val="22"/>
          <w:szCs w:val="22"/>
        </w:rPr>
        <w:t>“</w:t>
      </w:r>
      <w:r w:rsidRPr="007D1BBB">
        <w:rPr>
          <w:rFonts w:ascii="Arial" w:eastAsia="Times New Roman" w:hAnsi="Arial" w:cs="Arial"/>
          <w:sz w:val="22"/>
          <w:szCs w:val="22"/>
        </w:rPr>
        <w:t>Environmental Impacts on Asthma: Biology to Intervention</w:t>
      </w:r>
      <w:r w:rsidR="007D1BBB" w:rsidRPr="007D1BBB">
        <w:rPr>
          <w:rFonts w:ascii="Arial" w:eastAsia="Times New Roman" w:hAnsi="Arial" w:cs="Arial"/>
          <w:sz w:val="22"/>
          <w:szCs w:val="22"/>
        </w:rPr>
        <w:t>” AAAAI Foundation and I. Leonard Bernstein, MD FAAAAI Memorial Lectureship, Presented in the Presidential Plenary Session at the Annual Meeting of the American Academy of Allergy, Asthma and Immunology, March 2, 2018, Orlando, FL.</w:t>
      </w:r>
    </w:p>
    <w:p w14:paraId="0A012BE5" w14:textId="5770BB6C" w:rsidR="00A104A4" w:rsidRPr="00A104A4" w:rsidRDefault="00A104A4" w:rsidP="00A104A4">
      <w:pPr>
        <w:tabs>
          <w:tab w:val="left" w:pos="-3000"/>
          <w:tab w:val="left" w:pos="-2040"/>
        </w:tabs>
        <w:rPr>
          <w:rFonts w:ascii="Arial" w:hAnsi="Arial" w:cs="Arial"/>
          <w:sz w:val="22"/>
          <w:szCs w:val="22"/>
        </w:rPr>
      </w:pPr>
    </w:p>
    <w:p w14:paraId="481EADE7" w14:textId="5F6BE041" w:rsidR="00A659EB" w:rsidRDefault="00A659EB" w:rsidP="00A659EB">
      <w:pPr>
        <w:pStyle w:val="ListParagraph"/>
        <w:numPr>
          <w:ilvl w:val="0"/>
          <w:numId w:val="6"/>
        </w:numPr>
        <w:tabs>
          <w:tab w:val="left" w:pos="-3000"/>
          <w:tab w:val="left" w:pos="-2040"/>
        </w:tabs>
        <w:rPr>
          <w:rFonts w:ascii="Arial" w:eastAsia="Times New Roman" w:hAnsi="Arial" w:cs="Arial"/>
          <w:sz w:val="22"/>
          <w:szCs w:val="22"/>
        </w:rPr>
      </w:pPr>
      <w:r>
        <w:rPr>
          <w:rFonts w:ascii="Arial" w:eastAsia="Times New Roman" w:hAnsi="Arial" w:cs="Arial"/>
          <w:sz w:val="22"/>
          <w:szCs w:val="22"/>
        </w:rPr>
        <w:t xml:space="preserve">Peden DB. </w:t>
      </w:r>
      <w:r w:rsidR="001E093D">
        <w:rPr>
          <w:rFonts w:ascii="Arial" w:eastAsia="Times New Roman" w:hAnsi="Arial" w:cs="Arial"/>
          <w:sz w:val="22"/>
          <w:szCs w:val="22"/>
        </w:rPr>
        <w:t>“</w:t>
      </w:r>
      <w:r w:rsidR="001E093D" w:rsidRPr="001E093D">
        <w:rPr>
          <w:rFonts w:ascii="Arial" w:eastAsia="Times New Roman" w:hAnsi="Arial" w:cs="Arial"/>
          <w:sz w:val="22"/>
          <w:szCs w:val="22"/>
        </w:rPr>
        <w:t>Pharmaceutical and Nutraceutical Interventions for Air Pollution induced Lung Disease</w:t>
      </w:r>
      <w:r w:rsidR="001E093D">
        <w:rPr>
          <w:rFonts w:ascii="Arial" w:eastAsia="Times New Roman" w:hAnsi="Arial" w:cs="Arial"/>
          <w:sz w:val="22"/>
          <w:szCs w:val="22"/>
        </w:rPr>
        <w:t>”. Research Seminar, Xinxiang Medical University, School of Public Health, Xinxiang, Henan Province, China, September 20, 2017</w:t>
      </w:r>
    </w:p>
    <w:p w14:paraId="23D2EE21" w14:textId="77777777" w:rsidR="009B5122" w:rsidRDefault="009B5122" w:rsidP="009B5122">
      <w:pPr>
        <w:pStyle w:val="ListParagraph"/>
        <w:tabs>
          <w:tab w:val="left" w:pos="-3000"/>
          <w:tab w:val="left" w:pos="-2040"/>
        </w:tabs>
        <w:ind w:left="360"/>
        <w:rPr>
          <w:rFonts w:ascii="Arial" w:eastAsia="Times New Roman" w:hAnsi="Arial" w:cs="Arial"/>
          <w:sz w:val="22"/>
          <w:szCs w:val="22"/>
        </w:rPr>
      </w:pPr>
    </w:p>
    <w:p w14:paraId="5FE65EE2" w14:textId="77777777" w:rsidR="009B5122" w:rsidRPr="00875AA3" w:rsidRDefault="009B5122" w:rsidP="009B5122">
      <w:pPr>
        <w:pStyle w:val="ListParagraph"/>
        <w:numPr>
          <w:ilvl w:val="0"/>
          <w:numId w:val="6"/>
        </w:numPr>
        <w:tabs>
          <w:tab w:val="left" w:pos="-3000"/>
          <w:tab w:val="left" w:pos="-2040"/>
        </w:tabs>
        <w:contextualSpacing/>
        <w:rPr>
          <w:rFonts w:ascii="Arial" w:eastAsia="Times New Roman" w:hAnsi="Arial" w:cs="Arial"/>
          <w:sz w:val="22"/>
          <w:szCs w:val="22"/>
        </w:rPr>
      </w:pPr>
      <w:r>
        <w:rPr>
          <w:rFonts w:ascii="Arial" w:eastAsia="Times New Roman" w:hAnsi="Arial" w:cs="Arial"/>
          <w:sz w:val="22"/>
          <w:szCs w:val="22"/>
        </w:rPr>
        <w:t>Peden DB. “Environmental Impacts on Allergic Disease”</w:t>
      </w:r>
      <w:r w:rsidRPr="00AA4B5B">
        <w:t xml:space="preserve"> </w:t>
      </w:r>
      <w:r w:rsidRPr="00AA4B5B">
        <w:rPr>
          <w:rFonts w:ascii="Arial" w:eastAsia="Times New Roman" w:hAnsi="Arial" w:cs="Arial"/>
          <w:sz w:val="22"/>
          <w:szCs w:val="22"/>
        </w:rPr>
        <w:t xml:space="preserve">Asthma &amp; Allergy Foundation of America, Alaska Chapter </w:t>
      </w:r>
      <w:r w:rsidRPr="00875AA3">
        <w:rPr>
          <w:rFonts w:ascii="Arial" w:eastAsia="Times New Roman" w:hAnsi="Arial" w:cs="Arial"/>
          <w:sz w:val="22"/>
          <w:szCs w:val="22"/>
        </w:rPr>
        <w:t>12th Annual Alaska Asthma &amp; Allergy Conference</w:t>
      </w:r>
      <w:r>
        <w:rPr>
          <w:rFonts w:ascii="Arial" w:eastAsia="Times New Roman" w:hAnsi="Arial" w:cs="Arial"/>
          <w:sz w:val="22"/>
          <w:szCs w:val="22"/>
        </w:rPr>
        <w:t>, Girdwood, AK,</w:t>
      </w:r>
      <w:r w:rsidRPr="00875AA3">
        <w:rPr>
          <w:rFonts w:ascii="Arial" w:eastAsia="Times New Roman" w:hAnsi="Arial" w:cs="Arial"/>
          <w:sz w:val="22"/>
          <w:szCs w:val="22"/>
        </w:rPr>
        <w:t xml:space="preserve"> September 8-9, 2017</w:t>
      </w:r>
    </w:p>
    <w:p w14:paraId="174E58C5" w14:textId="77777777" w:rsidR="001E093D" w:rsidRPr="009B5122" w:rsidRDefault="001E093D" w:rsidP="009B5122">
      <w:pPr>
        <w:pStyle w:val="ListParagraph"/>
        <w:tabs>
          <w:tab w:val="left" w:pos="-3000"/>
          <w:tab w:val="left" w:pos="-2040"/>
        </w:tabs>
        <w:ind w:left="360"/>
        <w:rPr>
          <w:rFonts w:ascii="Arial" w:eastAsia="Times New Roman" w:hAnsi="Arial" w:cs="Arial"/>
          <w:sz w:val="22"/>
          <w:szCs w:val="22"/>
        </w:rPr>
      </w:pPr>
    </w:p>
    <w:p w14:paraId="043CA189" w14:textId="70605D8C" w:rsidR="000131CA" w:rsidRDefault="000131CA" w:rsidP="00942296">
      <w:pPr>
        <w:numPr>
          <w:ilvl w:val="0"/>
          <w:numId w:val="6"/>
        </w:numPr>
        <w:tabs>
          <w:tab w:val="left" w:pos="-3000"/>
          <w:tab w:val="left" w:pos="-2040"/>
        </w:tabs>
        <w:rPr>
          <w:rFonts w:ascii="Arial" w:hAnsi="Arial" w:cs="Arial"/>
          <w:sz w:val="22"/>
          <w:szCs w:val="22"/>
        </w:rPr>
      </w:pPr>
      <w:r>
        <w:rPr>
          <w:rFonts w:ascii="Arial" w:hAnsi="Arial" w:cs="Arial"/>
          <w:sz w:val="22"/>
          <w:szCs w:val="22"/>
        </w:rPr>
        <w:t>Peden DB. “</w:t>
      </w:r>
      <w:r w:rsidRPr="000131CA">
        <w:rPr>
          <w:rFonts w:ascii="Arial" w:hAnsi="Arial" w:cs="Arial"/>
          <w:sz w:val="22"/>
          <w:szCs w:val="22"/>
        </w:rPr>
        <w:t>Interventions to reduce the impact of pollutants on allergic disease</w:t>
      </w:r>
      <w:r>
        <w:rPr>
          <w:rFonts w:ascii="Arial" w:hAnsi="Arial" w:cs="Arial"/>
          <w:sz w:val="22"/>
          <w:szCs w:val="22"/>
        </w:rPr>
        <w:t>”, Presented at the Annual Meeting of the European Academy of Allergy and Clinical Immunology, June 18, 2017</w:t>
      </w:r>
    </w:p>
    <w:p w14:paraId="42D2B020" w14:textId="77777777" w:rsidR="000131CA" w:rsidRDefault="000131CA" w:rsidP="000131CA">
      <w:pPr>
        <w:tabs>
          <w:tab w:val="left" w:pos="-3000"/>
          <w:tab w:val="left" w:pos="-2040"/>
        </w:tabs>
        <w:ind w:left="360"/>
        <w:rPr>
          <w:rFonts w:ascii="Arial" w:hAnsi="Arial" w:cs="Arial"/>
          <w:sz w:val="22"/>
          <w:szCs w:val="22"/>
        </w:rPr>
      </w:pPr>
    </w:p>
    <w:p w14:paraId="2A3EC59A" w14:textId="7519A5B0" w:rsidR="00F63458" w:rsidRDefault="00F63458" w:rsidP="00942296">
      <w:pPr>
        <w:numPr>
          <w:ilvl w:val="0"/>
          <w:numId w:val="6"/>
        </w:numPr>
        <w:tabs>
          <w:tab w:val="left" w:pos="-3000"/>
          <w:tab w:val="left" w:pos="-2040"/>
        </w:tabs>
        <w:rPr>
          <w:rFonts w:ascii="Arial" w:hAnsi="Arial" w:cs="Arial"/>
          <w:sz w:val="22"/>
          <w:szCs w:val="22"/>
        </w:rPr>
      </w:pPr>
      <w:r>
        <w:rPr>
          <w:rFonts w:ascii="Arial" w:hAnsi="Arial" w:cs="Arial"/>
          <w:sz w:val="22"/>
          <w:szCs w:val="22"/>
        </w:rPr>
        <w:t>Peden DB. “</w:t>
      </w:r>
      <w:r w:rsidR="0025393F">
        <w:rPr>
          <w:rFonts w:ascii="Arial" w:hAnsi="Arial" w:cs="Arial"/>
          <w:sz w:val="22"/>
          <w:szCs w:val="22"/>
        </w:rPr>
        <w:t>Pollutants and Asthma</w:t>
      </w:r>
      <w:r>
        <w:rPr>
          <w:rFonts w:ascii="Arial" w:hAnsi="Arial" w:cs="Arial"/>
          <w:sz w:val="22"/>
          <w:szCs w:val="22"/>
        </w:rPr>
        <w:t>”</w:t>
      </w:r>
      <w:r w:rsidR="0025393F">
        <w:rPr>
          <w:rFonts w:ascii="Arial" w:hAnsi="Arial" w:cs="Arial"/>
          <w:sz w:val="22"/>
          <w:szCs w:val="22"/>
        </w:rPr>
        <w:t xml:space="preserve">, Presented at Allergy/Immunology Grand Rounds, University of Wisconsin, Madison, Wisconsin, </w:t>
      </w:r>
      <w:proofErr w:type="spellStart"/>
      <w:r w:rsidR="0025393F">
        <w:rPr>
          <w:rFonts w:ascii="Arial" w:hAnsi="Arial" w:cs="Arial"/>
          <w:sz w:val="22"/>
          <w:szCs w:val="22"/>
        </w:rPr>
        <w:t>Februrary</w:t>
      </w:r>
      <w:proofErr w:type="spellEnd"/>
      <w:r w:rsidR="0025393F">
        <w:rPr>
          <w:rFonts w:ascii="Arial" w:hAnsi="Arial" w:cs="Arial"/>
          <w:sz w:val="22"/>
          <w:szCs w:val="22"/>
        </w:rPr>
        <w:t xml:space="preserve"> 1, 2017</w:t>
      </w:r>
      <w:r>
        <w:rPr>
          <w:rFonts w:ascii="Arial" w:hAnsi="Arial" w:cs="Arial"/>
          <w:sz w:val="22"/>
          <w:szCs w:val="22"/>
        </w:rPr>
        <w:t xml:space="preserve"> </w:t>
      </w:r>
    </w:p>
    <w:p w14:paraId="73F64466" w14:textId="77777777" w:rsidR="0025393F" w:rsidRDefault="0025393F" w:rsidP="0025393F">
      <w:pPr>
        <w:tabs>
          <w:tab w:val="left" w:pos="-3000"/>
          <w:tab w:val="left" w:pos="-2040"/>
        </w:tabs>
        <w:ind w:left="360"/>
        <w:rPr>
          <w:rFonts w:ascii="Arial" w:hAnsi="Arial" w:cs="Arial"/>
          <w:sz w:val="22"/>
          <w:szCs w:val="22"/>
        </w:rPr>
      </w:pPr>
    </w:p>
    <w:p w14:paraId="6242DA3B" w14:textId="6EFA5BD2" w:rsidR="00942296" w:rsidRDefault="00942296" w:rsidP="00942296">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DB. “Immunomodulation of Allergic Diseases”. Presented at the Current Topics in Allergy and Clinical Immunology CME </w:t>
      </w:r>
      <w:proofErr w:type="gramStart"/>
      <w:r>
        <w:rPr>
          <w:rFonts w:ascii="Arial" w:hAnsi="Arial" w:cs="Arial"/>
          <w:sz w:val="22"/>
          <w:szCs w:val="22"/>
        </w:rPr>
        <w:t>course,  Division</w:t>
      </w:r>
      <w:proofErr w:type="gramEnd"/>
      <w:r>
        <w:rPr>
          <w:rFonts w:ascii="Arial" w:hAnsi="Arial" w:cs="Arial"/>
          <w:sz w:val="22"/>
          <w:szCs w:val="22"/>
        </w:rPr>
        <w:t xml:space="preserve"> of Immunology, Department of Internal Medicine Grand Rounds, Carver College of Medicine, University of Iowa, Iowa City, Iowa. September 23, 2016</w:t>
      </w:r>
    </w:p>
    <w:p w14:paraId="68A886B0" w14:textId="15AAD773" w:rsidR="00942296" w:rsidRDefault="00942296" w:rsidP="00942296">
      <w:pPr>
        <w:tabs>
          <w:tab w:val="left" w:pos="-3000"/>
          <w:tab w:val="left" w:pos="-2040"/>
        </w:tabs>
        <w:rPr>
          <w:rFonts w:ascii="Arial" w:hAnsi="Arial" w:cs="Arial"/>
          <w:sz w:val="22"/>
          <w:szCs w:val="22"/>
        </w:rPr>
      </w:pPr>
    </w:p>
    <w:p w14:paraId="17B8F65F" w14:textId="44548471" w:rsidR="00942296" w:rsidRDefault="00942296"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DB. Paul M. and Dorothy E. Seebohm Visiting Lectureship in Allergy “Environmental Impact on Asthma and Allergic Diseases”, Presented at the </w:t>
      </w:r>
      <w:r>
        <w:rPr>
          <w:rFonts w:ascii="Arial" w:hAnsi="Arial" w:cs="Arial"/>
          <w:sz w:val="22"/>
          <w:szCs w:val="22"/>
        </w:rPr>
        <w:lastRenderedPageBreak/>
        <w:t>Department of Internal Medicine Grand Rounds, Carver College of Medicine, University of Iowa, Iowa City, Iowa. September 22, 2016</w:t>
      </w:r>
    </w:p>
    <w:p w14:paraId="7969BDF0" w14:textId="77777777" w:rsidR="00942296" w:rsidRDefault="00942296" w:rsidP="00942296">
      <w:pPr>
        <w:tabs>
          <w:tab w:val="left" w:pos="-3000"/>
          <w:tab w:val="left" w:pos="-2040"/>
        </w:tabs>
        <w:ind w:left="360"/>
        <w:rPr>
          <w:rFonts w:ascii="Arial" w:hAnsi="Arial" w:cs="Arial"/>
          <w:sz w:val="22"/>
          <w:szCs w:val="22"/>
        </w:rPr>
      </w:pPr>
    </w:p>
    <w:p w14:paraId="2455DDE5" w14:textId="77777777" w:rsidR="001C4F9E" w:rsidRPr="00142FB4"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DB. “</w:t>
      </w:r>
      <w:r w:rsidRPr="00142FB4">
        <w:rPr>
          <w:rFonts w:ascii="Arial" w:hAnsi="Arial" w:cs="Arial"/>
          <w:bCs/>
          <w:color w:val="000000"/>
          <w:sz w:val="22"/>
          <w:szCs w:val="22"/>
        </w:rPr>
        <w:t>Influence of Environmental Factors on Asthma and COPD</w:t>
      </w:r>
      <w:r>
        <w:rPr>
          <w:rFonts w:ascii="Arial" w:hAnsi="Arial" w:cs="Arial"/>
          <w:bCs/>
          <w:color w:val="000000"/>
          <w:sz w:val="22"/>
          <w:szCs w:val="22"/>
        </w:rPr>
        <w:t>”. Presented at the Life Spectrum of Asthma Meeting of the American Academy of Allergy, Asthma and Immunology, Chicago, IL, July 31, 2016</w:t>
      </w:r>
      <w:r w:rsidRPr="00142FB4">
        <w:rPr>
          <w:rFonts w:ascii="Century Gothic" w:hAnsi="Century Gothic" w:cs="Century Gothic"/>
          <w:b/>
          <w:bCs/>
          <w:color w:val="000000"/>
          <w:sz w:val="20"/>
          <w:szCs w:val="20"/>
        </w:rPr>
        <w:t xml:space="preserve"> </w:t>
      </w:r>
    </w:p>
    <w:p w14:paraId="0D2E6306" w14:textId="77777777" w:rsidR="001C4F9E" w:rsidRDefault="001C4F9E" w:rsidP="001C4F9E">
      <w:pPr>
        <w:tabs>
          <w:tab w:val="left" w:pos="-3000"/>
          <w:tab w:val="left" w:pos="-2040"/>
        </w:tabs>
        <w:ind w:left="360"/>
        <w:rPr>
          <w:rFonts w:ascii="Arial" w:hAnsi="Arial" w:cs="Arial"/>
          <w:sz w:val="22"/>
          <w:szCs w:val="22"/>
        </w:rPr>
      </w:pPr>
    </w:p>
    <w:p w14:paraId="4799A5EF"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DB. “Adverse health effects and disease due to air pollution” 2016 Frank P. Anderson, MD Memorial Lecture, Children’s Hospital of Georgia &amp; Department of Pediatrics, Medical College of Georgia, Augusta University, Augusta, Georgia, June 17, 2016</w:t>
      </w:r>
    </w:p>
    <w:p w14:paraId="6C7FA9F9" w14:textId="77777777" w:rsidR="001C4F9E" w:rsidRDefault="001C4F9E" w:rsidP="001C4F9E">
      <w:pPr>
        <w:tabs>
          <w:tab w:val="left" w:pos="-3000"/>
          <w:tab w:val="left" w:pos="-2040"/>
        </w:tabs>
        <w:ind w:left="360"/>
        <w:rPr>
          <w:rFonts w:ascii="Arial" w:hAnsi="Arial" w:cs="Arial"/>
          <w:sz w:val="22"/>
          <w:szCs w:val="22"/>
        </w:rPr>
      </w:pPr>
    </w:p>
    <w:p w14:paraId="78A8A1BA"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DB. </w:t>
      </w:r>
      <w:r w:rsidRPr="008C01C7">
        <w:rPr>
          <w:rFonts w:ascii="Arial" w:hAnsi="Arial" w:cs="Arial"/>
          <w:sz w:val="22"/>
          <w:szCs w:val="22"/>
        </w:rPr>
        <w:t>Development of Interventions for PM Induced Airway and</w:t>
      </w:r>
      <w:r>
        <w:rPr>
          <w:rFonts w:ascii="Arial" w:hAnsi="Arial" w:cs="Arial"/>
          <w:sz w:val="22"/>
          <w:szCs w:val="22"/>
        </w:rPr>
        <w:t xml:space="preserve"> </w:t>
      </w:r>
      <w:r w:rsidRPr="008C01C7">
        <w:rPr>
          <w:rFonts w:ascii="Arial" w:hAnsi="Arial" w:cs="Arial"/>
          <w:sz w:val="22"/>
          <w:szCs w:val="22"/>
        </w:rPr>
        <w:t>Systemic Diseases</w:t>
      </w:r>
      <w:r>
        <w:rPr>
          <w:rFonts w:ascii="Arial" w:hAnsi="Arial" w:cs="Arial"/>
          <w:sz w:val="22"/>
          <w:szCs w:val="22"/>
        </w:rPr>
        <w:t>, NIEHS Symposium “Indoor exposure to biomass/</w:t>
      </w:r>
      <w:proofErr w:type="spellStart"/>
      <w:r>
        <w:rPr>
          <w:rFonts w:ascii="Arial" w:hAnsi="Arial" w:cs="Arial"/>
          <w:sz w:val="22"/>
          <w:szCs w:val="22"/>
        </w:rPr>
        <w:t>woodsmoke</w:t>
      </w:r>
      <w:proofErr w:type="spellEnd"/>
      <w:r>
        <w:rPr>
          <w:rFonts w:ascii="Arial" w:hAnsi="Arial" w:cs="Arial"/>
          <w:sz w:val="22"/>
          <w:szCs w:val="22"/>
        </w:rPr>
        <w:t xml:space="preserve"> exposure and pulmonary health” at the </w:t>
      </w:r>
      <w:r w:rsidRPr="008C01C7">
        <w:rPr>
          <w:rFonts w:ascii="Arial" w:hAnsi="Arial" w:cs="Arial"/>
          <w:sz w:val="22"/>
          <w:szCs w:val="22"/>
        </w:rPr>
        <w:t>American Thoracic Society International Conference</w:t>
      </w:r>
      <w:r>
        <w:rPr>
          <w:rFonts w:ascii="Arial" w:hAnsi="Arial" w:cs="Arial"/>
          <w:sz w:val="22"/>
          <w:szCs w:val="22"/>
        </w:rPr>
        <w:t>, May 15, 2016, San Francisco, CA</w:t>
      </w:r>
    </w:p>
    <w:p w14:paraId="7851488A" w14:textId="77777777" w:rsidR="001C4F9E" w:rsidRPr="008C01C7" w:rsidRDefault="001C4F9E" w:rsidP="001C4F9E">
      <w:pPr>
        <w:tabs>
          <w:tab w:val="left" w:pos="-3000"/>
          <w:tab w:val="left" w:pos="-2040"/>
        </w:tabs>
        <w:ind w:left="360"/>
        <w:rPr>
          <w:rFonts w:ascii="Arial" w:hAnsi="Arial" w:cs="Arial"/>
          <w:sz w:val="22"/>
          <w:szCs w:val="22"/>
        </w:rPr>
      </w:pPr>
    </w:p>
    <w:p w14:paraId="6158CC98"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DB. </w:t>
      </w:r>
      <w:r w:rsidRPr="00CC32B2">
        <w:rPr>
          <w:rFonts w:ascii="Arial" w:hAnsi="Arial" w:cs="Arial"/>
          <w:sz w:val="22"/>
          <w:szCs w:val="22"/>
        </w:rPr>
        <w:t>Translational studies of air pollution-induced inflammation</w:t>
      </w:r>
      <w:r>
        <w:rPr>
          <w:rFonts w:ascii="Arial" w:hAnsi="Arial" w:cs="Arial"/>
          <w:sz w:val="22"/>
          <w:szCs w:val="22"/>
        </w:rPr>
        <w:t>. Invited Speaker, National Jewish Health, January 14, 2016, Denver, CO</w:t>
      </w:r>
    </w:p>
    <w:p w14:paraId="26ADC3CE" w14:textId="77777777" w:rsidR="001C4F9E" w:rsidRPr="0012313D" w:rsidRDefault="001C4F9E" w:rsidP="001C4F9E">
      <w:pPr>
        <w:tabs>
          <w:tab w:val="left" w:pos="-3000"/>
          <w:tab w:val="left" w:pos="-2040"/>
        </w:tabs>
        <w:ind w:left="360"/>
        <w:rPr>
          <w:rFonts w:ascii="Arial" w:hAnsi="Arial" w:cs="Arial"/>
          <w:sz w:val="22"/>
          <w:szCs w:val="22"/>
        </w:rPr>
      </w:pPr>
    </w:p>
    <w:p w14:paraId="733D6E7B" w14:textId="77777777" w:rsidR="001C4F9E" w:rsidRPr="000B7DFB"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DB. </w:t>
      </w:r>
      <w:r w:rsidRPr="000B7DFB">
        <w:rPr>
          <w:rFonts w:ascii="Arial" w:hAnsi="Arial" w:cs="Arial"/>
          <w:sz w:val="22"/>
          <w:szCs w:val="22"/>
        </w:rPr>
        <w:t>Environmental factor</w:t>
      </w:r>
      <w:r>
        <w:rPr>
          <w:rFonts w:ascii="Arial" w:hAnsi="Arial" w:cs="Arial"/>
          <w:sz w:val="22"/>
          <w:szCs w:val="22"/>
        </w:rPr>
        <w:t>s contributing to severe asthma.</w:t>
      </w:r>
      <w:r w:rsidRPr="000B7DFB">
        <w:t xml:space="preserve"> </w:t>
      </w:r>
      <w:r w:rsidRPr="000B7DFB">
        <w:rPr>
          <w:rFonts w:ascii="Arial" w:hAnsi="Arial" w:cs="Arial"/>
          <w:sz w:val="22"/>
          <w:szCs w:val="22"/>
        </w:rPr>
        <w:t>Duke University Severe Asthma Conference</w:t>
      </w:r>
      <w:r>
        <w:rPr>
          <w:rFonts w:ascii="Arial" w:hAnsi="Arial" w:cs="Arial"/>
          <w:sz w:val="22"/>
          <w:szCs w:val="22"/>
        </w:rPr>
        <w:t xml:space="preserve">–Mechanisms, Diagnosis, and Treatments, October 3, 2015. Searle Conference Center, Duke University, </w:t>
      </w:r>
      <w:r w:rsidRPr="000B7DFB">
        <w:rPr>
          <w:rFonts w:ascii="Arial" w:hAnsi="Arial" w:cs="Arial"/>
          <w:sz w:val="22"/>
          <w:szCs w:val="22"/>
        </w:rPr>
        <w:t>Durham, NC</w:t>
      </w:r>
    </w:p>
    <w:p w14:paraId="16C44AD0" w14:textId="77777777" w:rsidR="001C4F9E" w:rsidRPr="000B7DFB" w:rsidRDefault="001C4F9E" w:rsidP="001C4F9E">
      <w:pPr>
        <w:tabs>
          <w:tab w:val="left" w:pos="-3000"/>
          <w:tab w:val="left" w:pos="-2040"/>
        </w:tabs>
        <w:ind w:left="360"/>
        <w:rPr>
          <w:rFonts w:ascii="Arial" w:hAnsi="Arial" w:cs="Arial"/>
          <w:sz w:val="22"/>
          <w:szCs w:val="22"/>
        </w:rPr>
      </w:pPr>
    </w:p>
    <w:p w14:paraId="0376D739"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DB, Clinical Relevance of Juvenile Toxicity Studies, Society of Toxicologic Pathology Regional Meeting, National Institute of Environmental Health Sciences / National Toxicology Program, Research Triangle Park, NC, March 13, 2015</w:t>
      </w:r>
    </w:p>
    <w:p w14:paraId="012B4807" w14:textId="77777777" w:rsidR="001C4F9E" w:rsidRDefault="001C4F9E" w:rsidP="001C4F9E">
      <w:pPr>
        <w:tabs>
          <w:tab w:val="left" w:pos="-3000"/>
          <w:tab w:val="left" w:pos="-2040"/>
        </w:tabs>
        <w:ind w:left="360"/>
        <w:rPr>
          <w:rFonts w:ascii="Arial" w:hAnsi="Arial" w:cs="Arial"/>
          <w:sz w:val="22"/>
          <w:szCs w:val="22"/>
        </w:rPr>
      </w:pPr>
    </w:p>
    <w:p w14:paraId="7476EF5C"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bCs/>
          <w:sz w:val="22"/>
          <w:szCs w:val="22"/>
        </w:rPr>
        <w:t>Peden DB, Population Health and Bridging Community-Clinical Connections. 2015 Summit of the Asthma Alliance of North Carolina, 3/4/2015, Burlington, NC</w:t>
      </w:r>
      <w:r>
        <w:rPr>
          <w:rFonts w:ascii="Arial" w:hAnsi="Arial" w:cs="Arial"/>
          <w:sz w:val="22"/>
          <w:szCs w:val="22"/>
        </w:rPr>
        <w:t xml:space="preserve"> </w:t>
      </w:r>
    </w:p>
    <w:p w14:paraId="11C98CD2" w14:textId="77777777" w:rsidR="001C4F9E" w:rsidRDefault="001C4F9E" w:rsidP="001C4F9E">
      <w:pPr>
        <w:tabs>
          <w:tab w:val="left" w:pos="-3000"/>
          <w:tab w:val="left" w:pos="-2040"/>
        </w:tabs>
        <w:rPr>
          <w:rFonts w:ascii="Arial" w:hAnsi="Arial" w:cs="Arial"/>
          <w:sz w:val="22"/>
          <w:szCs w:val="22"/>
        </w:rPr>
      </w:pPr>
    </w:p>
    <w:p w14:paraId="7C2BFE9F" w14:textId="77777777" w:rsidR="001C4F9E" w:rsidRDefault="001C4F9E" w:rsidP="001C4F9E">
      <w:pPr>
        <w:numPr>
          <w:ilvl w:val="0"/>
          <w:numId w:val="6"/>
        </w:numPr>
        <w:tabs>
          <w:tab w:val="left" w:pos="-3000"/>
          <w:tab w:val="left" w:pos="-2040"/>
        </w:tabs>
        <w:rPr>
          <w:rFonts w:ascii="Arial" w:hAnsi="Arial" w:cs="Arial"/>
          <w:sz w:val="22"/>
          <w:szCs w:val="22"/>
        </w:rPr>
      </w:pPr>
      <w:r w:rsidRPr="00720A46">
        <w:rPr>
          <w:rFonts w:ascii="Arial" w:hAnsi="Arial" w:cs="Arial"/>
          <w:sz w:val="22"/>
          <w:szCs w:val="22"/>
        </w:rPr>
        <w:t>Farooqui</w:t>
      </w:r>
      <w:r>
        <w:rPr>
          <w:rFonts w:ascii="Arial" w:hAnsi="Arial" w:cs="Arial"/>
          <w:sz w:val="22"/>
          <w:szCs w:val="22"/>
        </w:rPr>
        <w:t xml:space="preserve"> N and Peden DB, Difficult Cases: Occupational Asthma in the Difficult Cases Symposia Presentation, </w:t>
      </w:r>
      <w:r>
        <w:rPr>
          <w:rFonts w:ascii="Arial" w:hAnsi="Arial" w:cs="Arial"/>
          <w:bCs/>
          <w:sz w:val="22"/>
          <w:szCs w:val="22"/>
        </w:rPr>
        <w:t>The American Academy of Allergy, Asthma &amp; Immunology Annual Meeting, February 20, 2015, Houston Texas</w:t>
      </w:r>
    </w:p>
    <w:p w14:paraId="3ED40BA7" w14:textId="77777777" w:rsidR="001C4F9E" w:rsidRDefault="001C4F9E" w:rsidP="001C4F9E">
      <w:pPr>
        <w:tabs>
          <w:tab w:val="left" w:pos="-3000"/>
          <w:tab w:val="left" w:pos="-2040"/>
        </w:tabs>
        <w:ind w:left="360"/>
        <w:rPr>
          <w:rFonts w:ascii="Arial" w:hAnsi="Arial" w:cs="Arial"/>
          <w:sz w:val="22"/>
          <w:szCs w:val="22"/>
        </w:rPr>
      </w:pPr>
    </w:p>
    <w:p w14:paraId="67CFE31A" w14:textId="77777777" w:rsidR="001C4F9E" w:rsidRPr="00C518BB"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DB, </w:t>
      </w:r>
      <w:r w:rsidRPr="00C518BB">
        <w:rPr>
          <w:rFonts w:ascii="Arial" w:hAnsi="Arial" w:cs="Arial"/>
          <w:sz w:val="22"/>
          <w:szCs w:val="22"/>
        </w:rPr>
        <w:t>Literature Review on Air Pollution’s Effects on Atopic Disease</w:t>
      </w:r>
      <w:r>
        <w:rPr>
          <w:rFonts w:ascii="Arial" w:hAnsi="Arial" w:cs="Arial"/>
          <w:sz w:val="22"/>
          <w:szCs w:val="22"/>
        </w:rPr>
        <w:t>, Winter Meeting of the NC Asthma, Allergy and Immunology Society, January 31, 2015, Greensboro, NC</w:t>
      </w:r>
    </w:p>
    <w:p w14:paraId="2D4849B1" w14:textId="77777777" w:rsidR="001C4F9E" w:rsidRDefault="001C4F9E" w:rsidP="001C4F9E">
      <w:pPr>
        <w:tabs>
          <w:tab w:val="left" w:pos="-3000"/>
          <w:tab w:val="left" w:pos="-2040"/>
        </w:tabs>
        <w:rPr>
          <w:rFonts w:ascii="Arial" w:hAnsi="Arial" w:cs="Arial"/>
          <w:sz w:val="22"/>
          <w:szCs w:val="22"/>
        </w:rPr>
      </w:pPr>
    </w:p>
    <w:p w14:paraId="493FDEB2"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DB, Smoking, Air Pollution, Indoor Triggers. 2014 the “Great Raft Debate”, Annual Meeting of the American College of Allergy, Asthma and Immunology, 11/8/14, Atlanta, Georgia</w:t>
      </w:r>
      <w:r>
        <w:rPr>
          <w:rFonts w:ascii="Arial" w:hAnsi="Arial" w:cs="Arial"/>
          <w:sz w:val="22"/>
          <w:szCs w:val="22"/>
        </w:rPr>
        <w:br/>
      </w:r>
    </w:p>
    <w:p w14:paraId="324F32E0"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DB, Development of interventions to mitigate adverse health effects caused by pollution. 2014 International Symposium on Environmental Pollution and Health, Xinxiang, China, 9/15/2014</w:t>
      </w:r>
    </w:p>
    <w:p w14:paraId="235F778B" w14:textId="77777777" w:rsidR="001C4F9E" w:rsidRDefault="001C4F9E" w:rsidP="001C4F9E">
      <w:pPr>
        <w:tabs>
          <w:tab w:val="left" w:pos="-3000"/>
          <w:tab w:val="left" w:pos="-2040"/>
        </w:tabs>
        <w:ind w:left="360"/>
        <w:rPr>
          <w:rFonts w:ascii="Arial" w:hAnsi="Arial" w:cs="Arial"/>
          <w:sz w:val="22"/>
          <w:szCs w:val="22"/>
        </w:rPr>
      </w:pPr>
    </w:p>
    <w:p w14:paraId="2079E3DE"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DB, Asthma Literature Review, Annual Meeting of the NC Asthma, Allergy and Immunology Society, July 12, 2014, Greensboro, NC</w:t>
      </w:r>
    </w:p>
    <w:p w14:paraId="7F27835A" w14:textId="77777777" w:rsidR="001C4F9E" w:rsidRDefault="001C4F9E" w:rsidP="001C4F9E">
      <w:pPr>
        <w:pStyle w:val="ListParagraph"/>
        <w:rPr>
          <w:rFonts w:ascii="Arial" w:hAnsi="Arial" w:cs="Arial"/>
          <w:sz w:val="22"/>
          <w:szCs w:val="22"/>
        </w:rPr>
      </w:pPr>
    </w:p>
    <w:p w14:paraId="29E70D61"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lastRenderedPageBreak/>
        <w:t xml:space="preserve">Peden DB, Air Pollution Effects in Asthma and Human Health, Annual Meeting of Southeastern Allergy, Asthma and Immunology Society, Asheville, NC, September 20, 2013     </w:t>
      </w:r>
    </w:p>
    <w:p w14:paraId="1FF91B7B" w14:textId="77777777" w:rsidR="001C4F9E" w:rsidRDefault="001C4F9E" w:rsidP="001C4F9E">
      <w:pPr>
        <w:tabs>
          <w:tab w:val="left" w:pos="-3000"/>
          <w:tab w:val="left" w:pos="-2040"/>
        </w:tabs>
        <w:ind w:left="360"/>
        <w:rPr>
          <w:rFonts w:ascii="Arial" w:hAnsi="Arial" w:cs="Arial"/>
          <w:sz w:val="22"/>
          <w:szCs w:val="22"/>
        </w:rPr>
      </w:pPr>
    </w:p>
    <w:p w14:paraId="329FFDF9"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DB: Plenary presentation, “How do different factors such as genetics, age, and nutrition impact human responses to chemical exposures?”. ICCA-LRI and NCATS Workshop “What is Normal? Implications for Chemical Safety Assessment. Santa Fe, NM June 11-12, 2013 </w:t>
      </w:r>
    </w:p>
    <w:p w14:paraId="3EDF0D74" w14:textId="77777777" w:rsidR="001C4F9E" w:rsidRDefault="001C4F9E" w:rsidP="001C4F9E">
      <w:pPr>
        <w:tabs>
          <w:tab w:val="left" w:pos="-3000"/>
          <w:tab w:val="left" w:pos="-2040"/>
        </w:tabs>
        <w:ind w:left="360"/>
        <w:rPr>
          <w:rFonts w:ascii="Arial" w:hAnsi="Arial" w:cs="Arial"/>
          <w:sz w:val="22"/>
          <w:szCs w:val="22"/>
        </w:rPr>
      </w:pPr>
    </w:p>
    <w:p w14:paraId="0E13E65F"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DB: </w:t>
      </w:r>
      <w:r>
        <w:rPr>
          <w:rFonts w:ascii="Arial" w:hAnsi="Arial" w:cs="Arial"/>
          <w:bCs/>
          <w:sz w:val="22"/>
          <w:szCs w:val="22"/>
        </w:rPr>
        <w:t>Grand Rounds, Allegheny General Hospital and West Penn Allegheny Health System Asthma Summit: “National Impact of Air Pollution on Asthma”, Pittsburgh, PA 5/17/2012</w:t>
      </w:r>
    </w:p>
    <w:p w14:paraId="2C798C13" w14:textId="77777777" w:rsidR="001C4F9E" w:rsidRDefault="001C4F9E" w:rsidP="001C4F9E">
      <w:pPr>
        <w:tabs>
          <w:tab w:val="left" w:pos="-3000"/>
          <w:tab w:val="left" w:pos="-2040"/>
        </w:tabs>
        <w:ind w:left="360"/>
        <w:rPr>
          <w:rFonts w:ascii="Arial" w:hAnsi="Arial" w:cs="Arial"/>
          <w:sz w:val="22"/>
          <w:szCs w:val="22"/>
        </w:rPr>
      </w:pPr>
    </w:p>
    <w:p w14:paraId="4DFF8C45"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DB. “Report of the Asthma Exacerbations Sub-Committee”, in the symposium NIH Asthma Outcomes”. World Allergy Organization Meeting, 12/6/2011, Cancun, Mexico</w:t>
      </w:r>
    </w:p>
    <w:p w14:paraId="5FB504F6" w14:textId="77777777" w:rsidR="001C4F9E" w:rsidRDefault="001C4F9E" w:rsidP="001C4F9E">
      <w:pPr>
        <w:tabs>
          <w:tab w:val="left" w:pos="-3000"/>
          <w:tab w:val="left" w:pos="-2040"/>
        </w:tabs>
        <w:ind w:left="360"/>
        <w:rPr>
          <w:rFonts w:ascii="Arial" w:hAnsi="Arial" w:cs="Arial"/>
          <w:sz w:val="22"/>
          <w:szCs w:val="22"/>
        </w:rPr>
      </w:pPr>
    </w:p>
    <w:p w14:paraId="3E8C3FA9" w14:textId="77777777" w:rsidR="001C4F9E" w:rsidRDefault="001C4F9E" w:rsidP="001C4F9E">
      <w:pPr>
        <w:numPr>
          <w:ilvl w:val="0"/>
          <w:numId w:val="6"/>
        </w:numPr>
        <w:tabs>
          <w:tab w:val="left" w:pos="-3000"/>
          <w:tab w:val="left" w:pos="-2040"/>
        </w:tabs>
        <w:rPr>
          <w:rFonts w:ascii="Arial" w:hAnsi="Arial" w:cs="Arial"/>
          <w:color w:val="000000" w:themeColor="text1"/>
          <w:sz w:val="22"/>
          <w:szCs w:val="22"/>
        </w:rPr>
      </w:pPr>
      <w:r>
        <w:rPr>
          <w:rFonts w:ascii="Arial" w:hAnsi="Arial" w:cs="Arial"/>
          <w:sz w:val="22"/>
          <w:szCs w:val="22"/>
        </w:rPr>
        <w:t xml:space="preserve">Peden DB. </w:t>
      </w:r>
      <w:r>
        <w:rPr>
          <w:rFonts w:ascii="Arial" w:hAnsi="Arial" w:cs="Arial"/>
          <w:color w:val="000000" w:themeColor="text1"/>
          <w:sz w:val="22"/>
          <w:szCs w:val="22"/>
        </w:rPr>
        <w:t>“Human Studies of GSTM1 and Response to Pollutants”; Mailman School of Public Health, Columbia University, 10/27/2011</w:t>
      </w:r>
    </w:p>
    <w:p w14:paraId="25731E9F" w14:textId="77777777" w:rsidR="001C4F9E" w:rsidRDefault="001C4F9E" w:rsidP="001C4F9E">
      <w:pPr>
        <w:tabs>
          <w:tab w:val="left" w:pos="-3000"/>
          <w:tab w:val="left" w:pos="-2040"/>
        </w:tabs>
        <w:ind w:left="360"/>
        <w:rPr>
          <w:rFonts w:ascii="Arial" w:hAnsi="Arial" w:cs="Arial"/>
          <w:sz w:val="22"/>
          <w:szCs w:val="22"/>
        </w:rPr>
      </w:pPr>
    </w:p>
    <w:p w14:paraId="4C6A86A3"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DB. “Report of the Asthma Exacerbations Sub-Committee” Part of the symposium on the NIH Asthma Outcomes Workshop, International Meeting of the American Thoracic Society, Denver, CO, 5/2011</w:t>
      </w:r>
    </w:p>
    <w:p w14:paraId="2DBC02FE" w14:textId="77777777" w:rsidR="001C4F9E" w:rsidRDefault="001C4F9E" w:rsidP="001C4F9E">
      <w:pPr>
        <w:tabs>
          <w:tab w:val="left" w:pos="-3000"/>
          <w:tab w:val="left" w:pos="-2040"/>
        </w:tabs>
        <w:ind w:left="360"/>
        <w:rPr>
          <w:rFonts w:ascii="Arial" w:hAnsi="Arial" w:cs="Arial"/>
          <w:sz w:val="22"/>
          <w:szCs w:val="22"/>
        </w:rPr>
      </w:pPr>
    </w:p>
    <w:p w14:paraId="20CB93B5" w14:textId="288CE34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DB “Imm</w:t>
      </w:r>
      <w:r w:rsidR="003E71B7">
        <w:rPr>
          <w:rFonts w:ascii="Arial" w:hAnsi="Arial" w:cs="Arial"/>
          <w:sz w:val="22"/>
          <w:szCs w:val="22"/>
        </w:rPr>
        <w:t>u</w:t>
      </w:r>
      <w:r>
        <w:rPr>
          <w:rFonts w:ascii="Arial" w:hAnsi="Arial" w:cs="Arial"/>
          <w:sz w:val="22"/>
          <w:szCs w:val="22"/>
        </w:rPr>
        <w:t xml:space="preserve">nobiology of Acute Environmental Asthma”. Presented in the Postgraduate Course Advances by the NIAID Asthma and Allergic Diseases Cooperative Research </w:t>
      </w:r>
      <w:r w:rsidR="003E71B7">
        <w:rPr>
          <w:rFonts w:ascii="Arial" w:hAnsi="Arial" w:cs="Arial"/>
          <w:sz w:val="22"/>
          <w:szCs w:val="22"/>
        </w:rPr>
        <w:t>Centers,</w:t>
      </w:r>
      <w:r>
        <w:rPr>
          <w:rFonts w:ascii="Arial" w:hAnsi="Arial" w:cs="Arial"/>
          <w:sz w:val="22"/>
          <w:szCs w:val="22"/>
        </w:rPr>
        <w:t xml:space="preserve"> International Meeting of the American Thoracic Society, Denver, CO, 5/2011</w:t>
      </w:r>
    </w:p>
    <w:p w14:paraId="3CEE3A88" w14:textId="77777777" w:rsidR="001C4F9E" w:rsidRDefault="001C4F9E" w:rsidP="001C4F9E">
      <w:pPr>
        <w:tabs>
          <w:tab w:val="left" w:pos="-3000"/>
          <w:tab w:val="left" w:pos="-2040"/>
        </w:tabs>
        <w:ind w:left="360"/>
        <w:rPr>
          <w:rFonts w:ascii="Arial" w:hAnsi="Arial" w:cs="Arial"/>
          <w:sz w:val="22"/>
          <w:szCs w:val="22"/>
        </w:rPr>
      </w:pPr>
    </w:p>
    <w:p w14:paraId="1A483A97"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DB “Air Pollution and Asthma” NIAID Grand Rounds, Bethesda, MD, 1/21/2011</w:t>
      </w:r>
    </w:p>
    <w:p w14:paraId="5FFC7BC2" w14:textId="77777777" w:rsidR="001C4F9E" w:rsidRDefault="001C4F9E" w:rsidP="001C4F9E">
      <w:pPr>
        <w:tabs>
          <w:tab w:val="left" w:pos="-3000"/>
          <w:tab w:val="left" w:pos="-2040"/>
        </w:tabs>
        <w:ind w:left="360"/>
        <w:rPr>
          <w:rFonts w:ascii="Arial" w:hAnsi="Arial" w:cs="Arial"/>
          <w:sz w:val="22"/>
          <w:szCs w:val="22"/>
        </w:rPr>
      </w:pPr>
    </w:p>
    <w:p w14:paraId="7424B790"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DB, “Environmental and Oxidant Stress in Asthma”. Aspen Allergy Meeting, Aspen, CO. July 29,2010</w:t>
      </w:r>
    </w:p>
    <w:p w14:paraId="3FA2F358" w14:textId="77777777" w:rsidR="001C4F9E" w:rsidRDefault="001C4F9E" w:rsidP="001C4F9E">
      <w:pPr>
        <w:tabs>
          <w:tab w:val="left" w:pos="-3000"/>
          <w:tab w:val="left" w:pos="-2040"/>
        </w:tabs>
        <w:ind w:left="360"/>
        <w:rPr>
          <w:rFonts w:ascii="Arial" w:hAnsi="Arial" w:cs="Arial"/>
          <w:sz w:val="22"/>
          <w:szCs w:val="22"/>
        </w:rPr>
      </w:pPr>
    </w:p>
    <w:p w14:paraId="695E3D53"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DB, Environmental Pollutants and Asthma” Boston City-Wide Allergy and Immunology Rounds, Boston, MA, April 13, 2010</w:t>
      </w:r>
    </w:p>
    <w:p w14:paraId="5F63887F" w14:textId="77777777" w:rsidR="001C4F9E" w:rsidRDefault="001C4F9E" w:rsidP="001C4F9E">
      <w:pPr>
        <w:tabs>
          <w:tab w:val="left" w:pos="-3000"/>
          <w:tab w:val="left" w:pos="-2040"/>
        </w:tabs>
        <w:ind w:left="360"/>
        <w:rPr>
          <w:rFonts w:ascii="Arial" w:hAnsi="Arial" w:cs="Arial"/>
          <w:sz w:val="22"/>
          <w:szCs w:val="22"/>
        </w:rPr>
      </w:pPr>
    </w:p>
    <w:p w14:paraId="087846D5"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DB, “Environmental Influences on Respiratory Disease” Spring Meeting of the West Virginia Chapter of the American Academy of Pediatrics, Morgantown, WV, April 10, 2010</w:t>
      </w:r>
    </w:p>
    <w:p w14:paraId="094212ED" w14:textId="77777777" w:rsidR="001C4F9E" w:rsidRDefault="001C4F9E" w:rsidP="001C4F9E">
      <w:pPr>
        <w:tabs>
          <w:tab w:val="left" w:pos="-3000"/>
          <w:tab w:val="left" w:pos="-2040"/>
        </w:tabs>
        <w:ind w:left="360"/>
        <w:rPr>
          <w:rFonts w:ascii="Arial" w:hAnsi="Arial" w:cs="Arial"/>
          <w:sz w:val="22"/>
          <w:szCs w:val="22"/>
        </w:rPr>
      </w:pPr>
    </w:p>
    <w:p w14:paraId="46DCD4C1"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DB, “Translational Research for Environmental Health” NC </w:t>
      </w:r>
      <w:proofErr w:type="spellStart"/>
      <w:r>
        <w:rPr>
          <w:rFonts w:ascii="Arial" w:hAnsi="Arial" w:cs="Arial"/>
          <w:sz w:val="22"/>
          <w:szCs w:val="22"/>
        </w:rPr>
        <w:t>TraCS</w:t>
      </w:r>
      <w:proofErr w:type="spellEnd"/>
      <w:r>
        <w:rPr>
          <w:rFonts w:ascii="Arial" w:hAnsi="Arial" w:cs="Arial"/>
          <w:sz w:val="22"/>
          <w:szCs w:val="22"/>
        </w:rPr>
        <w:t xml:space="preserve"> Symposium: Translational Research to Address Health Disparities across the Lifespan, Chapel Hill, NC March 19, 2010</w:t>
      </w:r>
    </w:p>
    <w:p w14:paraId="20DAD4F8" w14:textId="77777777" w:rsidR="001C4F9E" w:rsidRDefault="001C4F9E" w:rsidP="001C4F9E">
      <w:pPr>
        <w:tabs>
          <w:tab w:val="left" w:pos="-3000"/>
          <w:tab w:val="left" w:pos="-2040"/>
        </w:tabs>
        <w:ind w:left="360"/>
        <w:rPr>
          <w:rFonts w:ascii="Arial" w:hAnsi="Arial" w:cs="Arial"/>
          <w:sz w:val="22"/>
          <w:szCs w:val="22"/>
        </w:rPr>
      </w:pPr>
    </w:p>
    <w:p w14:paraId="0628F44E"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DB, “Health Effects of Air Pollution” 2010 National Air Quality Conferences Air Quality Forecasting, Mapping, and Monitoring and Communicating Air Quality. Sponsored by the US Environmental Protection Agency, March 17, 2010, Raleigh, NC</w:t>
      </w:r>
    </w:p>
    <w:p w14:paraId="6C310F61" w14:textId="77777777" w:rsidR="001C4F9E" w:rsidRDefault="001C4F9E" w:rsidP="001C4F9E">
      <w:pPr>
        <w:tabs>
          <w:tab w:val="left" w:pos="-3000"/>
          <w:tab w:val="left" w:pos="-2040"/>
        </w:tabs>
        <w:ind w:left="360"/>
        <w:rPr>
          <w:rFonts w:ascii="Arial" w:hAnsi="Arial" w:cs="Arial"/>
          <w:sz w:val="22"/>
          <w:szCs w:val="22"/>
        </w:rPr>
      </w:pPr>
    </w:p>
    <w:p w14:paraId="3127DB2C"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lastRenderedPageBreak/>
        <w:t>Peden DB, “Health Impacts of Climate Change in Allergy and Asthma” presented at the Plenary Session “New Environmental Aspects in Allergy and Asthma” of the 2009 World Allergy Conference of the World Allergy Organization, Buenos Aires, Argentina, December 9, 2009</w:t>
      </w:r>
    </w:p>
    <w:p w14:paraId="61100637" w14:textId="77777777" w:rsidR="001C4F9E" w:rsidRDefault="001C4F9E" w:rsidP="001C4F9E">
      <w:pPr>
        <w:tabs>
          <w:tab w:val="left" w:pos="-3000"/>
          <w:tab w:val="left" w:pos="-2040"/>
        </w:tabs>
        <w:ind w:left="360"/>
        <w:rPr>
          <w:rFonts w:ascii="Arial" w:hAnsi="Arial" w:cs="Arial"/>
          <w:sz w:val="22"/>
          <w:szCs w:val="22"/>
        </w:rPr>
      </w:pPr>
    </w:p>
    <w:p w14:paraId="3ECB6703"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DB, “Environmental Influences on Airway Disease: Gene X Environment Interactions” presented at the 36th Annual Postgraduate Course of the Alexander Spock Symposium| “Genetic &amp; Public Health Frontiers of Pediatric Medicine”, Duke University Medical Center, Durham, NC, November 7, 2009   </w:t>
      </w:r>
    </w:p>
    <w:p w14:paraId="1C3BC1AC" w14:textId="77777777" w:rsidR="001C4F9E" w:rsidRDefault="001C4F9E" w:rsidP="001C4F9E">
      <w:pPr>
        <w:tabs>
          <w:tab w:val="left" w:pos="-3000"/>
          <w:tab w:val="left" w:pos="-2040"/>
        </w:tabs>
        <w:ind w:left="360"/>
        <w:rPr>
          <w:rFonts w:ascii="Arial" w:hAnsi="Arial" w:cs="Arial"/>
          <w:sz w:val="22"/>
          <w:szCs w:val="22"/>
        </w:rPr>
      </w:pPr>
    </w:p>
    <w:p w14:paraId="3B81A652"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DB, “Oxidant Stress and Airway </w:t>
      </w:r>
      <w:proofErr w:type="gramStart"/>
      <w:r>
        <w:rPr>
          <w:rFonts w:ascii="Arial" w:hAnsi="Arial" w:cs="Arial"/>
          <w:sz w:val="22"/>
          <w:szCs w:val="22"/>
        </w:rPr>
        <w:t>Disease”</w:t>
      </w:r>
      <w:r>
        <w:rPr>
          <w:sz w:val="22"/>
        </w:rPr>
        <w:t xml:space="preserve"> </w:t>
      </w:r>
      <w:r>
        <w:rPr>
          <w:rFonts w:ascii="Arial" w:hAnsi="Arial" w:cs="Arial"/>
          <w:sz w:val="22"/>
          <w:szCs w:val="22"/>
        </w:rPr>
        <w:t xml:space="preserve"> presented</w:t>
      </w:r>
      <w:proofErr w:type="gramEnd"/>
      <w:r>
        <w:rPr>
          <w:rFonts w:ascii="Arial" w:hAnsi="Arial" w:cs="Arial"/>
          <w:sz w:val="22"/>
          <w:szCs w:val="22"/>
        </w:rPr>
        <w:t xml:space="preserve"> at the 4th International Conference on Oxidative/</w:t>
      </w:r>
      <w:proofErr w:type="spellStart"/>
      <w:r>
        <w:rPr>
          <w:rFonts w:ascii="Arial" w:hAnsi="Arial" w:cs="Arial"/>
          <w:sz w:val="22"/>
          <w:szCs w:val="22"/>
        </w:rPr>
        <w:t>Nitrosative</w:t>
      </w:r>
      <w:proofErr w:type="spellEnd"/>
      <w:r>
        <w:rPr>
          <w:rFonts w:ascii="Arial" w:hAnsi="Arial" w:cs="Arial"/>
          <w:sz w:val="22"/>
          <w:szCs w:val="22"/>
        </w:rPr>
        <w:t xml:space="preserve"> Stress and Disease”, New York Academy of Sciences, New York, NY, October 30, 2009</w:t>
      </w:r>
    </w:p>
    <w:p w14:paraId="77D67286" w14:textId="77777777" w:rsidR="001C4F9E" w:rsidRDefault="001C4F9E" w:rsidP="001C4F9E">
      <w:pPr>
        <w:tabs>
          <w:tab w:val="left" w:pos="-3000"/>
          <w:tab w:val="left" w:pos="-2040"/>
        </w:tabs>
        <w:ind w:left="360"/>
        <w:rPr>
          <w:rFonts w:ascii="Arial" w:hAnsi="Arial" w:cs="Arial"/>
          <w:sz w:val="22"/>
          <w:szCs w:val="22"/>
        </w:rPr>
      </w:pPr>
    </w:p>
    <w:p w14:paraId="78F47D9B"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DB, "Immunobiology of Acute Environmental Asthma". Course presentation at the 2009 International Conference of the American Thoracic Society, May 2009</w:t>
      </w:r>
    </w:p>
    <w:p w14:paraId="5683981F" w14:textId="77777777" w:rsidR="001C4F9E" w:rsidRDefault="001C4F9E" w:rsidP="001C4F9E">
      <w:pPr>
        <w:tabs>
          <w:tab w:val="left" w:pos="-3000"/>
          <w:tab w:val="left" w:pos="-2040"/>
        </w:tabs>
        <w:rPr>
          <w:rFonts w:ascii="Arial" w:hAnsi="Arial" w:cs="Arial"/>
          <w:sz w:val="22"/>
          <w:szCs w:val="22"/>
        </w:rPr>
      </w:pPr>
    </w:p>
    <w:p w14:paraId="116FBDFF" w14:textId="3E09A4D1"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DB, "The Biology of Antioxidant Complementary and Alternative Medicine Approaches in Allergy".</w:t>
      </w:r>
      <w:r w:rsidR="003E71B7">
        <w:rPr>
          <w:rFonts w:ascii="Arial" w:hAnsi="Arial" w:cs="Arial"/>
          <w:sz w:val="22"/>
          <w:szCs w:val="22"/>
        </w:rPr>
        <w:t xml:space="preserve"> </w:t>
      </w:r>
      <w:r>
        <w:rPr>
          <w:rFonts w:ascii="Arial" w:hAnsi="Arial" w:cs="Arial"/>
          <w:sz w:val="22"/>
          <w:szCs w:val="22"/>
        </w:rPr>
        <w:t>Presented in the Symposium "The Science of Alternative Medicine in Allergy: A Tribute to Stephen Straus" at the Annual Meeting of the American Academy of Allergy, Asthma and Immunology March 14, 2009</w:t>
      </w:r>
    </w:p>
    <w:p w14:paraId="06D8A639" w14:textId="77777777" w:rsidR="001C4F9E" w:rsidRDefault="001C4F9E" w:rsidP="001C4F9E">
      <w:pPr>
        <w:tabs>
          <w:tab w:val="left" w:pos="-3000"/>
          <w:tab w:val="left" w:pos="-2040"/>
        </w:tabs>
        <w:rPr>
          <w:rFonts w:ascii="Arial" w:hAnsi="Arial" w:cs="Arial"/>
          <w:sz w:val="22"/>
          <w:szCs w:val="22"/>
        </w:rPr>
      </w:pPr>
      <w:r>
        <w:rPr>
          <w:rFonts w:ascii="Arial" w:hAnsi="Arial" w:cs="Arial"/>
          <w:sz w:val="22"/>
          <w:szCs w:val="22"/>
        </w:rPr>
        <w:t xml:space="preserve"> </w:t>
      </w:r>
    </w:p>
    <w:p w14:paraId="406D903B" w14:textId="5632AC1A"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DB</w:t>
      </w:r>
      <w:r>
        <w:rPr>
          <w:rFonts w:hAnsi="Arial" w:cs="Arial"/>
          <w:b/>
          <w:bCs/>
          <w:color w:val="284B90"/>
          <w:sz w:val="22"/>
          <w:szCs w:val="60"/>
        </w:rPr>
        <w:t xml:space="preserve"> </w:t>
      </w:r>
      <w:r>
        <w:rPr>
          <w:rFonts w:hAnsi="Arial" w:cs="Arial"/>
          <w:bCs/>
          <w:color w:val="284B90"/>
          <w:sz w:val="22"/>
          <w:szCs w:val="22"/>
        </w:rPr>
        <w:t>"</w:t>
      </w:r>
      <w:r>
        <w:rPr>
          <w:rFonts w:ascii="Arial" w:hAnsi="Arial" w:cs="Arial"/>
          <w:bCs/>
          <w:sz w:val="22"/>
          <w:szCs w:val="22"/>
        </w:rPr>
        <w:t>Patient/Physician Perspective - The Environment / Immune System Int</w:t>
      </w:r>
      <w:r w:rsidR="00B930F2">
        <w:rPr>
          <w:rFonts w:ascii="Arial" w:hAnsi="Arial" w:cs="Arial"/>
          <w:bCs/>
          <w:sz w:val="22"/>
          <w:szCs w:val="22"/>
        </w:rPr>
        <w:t xml:space="preserve">erface - How it fits together" </w:t>
      </w:r>
      <w:r>
        <w:rPr>
          <w:rFonts w:ascii="Arial" w:hAnsi="Arial" w:cs="Arial"/>
          <w:bCs/>
          <w:sz w:val="22"/>
          <w:szCs w:val="22"/>
        </w:rPr>
        <w:t>Presented at the "Environment, Public Policy and Human Health Emerging Trends" forum sponsored by the American Academy of Allergy, Asthma and Immunology at the Cannon Caucus Room of the US House of Representatives, Washington DC, March 13, 2009</w:t>
      </w:r>
    </w:p>
    <w:p w14:paraId="4642F1C3" w14:textId="77777777" w:rsidR="001C4F9E" w:rsidRDefault="001C4F9E" w:rsidP="001C4F9E">
      <w:pPr>
        <w:tabs>
          <w:tab w:val="left" w:pos="-3000"/>
          <w:tab w:val="left" w:pos="-2040"/>
        </w:tabs>
        <w:rPr>
          <w:rFonts w:ascii="Arial" w:hAnsi="Arial" w:cs="Arial"/>
          <w:sz w:val="22"/>
          <w:szCs w:val="22"/>
        </w:rPr>
      </w:pPr>
    </w:p>
    <w:p w14:paraId="1141A6E0"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DB. "Mechanisms of Asthma Exacerbation due to Air Pollution". </w:t>
      </w:r>
      <w:r>
        <w:rPr>
          <w:rFonts w:ascii="Arial" w:hAnsi="Arial" w:cs="Arial"/>
          <w:bCs/>
          <w:sz w:val="22"/>
          <w:szCs w:val="22"/>
        </w:rPr>
        <w:t xml:space="preserve">2008 Southeast Allergy, Asthma &amp; Immunology Society Annual Meeting, </w:t>
      </w:r>
      <w:r>
        <w:rPr>
          <w:rFonts w:ascii="Arial" w:hAnsi="Arial" w:cs="Arial"/>
          <w:sz w:val="22"/>
          <w:szCs w:val="22"/>
        </w:rPr>
        <w:t>October 18, 2008, The Homestead, Hot Springs, VA</w:t>
      </w:r>
    </w:p>
    <w:p w14:paraId="1EAB9B78" w14:textId="77777777" w:rsidR="001C4F9E" w:rsidRDefault="001C4F9E" w:rsidP="001C4F9E">
      <w:pPr>
        <w:tabs>
          <w:tab w:val="left" w:pos="-3000"/>
          <w:tab w:val="left" w:pos="-2040"/>
        </w:tabs>
        <w:rPr>
          <w:rFonts w:ascii="Arial" w:hAnsi="Arial" w:cs="Arial"/>
          <w:sz w:val="22"/>
          <w:szCs w:val="22"/>
        </w:rPr>
      </w:pPr>
    </w:p>
    <w:p w14:paraId="387817FF"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DB. What Is The Role Of Environmental Exposures In Predisposing To Bronchiectasis? Presentation in the Symposium  “Childhood bronchiectasis: views from around the world” 2008 ATS International Conference, May 18,2008, Toronto, Ont., Canada</w:t>
      </w:r>
    </w:p>
    <w:p w14:paraId="723D5D76" w14:textId="77777777" w:rsidR="001C4F9E" w:rsidRDefault="001C4F9E" w:rsidP="001C4F9E">
      <w:pPr>
        <w:tabs>
          <w:tab w:val="left" w:pos="-3000"/>
          <w:tab w:val="left" w:pos="-2040"/>
        </w:tabs>
        <w:rPr>
          <w:rFonts w:ascii="Arial" w:hAnsi="Arial" w:cs="Arial"/>
          <w:sz w:val="22"/>
          <w:szCs w:val="22"/>
        </w:rPr>
      </w:pPr>
    </w:p>
    <w:p w14:paraId="3737712D"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w:t>
      </w:r>
      <w:r>
        <w:rPr>
          <w:rFonts w:ascii="Arial" w:hAnsi="Arial" w:cs="Arial"/>
          <w:bCs/>
          <w:sz w:val="22"/>
          <w:szCs w:val="22"/>
        </w:rPr>
        <w:t>Endotoxin: Mechanisms at Play (in causing asthma exacerbation)"</w:t>
      </w:r>
      <w:r>
        <w:rPr>
          <w:rFonts w:ascii="Arial" w:hAnsi="Arial" w:cs="Arial"/>
          <w:sz w:val="22"/>
          <w:szCs w:val="22"/>
        </w:rPr>
        <w:t xml:space="preserve">. Workshop presentation, </w:t>
      </w:r>
      <w:r>
        <w:rPr>
          <w:rFonts w:ascii="Arial" w:hAnsi="Arial" w:cs="Arial"/>
          <w:bCs/>
          <w:sz w:val="22"/>
          <w:szCs w:val="22"/>
        </w:rPr>
        <w:t>The American Academy of Allergy, Asthma &amp; Immunology Annual Meeting, Philadelphia, PA 3/15/2008</w:t>
      </w:r>
    </w:p>
    <w:p w14:paraId="64FDA82F" w14:textId="77777777" w:rsidR="001C4F9E" w:rsidRDefault="001C4F9E" w:rsidP="001C4F9E">
      <w:pPr>
        <w:tabs>
          <w:tab w:val="left" w:pos="-3000"/>
          <w:tab w:val="left" w:pos="-2040"/>
        </w:tabs>
        <w:rPr>
          <w:rFonts w:ascii="Arial" w:hAnsi="Arial" w:cs="Arial"/>
          <w:sz w:val="22"/>
          <w:szCs w:val="22"/>
        </w:rPr>
      </w:pPr>
    </w:p>
    <w:p w14:paraId="7229EEEF"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"Monocyte and Macrophage Biology in Asthma", Research Seminar, Division of Allergy and Immunology, Creighton University, Omaha, NE 11/16/07</w:t>
      </w:r>
    </w:p>
    <w:p w14:paraId="4DC03B30" w14:textId="77777777" w:rsidR="001C4F9E" w:rsidRDefault="001C4F9E" w:rsidP="001C4F9E">
      <w:pPr>
        <w:tabs>
          <w:tab w:val="left" w:pos="-3000"/>
          <w:tab w:val="left" w:pos="-2040"/>
        </w:tabs>
        <w:rPr>
          <w:rFonts w:ascii="Arial" w:hAnsi="Arial" w:cs="Arial"/>
          <w:sz w:val="22"/>
          <w:szCs w:val="22"/>
        </w:rPr>
      </w:pPr>
    </w:p>
    <w:p w14:paraId="62AB7DB9"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"Air Pollution and Asthma". Nebraska Academy of Allergy, Asthma &amp; Immunology 11/15/07, Omaha, NE </w:t>
      </w:r>
    </w:p>
    <w:p w14:paraId="68030184" w14:textId="77777777" w:rsidR="001C4F9E" w:rsidRDefault="001C4F9E" w:rsidP="001C4F9E">
      <w:pPr>
        <w:tabs>
          <w:tab w:val="left" w:pos="-3000"/>
          <w:tab w:val="left" w:pos="-2040"/>
        </w:tabs>
        <w:rPr>
          <w:rFonts w:ascii="Arial" w:hAnsi="Arial" w:cs="Arial"/>
          <w:sz w:val="22"/>
          <w:szCs w:val="22"/>
        </w:rPr>
      </w:pPr>
    </w:p>
    <w:p w14:paraId="565E0097"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w:t>
      </w:r>
      <w:r>
        <w:rPr>
          <w:bCs/>
          <w:sz w:val="22"/>
        </w:rPr>
        <w:t xml:space="preserve"> </w:t>
      </w:r>
      <w:r>
        <w:rPr>
          <w:rFonts w:ascii="Arial" w:hAnsi="Arial" w:cs="Arial"/>
          <w:bCs/>
          <w:sz w:val="22"/>
          <w:szCs w:val="22"/>
        </w:rPr>
        <w:t>The changing prevalence of asthma, atopic allergy and autoimmune diseases" 44</w:t>
      </w:r>
      <w:r>
        <w:rPr>
          <w:rFonts w:ascii="Arial" w:hAnsi="Arial" w:cs="Arial"/>
          <w:bCs/>
          <w:sz w:val="22"/>
          <w:szCs w:val="22"/>
          <w:vertAlign w:val="superscript"/>
        </w:rPr>
        <w:t>th</w:t>
      </w:r>
      <w:r>
        <w:rPr>
          <w:rFonts w:ascii="Arial" w:hAnsi="Arial" w:cs="Arial"/>
          <w:bCs/>
          <w:sz w:val="22"/>
          <w:szCs w:val="22"/>
        </w:rPr>
        <w:t xml:space="preserve"> Congress of the European Societies for </w:t>
      </w:r>
      <w:proofErr w:type="gramStart"/>
      <w:r>
        <w:rPr>
          <w:rFonts w:ascii="Arial" w:hAnsi="Arial" w:cs="Arial"/>
          <w:bCs/>
          <w:sz w:val="22"/>
          <w:szCs w:val="22"/>
        </w:rPr>
        <w:t>Toxicology,  Amsterdam</w:t>
      </w:r>
      <w:proofErr w:type="gramEnd"/>
      <w:r>
        <w:rPr>
          <w:rFonts w:ascii="Arial" w:hAnsi="Arial" w:cs="Arial"/>
          <w:bCs/>
          <w:sz w:val="22"/>
          <w:szCs w:val="22"/>
        </w:rPr>
        <w:t xml:space="preserve">, The Netherlands, 10/08/2007 </w:t>
      </w:r>
    </w:p>
    <w:p w14:paraId="6F498050" w14:textId="77777777" w:rsidR="001C4F9E" w:rsidRDefault="001C4F9E" w:rsidP="001C4F9E">
      <w:pPr>
        <w:tabs>
          <w:tab w:val="left" w:pos="-3000"/>
          <w:tab w:val="left" w:pos="-2040"/>
        </w:tabs>
        <w:rPr>
          <w:rFonts w:ascii="Arial" w:hAnsi="Arial" w:cs="Arial"/>
          <w:sz w:val="22"/>
          <w:szCs w:val="22"/>
        </w:rPr>
      </w:pPr>
    </w:p>
    <w:p w14:paraId="71CC66A2"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lastRenderedPageBreak/>
        <w:t xml:space="preserve">Peden DB. </w:t>
      </w:r>
      <w:r>
        <w:rPr>
          <w:rFonts w:ascii="Arial" w:hAnsi="Arial" w:cs="Arial"/>
          <w:bCs/>
          <w:sz w:val="22"/>
          <w:szCs w:val="22"/>
        </w:rPr>
        <w:t xml:space="preserve">Upregulation of Airway Macrophages and Monocytes by Environmental Agents in Asthma. Research Seminar, Department of Pediatrics, Mount Sinai School of Medicine, New York, </w:t>
      </w:r>
      <w:proofErr w:type="gramStart"/>
      <w:r>
        <w:rPr>
          <w:rFonts w:ascii="Arial" w:hAnsi="Arial" w:cs="Arial"/>
          <w:bCs/>
          <w:sz w:val="22"/>
          <w:szCs w:val="22"/>
        </w:rPr>
        <w:t>NY ,</w:t>
      </w:r>
      <w:proofErr w:type="gramEnd"/>
      <w:r>
        <w:rPr>
          <w:rFonts w:ascii="Arial" w:hAnsi="Arial" w:cs="Arial"/>
          <w:bCs/>
          <w:sz w:val="22"/>
          <w:szCs w:val="22"/>
        </w:rPr>
        <w:t xml:space="preserve"> 6/14/2007</w:t>
      </w:r>
    </w:p>
    <w:p w14:paraId="498A5282" w14:textId="77777777" w:rsidR="001C4F9E" w:rsidRDefault="001C4F9E" w:rsidP="001C4F9E">
      <w:pPr>
        <w:tabs>
          <w:tab w:val="left" w:pos="-3000"/>
          <w:tab w:val="left" w:pos="-2040"/>
        </w:tabs>
        <w:rPr>
          <w:rFonts w:ascii="Arial" w:hAnsi="Arial" w:cs="Arial"/>
          <w:bCs/>
          <w:sz w:val="22"/>
          <w:szCs w:val="22"/>
        </w:rPr>
      </w:pPr>
    </w:p>
    <w:p w14:paraId="5A8C103A"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bCs/>
          <w:sz w:val="22"/>
          <w:szCs w:val="22"/>
        </w:rPr>
        <w:t>Peden, DB "</w:t>
      </w:r>
      <w:r>
        <w:rPr>
          <w:sz w:val="22"/>
        </w:rPr>
        <w:t xml:space="preserve"> </w:t>
      </w:r>
      <w:r>
        <w:rPr>
          <w:rFonts w:ascii="Arial" w:hAnsi="Arial" w:cs="Arial"/>
          <w:bCs/>
          <w:sz w:val="22"/>
          <w:szCs w:val="22"/>
        </w:rPr>
        <w:t>Endotoxins Can Modulate Allergic Inflammatory Responses" in the Symposium</w:t>
      </w:r>
      <w:r>
        <w:rPr>
          <w:sz w:val="22"/>
        </w:rPr>
        <w:t xml:space="preserve"> "</w:t>
      </w:r>
      <w:r>
        <w:rPr>
          <w:rFonts w:ascii="Arial" w:hAnsi="Arial" w:cs="Arial"/>
          <w:bCs/>
          <w:sz w:val="22"/>
          <w:szCs w:val="22"/>
        </w:rPr>
        <w:t>What Makes an Allergen Allergenic?" The American Academy of Allergy, Asthma &amp; Immunology Annual Meeting, San Diego, CA, 2/27/2007</w:t>
      </w:r>
    </w:p>
    <w:p w14:paraId="4A577A74" w14:textId="77777777" w:rsidR="001C4F9E" w:rsidRDefault="001C4F9E" w:rsidP="001C4F9E">
      <w:pPr>
        <w:tabs>
          <w:tab w:val="left" w:pos="-3000"/>
          <w:tab w:val="left" w:pos="-2040"/>
        </w:tabs>
        <w:rPr>
          <w:rFonts w:ascii="Arial" w:hAnsi="Arial" w:cs="Arial"/>
          <w:sz w:val="22"/>
          <w:szCs w:val="22"/>
        </w:rPr>
      </w:pPr>
    </w:p>
    <w:p w14:paraId="190197DF"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"The Impact of Poor Air Quality in Asthma (and what you can do about it)" Pediatric Grand Rounds, Duke University, Durham, NC 1/23/2007</w:t>
      </w:r>
    </w:p>
    <w:p w14:paraId="6D2C16C8" w14:textId="77777777" w:rsidR="001C4F9E" w:rsidRDefault="001C4F9E" w:rsidP="001C4F9E">
      <w:pPr>
        <w:tabs>
          <w:tab w:val="left" w:pos="-3000"/>
          <w:tab w:val="left" w:pos="-2040"/>
        </w:tabs>
        <w:rPr>
          <w:rFonts w:ascii="Arial" w:hAnsi="Arial" w:cs="Arial"/>
          <w:sz w:val="22"/>
          <w:szCs w:val="22"/>
        </w:rPr>
      </w:pPr>
    </w:p>
    <w:p w14:paraId="4F72EF84"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"The Environment and Asthma", 2006 Dees Symposium on Allergy and Immunology, Duke University, Durham, NC 10/28/2006</w:t>
      </w:r>
    </w:p>
    <w:p w14:paraId="075B7459" w14:textId="77777777" w:rsidR="001C4F9E" w:rsidRDefault="001C4F9E" w:rsidP="001C4F9E">
      <w:pPr>
        <w:tabs>
          <w:tab w:val="left" w:pos="-3000"/>
          <w:tab w:val="left" w:pos="-2040"/>
        </w:tabs>
        <w:rPr>
          <w:rFonts w:ascii="Arial" w:hAnsi="Arial" w:cs="Arial"/>
          <w:sz w:val="22"/>
          <w:szCs w:val="22"/>
        </w:rPr>
      </w:pPr>
    </w:p>
    <w:p w14:paraId="5A8B2231"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"Monocytes and Macrophages in Asthma" Airway Biology Forum, Duke University, Durham, NC 9/15/2006</w:t>
      </w:r>
    </w:p>
    <w:p w14:paraId="26ABA3EB" w14:textId="77777777" w:rsidR="001C4F9E" w:rsidRDefault="001C4F9E" w:rsidP="001C4F9E">
      <w:pPr>
        <w:tabs>
          <w:tab w:val="left" w:pos="-3000"/>
          <w:tab w:val="left" w:pos="-2040"/>
          <w:tab w:val="left" w:pos="8048"/>
        </w:tabs>
        <w:rPr>
          <w:rFonts w:ascii="Arial" w:hAnsi="Arial" w:cs="Arial"/>
          <w:sz w:val="22"/>
          <w:szCs w:val="22"/>
        </w:rPr>
      </w:pPr>
      <w:r>
        <w:rPr>
          <w:rFonts w:ascii="Arial" w:hAnsi="Arial" w:cs="Arial"/>
          <w:sz w:val="22"/>
          <w:szCs w:val="22"/>
        </w:rPr>
        <w:tab/>
      </w:r>
    </w:p>
    <w:p w14:paraId="21BC3A5A"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Invited Workshop Participant, "Enhancing Capacity to Study Gene-Environment Interactions in Complex Traits". Harvard School of Public Health, Cambridge, MA 6/18/2006</w:t>
      </w:r>
    </w:p>
    <w:p w14:paraId="4D174937" w14:textId="77777777" w:rsidR="001C4F9E" w:rsidRDefault="001C4F9E" w:rsidP="001C4F9E">
      <w:pPr>
        <w:tabs>
          <w:tab w:val="left" w:pos="-3000"/>
          <w:tab w:val="left" w:pos="-2040"/>
        </w:tabs>
        <w:rPr>
          <w:rFonts w:ascii="Arial" w:hAnsi="Arial" w:cs="Arial"/>
          <w:sz w:val="22"/>
          <w:szCs w:val="22"/>
        </w:rPr>
      </w:pPr>
    </w:p>
    <w:p w14:paraId="11609781"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"Environmental Causes of COPD: Outdoor Environment" Invited Speaker,                                   "COPD in Never Smokers" Workshop, NHLBI/NIOSH, </w:t>
      </w:r>
      <w:proofErr w:type="spellStart"/>
      <w:r>
        <w:rPr>
          <w:rFonts w:ascii="Arial" w:hAnsi="Arial" w:cs="Arial"/>
          <w:sz w:val="22"/>
          <w:szCs w:val="22"/>
        </w:rPr>
        <w:t>Bethsda</w:t>
      </w:r>
      <w:proofErr w:type="spellEnd"/>
      <w:r>
        <w:rPr>
          <w:rFonts w:ascii="Arial" w:hAnsi="Arial" w:cs="Arial"/>
          <w:sz w:val="22"/>
          <w:szCs w:val="22"/>
        </w:rPr>
        <w:t>, MD 5/1-2/2006</w:t>
      </w:r>
    </w:p>
    <w:p w14:paraId="41A0DF25" w14:textId="77777777" w:rsidR="001C4F9E" w:rsidRDefault="001C4F9E" w:rsidP="001C4F9E">
      <w:pPr>
        <w:tabs>
          <w:tab w:val="left" w:pos="-3000"/>
          <w:tab w:val="left" w:pos="-2040"/>
        </w:tabs>
        <w:rPr>
          <w:rFonts w:ascii="Arial" w:hAnsi="Arial" w:cs="Arial"/>
          <w:sz w:val="22"/>
          <w:szCs w:val="22"/>
        </w:rPr>
      </w:pPr>
    </w:p>
    <w:p w14:paraId="539D5985"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"Translational Research on the Biology of Response to Pollutants". Environmental Cardiology Research Group, Department of Medicine, East Carolina University, Greenville, NC 4/27/06</w:t>
      </w:r>
    </w:p>
    <w:p w14:paraId="56801D4E" w14:textId="77777777" w:rsidR="001C4F9E" w:rsidRDefault="001C4F9E" w:rsidP="001C4F9E">
      <w:pPr>
        <w:tabs>
          <w:tab w:val="left" w:pos="-3000"/>
          <w:tab w:val="left" w:pos="-2040"/>
        </w:tabs>
        <w:rPr>
          <w:rFonts w:ascii="Arial" w:hAnsi="Arial" w:cs="Arial"/>
          <w:sz w:val="22"/>
          <w:szCs w:val="22"/>
        </w:rPr>
      </w:pPr>
    </w:p>
    <w:p w14:paraId="0BF118F3"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"Pollution, air quality and asthma" Pediatric Grand Rounds, East Carolina University, Greenville, NC 4/27/06</w:t>
      </w:r>
    </w:p>
    <w:p w14:paraId="3B56CD10" w14:textId="77777777" w:rsidR="001C4F9E" w:rsidRDefault="001C4F9E" w:rsidP="001C4F9E">
      <w:pPr>
        <w:tabs>
          <w:tab w:val="left" w:pos="-3000"/>
          <w:tab w:val="left" w:pos="-2040"/>
        </w:tabs>
        <w:rPr>
          <w:rFonts w:ascii="Arial" w:hAnsi="Arial" w:cs="Arial"/>
          <w:sz w:val="22"/>
          <w:szCs w:val="22"/>
        </w:rPr>
      </w:pPr>
    </w:p>
    <w:p w14:paraId="0C05ADCA"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"Environmental Influences on the Biology of Asthma</w:t>
      </w:r>
      <w:proofErr w:type="gramStart"/>
      <w:r>
        <w:rPr>
          <w:rFonts w:ascii="Arial" w:hAnsi="Arial" w:cs="Arial"/>
          <w:sz w:val="22"/>
          <w:szCs w:val="22"/>
        </w:rPr>
        <w:t>",  Invited</w:t>
      </w:r>
      <w:proofErr w:type="gramEnd"/>
      <w:r>
        <w:rPr>
          <w:rFonts w:ascii="Arial" w:hAnsi="Arial" w:cs="Arial"/>
          <w:sz w:val="22"/>
          <w:szCs w:val="22"/>
        </w:rPr>
        <w:t xml:space="preserve"> Speaker,                   Asthma and the Environment Seminar Series, Asthma Program, NHEERL, US EPA, Research Triangle Park, NC 4/10/2006</w:t>
      </w:r>
    </w:p>
    <w:p w14:paraId="50E8E317" w14:textId="77777777" w:rsidR="001C4F9E" w:rsidRDefault="001C4F9E" w:rsidP="001C4F9E">
      <w:pPr>
        <w:tabs>
          <w:tab w:val="left" w:pos="-3000"/>
          <w:tab w:val="left" w:pos="-2040"/>
        </w:tabs>
        <w:rPr>
          <w:rFonts w:ascii="Arial" w:hAnsi="Arial" w:cs="Arial"/>
          <w:sz w:val="22"/>
          <w:szCs w:val="22"/>
        </w:rPr>
      </w:pPr>
    </w:p>
    <w:p w14:paraId="115CD8DA"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“Air pollution and </w:t>
      </w:r>
      <w:proofErr w:type="gramStart"/>
      <w:r>
        <w:rPr>
          <w:rFonts w:ascii="Arial" w:hAnsi="Arial" w:cs="Arial"/>
          <w:sz w:val="22"/>
          <w:szCs w:val="22"/>
        </w:rPr>
        <w:t>asthma”  Long</w:t>
      </w:r>
      <w:proofErr w:type="gramEnd"/>
      <w:r>
        <w:rPr>
          <w:rFonts w:ascii="Arial" w:hAnsi="Arial" w:cs="Arial"/>
          <w:sz w:val="22"/>
          <w:szCs w:val="22"/>
        </w:rPr>
        <w:t xml:space="preserve"> Island Allergy &amp; Asthma Society Meeting, Long Island, NY 1/26/2006</w:t>
      </w:r>
    </w:p>
    <w:p w14:paraId="31F7E176" w14:textId="77777777" w:rsidR="001C4F9E" w:rsidRDefault="001C4F9E" w:rsidP="001C4F9E">
      <w:pPr>
        <w:tabs>
          <w:tab w:val="left" w:pos="-3000"/>
          <w:tab w:val="left" w:pos="-2040"/>
        </w:tabs>
        <w:rPr>
          <w:rFonts w:ascii="Arial" w:hAnsi="Arial" w:cs="Arial"/>
          <w:sz w:val="22"/>
          <w:szCs w:val="22"/>
        </w:rPr>
      </w:pPr>
    </w:p>
    <w:p w14:paraId="0D914389"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“What causes asthma and what can we do about it? Environmental Influences” American College of Chest Physicians Annual Meeting, Montreal, CA, Oct 31,2005</w:t>
      </w:r>
    </w:p>
    <w:p w14:paraId="18D8A62E" w14:textId="77777777" w:rsidR="001C4F9E" w:rsidRDefault="001C4F9E" w:rsidP="001C4F9E">
      <w:pPr>
        <w:tabs>
          <w:tab w:val="left" w:pos="-3000"/>
          <w:tab w:val="left" w:pos="-2040"/>
        </w:tabs>
        <w:rPr>
          <w:rFonts w:ascii="Arial" w:hAnsi="Arial" w:cs="Arial"/>
          <w:sz w:val="22"/>
          <w:szCs w:val="22"/>
        </w:rPr>
      </w:pPr>
    </w:p>
    <w:p w14:paraId="4A6BEA28"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“The Air that Children Breath: Not All is Healthy”. Invited Seminar Presentation, American Academy of Pediatrics Annual Meeting, Washington DC, Oct 9,2005</w:t>
      </w:r>
    </w:p>
    <w:p w14:paraId="2902EA42" w14:textId="77777777" w:rsidR="001C4F9E" w:rsidRDefault="001C4F9E" w:rsidP="001C4F9E">
      <w:pPr>
        <w:tabs>
          <w:tab w:val="left" w:pos="-3000"/>
          <w:tab w:val="left" w:pos="-2040"/>
        </w:tabs>
        <w:rPr>
          <w:rFonts w:ascii="Arial" w:hAnsi="Arial" w:cs="Arial"/>
          <w:sz w:val="22"/>
          <w:szCs w:val="22"/>
        </w:rPr>
      </w:pPr>
    </w:p>
    <w:p w14:paraId="6FE1A4C4"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Health effects of inhaled endotoxin. University of Southern California Department of Preventive Medicine Seminar. Los Angeles, </w:t>
      </w:r>
      <w:proofErr w:type="gramStart"/>
      <w:r>
        <w:rPr>
          <w:rFonts w:ascii="Arial" w:hAnsi="Arial" w:cs="Arial"/>
          <w:sz w:val="22"/>
          <w:szCs w:val="22"/>
        </w:rPr>
        <w:t>CA,  Oct</w:t>
      </w:r>
      <w:proofErr w:type="gramEnd"/>
      <w:r>
        <w:rPr>
          <w:rFonts w:ascii="Arial" w:hAnsi="Arial" w:cs="Arial"/>
          <w:sz w:val="22"/>
          <w:szCs w:val="22"/>
        </w:rPr>
        <w:t xml:space="preserve"> 8, 2005</w:t>
      </w:r>
    </w:p>
    <w:p w14:paraId="3E7AD549" w14:textId="77777777" w:rsidR="001C4F9E" w:rsidRDefault="001C4F9E" w:rsidP="001C4F9E">
      <w:pPr>
        <w:tabs>
          <w:tab w:val="left" w:pos="-3000"/>
          <w:tab w:val="left" w:pos="-2040"/>
        </w:tabs>
        <w:rPr>
          <w:rFonts w:ascii="Arial" w:hAnsi="Arial" w:cs="Arial"/>
          <w:sz w:val="22"/>
          <w:szCs w:val="22"/>
        </w:rPr>
      </w:pPr>
    </w:p>
    <w:p w14:paraId="09552285"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Environment, Lifestyle, Genetics and Asthma Development. Invited Speaker, JRC (of the EU) /EOHSI</w:t>
      </w:r>
      <w:r>
        <w:rPr>
          <w:rFonts w:ascii="Courier New" w:hAnsi="Courier New" w:cs="Courier New"/>
          <w:sz w:val="22"/>
        </w:rPr>
        <w:t xml:space="preserve"> </w:t>
      </w:r>
      <w:r>
        <w:rPr>
          <w:rFonts w:ascii="Arial" w:hAnsi="Arial" w:cs="Arial"/>
          <w:sz w:val="22"/>
          <w:szCs w:val="22"/>
        </w:rPr>
        <w:t xml:space="preserve">International Workshop "Modifiers of Chemical </w:t>
      </w:r>
      <w:r>
        <w:rPr>
          <w:rFonts w:ascii="Arial" w:hAnsi="Arial" w:cs="Arial"/>
          <w:sz w:val="22"/>
          <w:szCs w:val="22"/>
        </w:rPr>
        <w:lastRenderedPageBreak/>
        <w:t xml:space="preserve">Toxicity: Implications for Human Health Risk Assessment" June, 2005, </w:t>
      </w:r>
      <w:proofErr w:type="spellStart"/>
      <w:r>
        <w:rPr>
          <w:rFonts w:ascii="Arial" w:hAnsi="Arial" w:cs="Arial"/>
          <w:sz w:val="22"/>
          <w:szCs w:val="22"/>
        </w:rPr>
        <w:t>Poros</w:t>
      </w:r>
      <w:proofErr w:type="spellEnd"/>
      <w:r>
        <w:rPr>
          <w:rFonts w:ascii="Arial" w:hAnsi="Arial" w:cs="Arial"/>
          <w:sz w:val="22"/>
          <w:szCs w:val="22"/>
        </w:rPr>
        <w:t xml:space="preserve">, Greece. </w:t>
      </w:r>
    </w:p>
    <w:p w14:paraId="221A095B" w14:textId="77777777" w:rsidR="001C4F9E" w:rsidRDefault="001C4F9E" w:rsidP="001C4F9E">
      <w:pPr>
        <w:tabs>
          <w:tab w:val="left" w:pos="-3000"/>
          <w:tab w:val="left" w:pos="-2040"/>
        </w:tabs>
        <w:rPr>
          <w:rFonts w:ascii="Arial" w:hAnsi="Arial" w:cs="Arial"/>
          <w:sz w:val="22"/>
          <w:szCs w:val="22"/>
        </w:rPr>
      </w:pPr>
    </w:p>
    <w:p w14:paraId="5BE5B502"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“Environmental Modulation of Allergic Disease” Invited Plenary Presentation, 62</w:t>
      </w:r>
      <w:r>
        <w:rPr>
          <w:rFonts w:ascii="Arial" w:hAnsi="Arial" w:cs="Arial"/>
          <w:sz w:val="22"/>
          <w:szCs w:val="22"/>
          <w:vertAlign w:val="superscript"/>
        </w:rPr>
        <w:t>nd</w:t>
      </w:r>
      <w:r>
        <w:rPr>
          <w:rFonts w:ascii="Arial" w:hAnsi="Arial" w:cs="Arial"/>
          <w:sz w:val="22"/>
          <w:szCs w:val="22"/>
        </w:rPr>
        <w:t xml:space="preserve"> Annual Meeting of the American Academy of Allergy, Asthma and Immunology, San Antonio, TX, March 19, 2005</w:t>
      </w:r>
    </w:p>
    <w:p w14:paraId="165DFC79" w14:textId="77777777" w:rsidR="001C4F9E" w:rsidRDefault="001C4F9E" w:rsidP="001C4F9E">
      <w:pPr>
        <w:tabs>
          <w:tab w:val="left" w:pos="-3000"/>
          <w:tab w:val="left" w:pos="-2040"/>
        </w:tabs>
        <w:rPr>
          <w:rFonts w:ascii="Arial" w:hAnsi="Arial" w:cs="Arial"/>
          <w:sz w:val="22"/>
          <w:szCs w:val="22"/>
        </w:rPr>
      </w:pPr>
    </w:p>
    <w:p w14:paraId="2EAB7344"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“Air Pollution-Is the air safe to breathe?” Alexander Spock Symposium, Duke University Department of Pediatrics, Durham, NC, 10/30/04</w:t>
      </w:r>
    </w:p>
    <w:p w14:paraId="0271D238" w14:textId="77777777" w:rsidR="001C4F9E" w:rsidRDefault="001C4F9E" w:rsidP="001C4F9E">
      <w:pPr>
        <w:tabs>
          <w:tab w:val="left" w:pos="-3000"/>
          <w:tab w:val="left" w:pos="-2040"/>
        </w:tabs>
        <w:rPr>
          <w:rFonts w:ascii="Arial" w:hAnsi="Arial" w:cs="Arial"/>
          <w:sz w:val="22"/>
          <w:szCs w:val="22"/>
        </w:rPr>
      </w:pPr>
      <w:r>
        <w:rPr>
          <w:rFonts w:ascii="Arial" w:hAnsi="Arial" w:cs="Arial"/>
          <w:sz w:val="22"/>
          <w:szCs w:val="22"/>
        </w:rPr>
        <w:t xml:space="preserve">  </w:t>
      </w:r>
    </w:p>
    <w:p w14:paraId="639A7201"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w:t>
      </w:r>
      <w:r>
        <w:rPr>
          <w:rFonts w:ascii="Arial" w:hAnsi="Arial" w:cs="Arial"/>
          <w:i/>
          <w:sz w:val="22"/>
          <w:szCs w:val="22"/>
        </w:rPr>
        <w:t>In vivo</w:t>
      </w:r>
      <w:r>
        <w:rPr>
          <w:rFonts w:ascii="Arial" w:hAnsi="Arial" w:cs="Arial"/>
          <w:sz w:val="22"/>
          <w:szCs w:val="22"/>
        </w:rPr>
        <w:t xml:space="preserve"> studies of inhaled endotoxin on airway inflammation in humans".        Lung Biology Research Seminar Series, University of Rochester School of Medicine &amp; </w:t>
      </w:r>
      <w:proofErr w:type="gramStart"/>
      <w:r>
        <w:rPr>
          <w:rFonts w:ascii="Arial" w:hAnsi="Arial" w:cs="Arial"/>
          <w:sz w:val="22"/>
          <w:szCs w:val="22"/>
        </w:rPr>
        <w:t>Dentistry,  Rochester</w:t>
      </w:r>
      <w:proofErr w:type="gramEnd"/>
      <w:r>
        <w:rPr>
          <w:rFonts w:ascii="Arial" w:hAnsi="Arial" w:cs="Arial"/>
          <w:sz w:val="22"/>
          <w:szCs w:val="22"/>
        </w:rPr>
        <w:t xml:space="preserve"> NY, 1/6/04.</w:t>
      </w:r>
    </w:p>
    <w:p w14:paraId="37146B08" w14:textId="77777777" w:rsidR="001C4F9E" w:rsidRDefault="001C4F9E" w:rsidP="001C4F9E">
      <w:pPr>
        <w:tabs>
          <w:tab w:val="left" w:pos="-3000"/>
          <w:tab w:val="left" w:pos="-2040"/>
        </w:tabs>
        <w:rPr>
          <w:rFonts w:ascii="Arial" w:hAnsi="Arial" w:cs="Arial"/>
          <w:sz w:val="22"/>
          <w:szCs w:val="22"/>
        </w:rPr>
      </w:pPr>
    </w:p>
    <w:p w14:paraId="255AD425"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“The Impact of Air Pollution in </w:t>
      </w:r>
      <w:proofErr w:type="gramStart"/>
      <w:r>
        <w:rPr>
          <w:rFonts w:ascii="Arial" w:hAnsi="Arial" w:cs="Arial"/>
          <w:sz w:val="22"/>
          <w:szCs w:val="22"/>
        </w:rPr>
        <w:t xml:space="preserve">Asthma”   </w:t>
      </w:r>
      <w:proofErr w:type="gramEnd"/>
      <w:r>
        <w:rPr>
          <w:rFonts w:ascii="Arial" w:hAnsi="Arial" w:cs="Arial"/>
          <w:sz w:val="22"/>
          <w:szCs w:val="22"/>
        </w:rPr>
        <w:t xml:space="preserve">                                                                        Greater Washington Allergy, Asthma &amp; Immunology Society Conference Series, 12/3/03, (DC Area), Vienna, VA</w:t>
      </w:r>
    </w:p>
    <w:p w14:paraId="288958CC" w14:textId="77777777" w:rsidR="001C4F9E" w:rsidRDefault="001C4F9E" w:rsidP="001C4F9E">
      <w:pPr>
        <w:tabs>
          <w:tab w:val="left" w:pos="-3000"/>
          <w:tab w:val="left" w:pos="-2040"/>
        </w:tabs>
        <w:rPr>
          <w:rFonts w:ascii="Arial" w:hAnsi="Arial" w:cs="Arial"/>
          <w:sz w:val="22"/>
          <w:szCs w:val="22"/>
        </w:rPr>
      </w:pPr>
    </w:p>
    <w:p w14:paraId="38205D48"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“Endotoxin exposure in asthma” Workshop presentation, World Allergy Organization meeting, Vancouver, BC, Canada, 9/8/03</w:t>
      </w:r>
    </w:p>
    <w:p w14:paraId="4CA75E75" w14:textId="77777777" w:rsidR="001C4F9E" w:rsidRDefault="001C4F9E" w:rsidP="001C4F9E">
      <w:pPr>
        <w:tabs>
          <w:tab w:val="left" w:pos="-3000"/>
          <w:tab w:val="left" w:pos="-2040"/>
        </w:tabs>
        <w:rPr>
          <w:rFonts w:ascii="Arial" w:hAnsi="Arial" w:cs="Arial"/>
          <w:sz w:val="22"/>
          <w:szCs w:val="22"/>
        </w:rPr>
      </w:pPr>
    </w:p>
    <w:p w14:paraId="4BDF9D66"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“Effect of ozone and bioaerosols in asthma” Invited presentation Pennsylvania Asthma and Allergy Association, Hershey, PA 6/21/03 </w:t>
      </w:r>
    </w:p>
    <w:p w14:paraId="5CA6254C" w14:textId="77777777" w:rsidR="001C4F9E" w:rsidRDefault="001C4F9E" w:rsidP="001C4F9E">
      <w:pPr>
        <w:tabs>
          <w:tab w:val="left" w:pos="-3000"/>
          <w:tab w:val="left" w:pos="-2040"/>
        </w:tabs>
        <w:rPr>
          <w:rFonts w:ascii="Arial" w:hAnsi="Arial" w:cs="Arial"/>
          <w:sz w:val="22"/>
          <w:szCs w:val="22"/>
        </w:rPr>
      </w:pPr>
    </w:p>
    <w:p w14:paraId="6CF1CD3E"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“Immunological Lung Development And Exposure Timing                                         Aspects Relevant To Potential Air Pollution Mechanisms” Invited presentation in the symposium “Air Pollution as a Cause of Childhood Asthma and Chronic Airway Disease” 99</w:t>
      </w:r>
      <w:r>
        <w:rPr>
          <w:rFonts w:ascii="Arial" w:hAnsi="Arial" w:cs="Arial"/>
          <w:sz w:val="22"/>
          <w:szCs w:val="22"/>
          <w:vertAlign w:val="superscript"/>
        </w:rPr>
        <w:t>th</w:t>
      </w:r>
      <w:r>
        <w:rPr>
          <w:rFonts w:ascii="Arial" w:hAnsi="Arial" w:cs="Arial"/>
          <w:sz w:val="22"/>
          <w:szCs w:val="22"/>
        </w:rPr>
        <w:t xml:space="preserve"> International Conference of the American Thoracic Society, Seattle, WA, May 21, 2003</w:t>
      </w:r>
    </w:p>
    <w:p w14:paraId="135BAE4D" w14:textId="77777777" w:rsidR="001C4F9E" w:rsidRDefault="001C4F9E" w:rsidP="001C4F9E">
      <w:pPr>
        <w:tabs>
          <w:tab w:val="left" w:pos="-3000"/>
          <w:tab w:val="left" w:pos="-2040"/>
        </w:tabs>
        <w:rPr>
          <w:rFonts w:ascii="Arial" w:hAnsi="Arial" w:cs="Arial"/>
          <w:sz w:val="22"/>
          <w:szCs w:val="22"/>
        </w:rPr>
      </w:pPr>
    </w:p>
    <w:p w14:paraId="3F3A6D4E"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“Endotoxin and Allergic Diseases: A Two Edged Sword” April 2003   Meeting of the American Association of Veterinary Dermatology, Monterey, CA</w:t>
      </w:r>
    </w:p>
    <w:p w14:paraId="3F801F0E" w14:textId="77777777" w:rsidR="001C4F9E" w:rsidRDefault="001C4F9E" w:rsidP="001C4F9E">
      <w:pPr>
        <w:tabs>
          <w:tab w:val="left" w:pos="-3000"/>
          <w:tab w:val="left" w:pos="-2040"/>
        </w:tabs>
        <w:rPr>
          <w:rFonts w:ascii="Arial" w:hAnsi="Arial" w:cs="Arial"/>
          <w:sz w:val="22"/>
          <w:szCs w:val="22"/>
        </w:rPr>
      </w:pPr>
    </w:p>
    <w:p w14:paraId="31342E22"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“Environmental Ozone as a Predictor of Exercise-Related Lung </w:t>
      </w:r>
      <w:proofErr w:type="gramStart"/>
      <w:r>
        <w:rPr>
          <w:rFonts w:ascii="Arial" w:hAnsi="Arial" w:cs="Arial"/>
          <w:sz w:val="22"/>
          <w:szCs w:val="22"/>
        </w:rPr>
        <w:t>Symptoms”  Workshop</w:t>
      </w:r>
      <w:proofErr w:type="gramEnd"/>
      <w:r>
        <w:rPr>
          <w:rFonts w:ascii="Arial" w:hAnsi="Arial" w:cs="Arial"/>
          <w:sz w:val="22"/>
          <w:szCs w:val="22"/>
        </w:rPr>
        <w:t xml:space="preserve"> Presentation, 60</w:t>
      </w:r>
      <w:r>
        <w:rPr>
          <w:rFonts w:ascii="Arial" w:hAnsi="Arial" w:cs="Arial"/>
          <w:sz w:val="22"/>
          <w:szCs w:val="22"/>
          <w:vertAlign w:val="superscript"/>
        </w:rPr>
        <w:t>th</w:t>
      </w:r>
      <w:r>
        <w:rPr>
          <w:rFonts w:ascii="Arial" w:hAnsi="Arial" w:cs="Arial"/>
          <w:sz w:val="22"/>
          <w:szCs w:val="22"/>
        </w:rPr>
        <w:t xml:space="preserve"> Annual Meeting of the American Academy of Allergy, Asthma and Immunology, Denver, CO March 12, 2003</w:t>
      </w:r>
    </w:p>
    <w:p w14:paraId="39DAA438" w14:textId="77777777" w:rsidR="001C4F9E" w:rsidRDefault="001C4F9E" w:rsidP="001C4F9E">
      <w:pPr>
        <w:tabs>
          <w:tab w:val="left" w:pos="-3000"/>
          <w:tab w:val="left" w:pos="-2040"/>
        </w:tabs>
        <w:rPr>
          <w:rFonts w:ascii="Arial" w:hAnsi="Arial" w:cs="Arial"/>
          <w:sz w:val="22"/>
          <w:szCs w:val="22"/>
        </w:rPr>
      </w:pPr>
    </w:p>
    <w:p w14:paraId="13DAD854"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Visiting Professor, Houston Allergy Society (Baylor University, University of Texas at Houston, University of Texas-Medical Branch), Houston, Texas Dec 3-5,2002.</w:t>
      </w:r>
    </w:p>
    <w:p w14:paraId="4DA9DC24" w14:textId="77777777" w:rsidR="001C4F9E" w:rsidRDefault="001C4F9E" w:rsidP="001C4F9E">
      <w:pPr>
        <w:tabs>
          <w:tab w:val="left" w:pos="-3000"/>
          <w:tab w:val="left" w:pos="-2040"/>
        </w:tabs>
        <w:rPr>
          <w:rFonts w:ascii="Arial" w:hAnsi="Arial" w:cs="Arial"/>
          <w:sz w:val="22"/>
          <w:szCs w:val="22"/>
        </w:rPr>
      </w:pPr>
    </w:p>
    <w:p w14:paraId="086F31D0"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“Short and Long Term Risks of Undertreatment of Pediatric Asthma” Invited Speaker, Annual Meeting of the American College of Chest Physicians, San Diego, CA Nov 4, 2002.</w:t>
      </w:r>
    </w:p>
    <w:p w14:paraId="2CD6BF25" w14:textId="77777777" w:rsidR="001C4F9E" w:rsidRDefault="001C4F9E" w:rsidP="001C4F9E">
      <w:pPr>
        <w:tabs>
          <w:tab w:val="left" w:pos="-3000"/>
          <w:tab w:val="left" w:pos="-2040"/>
        </w:tabs>
        <w:rPr>
          <w:rFonts w:ascii="Arial" w:hAnsi="Arial" w:cs="Arial"/>
          <w:sz w:val="22"/>
          <w:szCs w:val="22"/>
        </w:rPr>
      </w:pPr>
    </w:p>
    <w:p w14:paraId="456FCC54"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“Mechanisms of increased susceptibility of children to air pollution” Invited Speaker, European Respiratory Society Meeting, Stockholm, Sweden, September 16, 2002 (Invited Speaker)</w:t>
      </w:r>
    </w:p>
    <w:p w14:paraId="6CFE7CD8" w14:textId="77777777" w:rsidR="001C4F9E" w:rsidRDefault="001C4F9E" w:rsidP="001C4F9E">
      <w:pPr>
        <w:tabs>
          <w:tab w:val="left" w:pos="-3000"/>
          <w:tab w:val="left" w:pos="-2040"/>
        </w:tabs>
        <w:rPr>
          <w:rFonts w:ascii="Arial" w:hAnsi="Arial" w:cs="Arial"/>
          <w:sz w:val="22"/>
          <w:szCs w:val="22"/>
        </w:rPr>
      </w:pPr>
    </w:p>
    <w:p w14:paraId="7A084B7F"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“Allergies and Asthma”, Invited Guest, “The People’s Pharmacy”, National Public Radio, August, 2002</w:t>
      </w:r>
    </w:p>
    <w:p w14:paraId="2B455008" w14:textId="77777777" w:rsidR="001C4F9E" w:rsidRDefault="001C4F9E" w:rsidP="001C4F9E">
      <w:pPr>
        <w:tabs>
          <w:tab w:val="left" w:pos="-3000"/>
          <w:tab w:val="left" w:pos="-2040"/>
        </w:tabs>
        <w:rPr>
          <w:rFonts w:ascii="Arial" w:hAnsi="Arial" w:cs="Arial"/>
          <w:sz w:val="22"/>
          <w:szCs w:val="22"/>
        </w:rPr>
      </w:pPr>
    </w:p>
    <w:p w14:paraId="1D1C175A"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lastRenderedPageBreak/>
        <w:t>Peden, D “Asthma” North Carolina Asthma Summit, Friday Center, Chapel Hill, NC, July, 2002</w:t>
      </w:r>
    </w:p>
    <w:p w14:paraId="59B8A65E" w14:textId="77777777" w:rsidR="001C4F9E" w:rsidRDefault="001C4F9E" w:rsidP="001C4F9E">
      <w:pPr>
        <w:tabs>
          <w:tab w:val="left" w:pos="-3000"/>
          <w:tab w:val="left" w:pos="-2040"/>
        </w:tabs>
        <w:rPr>
          <w:rFonts w:ascii="Arial" w:hAnsi="Arial" w:cs="Arial"/>
          <w:sz w:val="22"/>
          <w:szCs w:val="22"/>
        </w:rPr>
      </w:pPr>
    </w:p>
    <w:p w14:paraId="1BD359B7"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“The Impact of Pollution on Allergy and Asthma: An Epidemiological and Clinical Studies Overview”, Invited presentation in the symposium “Allergens and Air Pollutants: Co-Exposures and Airway Responses” 98</w:t>
      </w:r>
      <w:r>
        <w:rPr>
          <w:rFonts w:ascii="Arial" w:hAnsi="Arial" w:cs="Arial"/>
          <w:sz w:val="22"/>
          <w:szCs w:val="22"/>
          <w:vertAlign w:val="superscript"/>
        </w:rPr>
        <w:t>th</w:t>
      </w:r>
      <w:r>
        <w:rPr>
          <w:rFonts w:ascii="Arial" w:hAnsi="Arial" w:cs="Arial"/>
          <w:sz w:val="22"/>
          <w:szCs w:val="22"/>
        </w:rPr>
        <w:t xml:space="preserve"> International Conference of the American Thoracic Society, Atlanta, Georgia, May 19, 2002</w:t>
      </w:r>
    </w:p>
    <w:p w14:paraId="162574BC" w14:textId="77777777" w:rsidR="001C4F9E" w:rsidRDefault="001C4F9E" w:rsidP="001C4F9E">
      <w:pPr>
        <w:tabs>
          <w:tab w:val="left" w:pos="-3000"/>
          <w:tab w:val="left" w:pos="-2040"/>
        </w:tabs>
        <w:rPr>
          <w:rFonts w:ascii="Arial" w:hAnsi="Arial" w:cs="Arial"/>
          <w:sz w:val="22"/>
          <w:szCs w:val="22"/>
        </w:rPr>
      </w:pPr>
    </w:p>
    <w:p w14:paraId="35FC0D11"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“Endotoxin and Diesel Effects on Airway </w:t>
      </w:r>
      <w:proofErr w:type="gramStart"/>
      <w:r>
        <w:rPr>
          <w:rFonts w:ascii="Arial" w:hAnsi="Arial" w:cs="Arial"/>
          <w:sz w:val="22"/>
          <w:szCs w:val="22"/>
        </w:rPr>
        <w:t xml:space="preserve">Inflammation”   </w:t>
      </w:r>
      <w:proofErr w:type="gramEnd"/>
      <w:r>
        <w:rPr>
          <w:rFonts w:ascii="Arial" w:hAnsi="Arial" w:cs="Arial"/>
          <w:sz w:val="22"/>
          <w:szCs w:val="22"/>
        </w:rPr>
        <w:t xml:space="preserve">                               Invited presentation in the mini-symposium “Airway Responsiveness and non-allergic stimuli: Irritants, Endotoxin and other agents”  98</w:t>
      </w:r>
      <w:r>
        <w:rPr>
          <w:rFonts w:ascii="Arial" w:hAnsi="Arial" w:cs="Arial"/>
          <w:sz w:val="22"/>
          <w:szCs w:val="22"/>
          <w:vertAlign w:val="superscript"/>
        </w:rPr>
        <w:t>th</w:t>
      </w:r>
      <w:r>
        <w:rPr>
          <w:rFonts w:ascii="Arial" w:hAnsi="Arial" w:cs="Arial"/>
          <w:sz w:val="22"/>
          <w:szCs w:val="22"/>
        </w:rPr>
        <w:t xml:space="preserve"> International Conference of the American Thoracic Society, Atlanta, Georgia, May 19, 2002</w:t>
      </w:r>
    </w:p>
    <w:p w14:paraId="218E0491" w14:textId="77777777" w:rsidR="001C4F9E" w:rsidRDefault="001C4F9E" w:rsidP="001C4F9E">
      <w:pPr>
        <w:tabs>
          <w:tab w:val="left" w:pos="-3000"/>
          <w:tab w:val="left" w:pos="-2040"/>
        </w:tabs>
        <w:rPr>
          <w:rFonts w:ascii="Arial" w:hAnsi="Arial" w:cs="Arial"/>
          <w:sz w:val="22"/>
          <w:szCs w:val="22"/>
        </w:rPr>
      </w:pPr>
    </w:p>
    <w:p w14:paraId="6051FBC6"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“Allergic Rhinitis” Invited Speaker, 9</w:t>
      </w:r>
      <w:r>
        <w:rPr>
          <w:rFonts w:ascii="Arial" w:hAnsi="Arial" w:cs="Arial"/>
          <w:sz w:val="22"/>
          <w:szCs w:val="22"/>
          <w:vertAlign w:val="superscript"/>
        </w:rPr>
        <w:t>th</w:t>
      </w:r>
      <w:r>
        <w:rPr>
          <w:rFonts w:ascii="Arial" w:hAnsi="Arial" w:cs="Arial"/>
          <w:sz w:val="22"/>
          <w:szCs w:val="22"/>
        </w:rPr>
        <w:t xml:space="preserve"> Annual Allergy Fellows Symposium </w:t>
      </w:r>
      <w:proofErr w:type="spellStart"/>
      <w:r>
        <w:rPr>
          <w:rFonts w:ascii="Arial" w:hAnsi="Arial" w:cs="Arial"/>
          <w:sz w:val="22"/>
          <w:szCs w:val="22"/>
        </w:rPr>
        <w:t>Altanta</w:t>
      </w:r>
      <w:proofErr w:type="spellEnd"/>
      <w:r>
        <w:rPr>
          <w:rFonts w:ascii="Arial" w:hAnsi="Arial" w:cs="Arial"/>
          <w:sz w:val="22"/>
          <w:szCs w:val="22"/>
        </w:rPr>
        <w:t>, Georgia May 17, 2002</w:t>
      </w:r>
    </w:p>
    <w:p w14:paraId="4434D79C" w14:textId="77777777" w:rsidR="001C4F9E" w:rsidRDefault="001C4F9E" w:rsidP="001C4F9E">
      <w:pPr>
        <w:tabs>
          <w:tab w:val="left" w:pos="-3000"/>
          <w:tab w:val="left" w:pos="-2040"/>
        </w:tabs>
        <w:rPr>
          <w:rFonts w:ascii="Arial" w:hAnsi="Arial" w:cs="Arial"/>
          <w:sz w:val="22"/>
          <w:szCs w:val="22"/>
        </w:rPr>
      </w:pPr>
    </w:p>
    <w:p w14:paraId="3A405F1A"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“Development and sensitivity of the immune </w:t>
      </w:r>
      <w:proofErr w:type="gramStart"/>
      <w:r>
        <w:rPr>
          <w:rFonts w:ascii="Arial" w:hAnsi="Arial" w:cs="Arial"/>
          <w:sz w:val="22"/>
          <w:szCs w:val="22"/>
        </w:rPr>
        <w:t xml:space="preserve">system”   </w:t>
      </w:r>
      <w:proofErr w:type="gramEnd"/>
      <w:r>
        <w:rPr>
          <w:rFonts w:ascii="Arial" w:hAnsi="Arial" w:cs="Arial"/>
          <w:sz w:val="22"/>
          <w:szCs w:val="22"/>
        </w:rPr>
        <w:t xml:space="preserve">                                        Invited Speaker Health Effects Institute Annual Conference 2002                                                               Seattle, Washington, April 28,2002</w:t>
      </w:r>
    </w:p>
    <w:p w14:paraId="528D43B5" w14:textId="77777777" w:rsidR="001C4F9E" w:rsidRDefault="001C4F9E" w:rsidP="001C4F9E">
      <w:pPr>
        <w:tabs>
          <w:tab w:val="left" w:pos="-3000"/>
          <w:tab w:val="left" w:pos="-2040"/>
        </w:tabs>
        <w:rPr>
          <w:rFonts w:ascii="Arial" w:hAnsi="Arial" w:cs="Arial"/>
          <w:sz w:val="22"/>
          <w:szCs w:val="22"/>
        </w:rPr>
      </w:pPr>
    </w:p>
    <w:p w14:paraId="106B59BD"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“Impact of Air Pollution on Allergic Respiratory </w:t>
      </w:r>
      <w:proofErr w:type="gramStart"/>
      <w:r>
        <w:rPr>
          <w:rFonts w:ascii="Arial" w:hAnsi="Arial" w:cs="Arial"/>
          <w:sz w:val="22"/>
          <w:szCs w:val="22"/>
        </w:rPr>
        <w:t xml:space="preserve">Diseases”   </w:t>
      </w:r>
      <w:proofErr w:type="gramEnd"/>
      <w:r>
        <w:rPr>
          <w:rFonts w:ascii="Arial" w:hAnsi="Arial" w:cs="Arial"/>
          <w:sz w:val="22"/>
          <w:szCs w:val="22"/>
        </w:rPr>
        <w:t xml:space="preserve">                          Workshop Presentation, 58</w:t>
      </w:r>
      <w:r>
        <w:rPr>
          <w:rFonts w:ascii="Arial" w:hAnsi="Arial" w:cs="Arial"/>
          <w:sz w:val="22"/>
          <w:szCs w:val="22"/>
          <w:vertAlign w:val="superscript"/>
        </w:rPr>
        <w:t>th</w:t>
      </w:r>
      <w:r>
        <w:rPr>
          <w:rFonts w:ascii="Arial" w:hAnsi="Arial" w:cs="Arial"/>
          <w:sz w:val="22"/>
          <w:szCs w:val="22"/>
        </w:rPr>
        <w:t xml:space="preserve"> Annual Meeting of the American Academy of Allergy, Asthma and Immunology, New York, NY, March 6, 2002</w:t>
      </w:r>
    </w:p>
    <w:p w14:paraId="015E591E" w14:textId="77777777" w:rsidR="001C4F9E" w:rsidRDefault="001C4F9E" w:rsidP="001C4F9E">
      <w:pPr>
        <w:tabs>
          <w:tab w:val="left" w:pos="-3000"/>
          <w:tab w:val="left" w:pos="-2040"/>
        </w:tabs>
        <w:rPr>
          <w:rFonts w:ascii="Arial" w:hAnsi="Arial" w:cs="Arial"/>
          <w:sz w:val="22"/>
          <w:szCs w:val="22"/>
        </w:rPr>
      </w:pPr>
    </w:p>
    <w:p w14:paraId="1B8D82E2"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“New Advances in Asthma and </w:t>
      </w:r>
      <w:proofErr w:type="gramStart"/>
      <w:r>
        <w:rPr>
          <w:rFonts w:ascii="Arial" w:hAnsi="Arial" w:cs="Arial"/>
          <w:sz w:val="22"/>
          <w:szCs w:val="22"/>
        </w:rPr>
        <w:t xml:space="preserve">Allergies”   </w:t>
      </w:r>
      <w:proofErr w:type="gramEnd"/>
      <w:r>
        <w:rPr>
          <w:rFonts w:ascii="Arial" w:hAnsi="Arial" w:cs="Arial"/>
          <w:sz w:val="22"/>
          <w:szCs w:val="22"/>
        </w:rPr>
        <w:t xml:space="preserve">                                                               Presented at the “Masters of Pediatrics” Conference                                                                        University of Miami School of Medicine                                                                                                Miami Beach, FL, Jan 15, 2002</w:t>
      </w:r>
    </w:p>
    <w:p w14:paraId="1EE2C74F" w14:textId="77777777" w:rsidR="001C4F9E" w:rsidRDefault="001C4F9E" w:rsidP="001C4F9E">
      <w:pPr>
        <w:tabs>
          <w:tab w:val="left" w:pos="-3000"/>
          <w:tab w:val="left" w:pos="-2040"/>
        </w:tabs>
        <w:rPr>
          <w:rFonts w:ascii="Arial" w:hAnsi="Arial" w:cs="Arial"/>
          <w:sz w:val="22"/>
          <w:szCs w:val="22"/>
        </w:rPr>
      </w:pPr>
      <w:r>
        <w:rPr>
          <w:rFonts w:ascii="Arial" w:hAnsi="Arial" w:cs="Arial"/>
          <w:sz w:val="22"/>
          <w:szCs w:val="22"/>
        </w:rPr>
        <w:t xml:space="preserve">                                                            </w:t>
      </w:r>
    </w:p>
    <w:p w14:paraId="7D04F14F"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“Air Pollution and Asthma…a Red Air Day Really Matters!!”                                      Presented at the “Frontiers of Pediatrics” Conference                                                                       Medical University of South Carolina                                                                                              Charleston, SC, Dec 2, 2001</w:t>
      </w:r>
    </w:p>
    <w:p w14:paraId="41AA5075" w14:textId="77777777" w:rsidR="001C4F9E" w:rsidRDefault="001C4F9E" w:rsidP="001C4F9E">
      <w:pPr>
        <w:tabs>
          <w:tab w:val="left" w:pos="-3000"/>
          <w:tab w:val="left" w:pos="-2040"/>
        </w:tabs>
        <w:rPr>
          <w:rFonts w:ascii="Arial" w:hAnsi="Arial" w:cs="Arial"/>
          <w:sz w:val="22"/>
          <w:szCs w:val="22"/>
        </w:rPr>
      </w:pPr>
    </w:p>
    <w:p w14:paraId="3DDD7830"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“New Therapies for Asthma and </w:t>
      </w:r>
      <w:proofErr w:type="gramStart"/>
      <w:r>
        <w:rPr>
          <w:rFonts w:ascii="Arial" w:hAnsi="Arial" w:cs="Arial"/>
          <w:sz w:val="22"/>
          <w:szCs w:val="22"/>
        </w:rPr>
        <w:t xml:space="preserve">Allergies”   </w:t>
      </w:r>
      <w:proofErr w:type="gramEnd"/>
      <w:r>
        <w:rPr>
          <w:rFonts w:ascii="Arial" w:hAnsi="Arial" w:cs="Arial"/>
          <w:sz w:val="22"/>
          <w:szCs w:val="22"/>
        </w:rPr>
        <w:t xml:space="preserve">                                                                Presented at the “Frontiers of Pediatrics” Conference                                                                         Medical University of South Carolina                                                                                           Charleston, SC, Dec 1, 2001</w:t>
      </w:r>
    </w:p>
    <w:p w14:paraId="7458A18D" w14:textId="77777777" w:rsidR="001C4F9E" w:rsidRDefault="001C4F9E" w:rsidP="001C4F9E">
      <w:pPr>
        <w:tabs>
          <w:tab w:val="left" w:pos="-3000"/>
          <w:tab w:val="left" w:pos="-2040"/>
        </w:tabs>
        <w:rPr>
          <w:rFonts w:ascii="Arial" w:hAnsi="Arial" w:cs="Arial"/>
          <w:sz w:val="22"/>
          <w:szCs w:val="22"/>
        </w:rPr>
      </w:pPr>
    </w:p>
    <w:p w14:paraId="073A8F71"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Asthma and Allergy </w:t>
      </w:r>
      <w:proofErr w:type="spellStart"/>
      <w:proofErr w:type="gramStart"/>
      <w:r>
        <w:rPr>
          <w:rFonts w:ascii="Arial" w:hAnsi="Arial" w:cs="Arial"/>
          <w:sz w:val="22"/>
          <w:szCs w:val="22"/>
        </w:rPr>
        <w:t>Update:Chronic</w:t>
      </w:r>
      <w:proofErr w:type="spellEnd"/>
      <w:proofErr w:type="gramEnd"/>
      <w:r>
        <w:rPr>
          <w:rFonts w:ascii="Arial" w:hAnsi="Arial" w:cs="Arial"/>
          <w:sz w:val="22"/>
          <w:szCs w:val="22"/>
        </w:rPr>
        <w:t xml:space="preserve"> Controller Medication                               Medicine/Pediatric Grand Rounds, Womack Army Medical Center                                                       Ft. Bragg, NC, Oct 17, 2001</w:t>
      </w:r>
    </w:p>
    <w:p w14:paraId="6C9DA735" w14:textId="77777777" w:rsidR="001C4F9E" w:rsidRDefault="001C4F9E" w:rsidP="001C4F9E">
      <w:pPr>
        <w:tabs>
          <w:tab w:val="left" w:pos="-3000"/>
          <w:tab w:val="left" w:pos="-2040"/>
        </w:tabs>
        <w:rPr>
          <w:rFonts w:ascii="Arial" w:hAnsi="Arial" w:cs="Arial"/>
          <w:sz w:val="22"/>
          <w:szCs w:val="22"/>
        </w:rPr>
      </w:pPr>
    </w:p>
    <w:p w14:paraId="77248F31"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"Sinusitis and Asthma" Presented in the </w:t>
      </w:r>
      <w:r>
        <w:rPr>
          <w:rFonts w:ascii="Arial" w:hAnsi="Arial" w:cs="Arial"/>
          <w:i/>
          <w:sz w:val="22"/>
          <w:szCs w:val="22"/>
        </w:rPr>
        <w:t>Current Strategies in the Management of Asthma: From the Infant to the Elderly</w:t>
      </w:r>
      <w:r>
        <w:rPr>
          <w:rFonts w:ascii="Arial" w:hAnsi="Arial" w:cs="Arial"/>
          <w:sz w:val="22"/>
          <w:szCs w:val="22"/>
        </w:rPr>
        <w:t xml:space="preserve"> conference, presented by the National Institute of Allergy and Infectious Diseases (NIAID) and the National Institute of Environmental Health Sciences (NIEHS) of the National Institutes of Health (NIH), Chaired by William </w:t>
      </w:r>
      <w:proofErr w:type="spellStart"/>
      <w:r>
        <w:rPr>
          <w:rFonts w:ascii="Arial" w:hAnsi="Arial" w:cs="Arial"/>
          <w:sz w:val="22"/>
          <w:szCs w:val="22"/>
        </w:rPr>
        <w:t>Busse</w:t>
      </w:r>
      <w:proofErr w:type="spellEnd"/>
      <w:r>
        <w:rPr>
          <w:rFonts w:ascii="Arial" w:hAnsi="Arial" w:cs="Arial"/>
          <w:sz w:val="22"/>
          <w:szCs w:val="22"/>
        </w:rPr>
        <w:t>, MD and Sally Wenzel, MD. Washington, DC, June 18-19, 2001</w:t>
      </w:r>
    </w:p>
    <w:p w14:paraId="50963D37" w14:textId="77777777" w:rsidR="001C4F9E" w:rsidRDefault="001C4F9E" w:rsidP="001C4F9E">
      <w:pPr>
        <w:tabs>
          <w:tab w:val="left" w:pos="-3000"/>
          <w:tab w:val="left" w:pos="-2040"/>
        </w:tabs>
        <w:rPr>
          <w:rFonts w:ascii="Arial" w:hAnsi="Arial" w:cs="Arial"/>
          <w:sz w:val="22"/>
          <w:szCs w:val="22"/>
        </w:rPr>
      </w:pPr>
    </w:p>
    <w:p w14:paraId="2EB74EE8"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"Role of Pollutants in Asthma" Presented in the </w:t>
      </w:r>
      <w:r>
        <w:rPr>
          <w:rFonts w:ascii="Arial" w:hAnsi="Arial" w:cs="Arial"/>
          <w:i/>
          <w:sz w:val="22"/>
          <w:szCs w:val="22"/>
        </w:rPr>
        <w:t>Current Strategies in the Management of Asthma: From the Infant to the Elderly</w:t>
      </w:r>
      <w:r>
        <w:rPr>
          <w:rFonts w:ascii="Arial" w:hAnsi="Arial" w:cs="Arial"/>
          <w:sz w:val="22"/>
          <w:szCs w:val="22"/>
        </w:rPr>
        <w:t xml:space="preserve"> conference, presented by the </w:t>
      </w:r>
      <w:r>
        <w:rPr>
          <w:rFonts w:ascii="Arial" w:hAnsi="Arial" w:cs="Arial"/>
          <w:sz w:val="22"/>
          <w:szCs w:val="22"/>
        </w:rPr>
        <w:lastRenderedPageBreak/>
        <w:t xml:space="preserve">National Institute of Allergy and Infectious Diseases (NIAID) and the National Institute of Environmental Health Sciences (NIEHS) of the National Institutes of Health (NIH), Chaired by William </w:t>
      </w:r>
      <w:proofErr w:type="spellStart"/>
      <w:r>
        <w:rPr>
          <w:rFonts w:ascii="Arial" w:hAnsi="Arial" w:cs="Arial"/>
          <w:sz w:val="22"/>
          <w:szCs w:val="22"/>
        </w:rPr>
        <w:t>Busse</w:t>
      </w:r>
      <w:proofErr w:type="spellEnd"/>
      <w:r>
        <w:rPr>
          <w:rFonts w:ascii="Arial" w:hAnsi="Arial" w:cs="Arial"/>
          <w:sz w:val="22"/>
          <w:szCs w:val="22"/>
        </w:rPr>
        <w:t>, MD and Sally Wenzel, MD. Washington, DC, June 18-19, 2001</w:t>
      </w:r>
    </w:p>
    <w:p w14:paraId="495AF1A6" w14:textId="77777777" w:rsidR="001C4F9E" w:rsidRDefault="001C4F9E" w:rsidP="001C4F9E">
      <w:pPr>
        <w:tabs>
          <w:tab w:val="left" w:pos="-3000"/>
          <w:tab w:val="left" w:pos="-2040"/>
        </w:tabs>
        <w:rPr>
          <w:rFonts w:ascii="Arial" w:hAnsi="Arial" w:cs="Arial"/>
          <w:sz w:val="22"/>
          <w:szCs w:val="22"/>
        </w:rPr>
      </w:pPr>
    </w:p>
    <w:p w14:paraId="40F53F34"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“Environmental influences on the development of allergy and asthma” presented in the "Respiratory allergies: Paradoxes and controversies" workshop of the International Congress of Toxicology, Brisbane, Australia July 8-13, 2001. </w:t>
      </w:r>
    </w:p>
    <w:p w14:paraId="1B8675D3" w14:textId="77777777" w:rsidR="001C4F9E" w:rsidRDefault="001C4F9E" w:rsidP="001C4F9E">
      <w:pPr>
        <w:tabs>
          <w:tab w:val="left" w:pos="-3000"/>
          <w:tab w:val="left" w:pos="-2040"/>
        </w:tabs>
        <w:rPr>
          <w:rFonts w:ascii="Arial" w:hAnsi="Arial" w:cs="Arial"/>
          <w:sz w:val="22"/>
          <w:szCs w:val="22"/>
        </w:rPr>
      </w:pPr>
    </w:p>
    <w:p w14:paraId="1062E184"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“Inhalation studies of air pollutants in asthma” 8th International Inhalation Symposium "Crucial Issues in Inhalation Research -Mechanistic, Clinical and Epidemiologic" Hanover, Germany, 6 - 9 June, 2001</w:t>
      </w:r>
      <w:r>
        <w:rPr>
          <w:rFonts w:ascii="Arial" w:hAnsi="Arial" w:cs="Arial"/>
          <w:sz w:val="22"/>
          <w:szCs w:val="22"/>
        </w:rPr>
        <w:br/>
      </w:r>
    </w:p>
    <w:p w14:paraId="3C7251D5"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Invitation. "Air pollution effects on asthma -role of air toxics in asthma pathogenesis vs. biological allergens</w:t>
      </w:r>
      <w:proofErr w:type="gramStart"/>
      <w:r>
        <w:rPr>
          <w:rFonts w:ascii="Arial" w:hAnsi="Arial" w:cs="Arial"/>
          <w:sz w:val="22"/>
          <w:szCs w:val="22"/>
        </w:rPr>
        <w:t>"  presentation</w:t>
      </w:r>
      <w:proofErr w:type="gramEnd"/>
      <w:r>
        <w:rPr>
          <w:rFonts w:ascii="Arial" w:hAnsi="Arial" w:cs="Arial"/>
          <w:sz w:val="22"/>
          <w:szCs w:val="22"/>
        </w:rPr>
        <w:t xml:space="preserve"> in the symposium, "Environmental Air Toxics: Role is Asthma Occurrence" sponsored by The Mickey Leland National Urban Air Toxics Research Center, School of Public Health, University of Texas at Houston, Houston Texas, May 30-31, 2001</w:t>
      </w:r>
    </w:p>
    <w:p w14:paraId="08BA19CC" w14:textId="77777777" w:rsidR="001C4F9E" w:rsidRDefault="001C4F9E" w:rsidP="001C4F9E">
      <w:pPr>
        <w:tabs>
          <w:tab w:val="left" w:pos="-3000"/>
          <w:tab w:val="left" w:pos="-2040"/>
        </w:tabs>
        <w:rPr>
          <w:rFonts w:ascii="Arial" w:hAnsi="Arial" w:cs="Arial"/>
          <w:sz w:val="22"/>
          <w:szCs w:val="22"/>
        </w:rPr>
      </w:pPr>
    </w:p>
    <w:p w14:paraId="667C4A2C"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“Respiratory Health and Air Quality” Invited presentation-Conference: Dispelling the Fear and Discovering the Truth: Linking the Environment and Health. Sustainable Universities Initiative of the State University System of South Carolina.                                                       Columbia, SC, April 6, 2001 </w:t>
      </w:r>
    </w:p>
    <w:p w14:paraId="49367A7C" w14:textId="77777777" w:rsidR="001C4F9E" w:rsidRDefault="001C4F9E" w:rsidP="001C4F9E">
      <w:pPr>
        <w:tabs>
          <w:tab w:val="left" w:pos="-3000"/>
          <w:tab w:val="left" w:pos="-2040"/>
        </w:tabs>
        <w:rPr>
          <w:rFonts w:ascii="Arial" w:hAnsi="Arial" w:cs="Arial"/>
          <w:sz w:val="22"/>
          <w:szCs w:val="22"/>
        </w:rPr>
      </w:pPr>
    </w:p>
    <w:p w14:paraId="4A05D497"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"The Role of Ozone in Augmenting Allergic Responses", presentation in </w:t>
      </w:r>
      <w:proofErr w:type="gramStart"/>
      <w:r>
        <w:rPr>
          <w:rFonts w:ascii="Arial" w:hAnsi="Arial" w:cs="Arial"/>
          <w:sz w:val="22"/>
          <w:szCs w:val="22"/>
        </w:rPr>
        <w:t>the  Workshop</w:t>
      </w:r>
      <w:proofErr w:type="gramEnd"/>
      <w:r>
        <w:rPr>
          <w:rFonts w:ascii="Arial" w:hAnsi="Arial" w:cs="Arial"/>
          <w:sz w:val="22"/>
          <w:szCs w:val="22"/>
        </w:rPr>
        <w:t xml:space="preserve"> entitled "Interaction Between Allergens and Irritants in Airway Inflammation", Annual Meeting of the American Academy of Allergy, Asthma and Immunology, New Orleans, LA, March 19, 2001</w:t>
      </w:r>
    </w:p>
    <w:p w14:paraId="5CB9941F" w14:textId="77777777" w:rsidR="001C4F9E" w:rsidRDefault="001C4F9E" w:rsidP="001C4F9E">
      <w:pPr>
        <w:tabs>
          <w:tab w:val="left" w:pos="-3000"/>
          <w:tab w:val="left" w:pos="-2040"/>
        </w:tabs>
        <w:rPr>
          <w:rFonts w:ascii="Arial" w:hAnsi="Arial" w:cs="Arial"/>
          <w:sz w:val="22"/>
          <w:szCs w:val="22"/>
        </w:rPr>
      </w:pPr>
    </w:p>
    <w:p w14:paraId="56745F59"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Visiting Professor, NIEHS Seminar Series at UTMB in Galveston, TX, Dec 6, 2000</w:t>
      </w:r>
    </w:p>
    <w:p w14:paraId="497ABD5C" w14:textId="77777777" w:rsidR="001C4F9E" w:rsidRDefault="001C4F9E" w:rsidP="001C4F9E">
      <w:pPr>
        <w:tabs>
          <w:tab w:val="left" w:pos="-3000"/>
          <w:tab w:val="left" w:pos="-2040"/>
        </w:tabs>
        <w:rPr>
          <w:rFonts w:ascii="Arial" w:hAnsi="Arial" w:cs="Arial"/>
          <w:sz w:val="22"/>
          <w:szCs w:val="22"/>
        </w:rPr>
      </w:pPr>
    </w:p>
    <w:p w14:paraId="04BF5F12"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"Air Pollution in Asthma</w:t>
      </w:r>
      <w:proofErr w:type="gramStart"/>
      <w:r>
        <w:rPr>
          <w:rFonts w:ascii="Arial" w:hAnsi="Arial" w:cs="Arial"/>
          <w:sz w:val="22"/>
          <w:szCs w:val="22"/>
        </w:rPr>
        <w:t>"  in</w:t>
      </w:r>
      <w:proofErr w:type="gramEnd"/>
      <w:r>
        <w:rPr>
          <w:rFonts w:ascii="Arial" w:hAnsi="Arial" w:cs="Arial"/>
          <w:sz w:val="22"/>
          <w:szCs w:val="22"/>
        </w:rPr>
        <w:t xml:space="preserve"> the Environment and Allergy symposium of the Annual Meeting of the American College of Allergy, Asthma and Immunology, Seattle, WA, November 3, 2000</w:t>
      </w:r>
    </w:p>
    <w:p w14:paraId="3CAEF78D" w14:textId="77777777" w:rsidR="001C4F9E" w:rsidRDefault="001C4F9E" w:rsidP="001C4F9E">
      <w:pPr>
        <w:tabs>
          <w:tab w:val="left" w:pos="-3000"/>
          <w:tab w:val="left" w:pos="-2040"/>
        </w:tabs>
        <w:rPr>
          <w:rFonts w:ascii="Arial" w:hAnsi="Arial" w:cs="Arial"/>
          <w:sz w:val="22"/>
          <w:szCs w:val="22"/>
        </w:rPr>
      </w:pPr>
    </w:p>
    <w:p w14:paraId="1F5BB70A"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"Little Particles, Big Effects" New Trends in Allergy V International Symposium, Davos, Switzerland, September 15-17, 2000</w:t>
      </w:r>
    </w:p>
    <w:p w14:paraId="1C89B3CE" w14:textId="77777777" w:rsidR="001C4F9E" w:rsidRDefault="001C4F9E" w:rsidP="001C4F9E">
      <w:pPr>
        <w:tabs>
          <w:tab w:val="left" w:pos="-3000"/>
          <w:tab w:val="left" w:pos="-2040"/>
        </w:tabs>
        <w:rPr>
          <w:rFonts w:ascii="Arial" w:hAnsi="Arial" w:cs="Arial"/>
          <w:sz w:val="22"/>
          <w:szCs w:val="22"/>
        </w:rPr>
      </w:pPr>
    </w:p>
    <w:p w14:paraId="69C3B003"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"Atmospheric Contaminants and Human Health” Ecology and Health 2000 Conference, Mr. William Friday and Dr. Dennis McBride Co-Chairs, UNC School of Public Health </w:t>
      </w:r>
      <w:proofErr w:type="gramStart"/>
      <w:r>
        <w:rPr>
          <w:rFonts w:ascii="Arial" w:hAnsi="Arial" w:cs="Arial"/>
          <w:sz w:val="22"/>
          <w:szCs w:val="22"/>
        </w:rPr>
        <w:t>and  NC</w:t>
      </w:r>
      <w:proofErr w:type="gramEnd"/>
      <w:r>
        <w:rPr>
          <w:rFonts w:ascii="Arial" w:hAnsi="Arial" w:cs="Arial"/>
          <w:sz w:val="22"/>
          <w:szCs w:val="22"/>
        </w:rPr>
        <w:t xml:space="preserve"> Division of Health, Sponsors, June 29, 2000, Raleigh, NC</w:t>
      </w:r>
    </w:p>
    <w:p w14:paraId="13445C8D" w14:textId="77777777" w:rsidR="001C4F9E" w:rsidRDefault="001C4F9E" w:rsidP="001C4F9E">
      <w:pPr>
        <w:tabs>
          <w:tab w:val="left" w:pos="-3000"/>
          <w:tab w:val="left" w:pos="-2040"/>
        </w:tabs>
        <w:rPr>
          <w:rFonts w:ascii="Arial" w:hAnsi="Arial" w:cs="Arial"/>
          <w:sz w:val="22"/>
          <w:szCs w:val="22"/>
        </w:rPr>
      </w:pPr>
    </w:p>
    <w:p w14:paraId="409F518F"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"Food Allergies in Pediatrics" Combined Duke-UNC Primary Care Conference. April 7, 2000, Friday Center, Chapel Hill, NC</w:t>
      </w:r>
    </w:p>
    <w:p w14:paraId="3B08A79A" w14:textId="77777777" w:rsidR="001C4F9E" w:rsidRDefault="001C4F9E" w:rsidP="001C4F9E">
      <w:pPr>
        <w:tabs>
          <w:tab w:val="left" w:pos="-3000"/>
          <w:tab w:val="left" w:pos="-2040"/>
        </w:tabs>
        <w:ind w:left="360" w:hanging="360"/>
        <w:rPr>
          <w:rFonts w:ascii="Arial" w:hAnsi="Arial" w:cs="Arial"/>
          <w:sz w:val="22"/>
          <w:szCs w:val="22"/>
        </w:rPr>
      </w:pPr>
    </w:p>
    <w:p w14:paraId="561291D1"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"The Role of Endotoxin in Asthma and Allergy" Invited presentation, Symposium presentation: The role of endotoxin in occupational and environmental lung disease: exposure-response relationships and susceptibility factors, Society of Toxicology, Philadelphia, PA 3/21/00</w:t>
      </w:r>
    </w:p>
    <w:p w14:paraId="2170D4B9" w14:textId="77777777" w:rsidR="001C4F9E" w:rsidRDefault="001C4F9E" w:rsidP="001C4F9E">
      <w:pPr>
        <w:tabs>
          <w:tab w:val="left" w:pos="-3000"/>
          <w:tab w:val="left" w:pos="-2040"/>
        </w:tabs>
        <w:rPr>
          <w:rFonts w:ascii="Arial" w:hAnsi="Arial" w:cs="Arial"/>
          <w:sz w:val="22"/>
          <w:szCs w:val="22"/>
        </w:rPr>
      </w:pPr>
    </w:p>
    <w:p w14:paraId="009D6FDD"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lastRenderedPageBreak/>
        <w:t xml:space="preserve">Peden D., </w:t>
      </w:r>
      <w:proofErr w:type="spellStart"/>
      <w:r>
        <w:rPr>
          <w:rFonts w:ascii="Arial" w:hAnsi="Arial" w:cs="Arial"/>
          <w:sz w:val="22"/>
          <w:szCs w:val="22"/>
        </w:rPr>
        <w:t>Nel</w:t>
      </w:r>
      <w:proofErr w:type="spellEnd"/>
      <w:r>
        <w:rPr>
          <w:rFonts w:ascii="Arial" w:hAnsi="Arial" w:cs="Arial"/>
          <w:sz w:val="22"/>
          <w:szCs w:val="22"/>
        </w:rPr>
        <w:t xml:space="preserve">, A. and </w:t>
      </w:r>
      <w:proofErr w:type="spellStart"/>
      <w:r>
        <w:rPr>
          <w:rFonts w:ascii="Arial" w:hAnsi="Arial" w:cs="Arial"/>
          <w:sz w:val="22"/>
          <w:szCs w:val="22"/>
        </w:rPr>
        <w:t>Balmes</w:t>
      </w:r>
      <w:proofErr w:type="spellEnd"/>
      <w:r>
        <w:rPr>
          <w:rFonts w:ascii="Arial" w:hAnsi="Arial" w:cs="Arial"/>
          <w:sz w:val="22"/>
          <w:szCs w:val="22"/>
        </w:rPr>
        <w:t xml:space="preserve"> J., "Air Pollution and Asthma"                                                        Workshop at the 2000 annual meeting of the American Academy of Allergy, Asthma &amp; Immunology, San Diego, CA, 3/4/00 (Workshop Chairman)</w:t>
      </w:r>
    </w:p>
    <w:p w14:paraId="32D91CAB" w14:textId="77777777" w:rsidR="001C4F9E" w:rsidRDefault="001C4F9E" w:rsidP="001C4F9E">
      <w:pPr>
        <w:tabs>
          <w:tab w:val="left" w:pos="-3000"/>
          <w:tab w:val="left" w:pos="-2040"/>
        </w:tabs>
        <w:rPr>
          <w:rFonts w:ascii="Arial" w:hAnsi="Arial" w:cs="Arial"/>
          <w:sz w:val="22"/>
          <w:szCs w:val="22"/>
        </w:rPr>
      </w:pPr>
    </w:p>
    <w:p w14:paraId="4E2DAC7B"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“Health Effects of Air Pollution” Public hearing before the Environmental Resources Board, State of North Carolina, Invited by Secretary Holman of the State Department of the Environment and Natural Resources. January, 2000</w:t>
      </w:r>
    </w:p>
    <w:p w14:paraId="493EC04A" w14:textId="77777777" w:rsidR="001C4F9E" w:rsidRDefault="001C4F9E" w:rsidP="001C4F9E">
      <w:pPr>
        <w:tabs>
          <w:tab w:val="left" w:pos="-3000"/>
          <w:tab w:val="left" w:pos="-2040"/>
        </w:tabs>
        <w:rPr>
          <w:rFonts w:ascii="Arial" w:hAnsi="Arial" w:cs="Arial"/>
          <w:sz w:val="22"/>
          <w:szCs w:val="22"/>
        </w:rPr>
      </w:pPr>
    </w:p>
    <w:p w14:paraId="0763B1B3"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"Exercise-induced Asthma"                                                                                                       Pediatric Oktoberfest, West Virginia University School of Medicine                                      Morgantown, WV, October, 1999</w:t>
      </w:r>
    </w:p>
    <w:p w14:paraId="16A4D933" w14:textId="77777777" w:rsidR="001C4F9E" w:rsidRDefault="001C4F9E" w:rsidP="001C4F9E">
      <w:pPr>
        <w:tabs>
          <w:tab w:val="left" w:pos="-3000"/>
          <w:tab w:val="left" w:pos="-2040"/>
        </w:tabs>
        <w:rPr>
          <w:rFonts w:ascii="Arial" w:hAnsi="Arial" w:cs="Arial"/>
          <w:sz w:val="22"/>
          <w:szCs w:val="22"/>
        </w:rPr>
      </w:pPr>
    </w:p>
    <w:p w14:paraId="4D2D43B5"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"Air Pollution and Asthma"                                                                                                                    Grand Rounds, Gundersen Lutheran Medical Center                                                                                  La Crosse, WI, August 30, 1999</w:t>
      </w:r>
    </w:p>
    <w:p w14:paraId="5C8B49D9" w14:textId="77777777" w:rsidR="001C4F9E" w:rsidRDefault="001C4F9E" w:rsidP="001C4F9E">
      <w:pPr>
        <w:tabs>
          <w:tab w:val="left" w:pos="-3000"/>
          <w:tab w:val="left" w:pos="-2040"/>
        </w:tabs>
        <w:rPr>
          <w:rFonts w:ascii="Arial" w:hAnsi="Arial" w:cs="Arial"/>
          <w:sz w:val="22"/>
          <w:szCs w:val="22"/>
        </w:rPr>
      </w:pPr>
    </w:p>
    <w:p w14:paraId="669CF487"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"Update in Asthma Treatment"                                                                                        Pediatric Grand Rounds, Texas Tech School of Medicine                                                         Lubbock Texas, June, 1999</w:t>
      </w:r>
    </w:p>
    <w:p w14:paraId="2E5DD20F" w14:textId="77777777" w:rsidR="001C4F9E" w:rsidRDefault="001C4F9E" w:rsidP="001C4F9E">
      <w:pPr>
        <w:tabs>
          <w:tab w:val="left" w:pos="-3000"/>
          <w:tab w:val="left" w:pos="-2040"/>
        </w:tabs>
        <w:rPr>
          <w:rFonts w:ascii="Arial" w:hAnsi="Arial" w:cs="Arial"/>
          <w:sz w:val="22"/>
          <w:szCs w:val="22"/>
        </w:rPr>
      </w:pPr>
    </w:p>
    <w:p w14:paraId="60505C51"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"Ozone and Asthma" Governor's Summit: Clearing the Air                                      Asheville, NC 4/7/99</w:t>
      </w:r>
    </w:p>
    <w:p w14:paraId="05F28B96" w14:textId="77777777" w:rsidR="001C4F9E" w:rsidRDefault="001C4F9E" w:rsidP="001C4F9E">
      <w:pPr>
        <w:tabs>
          <w:tab w:val="left" w:pos="-3000"/>
          <w:tab w:val="left" w:pos="-2040"/>
        </w:tabs>
        <w:rPr>
          <w:rFonts w:ascii="Arial" w:hAnsi="Arial" w:cs="Arial"/>
          <w:sz w:val="22"/>
          <w:szCs w:val="22"/>
        </w:rPr>
      </w:pPr>
    </w:p>
    <w:p w14:paraId="44E1AC25"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"Air Quality and Asthma" "Breathing New Life into North Carolina's Childhood Asthma Care: Maximizing Local Resources</w:t>
      </w:r>
      <w:proofErr w:type="gramStart"/>
      <w:r>
        <w:rPr>
          <w:rFonts w:ascii="Arial" w:hAnsi="Arial" w:cs="Arial"/>
          <w:sz w:val="22"/>
          <w:szCs w:val="22"/>
        </w:rPr>
        <w:t>"  Friday</w:t>
      </w:r>
      <w:proofErr w:type="gramEnd"/>
      <w:r>
        <w:rPr>
          <w:rFonts w:ascii="Arial" w:hAnsi="Arial" w:cs="Arial"/>
          <w:sz w:val="22"/>
          <w:szCs w:val="22"/>
        </w:rPr>
        <w:t xml:space="preserve"> Center, Chapel Hill, NC March 18, 1999</w:t>
      </w:r>
    </w:p>
    <w:p w14:paraId="2095D931" w14:textId="77777777" w:rsidR="001C4F9E" w:rsidRDefault="001C4F9E" w:rsidP="001C4F9E">
      <w:pPr>
        <w:tabs>
          <w:tab w:val="left" w:pos="-3000"/>
          <w:tab w:val="left" w:pos="-2040"/>
        </w:tabs>
        <w:rPr>
          <w:rFonts w:ascii="Arial" w:hAnsi="Arial" w:cs="Arial"/>
          <w:sz w:val="22"/>
          <w:szCs w:val="22"/>
        </w:rPr>
      </w:pPr>
    </w:p>
    <w:p w14:paraId="2FB9E6CC"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Environmental Modulation of Allergic Inflammation. EOD Workshop, 1999 Annual Meeting of the American Academy of Asthma, Allergy and Immunology, March 2, 1999</w:t>
      </w:r>
    </w:p>
    <w:p w14:paraId="09D7EA38" w14:textId="77777777" w:rsidR="001C4F9E" w:rsidRDefault="001C4F9E" w:rsidP="001C4F9E">
      <w:pPr>
        <w:tabs>
          <w:tab w:val="left" w:pos="-3000"/>
          <w:tab w:val="left" w:pos="-2040"/>
        </w:tabs>
        <w:rPr>
          <w:rFonts w:ascii="Arial" w:hAnsi="Arial" w:cs="Arial"/>
          <w:sz w:val="22"/>
          <w:szCs w:val="22"/>
        </w:rPr>
      </w:pPr>
    </w:p>
    <w:p w14:paraId="3B410C1C"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Air Pollution and Asthma. Invited Speaker. EOD Symposium, 1999 Annual Meeting of the American Academy of Asthma, Allergy and Immunology, February 28, 1999</w:t>
      </w:r>
    </w:p>
    <w:p w14:paraId="497A56A1" w14:textId="77777777" w:rsidR="001C4F9E" w:rsidRDefault="001C4F9E" w:rsidP="001C4F9E">
      <w:pPr>
        <w:tabs>
          <w:tab w:val="left" w:pos="-3000"/>
          <w:tab w:val="left" w:pos="-2040"/>
        </w:tabs>
        <w:rPr>
          <w:rFonts w:ascii="Arial" w:hAnsi="Arial" w:cs="Arial"/>
          <w:sz w:val="22"/>
          <w:szCs w:val="22"/>
        </w:rPr>
      </w:pPr>
    </w:p>
    <w:p w14:paraId="755A2AC3"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Controversies in Asthma Therapy. Invited speaker. Infectious Diseases in Children Symposium 98, sponsored by Pediatric Infectious Diseases. New York, NY. November 1998</w:t>
      </w:r>
    </w:p>
    <w:p w14:paraId="1F277799" w14:textId="77777777" w:rsidR="001C4F9E" w:rsidRDefault="001C4F9E" w:rsidP="001C4F9E">
      <w:pPr>
        <w:tabs>
          <w:tab w:val="left" w:pos="-3000"/>
          <w:tab w:val="left" w:pos="-2040"/>
        </w:tabs>
        <w:rPr>
          <w:rFonts w:ascii="Arial" w:hAnsi="Arial" w:cs="Arial"/>
          <w:sz w:val="22"/>
          <w:szCs w:val="22"/>
        </w:rPr>
      </w:pPr>
    </w:p>
    <w:p w14:paraId="4823ECB1"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Effect of Air Pollution in Asthma. Invited speaker, Biannual Susan B. Dees Allergy and Immunology Symposium, sponsored by Duke University Medical Center and the American Academy of Asthma, Allergy &amp; Immunology. Durham, NC, November, 1998</w:t>
      </w:r>
    </w:p>
    <w:p w14:paraId="253C206A" w14:textId="77777777" w:rsidR="001C4F9E" w:rsidRDefault="001C4F9E" w:rsidP="001C4F9E">
      <w:pPr>
        <w:tabs>
          <w:tab w:val="left" w:pos="-3000"/>
          <w:tab w:val="left" w:pos="-2040"/>
        </w:tabs>
        <w:ind w:left="360" w:hanging="360"/>
        <w:rPr>
          <w:rFonts w:ascii="Arial" w:hAnsi="Arial" w:cs="Arial"/>
          <w:sz w:val="22"/>
          <w:szCs w:val="22"/>
        </w:rPr>
      </w:pPr>
    </w:p>
    <w:p w14:paraId="0EB43B62"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Effect of ozone on asthma in children. Invited speaker, Annual meeting of the National Capital Area Chapter of the Society of Toxicology. Bethesda, MD, May 1998</w:t>
      </w:r>
    </w:p>
    <w:p w14:paraId="3356CCE9" w14:textId="77777777" w:rsidR="001C4F9E" w:rsidRDefault="001C4F9E" w:rsidP="001C4F9E">
      <w:pPr>
        <w:tabs>
          <w:tab w:val="left" w:pos="-3000"/>
          <w:tab w:val="left" w:pos="-2040"/>
        </w:tabs>
        <w:ind w:left="360" w:hanging="360"/>
        <w:rPr>
          <w:rFonts w:ascii="Arial" w:hAnsi="Arial" w:cs="Arial"/>
          <w:sz w:val="22"/>
          <w:szCs w:val="22"/>
        </w:rPr>
      </w:pPr>
    </w:p>
    <w:p w14:paraId="23FFC3DD"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Quality of Life: The patient’s bottom line. Invited Speaker, Symposium: Allergic Rhinitis: Charting a Course for the 21</w:t>
      </w:r>
      <w:r>
        <w:rPr>
          <w:rFonts w:ascii="Arial" w:hAnsi="Arial" w:cs="Arial"/>
          <w:sz w:val="22"/>
          <w:szCs w:val="22"/>
          <w:vertAlign w:val="superscript"/>
        </w:rPr>
        <w:t>st</w:t>
      </w:r>
      <w:r>
        <w:rPr>
          <w:rFonts w:ascii="Arial" w:hAnsi="Arial" w:cs="Arial"/>
          <w:sz w:val="22"/>
          <w:szCs w:val="22"/>
        </w:rPr>
        <w:t xml:space="preserve"> century. Washington, DC, May 1998</w:t>
      </w:r>
    </w:p>
    <w:p w14:paraId="2609B820" w14:textId="77777777" w:rsidR="001C4F9E" w:rsidRDefault="001C4F9E" w:rsidP="001C4F9E">
      <w:pPr>
        <w:tabs>
          <w:tab w:val="left" w:pos="-3000"/>
          <w:tab w:val="left" w:pos="-2040"/>
        </w:tabs>
        <w:rPr>
          <w:rFonts w:ascii="Arial" w:hAnsi="Arial" w:cs="Arial"/>
          <w:sz w:val="22"/>
          <w:szCs w:val="22"/>
        </w:rPr>
      </w:pPr>
    </w:p>
    <w:p w14:paraId="5DE95800" w14:textId="77777777" w:rsidR="001C4F9E" w:rsidRDefault="001C4F9E" w:rsidP="001C4F9E">
      <w:pPr>
        <w:numPr>
          <w:ilvl w:val="0"/>
          <w:numId w:val="6"/>
        </w:numPr>
        <w:tabs>
          <w:tab w:val="left" w:pos="-3000"/>
          <w:tab w:val="left" w:pos="-2040"/>
        </w:tabs>
        <w:rPr>
          <w:rFonts w:ascii="Arial" w:hAnsi="Arial" w:cs="Arial"/>
          <w:sz w:val="22"/>
          <w:szCs w:val="22"/>
        </w:rPr>
      </w:pPr>
      <w:proofErr w:type="spellStart"/>
      <w:r>
        <w:rPr>
          <w:rFonts w:ascii="Arial" w:hAnsi="Arial" w:cs="Arial"/>
          <w:sz w:val="22"/>
          <w:szCs w:val="22"/>
        </w:rPr>
        <w:lastRenderedPageBreak/>
        <w:t>Boehlecke</w:t>
      </w:r>
      <w:proofErr w:type="spellEnd"/>
      <w:r>
        <w:rPr>
          <w:rFonts w:ascii="Arial" w:hAnsi="Arial" w:cs="Arial"/>
          <w:sz w:val="22"/>
          <w:szCs w:val="22"/>
        </w:rPr>
        <w:t xml:space="preserve"> B, Peden D. Endotoxin and Asthma. Center for Indoor Air Research Symposium, Aug, 1997, Jackson Hole, WY </w:t>
      </w:r>
    </w:p>
    <w:p w14:paraId="5BE1D090" w14:textId="77777777" w:rsidR="001C4F9E" w:rsidRDefault="001C4F9E" w:rsidP="001C4F9E">
      <w:pPr>
        <w:tabs>
          <w:tab w:val="left" w:pos="-3000"/>
          <w:tab w:val="left" w:pos="-2040"/>
        </w:tabs>
        <w:rPr>
          <w:rFonts w:ascii="Arial" w:hAnsi="Arial" w:cs="Arial"/>
          <w:sz w:val="22"/>
          <w:szCs w:val="22"/>
        </w:rPr>
      </w:pPr>
    </w:p>
    <w:p w14:paraId="010B18FB"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Interaction of asthma, allergies and the environment on the lower respiratory tract. Guest faculty: Allergies, Asthma and the   Environment Symposium, University of Chicago, May,1997, Chicago, Illinois</w:t>
      </w:r>
    </w:p>
    <w:p w14:paraId="21CA018B" w14:textId="77777777" w:rsidR="001C4F9E" w:rsidRDefault="001C4F9E" w:rsidP="001C4F9E">
      <w:pPr>
        <w:tabs>
          <w:tab w:val="left" w:pos="-3000"/>
          <w:tab w:val="left" w:pos="-2040"/>
        </w:tabs>
        <w:rPr>
          <w:rFonts w:ascii="Arial" w:hAnsi="Arial" w:cs="Arial"/>
          <w:sz w:val="22"/>
          <w:szCs w:val="22"/>
        </w:rPr>
      </w:pPr>
    </w:p>
    <w:p w14:paraId="5DA9F95A"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Effect of Air Pollution in Asthma. Invited speaker: Effect of infection and irritants in asthma symposium; 1997 ATS/ALA International Conference, May 1997, San Francisco, CA, 1997</w:t>
      </w:r>
    </w:p>
    <w:p w14:paraId="5CCFDE74" w14:textId="77777777" w:rsidR="001C4F9E" w:rsidRDefault="001C4F9E" w:rsidP="001C4F9E">
      <w:pPr>
        <w:tabs>
          <w:tab w:val="left" w:pos="-3000"/>
          <w:tab w:val="left" w:pos="-2040"/>
        </w:tabs>
        <w:ind w:left="360" w:hanging="360"/>
        <w:rPr>
          <w:rFonts w:ascii="Arial" w:hAnsi="Arial" w:cs="Arial"/>
          <w:sz w:val="22"/>
          <w:szCs w:val="22"/>
        </w:rPr>
      </w:pPr>
    </w:p>
    <w:p w14:paraId="2D95E7C0"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In vivo studies of pollutants in asthma.  International roundtable on the effect of pollutants in asthma. Salzburg, Austria, Sept, 1996</w:t>
      </w:r>
    </w:p>
    <w:p w14:paraId="6AE881E5" w14:textId="77777777" w:rsidR="001C4F9E" w:rsidRDefault="001C4F9E" w:rsidP="001C4F9E">
      <w:pPr>
        <w:tabs>
          <w:tab w:val="left" w:pos="-3000"/>
          <w:tab w:val="left" w:pos="-2040"/>
        </w:tabs>
        <w:ind w:left="360" w:hanging="360"/>
        <w:rPr>
          <w:rFonts w:ascii="Arial" w:hAnsi="Arial" w:cs="Arial"/>
          <w:sz w:val="22"/>
          <w:szCs w:val="22"/>
        </w:rPr>
      </w:pPr>
    </w:p>
    <w:p w14:paraId="74CC2387"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The use of nasal lavage in assessing the effect of pollutants on allergen-induced airway inflammation. Invited speaker: Asthma &amp; the environment workshop, US EPA National Health and Environmental Effects Research Laboratory, Chapel Hill, NC, May, 1996 </w:t>
      </w:r>
    </w:p>
    <w:p w14:paraId="567BDD44" w14:textId="77777777" w:rsidR="001C4F9E" w:rsidRDefault="001C4F9E" w:rsidP="001C4F9E">
      <w:pPr>
        <w:tabs>
          <w:tab w:val="left" w:pos="-3000"/>
          <w:tab w:val="left" w:pos="-2040"/>
        </w:tabs>
        <w:rPr>
          <w:rFonts w:ascii="Arial" w:hAnsi="Arial" w:cs="Arial"/>
          <w:sz w:val="22"/>
          <w:szCs w:val="22"/>
        </w:rPr>
      </w:pPr>
    </w:p>
    <w:p w14:paraId="68E450D8"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 Interactions between allergen and air pollutants in atopic asthmatics.  Invited speaker: Biomarkers of upper airway responses to irritants symposium; 1996 ATS/ALA International Conference, May 1996, New Orleans, LA, 1996</w:t>
      </w:r>
    </w:p>
    <w:p w14:paraId="19FE51D4" w14:textId="77777777" w:rsidR="001C4F9E" w:rsidRDefault="001C4F9E" w:rsidP="001C4F9E">
      <w:pPr>
        <w:tabs>
          <w:tab w:val="left" w:pos="-3000"/>
          <w:tab w:val="left" w:pos="-2040"/>
        </w:tabs>
        <w:rPr>
          <w:rFonts w:ascii="Arial" w:hAnsi="Arial" w:cs="Arial"/>
          <w:sz w:val="22"/>
          <w:szCs w:val="22"/>
        </w:rPr>
      </w:pPr>
    </w:p>
    <w:p w14:paraId="4C95DFF2"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lang w:val="de-DE"/>
        </w:rPr>
        <w:t xml:space="preserve">Peden, D, </w:t>
      </w:r>
      <w:proofErr w:type="spellStart"/>
      <w:r>
        <w:rPr>
          <w:rFonts w:ascii="Arial" w:hAnsi="Arial" w:cs="Arial"/>
          <w:sz w:val="22"/>
          <w:szCs w:val="22"/>
          <w:lang w:val="de-DE"/>
        </w:rPr>
        <w:t>Boehlecke</w:t>
      </w:r>
      <w:proofErr w:type="spellEnd"/>
      <w:r>
        <w:rPr>
          <w:rFonts w:ascii="Arial" w:hAnsi="Arial" w:cs="Arial"/>
          <w:sz w:val="22"/>
          <w:szCs w:val="22"/>
          <w:lang w:val="de-DE"/>
        </w:rPr>
        <w:t xml:space="preserve"> B, </w:t>
      </w:r>
      <w:proofErr w:type="spellStart"/>
      <w:r>
        <w:rPr>
          <w:rFonts w:ascii="Arial" w:hAnsi="Arial" w:cs="Arial"/>
          <w:sz w:val="22"/>
          <w:szCs w:val="22"/>
          <w:lang w:val="de-DE"/>
        </w:rPr>
        <w:t>Horstman</w:t>
      </w:r>
      <w:proofErr w:type="spellEnd"/>
      <w:r>
        <w:rPr>
          <w:rFonts w:ascii="Arial" w:hAnsi="Arial" w:cs="Arial"/>
          <w:sz w:val="22"/>
          <w:szCs w:val="22"/>
          <w:lang w:val="de-DE"/>
        </w:rPr>
        <w:t xml:space="preserve"> D, RB </w:t>
      </w:r>
      <w:proofErr w:type="spellStart"/>
      <w:r>
        <w:rPr>
          <w:rFonts w:ascii="Arial" w:hAnsi="Arial" w:cs="Arial"/>
          <w:sz w:val="22"/>
          <w:szCs w:val="22"/>
          <w:lang w:val="de-DE"/>
        </w:rPr>
        <w:t>Devlin</w:t>
      </w:r>
      <w:proofErr w:type="spellEnd"/>
      <w:r>
        <w:rPr>
          <w:rFonts w:ascii="Arial" w:hAnsi="Arial" w:cs="Arial"/>
          <w:sz w:val="22"/>
          <w:szCs w:val="22"/>
          <w:lang w:val="de-DE"/>
        </w:rPr>
        <w:t xml:space="preserve">.  </w:t>
      </w:r>
      <w:r>
        <w:rPr>
          <w:rFonts w:ascii="Arial" w:hAnsi="Arial" w:cs="Arial"/>
          <w:sz w:val="22"/>
          <w:szCs w:val="22"/>
        </w:rPr>
        <w:t>Influx of bronchial neutrophils and eosinophils in asthmatics after exposure to 0.16 ppm ozone. 1996 ATS/ALA International Conference, May 1996, New Orleans, LA</w:t>
      </w:r>
    </w:p>
    <w:p w14:paraId="2CBD2E04" w14:textId="77777777" w:rsidR="001C4F9E" w:rsidRDefault="001C4F9E" w:rsidP="001C4F9E">
      <w:pPr>
        <w:tabs>
          <w:tab w:val="left" w:pos="-3000"/>
          <w:tab w:val="left" w:pos="-2040"/>
        </w:tabs>
        <w:ind w:left="360" w:hanging="360"/>
        <w:rPr>
          <w:rFonts w:ascii="Arial" w:hAnsi="Arial" w:cs="Arial"/>
          <w:sz w:val="22"/>
          <w:szCs w:val="22"/>
        </w:rPr>
      </w:pPr>
    </w:p>
    <w:p w14:paraId="709B26E4"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Impact of ozone on the upper and lower airways; interaction with allergens.  35th Annual </w:t>
      </w:r>
      <w:proofErr w:type="spellStart"/>
      <w:r>
        <w:rPr>
          <w:rFonts w:ascii="Arial" w:hAnsi="Arial" w:cs="Arial"/>
          <w:sz w:val="22"/>
          <w:szCs w:val="22"/>
        </w:rPr>
        <w:t>Swineford</w:t>
      </w:r>
      <w:proofErr w:type="spellEnd"/>
      <w:r>
        <w:rPr>
          <w:rFonts w:ascii="Arial" w:hAnsi="Arial" w:cs="Arial"/>
          <w:sz w:val="22"/>
          <w:szCs w:val="22"/>
        </w:rPr>
        <w:t xml:space="preserve"> Allergy Conference, The University of Virginia Asthma and Allergic Disease Center, Charlottesville, </w:t>
      </w:r>
      <w:proofErr w:type="gramStart"/>
      <w:r>
        <w:rPr>
          <w:rFonts w:ascii="Arial" w:hAnsi="Arial" w:cs="Arial"/>
          <w:sz w:val="22"/>
          <w:szCs w:val="22"/>
        </w:rPr>
        <w:t>VA ,</w:t>
      </w:r>
      <w:proofErr w:type="gramEnd"/>
      <w:r>
        <w:rPr>
          <w:rFonts w:ascii="Arial" w:hAnsi="Arial" w:cs="Arial"/>
          <w:sz w:val="22"/>
          <w:szCs w:val="22"/>
        </w:rPr>
        <w:t xml:space="preserve"> April 19, 1996</w:t>
      </w:r>
    </w:p>
    <w:p w14:paraId="0B2FF80F" w14:textId="77777777" w:rsidR="001C4F9E" w:rsidRDefault="001C4F9E" w:rsidP="001C4F9E">
      <w:pPr>
        <w:tabs>
          <w:tab w:val="left" w:pos="-3000"/>
          <w:tab w:val="left" w:pos="-2040"/>
        </w:tabs>
        <w:ind w:left="360" w:hanging="360"/>
        <w:rPr>
          <w:rFonts w:ascii="Arial" w:hAnsi="Arial" w:cs="Arial"/>
          <w:sz w:val="22"/>
          <w:szCs w:val="22"/>
        </w:rPr>
      </w:pPr>
    </w:p>
    <w:p w14:paraId="4A4C1B69"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 xml:space="preserve">Peden, D, Wortman, I, Dailey L. Epithelial inhibition of mast cell activity, 52nd annual meeting, American Academy of Allergy, Asthma &amp; Immunology, New Orleans, LA. March,1996 </w:t>
      </w:r>
    </w:p>
    <w:p w14:paraId="64C45B51" w14:textId="77777777" w:rsidR="001C4F9E" w:rsidRDefault="001C4F9E" w:rsidP="001C4F9E">
      <w:pPr>
        <w:tabs>
          <w:tab w:val="left" w:pos="-3000"/>
          <w:tab w:val="left" w:pos="-2040"/>
        </w:tabs>
        <w:rPr>
          <w:rFonts w:ascii="Arial" w:hAnsi="Arial" w:cs="Arial"/>
          <w:sz w:val="22"/>
          <w:szCs w:val="22"/>
        </w:rPr>
      </w:pPr>
    </w:p>
    <w:p w14:paraId="5BF019E6" w14:textId="77777777" w:rsidR="001C4F9E" w:rsidRDefault="001C4F9E" w:rsidP="001C4F9E">
      <w:pPr>
        <w:numPr>
          <w:ilvl w:val="0"/>
          <w:numId w:val="6"/>
        </w:numPr>
        <w:tabs>
          <w:tab w:val="left" w:pos="-3000"/>
          <w:tab w:val="left" w:pos="-2040"/>
        </w:tabs>
        <w:rPr>
          <w:rFonts w:ascii="Arial" w:hAnsi="Arial" w:cs="Arial"/>
          <w:sz w:val="22"/>
          <w:szCs w:val="22"/>
        </w:rPr>
      </w:pPr>
      <w:r>
        <w:rPr>
          <w:rFonts w:ascii="Arial" w:hAnsi="Arial" w:cs="Arial"/>
          <w:sz w:val="22"/>
          <w:szCs w:val="22"/>
        </w:rPr>
        <w:t>Peden, D.B.  Ozone. Workshop on Air Pollution &amp; Asthma.52</w:t>
      </w:r>
      <w:r>
        <w:rPr>
          <w:rFonts w:ascii="Arial" w:hAnsi="Arial" w:cs="Arial"/>
          <w:sz w:val="22"/>
          <w:szCs w:val="22"/>
          <w:vertAlign w:val="superscript"/>
        </w:rPr>
        <w:t>nd</w:t>
      </w:r>
      <w:r>
        <w:rPr>
          <w:rFonts w:ascii="Arial" w:hAnsi="Arial" w:cs="Arial"/>
          <w:sz w:val="22"/>
          <w:szCs w:val="22"/>
        </w:rPr>
        <w:t xml:space="preserve"> annual meeting, American Academy of Allergy, Asthma &amp; Immunology, New Orleans, LA. March,1996</w:t>
      </w:r>
    </w:p>
    <w:p w14:paraId="7120E9BE" w14:textId="77777777" w:rsidR="001C4F9E" w:rsidRDefault="001C4F9E" w:rsidP="008F408F">
      <w:pPr>
        <w:tabs>
          <w:tab w:val="left" w:pos="-3000"/>
        </w:tabs>
        <w:ind w:left="600" w:hanging="600"/>
        <w:rPr>
          <w:rFonts w:ascii="Arial" w:hAnsi="Arial" w:cs="Arial"/>
          <w:b/>
          <w:sz w:val="22"/>
          <w:szCs w:val="22"/>
        </w:rPr>
      </w:pPr>
    </w:p>
    <w:p w14:paraId="5684D0EE" w14:textId="5159E105" w:rsidR="00BE0516" w:rsidRDefault="00BE0516" w:rsidP="00EE5CB6">
      <w:pPr>
        <w:tabs>
          <w:tab w:val="left" w:pos="-3000"/>
        </w:tabs>
        <w:ind w:left="600" w:hanging="600"/>
        <w:outlineLvl w:val="0"/>
        <w:rPr>
          <w:rFonts w:ascii="Arial" w:hAnsi="Arial" w:cs="Arial"/>
          <w:b/>
          <w:sz w:val="22"/>
          <w:szCs w:val="22"/>
        </w:rPr>
      </w:pPr>
      <w:r w:rsidRPr="00BE0516">
        <w:rPr>
          <w:rFonts w:ascii="Arial" w:hAnsi="Arial" w:cs="Arial"/>
          <w:b/>
          <w:sz w:val="22"/>
          <w:szCs w:val="22"/>
        </w:rPr>
        <w:t>Training grant director</w:t>
      </w:r>
      <w:r>
        <w:rPr>
          <w:rFonts w:ascii="Arial" w:hAnsi="Arial" w:cs="Arial"/>
          <w:b/>
          <w:sz w:val="22"/>
          <w:szCs w:val="22"/>
        </w:rPr>
        <w:t xml:space="preserve">: </w:t>
      </w:r>
    </w:p>
    <w:p w14:paraId="0E519D8F" w14:textId="60BCD397" w:rsidR="00BE0516" w:rsidRPr="00266A23" w:rsidRDefault="00BE0516" w:rsidP="00BE0516">
      <w:pPr>
        <w:widowControl w:val="0"/>
        <w:spacing w:before="1"/>
        <w:ind w:right="476"/>
        <w:rPr>
          <w:rFonts w:ascii="Arial" w:eastAsia="Arial" w:hAnsi="Arial" w:cs="Arial"/>
          <w:sz w:val="22"/>
          <w:szCs w:val="22"/>
        </w:rPr>
      </w:pPr>
      <w:r>
        <w:rPr>
          <w:rFonts w:ascii="Arial" w:eastAsia="Arial" w:hAnsi="Arial" w:cs="Arial"/>
          <w:sz w:val="22"/>
          <w:szCs w:val="22"/>
        </w:rPr>
        <w:t xml:space="preserve">National Institute of Allergy and Infectious Diseases-Joint Allergy/Immunology Training Grant (Duke University, </w:t>
      </w:r>
      <w:proofErr w:type="spellStart"/>
      <w:r>
        <w:rPr>
          <w:rFonts w:ascii="Arial" w:eastAsia="Arial" w:hAnsi="Arial" w:cs="Arial"/>
          <w:sz w:val="22"/>
          <w:szCs w:val="22"/>
        </w:rPr>
        <w:t>Sleasman</w:t>
      </w:r>
      <w:proofErr w:type="spellEnd"/>
      <w:r>
        <w:rPr>
          <w:rFonts w:ascii="Arial" w:eastAsia="Arial" w:hAnsi="Arial" w:cs="Arial"/>
          <w:sz w:val="22"/>
          <w:szCs w:val="22"/>
        </w:rPr>
        <w:t xml:space="preserve">, J, PI, D Peden </w:t>
      </w:r>
      <w:proofErr w:type="spellStart"/>
      <w:r>
        <w:rPr>
          <w:rFonts w:ascii="Arial" w:eastAsia="Arial" w:hAnsi="Arial" w:cs="Arial"/>
          <w:sz w:val="22"/>
          <w:szCs w:val="22"/>
        </w:rPr>
        <w:t>mPI</w:t>
      </w:r>
      <w:proofErr w:type="spellEnd"/>
      <w:r>
        <w:rPr>
          <w:rFonts w:ascii="Arial" w:eastAsia="Arial" w:hAnsi="Arial" w:cs="Arial"/>
          <w:sz w:val="22"/>
          <w:szCs w:val="22"/>
        </w:rPr>
        <w:t xml:space="preserve"> at UNC) 2T32AI007062 “</w:t>
      </w:r>
      <w:r w:rsidRPr="002A2D25">
        <w:rPr>
          <w:rFonts w:ascii="Arial" w:eastAsia="Arial" w:hAnsi="Arial" w:cs="Arial"/>
          <w:sz w:val="22"/>
          <w:szCs w:val="22"/>
        </w:rPr>
        <w:t xml:space="preserve">Research Training in Allergy and Clinical </w:t>
      </w:r>
      <w:r w:rsidR="00D94ABA" w:rsidRPr="002A2D25">
        <w:rPr>
          <w:rFonts w:ascii="Arial" w:eastAsia="Arial" w:hAnsi="Arial" w:cs="Arial"/>
          <w:sz w:val="22"/>
          <w:szCs w:val="22"/>
        </w:rPr>
        <w:t>Immunology</w:t>
      </w:r>
      <w:r w:rsidR="00D94ABA">
        <w:rPr>
          <w:rFonts w:ascii="Arial" w:eastAsia="Arial" w:hAnsi="Arial" w:cs="Arial"/>
          <w:sz w:val="22"/>
          <w:szCs w:val="22"/>
        </w:rPr>
        <w:t>” Role</w:t>
      </w:r>
      <w:r>
        <w:rPr>
          <w:rFonts w:ascii="Arial" w:eastAsia="Arial" w:hAnsi="Arial" w:cs="Arial"/>
          <w:sz w:val="22"/>
          <w:szCs w:val="22"/>
        </w:rPr>
        <w:t xml:space="preserve">: multi-Principal </w:t>
      </w:r>
      <w:proofErr w:type="gramStart"/>
      <w:r>
        <w:rPr>
          <w:rFonts w:ascii="Arial" w:eastAsia="Arial" w:hAnsi="Arial" w:cs="Arial"/>
          <w:sz w:val="22"/>
          <w:szCs w:val="22"/>
        </w:rPr>
        <w:t xml:space="preserve">Investigator,  </w:t>
      </w:r>
      <w:r w:rsidRPr="002A2D25">
        <w:rPr>
          <w:rFonts w:ascii="Arial" w:eastAsia="Arial" w:hAnsi="Arial" w:cs="Arial"/>
          <w:sz w:val="22"/>
          <w:szCs w:val="22"/>
        </w:rPr>
        <w:t>$</w:t>
      </w:r>
      <w:proofErr w:type="gramEnd"/>
      <w:r w:rsidRPr="002A2D25">
        <w:rPr>
          <w:rFonts w:ascii="Arial" w:eastAsia="Arial" w:hAnsi="Arial" w:cs="Arial"/>
          <w:sz w:val="22"/>
          <w:szCs w:val="22"/>
        </w:rPr>
        <w:t>371,126</w:t>
      </w:r>
      <w:r>
        <w:rPr>
          <w:rFonts w:ascii="Arial" w:eastAsia="Arial" w:hAnsi="Arial" w:cs="Arial"/>
          <w:sz w:val="22"/>
          <w:szCs w:val="22"/>
        </w:rPr>
        <w:t>/year, 9/1/2016-8/31/2021</w:t>
      </w:r>
    </w:p>
    <w:p w14:paraId="405016FF" w14:textId="77777777" w:rsidR="00BE0516" w:rsidRDefault="00BE0516" w:rsidP="008F408F">
      <w:pPr>
        <w:tabs>
          <w:tab w:val="left" w:pos="-3000"/>
        </w:tabs>
        <w:ind w:left="600" w:hanging="600"/>
        <w:rPr>
          <w:rFonts w:ascii="Arial" w:hAnsi="Arial" w:cs="Arial"/>
          <w:b/>
          <w:sz w:val="22"/>
          <w:szCs w:val="22"/>
        </w:rPr>
      </w:pPr>
    </w:p>
    <w:p w14:paraId="4AA230E9" w14:textId="2B2C3490" w:rsidR="008F408F" w:rsidRDefault="00BE0516" w:rsidP="00EE5CB6">
      <w:pPr>
        <w:tabs>
          <w:tab w:val="left" w:pos="-3000"/>
        </w:tabs>
        <w:ind w:left="600" w:hanging="600"/>
        <w:outlineLvl w:val="0"/>
        <w:rPr>
          <w:rFonts w:ascii="Arial" w:hAnsi="Arial" w:cs="Arial"/>
          <w:b/>
          <w:sz w:val="22"/>
          <w:szCs w:val="22"/>
        </w:rPr>
      </w:pPr>
      <w:r w:rsidRPr="00BE0516">
        <w:rPr>
          <w:rFonts w:ascii="Arial" w:hAnsi="Arial" w:cs="Arial"/>
          <w:b/>
          <w:sz w:val="22"/>
          <w:szCs w:val="22"/>
        </w:rPr>
        <w:t>Research Teaching/Mentorships</w:t>
      </w:r>
      <w:r w:rsidR="008F408F">
        <w:rPr>
          <w:rFonts w:ascii="Arial" w:hAnsi="Arial" w:cs="Arial"/>
          <w:b/>
          <w:sz w:val="22"/>
          <w:szCs w:val="22"/>
        </w:rPr>
        <w:t>:</w:t>
      </w:r>
    </w:p>
    <w:p w14:paraId="4B3B4425" w14:textId="77777777" w:rsidR="008F408F" w:rsidRDefault="008F408F" w:rsidP="008F408F">
      <w:pPr>
        <w:tabs>
          <w:tab w:val="left" w:pos="-3000"/>
        </w:tabs>
        <w:ind w:left="600" w:hanging="600"/>
        <w:rPr>
          <w:rFonts w:ascii="Arial" w:hAnsi="Arial" w:cs="Arial"/>
          <w:sz w:val="22"/>
          <w:szCs w:val="22"/>
        </w:rPr>
      </w:pPr>
    </w:p>
    <w:p w14:paraId="3BB21B27" w14:textId="77777777" w:rsidR="008F408F" w:rsidRDefault="008F408F" w:rsidP="008F408F">
      <w:pPr>
        <w:tabs>
          <w:tab w:val="left" w:pos="-3000"/>
        </w:tabs>
        <w:ind w:left="600" w:hanging="600"/>
        <w:rPr>
          <w:rFonts w:ascii="Arial" w:hAnsi="Arial" w:cs="Arial"/>
          <w:sz w:val="22"/>
          <w:szCs w:val="22"/>
        </w:rPr>
      </w:pPr>
      <w:r>
        <w:rPr>
          <w:rFonts w:ascii="Arial" w:hAnsi="Arial" w:cs="Arial"/>
          <w:sz w:val="22"/>
          <w:szCs w:val="22"/>
        </w:rPr>
        <w:t>Junior Faculty Mentor for:</w:t>
      </w:r>
    </w:p>
    <w:p w14:paraId="2585BC6A" w14:textId="0A23352E" w:rsidR="0025616F" w:rsidRDefault="0025616F" w:rsidP="008F408F">
      <w:pPr>
        <w:numPr>
          <w:ilvl w:val="0"/>
          <w:numId w:val="10"/>
        </w:numPr>
        <w:tabs>
          <w:tab w:val="left" w:pos="-3000"/>
        </w:tabs>
        <w:rPr>
          <w:rFonts w:ascii="Arial" w:hAnsi="Arial" w:cs="Arial"/>
          <w:sz w:val="22"/>
          <w:szCs w:val="22"/>
        </w:rPr>
      </w:pPr>
      <w:r>
        <w:rPr>
          <w:rFonts w:ascii="Arial" w:hAnsi="Arial" w:cs="Arial"/>
          <w:sz w:val="22"/>
          <w:szCs w:val="22"/>
        </w:rPr>
        <w:t>Jada B</w:t>
      </w:r>
      <w:r w:rsidR="00B125C1">
        <w:rPr>
          <w:rFonts w:ascii="Arial" w:hAnsi="Arial" w:cs="Arial"/>
          <w:sz w:val="22"/>
          <w:szCs w:val="22"/>
        </w:rPr>
        <w:t xml:space="preserve">rooks, PhD, RN, </w:t>
      </w:r>
      <w:r w:rsidR="008D26D0">
        <w:rPr>
          <w:rFonts w:ascii="Arial" w:hAnsi="Arial" w:cs="Arial"/>
          <w:sz w:val="22"/>
          <w:szCs w:val="22"/>
        </w:rPr>
        <w:t xml:space="preserve">Assistant Professor, School of Nursing, </w:t>
      </w:r>
      <w:r w:rsidR="00B125C1">
        <w:rPr>
          <w:rFonts w:ascii="Arial" w:hAnsi="Arial" w:cs="Arial"/>
          <w:sz w:val="22"/>
          <w:szCs w:val="22"/>
        </w:rPr>
        <w:t>Primary Mentor, K23</w:t>
      </w:r>
      <w:r w:rsidR="005E27FF">
        <w:rPr>
          <w:rFonts w:ascii="Arial" w:hAnsi="Arial" w:cs="Arial"/>
          <w:sz w:val="22"/>
          <w:szCs w:val="22"/>
        </w:rPr>
        <w:t xml:space="preserve"> </w:t>
      </w:r>
      <w:r w:rsidR="001D3D46" w:rsidRPr="00CD1F13">
        <w:rPr>
          <w:rFonts w:ascii="Arial" w:hAnsi="Arial" w:cs="Arial"/>
          <w:sz w:val="22"/>
          <w:szCs w:val="22"/>
        </w:rPr>
        <w:t>“Inflammatory Mediators, Hazardous Air Pollutants, and Positivity”</w:t>
      </w:r>
      <w:r w:rsidR="00326CD5">
        <w:rPr>
          <w:rFonts w:ascii="Arial" w:hAnsi="Arial" w:cs="Arial"/>
          <w:sz w:val="22"/>
          <w:szCs w:val="22"/>
        </w:rPr>
        <w:t>, 6/2016-present</w:t>
      </w:r>
    </w:p>
    <w:p w14:paraId="2759DEA3" w14:textId="77777777" w:rsidR="003E1CCA" w:rsidRDefault="003E1CCA" w:rsidP="003E1CCA">
      <w:pPr>
        <w:tabs>
          <w:tab w:val="left" w:pos="-3000"/>
        </w:tabs>
        <w:ind w:left="720"/>
        <w:rPr>
          <w:rFonts w:ascii="Arial" w:hAnsi="Arial" w:cs="Arial"/>
          <w:sz w:val="22"/>
          <w:szCs w:val="22"/>
        </w:rPr>
      </w:pPr>
    </w:p>
    <w:p w14:paraId="3AC88D98" w14:textId="77777777" w:rsidR="008F408F" w:rsidRDefault="008F408F" w:rsidP="008F408F">
      <w:pPr>
        <w:numPr>
          <w:ilvl w:val="0"/>
          <w:numId w:val="10"/>
        </w:numPr>
        <w:tabs>
          <w:tab w:val="left" w:pos="-3000"/>
        </w:tabs>
        <w:rPr>
          <w:rFonts w:ascii="Arial" w:hAnsi="Arial" w:cs="Arial"/>
          <w:sz w:val="22"/>
          <w:szCs w:val="22"/>
        </w:rPr>
      </w:pPr>
      <w:r>
        <w:rPr>
          <w:rFonts w:ascii="Arial" w:hAnsi="Arial" w:cs="Arial"/>
          <w:sz w:val="22"/>
          <w:szCs w:val="22"/>
        </w:rPr>
        <w:lastRenderedPageBreak/>
        <w:t>Samuel Jones, MD (Burn Surgeon, KL2 program-current, K08, Co-Primary Mentor, with Bruce Cairns, MD)</w:t>
      </w:r>
    </w:p>
    <w:p w14:paraId="3AECE5AC" w14:textId="77777777" w:rsidR="008F408F" w:rsidRDefault="008F408F" w:rsidP="008F408F">
      <w:pPr>
        <w:tabs>
          <w:tab w:val="left" w:pos="-3000"/>
        </w:tabs>
        <w:ind w:left="720"/>
        <w:rPr>
          <w:rFonts w:ascii="Arial" w:hAnsi="Arial" w:cs="Arial"/>
          <w:sz w:val="22"/>
          <w:szCs w:val="22"/>
        </w:rPr>
      </w:pPr>
    </w:p>
    <w:p w14:paraId="2D33CF14" w14:textId="77777777" w:rsidR="008F408F" w:rsidRDefault="008F408F" w:rsidP="008F408F">
      <w:pPr>
        <w:numPr>
          <w:ilvl w:val="0"/>
          <w:numId w:val="10"/>
        </w:numPr>
        <w:tabs>
          <w:tab w:val="left" w:pos="-3000"/>
        </w:tabs>
        <w:rPr>
          <w:rFonts w:ascii="Arial" w:hAnsi="Arial" w:cs="Arial"/>
          <w:sz w:val="22"/>
          <w:szCs w:val="22"/>
        </w:rPr>
      </w:pPr>
      <w:r>
        <w:rPr>
          <w:rFonts w:ascii="Arial" w:hAnsi="Arial" w:cs="Arial"/>
          <w:sz w:val="22"/>
          <w:szCs w:val="22"/>
        </w:rPr>
        <w:t>Bradford Harris, MD (Pediatric Critical Care Medicine, K30 program 1/2004-1/2006)-currently an FDA review officer</w:t>
      </w:r>
    </w:p>
    <w:p w14:paraId="379BF2B4" w14:textId="77777777" w:rsidR="008F408F" w:rsidRDefault="008F408F" w:rsidP="008F408F">
      <w:pPr>
        <w:tabs>
          <w:tab w:val="left" w:pos="-3000"/>
        </w:tabs>
        <w:rPr>
          <w:rFonts w:ascii="Arial" w:hAnsi="Arial" w:cs="Arial"/>
          <w:sz w:val="22"/>
          <w:szCs w:val="22"/>
        </w:rPr>
      </w:pPr>
    </w:p>
    <w:p w14:paraId="74BAC552" w14:textId="77777777" w:rsidR="008F408F" w:rsidRDefault="008F408F" w:rsidP="008F408F">
      <w:pPr>
        <w:numPr>
          <w:ilvl w:val="0"/>
          <w:numId w:val="10"/>
        </w:numPr>
        <w:tabs>
          <w:tab w:val="left" w:pos="-3000"/>
        </w:tabs>
        <w:rPr>
          <w:rFonts w:ascii="Arial" w:hAnsi="Arial" w:cs="Arial"/>
          <w:sz w:val="22"/>
          <w:szCs w:val="22"/>
        </w:rPr>
      </w:pPr>
      <w:r>
        <w:rPr>
          <w:rFonts w:ascii="Arial" w:hAnsi="Arial" w:cs="Arial"/>
          <w:sz w:val="22"/>
          <w:szCs w:val="22"/>
        </w:rPr>
        <w:t xml:space="preserve">Matt </w:t>
      </w:r>
      <w:proofErr w:type="spellStart"/>
      <w:r>
        <w:rPr>
          <w:rFonts w:ascii="Arial" w:hAnsi="Arial" w:cs="Arial"/>
          <w:sz w:val="22"/>
          <w:szCs w:val="22"/>
        </w:rPr>
        <w:t>Laughon</w:t>
      </w:r>
      <w:proofErr w:type="spellEnd"/>
      <w:r>
        <w:rPr>
          <w:rFonts w:ascii="Arial" w:hAnsi="Arial" w:cs="Arial"/>
          <w:sz w:val="22"/>
          <w:szCs w:val="22"/>
        </w:rPr>
        <w:t>, MD (Neonatology, K30 program 1/2006 to 12/2008)-Associate Professor of Pediatrics-Neonatology</w:t>
      </w:r>
    </w:p>
    <w:p w14:paraId="3C30C424" w14:textId="77777777" w:rsidR="008F408F" w:rsidRDefault="008F408F" w:rsidP="008F408F">
      <w:pPr>
        <w:tabs>
          <w:tab w:val="left" w:pos="-3000"/>
        </w:tabs>
        <w:rPr>
          <w:rFonts w:ascii="Arial" w:hAnsi="Arial" w:cs="Arial"/>
          <w:sz w:val="22"/>
          <w:szCs w:val="22"/>
        </w:rPr>
      </w:pPr>
    </w:p>
    <w:p w14:paraId="35E15B8A" w14:textId="77777777" w:rsidR="008F408F" w:rsidRDefault="008F408F" w:rsidP="008F408F">
      <w:pPr>
        <w:numPr>
          <w:ilvl w:val="0"/>
          <w:numId w:val="10"/>
        </w:numPr>
        <w:tabs>
          <w:tab w:val="left" w:pos="-3000"/>
        </w:tabs>
        <w:rPr>
          <w:rFonts w:ascii="Arial" w:hAnsi="Arial" w:cs="Arial"/>
          <w:sz w:val="22"/>
          <w:szCs w:val="22"/>
        </w:rPr>
      </w:pPr>
      <w:r>
        <w:rPr>
          <w:rFonts w:ascii="Arial" w:hAnsi="Arial" w:cs="Arial"/>
          <w:sz w:val="22"/>
          <w:szCs w:val="22"/>
        </w:rPr>
        <w:t xml:space="preserve">Marianne </w:t>
      </w:r>
      <w:proofErr w:type="spellStart"/>
      <w:r>
        <w:rPr>
          <w:rFonts w:ascii="Arial" w:hAnsi="Arial" w:cs="Arial"/>
          <w:sz w:val="22"/>
          <w:szCs w:val="22"/>
        </w:rPr>
        <w:t>Muhlebach</w:t>
      </w:r>
      <w:proofErr w:type="spellEnd"/>
      <w:r>
        <w:rPr>
          <w:rFonts w:ascii="Arial" w:hAnsi="Arial" w:cs="Arial"/>
          <w:sz w:val="22"/>
          <w:szCs w:val="22"/>
        </w:rPr>
        <w:t>, MD (Pediatric Pulmonology, K30 program)-Associate Professor of Pediatrics-Pulmonary Medicine</w:t>
      </w:r>
    </w:p>
    <w:p w14:paraId="21819B65" w14:textId="77777777" w:rsidR="008F408F" w:rsidRDefault="008F408F" w:rsidP="008F408F">
      <w:pPr>
        <w:tabs>
          <w:tab w:val="left" w:pos="-3000"/>
        </w:tabs>
        <w:rPr>
          <w:rFonts w:ascii="Arial" w:hAnsi="Arial" w:cs="Arial"/>
          <w:sz w:val="22"/>
          <w:szCs w:val="22"/>
        </w:rPr>
      </w:pPr>
    </w:p>
    <w:p w14:paraId="04333881" w14:textId="12DC6F08" w:rsidR="008F408F" w:rsidRDefault="008F408F" w:rsidP="008F408F">
      <w:pPr>
        <w:numPr>
          <w:ilvl w:val="0"/>
          <w:numId w:val="10"/>
        </w:numPr>
        <w:tabs>
          <w:tab w:val="left" w:pos="-3000"/>
        </w:tabs>
        <w:rPr>
          <w:rFonts w:ascii="Arial" w:hAnsi="Arial" w:cs="Arial"/>
          <w:sz w:val="22"/>
          <w:szCs w:val="22"/>
          <w:lang w:val="de-DE"/>
        </w:rPr>
      </w:pPr>
      <w:r>
        <w:rPr>
          <w:rFonts w:ascii="Arial" w:hAnsi="Arial" w:cs="Arial"/>
          <w:sz w:val="22"/>
          <w:szCs w:val="22"/>
          <w:lang w:val="de-DE"/>
        </w:rPr>
        <w:t>Michelle Hernandez, MD (</w:t>
      </w:r>
      <w:proofErr w:type="spellStart"/>
      <w:r>
        <w:rPr>
          <w:rFonts w:ascii="Arial" w:hAnsi="Arial" w:cs="Arial"/>
          <w:sz w:val="22"/>
          <w:szCs w:val="22"/>
          <w:lang w:val="de-DE"/>
        </w:rPr>
        <w:t>Allergy</w:t>
      </w:r>
      <w:proofErr w:type="spellEnd"/>
      <w:r>
        <w:rPr>
          <w:rFonts w:ascii="Arial" w:hAnsi="Arial" w:cs="Arial"/>
          <w:sz w:val="22"/>
          <w:szCs w:val="22"/>
          <w:lang w:val="de-DE"/>
        </w:rPr>
        <w:t xml:space="preserve"> &amp; </w:t>
      </w:r>
      <w:proofErr w:type="spellStart"/>
      <w:r>
        <w:rPr>
          <w:rFonts w:ascii="Arial" w:hAnsi="Arial" w:cs="Arial"/>
          <w:sz w:val="22"/>
          <w:szCs w:val="22"/>
          <w:lang w:val="de-DE"/>
        </w:rPr>
        <w:t>Immunology</w:t>
      </w:r>
      <w:proofErr w:type="spellEnd"/>
      <w:r>
        <w:rPr>
          <w:rFonts w:ascii="Arial" w:hAnsi="Arial" w:cs="Arial"/>
          <w:sz w:val="22"/>
          <w:szCs w:val="22"/>
          <w:lang w:val="de-DE"/>
        </w:rPr>
        <w:t xml:space="preserve">, K30 </w:t>
      </w:r>
      <w:proofErr w:type="spellStart"/>
      <w:r>
        <w:rPr>
          <w:rFonts w:ascii="Arial" w:hAnsi="Arial" w:cs="Arial"/>
          <w:sz w:val="22"/>
          <w:szCs w:val="22"/>
          <w:lang w:val="de-DE"/>
        </w:rPr>
        <w:t>program</w:t>
      </w:r>
      <w:proofErr w:type="spellEnd"/>
      <w:r>
        <w:rPr>
          <w:rFonts w:ascii="Arial" w:hAnsi="Arial" w:cs="Arial"/>
          <w:sz w:val="22"/>
          <w:szCs w:val="22"/>
          <w:lang w:val="de-DE"/>
        </w:rPr>
        <w:t xml:space="preserve">, KL2 </w:t>
      </w:r>
      <w:proofErr w:type="spellStart"/>
      <w:r>
        <w:rPr>
          <w:rFonts w:ascii="Arial" w:hAnsi="Arial" w:cs="Arial"/>
          <w:sz w:val="22"/>
          <w:szCs w:val="22"/>
          <w:lang w:val="de-DE"/>
        </w:rPr>
        <w:t>program</w:t>
      </w:r>
      <w:proofErr w:type="spellEnd"/>
      <w:r>
        <w:rPr>
          <w:rFonts w:ascii="Arial" w:hAnsi="Arial" w:cs="Arial"/>
          <w:sz w:val="22"/>
          <w:szCs w:val="22"/>
          <w:lang w:val="de-DE"/>
        </w:rPr>
        <w:t xml:space="preserve">, K23 </w:t>
      </w:r>
      <w:proofErr w:type="spellStart"/>
      <w:r>
        <w:rPr>
          <w:rFonts w:ascii="Arial" w:hAnsi="Arial" w:cs="Arial"/>
          <w:sz w:val="22"/>
          <w:szCs w:val="22"/>
          <w:lang w:val="de-DE"/>
        </w:rPr>
        <w:t>primary</w:t>
      </w:r>
      <w:proofErr w:type="spellEnd"/>
      <w:r>
        <w:rPr>
          <w:rFonts w:ascii="Arial" w:hAnsi="Arial" w:cs="Arial"/>
          <w:sz w:val="22"/>
          <w:szCs w:val="22"/>
          <w:lang w:val="de-DE"/>
        </w:rPr>
        <w:t xml:space="preserve"> </w:t>
      </w:r>
      <w:proofErr w:type="spellStart"/>
      <w:r>
        <w:rPr>
          <w:rFonts w:ascii="Arial" w:hAnsi="Arial" w:cs="Arial"/>
          <w:sz w:val="22"/>
          <w:szCs w:val="22"/>
          <w:lang w:val="de-DE"/>
        </w:rPr>
        <w:t>mentor</w:t>
      </w:r>
      <w:proofErr w:type="spellEnd"/>
      <w:r>
        <w:rPr>
          <w:rFonts w:ascii="Arial" w:hAnsi="Arial" w:cs="Arial"/>
          <w:sz w:val="22"/>
          <w:szCs w:val="22"/>
          <w:lang w:val="de-DE"/>
        </w:rPr>
        <w:t>)-</w:t>
      </w:r>
      <w:proofErr w:type="spellStart"/>
      <w:r>
        <w:rPr>
          <w:rFonts w:ascii="Arial" w:hAnsi="Arial" w:cs="Arial"/>
          <w:sz w:val="22"/>
          <w:szCs w:val="22"/>
          <w:lang w:val="de-DE"/>
        </w:rPr>
        <w:t>Ass</w:t>
      </w:r>
      <w:r w:rsidR="000620FB">
        <w:rPr>
          <w:rFonts w:ascii="Arial" w:hAnsi="Arial" w:cs="Arial"/>
          <w:sz w:val="22"/>
          <w:szCs w:val="22"/>
          <w:lang w:val="de-DE"/>
        </w:rPr>
        <w:t>ociate</w:t>
      </w:r>
      <w:proofErr w:type="spellEnd"/>
      <w:r w:rsidR="000620FB">
        <w:rPr>
          <w:rFonts w:ascii="Arial" w:hAnsi="Arial" w:cs="Arial"/>
          <w:sz w:val="22"/>
          <w:szCs w:val="22"/>
          <w:lang w:val="de-DE"/>
        </w:rPr>
        <w:t xml:space="preserve"> </w:t>
      </w:r>
      <w:r>
        <w:rPr>
          <w:rFonts w:ascii="Arial" w:hAnsi="Arial" w:cs="Arial"/>
          <w:sz w:val="22"/>
          <w:szCs w:val="22"/>
          <w:lang w:val="de-DE"/>
        </w:rPr>
        <w:t xml:space="preserve">Professor </w:t>
      </w:r>
      <w:proofErr w:type="spellStart"/>
      <w:r>
        <w:rPr>
          <w:rFonts w:ascii="Arial" w:hAnsi="Arial" w:cs="Arial"/>
          <w:sz w:val="22"/>
          <w:szCs w:val="22"/>
          <w:lang w:val="de-DE"/>
        </w:rPr>
        <w:t>of</w:t>
      </w:r>
      <w:proofErr w:type="spellEnd"/>
      <w:r>
        <w:rPr>
          <w:rFonts w:ascii="Arial" w:hAnsi="Arial" w:cs="Arial"/>
          <w:sz w:val="22"/>
          <w:szCs w:val="22"/>
          <w:lang w:val="de-DE"/>
        </w:rPr>
        <w:t xml:space="preserve"> </w:t>
      </w:r>
      <w:proofErr w:type="spellStart"/>
      <w:r>
        <w:rPr>
          <w:rFonts w:ascii="Arial" w:hAnsi="Arial" w:cs="Arial"/>
          <w:sz w:val="22"/>
          <w:szCs w:val="22"/>
          <w:lang w:val="de-DE"/>
        </w:rPr>
        <w:t>Pediatrics</w:t>
      </w:r>
      <w:proofErr w:type="spellEnd"/>
    </w:p>
    <w:p w14:paraId="3C0B52ED" w14:textId="77777777" w:rsidR="008F408F" w:rsidRDefault="008F408F" w:rsidP="008F408F">
      <w:pPr>
        <w:pStyle w:val="ListParagraph"/>
        <w:rPr>
          <w:rFonts w:ascii="Arial" w:hAnsi="Arial" w:cs="Arial"/>
          <w:sz w:val="22"/>
          <w:szCs w:val="22"/>
          <w:lang w:val="de-DE"/>
        </w:rPr>
      </w:pPr>
    </w:p>
    <w:p w14:paraId="1979326E" w14:textId="77777777" w:rsidR="008F408F" w:rsidRDefault="008F408F" w:rsidP="008F408F">
      <w:pPr>
        <w:numPr>
          <w:ilvl w:val="0"/>
          <w:numId w:val="10"/>
        </w:numPr>
        <w:tabs>
          <w:tab w:val="left" w:pos="-3000"/>
        </w:tabs>
        <w:rPr>
          <w:rFonts w:ascii="Arial" w:hAnsi="Arial" w:cs="Arial"/>
          <w:sz w:val="22"/>
          <w:szCs w:val="22"/>
          <w:lang w:val="de-DE"/>
        </w:rPr>
      </w:pPr>
      <w:r>
        <w:rPr>
          <w:rFonts w:ascii="Arial" w:hAnsi="Arial" w:cs="Arial"/>
          <w:sz w:val="22"/>
          <w:szCs w:val="22"/>
          <w:lang w:val="de-DE"/>
        </w:rPr>
        <w:t>Maureen Su, MD (</w:t>
      </w:r>
      <w:proofErr w:type="spellStart"/>
      <w:r>
        <w:rPr>
          <w:rFonts w:ascii="Arial" w:hAnsi="Arial" w:cs="Arial"/>
          <w:sz w:val="22"/>
          <w:szCs w:val="22"/>
          <w:lang w:val="de-DE"/>
        </w:rPr>
        <w:t>Pediatric</w:t>
      </w:r>
      <w:proofErr w:type="spellEnd"/>
      <w:r>
        <w:rPr>
          <w:rFonts w:ascii="Arial" w:hAnsi="Arial" w:cs="Arial"/>
          <w:sz w:val="22"/>
          <w:szCs w:val="22"/>
          <w:lang w:val="de-DE"/>
        </w:rPr>
        <w:t xml:space="preserve"> </w:t>
      </w:r>
      <w:proofErr w:type="spellStart"/>
      <w:r>
        <w:rPr>
          <w:rFonts w:ascii="Arial" w:hAnsi="Arial" w:cs="Arial"/>
          <w:sz w:val="22"/>
          <w:szCs w:val="22"/>
          <w:lang w:val="de-DE"/>
        </w:rPr>
        <w:t>Endocrinology</w:t>
      </w:r>
      <w:proofErr w:type="spellEnd"/>
      <w:r>
        <w:rPr>
          <w:rFonts w:ascii="Arial" w:hAnsi="Arial" w:cs="Arial"/>
          <w:sz w:val="22"/>
          <w:szCs w:val="22"/>
          <w:lang w:val="de-DE"/>
        </w:rPr>
        <w:t xml:space="preserve">), Co-Mentor at UNC, </w:t>
      </w:r>
      <w:proofErr w:type="spellStart"/>
      <w:r>
        <w:rPr>
          <w:rFonts w:ascii="Arial" w:hAnsi="Arial" w:cs="Arial"/>
          <w:sz w:val="22"/>
          <w:szCs w:val="22"/>
          <w:lang w:val="de-DE"/>
        </w:rPr>
        <w:t>Associate</w:t>
      </w:r>
      <w:proofErr w:type="spellEnd"/>
      <w:r>
        <w:rPr>
          <w:rFonts w:ascii="Arial" w:hAnsi="Arial" w:cs="Arial"/>
          <w:sz w:val="22"/>
          <w:szCs w:val="22"/>
          <w:lang w:val="de-DE"/>
        </w:rPr>
        <w:t xml:space="preserve"> Professor </w:t>
      </w:r>
      <w:proofErr w:type="spellStart"/>
      <w:r>
        <w:rPr>
          <w:rFonts w:ascii="Arial" w:hAnsi="Arial" w:cs="Arial"/>
          <w:sz w:val="22"/>
          <w:szCs w:val="22"/>
          <w:lang w:val="de-DE"/>
        </w:rPr>
        <w:t>of</w:t>
      </w:r>
      <w:proofErr w:type="spellEnd"/>
      <w:r>
        <w:rPr>
          <w:rFonts w:ascii="Arial" w:hAnsi="Arial" w:cs="Arial"/>
          <w:sz w:val="22"/>
          <w:szCs w:val="22"/>
          <w:lang w:val="de-DE"/>
        </w:rPr>
        <w:t xml:space="preserve"> </w:t>
      </w:r>
      <w:proofErr w:type="spellStart"/>
      <w:r>
        <w:rPr>
          <w:rFonts w:ascii="Arial" w:hAnsi="Arial" w:cs="Arial"/>
          <w:sz w:val="22"/>
          <w:szCs w:val="22"/>
          <w:lang w:val="de-DE"/>
        </w:rPr>
        <w:t>Pediatrics</w:t>
      </w:r>
      <w:proofErr w:type="spellEnd"/>
      <w:r>
        <w:rPr>
          <w:rFonts w:ascii="Arial" w:hAnsi="Arial" w:cs="Arial"/>
          <w:sz w:val="22"/>
          <w:szCs w:val="22"/>
          <w:lang w:val="de-DE"/>
        </w:rPr>
        <w:t xml:space="preserve">, </w:t>
      </w:r>
      <w:proofErr w:type="spellStart"/>
      <w:r>
        <w:rPr>
          <w:rFonts w:ascii="Arial" w:hAnsi="Arial" w:cs="Arial"/>
          <w:sz w:val="22"/>
          <w:szCs w:val="22"/>
          <w:lang w:val="de-DE"/>
        </w:rPr>
        <w:t>member</w:t>
      </w:r>
      <w:proofErr w:type="spellEnd"/>
      <w:r>
        <w:rPr>
          <w:rFonts w:ascii="Arial" w:hAnsi="Arial" w:cs="Arial"/>
          <w:sz w:val="22"/>
          <w:szCs w:val="22"/>
          <w:lang w:val="de-DE"/>
        </w:rPr>
        <w:t xml:space="preserve"> </w:t>
      </w:r>
      <w:proofErr w:type="spellStart"/>
      <w:r>
        <w:rPr>
          <w:rFonts w:ascii="Arial" w:hAnsi="Arial" w:cs="Arial"/>
          <w:sz w:val="22"/>
          <w:szCs w:val="22"/>
          <w:lang w:val="de-DE"/>
        </w:rPr>
        <w:t>of</w:t>
      </w:r>
      <w:proofErr w:type="spellEnd"/>
      <w:r>
        <w:rPr>
          <w:rFonts w:ascii="Arial" w:hAnsi="Arial" w:cs="Arial"/>
          <w:sz w:val="22"/>
          <w:szCs w:val="22"/>
          <w:lang w:val="de-DE"/>
        </w:rPr>
        <w:t xml:space="preserve"> </w:t>
      </w:r>
      <w:proofErr w:type="spellStart"/>
      <w:r>
        <w:rPr>
          <w:rFonts w:ascii="Arial" w:hAnsi="Arial" w:cs="Arial"/>
          <w:sz w:val="22"/>
          <w:szCs w:val="22"/>
          <w:lang w:val="de-DE"/>
        </w:rPr>
        <w:t>mentoring</w:t>
      </w:r>
      <w:proofErr w:type="spellEnd"/>
      <w:r>
        <w:rPr>
          <w:rFonts w:ascii="Arial" w:hAnsi="Arial" w:cs="Arial"/>
          <w:sz w:val="22"/>
          <w:szCs w:val="22"/>
          <w:lang w:val="de-DE"/>
        </w:rPr>
        <w:t xml:space="preserve"> </w:t>
      </w:r>
      <w:proofErr w:type="spellStart"/>
      <w:r>
        <w:rPr>
          <w:rFonts w:ascii="Arial" w:hAnsi="Arial" w:cs="Arial"/>
          <w:sz w:val="22"/>
          <w:szCs w:val="22"/>
          <w:lang w:val="de-DE"/>
        </w:rPr>
        <w:t>committee</w:t>
      </w:r>
      <w:proofErr w:type="spellEnd"/>
    </w:p>
    <w:p w14:paraId="599061C1" w14:textId="77777777" w:rsidR="008F408F" w:rsidRDefault="008F408F" w:rsidP="008F408F">
      <w:pPr>
        <w:pStyle w:val="ListParagraph"/>
        <w:rPr>
          <w:rFonts w:ascii="Arial" w:hAnsi="Arial" w:cs="Arial"/>
          <w:sz w:val="22"/>
          <w:szCs w:val="22"/>
          <w:lang w:val="de-DE"/>
        </w:rPr>
      </w:pPr>
    </w:p>
    <w:p w14:paraId="13030102" w14:textId="77777777" w:rsidR="008F408F" w:rsidRDefault="008F408F" w:rsidP="008F408F">
      <w:pPr>
        <w:numPr>
          <w:ilvl w:val="0"/>
          <w:numId w:val="10"/>
        </w:numPr>
        <w:tabs>
          <w:tab w:val="left" w:pos="-3000"/>
        </w:tabs>
        <w:rPr>
          <w:rFonts w:ascii="Arial" w:hAnsi="Arial" w:cs="Arial"/>
          <w:sz w:val="22"/>
          <w:szCs w:val="22"/>
          <w:lang w:val="de-DE"/>
        </w:rPr>
      </w:pPr>
      <w:r>
        <w:rPr>
          <w:rFonts w:ascii="Arial" w:hAnsi="Arial" w:cs="Arial"/>
          <w:sz w:val="22"/>
          <w:szCs w:val="22"/>
          <w:lang w:val="de-DE"/>
        </w:rPr>
        <w:t xml:space="preserve">Brian </w:t>
      </w:r>
      <w:proofErr w:type="spellStart"/>
      <w:r>
        <w:rPr>
          <w:rFonts w:ascii="Arial" w:hAnsi="Arial" w:cs="Arial"/>
          <w:sz w:val="22"/>
          <w:szCs w:val="22"/>
          <w:lang w:val="de-DE"/>
        </w:rPr>
        <w:t>Vickery</w:t>
      </w:r>
      <w:proofErr w:type="spellEnd"/>
      <w:r>
        <w:rPr>
          <w:rFonts w:ascii="Arial" w:hAnsi="Arial" w:cs="Arial"/>
          <w:sz w:val="22"/>
          <w:szCs w:val="22"/>
          <w:lang w:val="de-DE"/>
        </w:rPr>
        <w:t>, MD (</w:t>
      </w:r>
      <w:proofErr w:type="spellStart"/>
      <w:r>
        <w:rPr>
          <w:rFonts w:ascii="Arial" w:hAnsi="Arial" w:cs="Arial"/>
          <w:sz w:val="22"/>
          <w:szCs w:val="22"/>
          <w:lang w:val="de-DE"/>
        </w:rPr>
        <w:t>Allegry</w:t>
      </w:r>
      <w:proofErr w:type="spellEnd"/>
      <w:r>
        <w:rPr>
          <w:rFonts w:ascii="Arial" w:hAnsi="Arial" w:cs="Arial"/>
          <w:sz w:val="22"/>
          <w:szCs w:val="22"/>
          <w:lang w:val="de-DE"/>
        </w:rPr>
        <w:t>/</w:t>
      </w:r>
      <w:proofErr w:type="spellStart"/>
      <w:r>
        <w:rPr>
          <w:rFonts w:ascii="Arial" w:hAnsi="Arial" w:cs="Arial"/>
          <w:sz w:val="22"/>
          <w:szCs w:val="22"/>
          <w:lang w:val="de-DE"/>
        </w:rPr>
        <w:t>Immunology</w:t>
      </w:r>
      <w:proofErr w:type="spellEnd"/>
      <w:r>
        <w:rPr>
          <w:rFonts w:ascii="Arial" w:hAnsi="Arial" w:cs="Arial"/>
          <w:sz w:val="22"/>
          <w:szCs w:val="22"/>
          <w:lang w:val="de-DE"/>
        </w:rPr>
        <w:t>)-</w:t>
      </w:r>
      <w:proofErr w:type="spellStart"/>
      <w:r>
        <w:rPr>
          <w:rFonts w:ascii="Arial" w:hAnsi="Arial" w:cs="Arial"/>
          <w:sz w:val="22"/>
          <w:szCs w:val="22"/>
          <w:lang w:val="de-DE"/>
        </w:rPr>
        <w:t>Assistant</w:t>
      </w:r>
      <w:proofErr w:type="spellEnd"/>
      <w:r>
        <w:rPr>
          <w:rFonts w:ascii="Arial" w:hAnsi="Arial" w:cs="Arial"/>
          <w:sz w:val="22"/>
          <w:szCs w:val="22"/>
          <w:lang w:val="de-DE"/>
        </w:rPr>
        <w:t xml:space="preserve"> Professor, </w:t>
      </w:r>
      <w:proofErr w:type="spellStart"/>
      <w:r>
        <w:rPr>
          <w:rFonts w:ascii="Arial" w:hAnsi="Arial" w:cs="Arial"/>
          <w:sz w:val="22"/>
          <w:szCs w:val="22"/>
          <w:lang w:val="de-DE"/>
        </w:rPr>
        <w:t>Chair</w:t>
      </w:r>
      <w:proofErr w:type="spellEnd"/>
      <w:r>
        <w:rPr>
          <w:rFonts w:ascii="Arial" w:hAnsi="Arial" w:cs="Arial"/>
          <w:sz w:val="22"/>
          <w:szCs w:val="22"/>
          <w:lang w:val="de-DE"/>
        </w:rPr>
        <w:t xml:space="preserve"> </w:t>
      </w:r>
      <w:proofErr w:type="spellStart"/>
      <w:r>
        <w:rPr>
          <w:rFonts w:ascii="Arial" w:hAnsi="Arial" w:cs="Arial"/>
          <w:sz w:val="22"/>
          <w:szCs w:val="22"/>
          <w:lang w:val="de-DE"/>
        </w:rPr>
        <w:t>of</w:t>
      </w:r>
      <w:proofErr w:type="spellEnd"/>
      <w:r>
        <w:rPr>
          <w:rFonts w:ascii="Arial" w:hAnsi="Arial" w:cs="Arial"/>
          <w:sz w:val="22"/>
          <w:szCs w:val="22"/>
          <w:lang w:val="de-DE"/>
        </w:rPr>
        <w:t xml:space="preserve"> Mentoring </w:t>
      </w:r>
      <w:proofErr w:type="spellStart"/>
      <w:r>
        <w:rPr>
          <w:rFonts w:ascii="Arial" w:hAnsi="Arial" w:cs="Arial"/>
          <w:sz w:val="22"/>
          <w:szCs w:val="22"/>
          <w:lang w:val="de-DE"/>
        </w:rPr>
        <w:t>Committee</w:t>
      </w:r>
      <w:proofErr w:type="spellEnd"/>
    </w:p>
    <w:p w14:paraId="754A5FAC" w14:textId="77777777" w:rsidR="008F408F" w:rsidRDefault="008F408F" w:rsidP="008F408F">
      <w:pPr>
        <w:pStyle w:val="ListParagraph"/>
        <w:rPr>
          <w:rFonts w:ascii="Arial" w:hAnsi="Arial" w:cs="Arial"/>
          <w:sz w:val="22"/>
          <w:szCs w:val="22"/>
          <w:lang w:val="de-DE"/>
        </w:rPr>
      </w:pPr>
    </w:p>
    <w:p w14:paraId="4145414C" w14:textId="77777777" w:rsidR="008F408F" w:rsidRDefault="008F408F" w:rsidP="008F408F">
      <w:pPr>
        <w:numPr>
          <w:ilvl w:val="0"/>
          <w:numId w:val="10"/>
        </w:numPr>
        <w:tabs>
          <w:tab w:val="left" w:pos="-3000"/>
        </w:tabs>
        <w:rPr>
          <w:rFonts w:ascii="Arial" w:hAnsi="Arial" w:cs="Arial"/>
          <w:sz w:val="22"/>
          <w:szCs w:val="22"/>
          <w:lang w:val="de-DE"/>
        </w:rPr>
      </w:pPr>
      <w:r>
        <w:rPr>
          <w:rFonts w:ascii="Arial" w:hAnsi="Arial" w:cs="Arial"/>
          <w:sz w:val="22"/>
          <w:szCs w:val="22"/>
          <w:lang w:val="de-DE"/>
        </w:rPr>
        <w:t xml:space="preserve">Ian Davis, MD, </w:t>
      </w:r>
      <w:proofErr w:type="spellStart"/>
      <w:r>
        <w:rPr>
          <w:rFonts w:ascii="Arial" w:hAnsi="Arial" w:cs="Arial"/>
          <w:sz w:val="22"/>
          <w:szCs w:val="22"/>
          <w:lang w:val="de-DE"/>
        </w:rPr>
        <w:t>PhD</w:t>
      </w:r>
      <w:proofErr w:type="spellEnd"/>
      <w:r>
        <w:rPr>
          <w:rFonts w:ascii="Arial" w:hAnsi="Arial" w:cs="Arial"/>
          <w:sz w:val="22"/>
          <w:szCs w:val="22"/>
          <w:lang w:val="de-DE"/>
        </w:rPr>
        <w:t xml:space="preserve"> (</w:t>
      </w:r>
      <w:proofErr w:type="spellStart"/>
      <w:r>
        <w:rPr>
          <w:rFonts w:ascii="Arial" w:hAnsi="Arial" w:cs="Arial"/>
          <w:sz w:val="22"/>
          <w:szCs w:val="22"/>
          <w:lang w:val="de-DE"/>
        </w:rPr>
        <w:t>Hemtaology</w:t>
      </w:r>
      <w:proofErr w:type="spellEnd"/>
      <w:r>
        <w:rPr>
          <w:rFonts w:ascii="Arial" w:hAnsi="Arial" w:cs="Arial"/>
          <w:sz w:val="22"/>
          <w:szCs w:val="22"/>
          <w:lang w:val="de-DE"/>
        </w:rPr>
        <w:t>/</w:t>
      </w:r>
      <w:proofErr w:type="spellStart"/>
      <w:r>
        <w:rPr>
          <w:rFonts w:ascii="Arial" w:hAnsi="Arial" w:cs="Arial"/>
          <w:sz w:val="22"/>
          <w:szCs w:val="22"/>
          <w:lang w:val="de-DE"/>
        </w:rPr>
        <w:t>Oncology</w:t>
      </w:r>
      <w:proofErr w:type="spellEnd"/>
      <w:r>
        <w:rPr>
          <w:rFonts w:ascii="Arial" w:hAnsi="Arial" w:cs="Arial"/>
          <w:sz w:val="22"/>
          <w:szCs w:val="22"/>
          <w:lang w:val="de-DE"/>
        </w:rPr>
        <w:t>)-</w:t>
      </w:r>
      <w:proofErr w:type="spellStart"/>
      <w:r>
        <w:rPr>
          <w:rFonts w:ascii="Arial" w:hAnsi="Arial" w:cs="Arial"/>
          <w:sz w:val="22"/>
          <w:szCs w:val="22"/>
          <w:lang w:val="de-DE"/>
        </w:rPr>
        <w:t>Associate</w:t>
      </w:r>
      <w:proofErr w:type="spellEnd"/>
      <w:r>
        <w:rPr>
          <w:rFonts w:ascii="Arial" w:hAnsi="Arial" w:cs="Arial"/>
          <w:sz w:val="22"/>
          <w:szCs w:val="22"/>
          <w:lang w:val="de-DE"/>
        </w:rPr>
        <w:t xml:space="preserve"> Professor, </w:t>
      </w:r>
      <w:proofErr w:type="spellStart"/>
      <w:r>
        <w:rPr>
          <w:rFonts w:ascii="Arial" w:hAnsi="Arial" w:cs="Arial"/>
          <w:sz w:val="22"/>
          <w:szCs w:val="22"/>
          <w:lang w:val="de-DE"/>
        </w:rPr>
        <w:t>Chair</w:t>
      </w:r>
      <w:proofErr w:type="spellEnd"/>
      <w:r>
        <w:rPr>
          <w:rFonts w:ascii="Arial" w:hAnsi="Arial" w:cs="Arial"/>
          <w:sz w:val="22"/>
          <w:szCs w:val="22"/>
          <w:lang w:val="de-DE"/>
        </w:rPr>
        <w:t xml:space="preserve"> </w:t>
      </w:r>
      <w:proofErr w:type="spellStart"/>
      <w:r>
        <w:rPr>
          <w:rFonts w:ascii="Arial" w:hAnsi="Arial" w:cs="Arial"/>
          <w:sz w:val="22"/>
          <w:szCs w:val="22"/>
          <w:lang w:val="de-DE"/>
        </w:rPr>
        <w:t>of</w:t>
      </w:r>
      <w:proofErr w:type="spellEnd"/>
      <w:r>
        <w:rPr>
          <w:rFonts w:ascii="Arial" w:hAnsi="Arial" w:cs="Arial"/>
          <w:sz w:val="22"/>
          <w:szCs w:val="22"/>
          <w:lang w:val="de-DE"/>
        </w:rPr>
        <w:t xml:space="preserve"> Mentoring </w:t>
      </w:r>
      <w:proofErr w:type="spellStart"/>
      <w:r>
        <w:rPr>
          <w:rFonts w:ascii="Arial" w:hAnsi="Arial" w:cs="Arial"/>
          <w:sz w:val="22"/>
          <w:szCs w:val="22"/>
          <w:lang w:val="de-DE"/>
        </w:rPr>
        <w:t>Committee</w:t>
      </w:r>
      <w:proofErr w:type="spellEnd"/>
    </w:p>
    <w:p w14:paraId="18E6C52C" w14:textId="77777777" w:rsidR="008F408F" w:rsidRDefault="008F408F" w:rsidP="008F408F">
      <w:pPr>
        <w:pStyle w:val="ListParagraph"/>
        <w:rPr>
          <w:rFonts w:ascii="Arial" w:hAnsi="Arial" w:cs="Arial"/>
          <w:sz w:val="22"/>
          <w:szCs w:val="22"/>
          <w:lang w:val="de-DE"/>
        </w:rPr>
      </w:pPr>
    </w:p>
    <w:p w14:paraId="6826E42D" w14:textId="77777777" w:rsidR="008F408F" w:rsidRDefault="008F408F" w:rsidP="008F408F">
      <w:pPr>
        <w:numPr>
          <w:ilvl w:val="0"/>
          <w:numId w:val="10"/>
        </w:numPr>
        <w:tabs>
          <w:tab w:val="left" w:pos="-3000"/>
        </w:tabs>
        <w:rPr>
          <w:rFonts w:ascii="Arial" w:hAnsi="Arial" w:cs="Arial"/>
          <w:sz w:val="22"/>
          <w:szCs w:val="22"/>
          <w:lang w:val="de-DE"/>
        </w:rPr>
      </w:pPr>
      <w:r>
        <w:rPr>
          <w:rFonts w:ascii="Arial" w:hAnsi="Arial" w:cs="Arial"/>
          <w:sz w:val="22"/>
          <w:szCs w:val="22"/>
          <w:lang w:val="de-DE"/>
        </w:rPr>
        <w:t xml:space="preserve">Timothy Moran, MD, </w:t>
      </w:r>
      <w:proofErr w:type="spellStart"/>
      <w:r>
        <w:rPr>
          <w:rFonts w:ascii="Arial" w:hAnsi="Arial" w:cs="Arial"/>
          <w:sz w:val="22"/>
          <w:szCs w:val="22"/>
          <w:lang w:val="de-DE"/>
        </w:rPr>
        <w:t>PhD-current</w:t>
      </w:r>
      <w:proofErr w:type="spellEnd"/>
      <w:r>
        <w:rPr>
          <w:rFonts w:ascii="Arial" w:hAnsi="Arial" w:cs="Arial"/>
          <w:sz w:val="22"/>
          <w:szCs w:val="22"/>
          <w:lang w:val="de-DE"/>
        </w:rPr>
        <w:t xml:space="preserve">, </w:t>
      </w:r>
      <w:proofErr w:type="spellStart"/>
      <w:r>
        <w:rPr>
          <w:rFonts w:ascii="Arial" w:hAnsi="Arial" w:cs="Arial"/>
          <w:sz w:val="22"/>
          <w:szCs w:val="22"/>
          <w:lang w:val="de-DE"/>
        </w:rPr>
        <w:t>primary</w:t>
      </w:r>
      <w:proofErr w:type="spellEnd"/>
      <w:r>
        <w:rPr>
          <w:rFonts w:ascii="Arial" w:hAnsi="Arial" w:cs="Arial"/>
          <w:sz w:val="22"/>
          <w:szCs w:val="22"/>
          <w:lang w:val="de-DE"/>
        </w:rPr>
        <w:t xml:space="preserve"> </w:t>
      </w:r>
      <w:proofErr w:type="spellStart"/>
      <w:r>
        <w:rPr>
          <w:rFonts w:ascii="Arial" w:hAnsi="Arial" w:cs="Arial"/>
          <w:sz w:val="22"/>
          <w:szCs w:val="22"/>
          <w:lang w:val="de-DE"/>
        </w:rPr>
        <w:t>mentor</w:t>
      </w:r>
      <w:proofErr w:type="spellEnd"/>
      <w:r>
        <w:rPr>
          <w:rFonts w:ascii="Arial" w:hAnsi="Arial" w:cs="Arial"/>
          <w:sz w:val="22"/>
          <w:szCs w:val="22"/>
          <w:lang w:val="de-DE"/>
        </w:rPr>
        <w:t xml:space="preserve">, KL2 </w:t>
      </w:r>
      <w:proofErr w:type="spellStart"/>
      <w:r>
        <w:rPr>
          <w:rFonts w:ascii="Arial" w:hAnsi="Arial" w:cs="Arial"/>
          <w:sz w:val="22"/>
          <w:szCs w:val="22"/>
          <w:lang w:val="de-DE"/>
        </w:rPr>
        <w:t>program</w:t>
      </w:r>
      <w:proofErr w:type="spellEnd"/>
    </w:p>
    <w:p w14:paraId="370C7F38" w14:textId="77777777" w:rsidR="008F408F" w:rsidRDefault="008F408F" w:rsidP="008F408F">
      <w:pPr>
        <w:pStyle w:val="ListParagraph"/>
        <w:rPr>
          <w:rFonts w:ascii="Arial" w:hAnsi="Arial" w:cs="Arial"/>
          <w:sz w:val="22"/>
          <w:szCs w:val="22"/>
          <w:lang w:val="de-DE"/>
        </w:rPr>
      </w:pPr>
    </w:p>
    <w:p w14:paraId="75795E42" w14:textId="77777777" w:rsidR="008F408F" w:rsidRDefault="008F408F" w:rsidP="008F408F">
      <w:pPr>
        <w:numPr>
          <w:ilvl w:val="0"/>
          <w:numId w:val="10"/>
        </w:numPr>
        <w:tabs>
          <w:tab w:val="left" w:pos="-3000"/>
        </w:tabs>
        <w:rPr>
          <w:rFonts w:ascii="Arial" w:hAnsi="Arial" w:cs="Arial"/>
          <w:sz w:val="22"/>
          <w:szCs w:val="22"/>
          <w:lang w:val="de-DE"/>
        </w:rPr>
      </w:pPr>
      <w:r>
        <w:rPr>
          <w:rFonts w:ascii="Arial" w:hAnsi="Arial" w:cs="Arial"/>
          <w:sz w:val="22"/>
          <w:szCs w:val="22"/>
          <w:lang w:val="de-DE"/>
        </w:rPr>
        <w:t xml:space="preserve">Ilona Jaspers, </w:t>
      </w:r>
      <w:proofErr w:type="spellStart"/>
      <w:r>
        <w:rPr>
          <w:rFonts w:ascii="Arial" w:hAnsi="Arial" w:cs="Arial"/>
          <w:sz w:val="22"/>
          <w:szCs w:val="22"/>
          <w:lang w:val="de-DE"/>
        </w:rPr>
        <w:t>PhD-currently</w:t>
      </w:r>
      <w:proofErr w:type="spellEnd"/>
      <w:r>
        <w:rPr>
          <w:rFonts w:ascii="Arial" w:hAnsi="Arial" w:cs="Arial"/>
          <w:sz w:val="22"/>
          <w:szCs w:val="22"/>
          <w:lang w:val="de-DE"/>
        </w:rPr>
        <w:t xml:space="preserve"> a </w:t>
      </w:r>
      <w:proofErr w:type="spellStart"/>
      <w:r>
        <w:rPr>
          <w:rFonts w:ascii="Arial" w:hAnsi="Arial" w:cs="Arial"/>
          <w:sz w:val="22"/>
          <w:szCs w:val="22"/>
          <w:lang w:val="de-DE"/>
        </w:rPr>
        <w:t>tenured</w:t>
      </w:r>
      <w:proofErr w:type="spellEnd"/>
      <w:r>
        <w:rPr>
          <w:rFonts w:ascii="Arial" w:hAnsi="Arial" w:cs="Arial"/>
          <w:sz w:val="22"/>
          <w:szCs w:val="22"/>
          <w:lang w:val="de-DE"/>
        </w:rPr>
        <w:t xml:space="preserve"> </w:t>
      </w:r>
      <w:proofErr w:type="spellStart"/>
      <w:r>
        <w:rPr>
          <w:rFonts w:ascii="Arial" w:hAnsi="Arial" w:cs="Arial"/>
          <w:sz w:val="22"/>
          <w:szCs w:val="22"/>
          <w:lang w:val="de-DE"/>
        </w:rPr>
        <w:t>professor</w:t>
      </w:r>
      <w:proofErr w:type="spellEnd"/>
      <w:r>
        <w:rPr>
          <w:rFonts w:ascii="Arial" w:hAnsi="Arial" w:cs="Arial"/>
          <w:sz w:val="22"/>
          <w:szCs w:val="22"/>
          <w:lang w:val="de-DE"/>
        </w:rPr>
        <w:t xml:space="preserve"> in </w:t>
      </w:r>
      <w:proofErr w:type="spellStart"/>
      <w:r>
        <w:rPr>
          <w:rFonts w:ascii="Arial" w:hAnsi="Arial" w:cs="Arial"/>
          <w:sz w:val="22"/>
          <w:szCs w:val="22"/>
          <w:lang w:val="de-DE"/>
        </w:rPr>
        <w:t>the</w:t>
      </w:r>
      <w:proofErr w:type="spellEnd"/>
      <w:r>
        <w:rPr>
          <w:rFonts w:ascii="Arial" w:hAnsi="Arial" w:cs="Arial"/>
          <w:sz w:val="22"/>
          <w:szCs w:val="22"/>
          <w:lang w:val="de-DE"/>
        </w:rPr>
        <w:t xml:space="preserve"> CEMALB, I </w:t>
      </w:r>
      <w:proofErr w:type="spellStart"/>
      <w:r>
        <w:rPr>
          <w:rFonts w:ascii="Arial" w:hAnsi="Arial" w:cs="Arial"/>
          <w:sz w:val="22"/>
          <w:szCs w:val="22"/>
          <w:lang w:val="de-DE"/>
        </w:rPr>
        <w:t>have</w:t>
      </w:r>
      <w:proofErr w:type="spellEnd"/>
      <w:r>
        <w:rPr>
          <w:rFonts w:ascii="Arial" w:hAnsi="Arial" w:cs="Arial"/>
          <w:sz w:val="22"/>
          <w:szCs w:val="22"/>
          <w:lang w:val="de-DE"/>
        </w:rPr>
        <w:t xml:space="preserve"> </w:t>
      </w:r>
      <w:proofErr w:type="spellStart"/>
      <w:r>
        <w:rPr>
          <w:rFonts w:ascii="Arial" w:hAnsi="Arial" w:cs="Arial"/>
          <w:sz w:val="22"/>
          <w:szCs w:val="22"/>
          <w:lang w:val="de-DE"/>
        </w:rPr>
        <w:t>been</w:t>
      </w:r>
      <w:proofErr w:type="spellEnd"/>
      <w:r>
        <w:rPr>
          <w:rFonts w:ascii="Arial" w:hAnsi="Arial" w:cs="Arial"/>
          <w:sz w:val="22"/>
          <w:szCs w:val="22"/>
          <w:lang w:val="de-DE"/>
        </w:rPr>
        <w:t xml:space="preserve"> a </w:t>
      </w:r>
      <w:proofErr w:type="spellStart"/>
      <w:r>
        <w:rPr>
          <w:rFonts w:ascii="Arial" w:hAnsi="Arial" w:cs="Arial"/>
          <w:sz w:val="22"/>
          <w:szCs w:val="22"/>
          <w:lang w:val="de-DE"/>
        </w:rPr>
        <w:t>primary</w:t>
      </w:r>
      <w:proofErr w:type="spellEnd"/>
      <w:r>
        <w:rPr>
          <w:rFonts w:ascii="Arial" w:hAnsi="Arial" w:cs="Arial"/>
          <w:sz w:val="22"/>
          <w:szCs w:val="22"/>
          <w:lang w:val="de-DE"/>
        </w:rPr>
        <w:t xml:space="preserve"> administrative </w:t>
      </w:r>
      <w:proofErr w:type="spellStart"/>
      <w:r>
        <w:rPr>
          <w:rFonts w:ascii="Arial" w:hAnsi="Arial" w:cs="Arial"/>
          <w:sz w:val="22"/>
          <w:szCs w:val="22"/>
          <w:lang w:val="de-DE"/>
        </w:rPr>
        <w:t>and</w:t>
      </w:r>
      <w:proofErr w:type="spellEnd"/>
      <w:r>
        <w:rPr>
          <w:rFonts w:ascii="Arial" w:hAnsi="Arial" w:cs="Arial"/>
          <w:sz w:val="22"/>
          <w:szCs w:val="22"/>
          <w:lang w:val="de-DE"/>
        </w:rPr>
        <w:t xml:space="preserve"> </w:t>
      </w:r>
      <w:proofErr w:type="spellStart"/>
      <w:r>
        <w:rPr>
          <w:rFonts w:ascii="Arial" w:hAnsi="Arial" w:cs="Arial"/>
          <w:sz w:val="22"/>
          <w:szCs w:val="22"/>
          <w:lang w:val="de-DE"/>
        </w:rPr>
        <w:t>team</w:t>
      </w:r>
      <w:proofErr w:type="spellEnd"/>
      <w:r>
        <w:rPr>
          <w:rFonts w:ascii="Arial" w:hAnsi="Arial" w:cs="Arial"/>
          <w:sz w:val="22"/>
          <w:szCs w:val="22"/>
          <w:lang w:val="de-DE"/>
        </w:rPr>
        <w:t xml:space="preserve"> </w:t>
      </w:r>
      <w:proofErr w:type="spellStart"/>
      <w:r>
        <w:rPr>
          <w:rFonts w:ascii="Arial" w:hAnsi="Arial" w:cs="Arial"/>
          <w:sz w:val="22"/>
          <w:szCs w:val="22"/>
          <w:lang w:val="de-DE"/>
        </w:rPr>
        <w:t>science</w:t>
      </w:r>
      <w:proofErr w:type="spellEnd"/>
      <w:r>
        <w:rPr>
          <w:rFonts w:ascii="Arial" w:hAnsi="Arial" w:cs="Arial"/>
          <w:sz w:val="22"/>
          <w:szCs w:val="22"/>
          <w:lang w:val="de-DE"/>
        </w:rPr>
        <w:t xml:space="preserve"> </w:t>
      </w:r>
      <w:proofErr w:type="spellStart"/>
      <w:r>
        <w:rPr>
          <w:rFonts w:ascii="Arial" w:hAnsi="Arial" w:cs="Arial"/>
          <w:sz w:val="22"/>
          <w:szCs w:val="22"/>
          <w:lang w:val="de-DE"/>
        </w:rPr>
        <w:t>mentor</w:t>
      </w:r>
      <w:proofErr w:type="spellEnd"/>
      <w:r>
        <w:rPr>
          <w:rFonts w:ascii="Arial" w:hAnsi="Arial" w:cs="Arial"/>
          <w:sz w:val="22"/>
          <w:szCs w:val="22"/>
          <w:lang w:val="de-DE"/>
        </w:rPr>
        <w:t xml:space="preserve"> </w:t>
      </w:r>
      <w:proofErr w:type="spellStart"/>
      <w:r>
        <w:rPr>
          <w:rFonts w:ascii="Arial" w:hAnsi="Arial" w:cs="Arial"/>
          <w:sz w:val="22"/>
          <w:szCs w:val="22"/>
          <w:lang w:val="de-DE"/>
        </w:rPr>
        <w:t>for</w:t>
      </w:r>
      <w:proofErr w:type="spellEnd"/>
      <w:r>
        <w:rPr>
          <w:rFonts w:ascii="Arial" w:hAnsi="Arial" w:cs="Arial"/>
          <w:sz w:val="22"/>
          <w:szCs w:val="22"/>
          <w:lang w:val="de-DE"/>
        </w:rPr>
        <w:t xml:space="preserve"> her. </w:t>
      </w:r>
    </w:p>
    <w:p w14:paraId="4C21FECA" w14:textId="77777777" w:rsidR="008F408F" w:rsidRDefault="008F408F" w:rsidP="008F408F">
      <w:pPr>
        <w:tabs>
          <w:tab w:val="left" w:pos="-3000"/>
        </w:tabs>
        <w:ind w:left="600" w:hanging="600"/>
        <w:rPr>
          <w:rFonts w:ascii="Arial" w:hAnsi="Arial" w:cs="Arial"/>
          <w:sz w:val="22"/>
          <w:szCs w:val="22"/>
          <w:lang w:val="de-DE"/>
        </w:rPr>
      </w:pPr>
    </w:p>
    <w:p w14:paraId="4F386C1D" w14:textId="77777777" w:rsidR="008F408F" w:rsidRDefault="008F408F" w:rsidP="008F408F">
      <w:pPr>
        <w:tabs>
          <w:tab w:val="left" w:pos="-3000"/>
        </w:tabs>
        <w:ind w:left="600" w:hanging="600"/>
        <w:rPr>
          <w:rFonts w:ascii="Arial" w:hAnsi="Arial" w:cs="Arial"/>
          <w:sz w:val="22"/>
          <w:szCs w:val="22"/>
        </w:rPr>
      </w:pPr>
      <w:r>
        <w:rPr>
          <w:rFonts w:ascii="Arial" w:hAnsi="Arial" w:cs="Arial"/>
          <w:sz w:val="22"/>
          <w:szCs w:val="22"/>
        </w:rPr>
        <w:t>Primary Research Advisor for:</w:t>
      </w:r>
    </w:p>
    <w:p w14:paraId="4298817B" w14:textId="77777777" w:rsidR="008F408F" w:rsidRDefault="008F408F" w:rsidP="008F408F">
      <w:pPr>
        <w:tabs>
          <w:tab w:val="left" w:pos="-3000"/>
        </w:tabs>
        <w:rPr>
          <w:rFonts w:ascii="Arial" w:hAnsi="Arial" w:cs="Arial"/>
          <w:sz w:val="22"/>
          <w:szCs w:val="22"/>
        </w:rPr>
      </w:pPr>
    </w:p>
    <w:p w14:paraId="01A58464" w14:textId="06838B35" w:rsidR="0043669D" w:rsidRDefault="0043669D" w:rsidP="008F408F">
      <w:pPr>
        <w:numPr>
          <w:ilvl w:val="0"/>
          <w:numId w:val="11"/>
        </w:numPr>
        <w:tabs>
          <w:tab w:val="num" w:pos="-3360"/>
          <w:tab w:val="left" w:pos="-3000"/>
        </w:tabs>
        <w:rPr>
          <w:rFonts w:ascii="Arial" w:hAnsi="Arial" w:cs="Arial"/>
          <w:sz w:val="22"/>
          <w:szCs w:val="22"/>
        </w:rPr>
      </w:pPr>
      <w:r>
        <w:rPr>
          <w:rFonts w:ascii="Arial" w:hAnsi="Arial" w:cs="Arial"/>
          <w:sz w:val="22"/>
          <w:szCs w:val="22"/>
        </w:rPr>
        <w:t>Allison Burbank, MD, Allergy/Immunology fellow (7/2015-present)</w:t>
      </w:r>
    </w:p>
    <w:p w14:paraId="45D48F20" w14:textId="77777777" w:rsidR="0043669D" w:rsidRDefault="0043669D" w:rsidP="0043669D">
      <w:pPr>
        <w:tabs>
          <w:tab w:val="left" w:pos="-3000"/>
        </w:tabs>
        <w:ind w:left="360"/>
        <w:rPr>
          <w:rFonts w:ascii="Arial" w:hAnsi="Arial" w:cs="Arial"/>
          <w:sz w:val="22"/>
          <w:szCs w:val="22"/>
        </w:rPr>
      </w:pPr>
    </w:p>
    <w:p w14:paraId="5439DF21" w14:textId="5824ACC3" w:rsidR="0043669D" w:rsidRDefault="0043669D" w:rsidP="008F408F">
      <w:pPr>
        <w:numPr>
          <w:ilvl w:val="0"/>
          <w:numId w:val="11"/>
        </w:numPr>
        <w:tabs>
          <w:tab w:val="num" w:pos="-3360"/>
          <w:tab w:val="left" w:pos="-3000"/>
        </w:tabs>
        <w:rPr>
          <w:rFonts w:ascii="Arial" w:hAnsi="Arial" w:cs="Arial"/>
          <w:sz w:val="22"/>
          <w:szCs w:val="22"/>
        </w:rPr>
      </w:pPr>
      <w:r>
        <w:rPr>
          <w:rFonts w:ascii="Arial" w:hAnsi="Arial" w:cs="Arial"/>
          <w:sz w:val="22"/>
          <w:szCs w:val="22"/>
        </w:rPr>
        <w:t xml:space="preserve">Aaron </w:t>
      </w:r>
      <w:proofErr w:type="spellStart"/>
      <w:r>
        <w:rPr>
          <w:rFonts w:ascii="Arial" w:hAnsi="Arial" w:cs="Arial"/>
          <w:sz w:val="22"/>
          <w:szCs w:val="22"/>
        </w:rPr>
        <w:t>Kobernick</w:t>
      </w:r>
      <w:proofErr w:type="spellEnd"/>
      <w:r>
        <w:rPr>
          <w:rFonts w:ascii="Arial" w:hAnsi="Arial" w:cs="Arial"/>
          <w:sz w:val="22"/>
          <w:szCs w:val="22"/>
        </w:rPr>
        <w:t>, MD, MPH, Allergy/Immunology fellow (7/2015-</w:t>
      </w:r>
      <w:r w:rsidR="00116837">
        <w:rPr>
          <w:rFonts w:ascii="Arial" w:hAnsi="Arial" w:cs="Arial"/>
          <w:sz w:val="22"/>
          <w:szCs w:val="22"/>
        </w:rPr>
        <w:t>6/30/2016</w:t>
      </w:r>
      <w:r>
        <w:rPr>
          <w:rFonts w:ascii="Arial" w:hAnsi="Arial" w:cs="Arial"/>
          <w:sz w:val="22"/>
          <w:szCs w:val="22"/>
        </w:rPr>
        <w:t>)</w:t>
      </w:r>
    </w:p>
    <w:p w14:paraId="4B31E408" w14:textId="77777777" w:rsidR="0043669D" w:rsidRDefault="0043669D" w:rsidP="0043669D">
      <w:pPr>
        <w:tabs>
          <w:tab w:val="left" w:pos="-3000"/>
        </w:tabs>
        <w:ind w:left="360"/>
        <w:rPr>
          <w:rFonts w:ascii="Arial" w:hAnsi="Arial" w:cs="Arial"/>
          <w:sz w:val="22"/>
          <w:szCs w:val="22"/>
        </w:rPr>
      </w:pPr>
    </w:p>
    <w:p w14:paraId="6FAC2991" w14:textId="77777777" w:rsidR="008F408F" w:rsidRDefault="008F408F" w:rsidP="008F408F">
      <w:pPr>
        <w:numPr>
          <w:ilvl w:val="0"/>
          <w:numId w:val="11"/>
        </w:numPr>
        <w:tabs>
          <w:tab w:val="num" w:pos="-3360"/>
          <w:tab w:val="left" w:pos="-3000"/>
        </w:tabs>
        <w:rPr>
          <w:rFonts w:ascii="Arial" w:hAnsi="Arial" w:cs="Arial"/>
          <w:sz w:val="22"/>
          <w:szCs w:val="22"/>
        </w:rPr>
      </w:pPr>
      <w:r>
        <w:rPr>
          <w:rFonts w:ascii="Arial" w:hAnsi="Arial" w:cs="Arial"/>
          <w:sz w:val="22"/>
          <w:szCs w:val="22"/>
        </w:rPr>
        <w:t>Robin Muller, MS Toxicology program/MD school (9//2011-7/2014)</w:t>
      </w:r>
    </w:p>
    <w:p w14:paraId="3AC3905E" w14:textId="77777777" w:rsidR="008F408F" w:rsidRDefault="008F408F" w:rsidP="008F408F">
      <w:pPr>
        <w:tabs>
          <w:tab w:val="left" w:pos="-3000"/>
        </w:tabs>
        <w:ind w:left="360"/>
        <w:rPr>
          <w:rFonts w:ascii="Arial" w:hAnsi="Arial" w:cs="Arial"/>
          <w:sz w:val="22"/>
          <w:szCs w:val="22"/>
        </w:rPr>
      </w:pPr>
    </w:p>
    <w:p w14:paraId="7B86472D" w14:textId="77777777" w:rsidR="008F408F" w:rsidRDefault="008F408F" w:rsidP="008F408F">
      <w:pPr>
        <w:numPr>
          <w:ilvl w:val="0"/>
          <w:numId w:val="11"/>
        </w:numPr>
        <w:tabs>
          <w:tab w:val="num" w:pos="-3360"/>
          <w:tab w:val="left" w:pos="-3000"/>
        </w:tabs>
        <w:rPr>
          <w:rFonts w:ascii="Arial" w:hAnsi="Arial" w:cs="Arial"/>
          <w:sz w:val="22"/>
          <w:szCs w:val="22"/>
        </w:rPr>
      </w:pPr>
      <w:r>
        <w:rPr>
          <w:rFonts w:ascii="Arial" w:hAnsi="Arial" w:cs="Arial"/>
          <w:sz w:val="22"/>
          <w:szCs w:val="22"/>
        </w:rPr>
        <w:t>Madeline Adams, MD (Allergy and Immunology Fellow, 7/2008-2010, Private Practice)</w:t>
      </w:r>
    </w:p>
    <w:p w14:paraId="6965922A" w14:textId="77777777" w:rsidR="008F408F" w:rsidRDefault="008F408F" w:rsidP="008F408F">
      <w:pPr>
        <w:tabs>
          <w:tab w:val="left" w:pos="-3000"/>
        </w:tabs>
        <w:rPr>
          <w:rFonts w:ascii="Arial" w:hAnsi="Arial" w:cs="Arial"/>
          <w:sz w:val="22"/>
          <w:szCs w:val="22"/>
        </w:rPr>
      </w:pPr>
    </w:p>
    <w:p w14:paraId="78A5492B" w14:textId="520F8345" w:rsidR="008F408F" w:rsidRDefault="008F408F" w:rsidP="008F408F">
      <w:pPr>
        <w:numPr>
          <w:ilvl w:val="0"/>
          <w:numId w:val="11"/>
        </w:numPr>
        <w:tabs>
          <w:tab w:val="num" w:pos="-3360"/>
          <w:tab w:val="left" w:pos="-3000"/>
        </w:tabs>
        <w:rPr>
          <w:rFonts w:ascii="Arial" w:hAnsi="Arial" w:cs="Arial"/>
          <w:sz w:val="22"/>
          <w:szCs w:val="22"/>
        </w:rPr>
      </w:pPr>
      <w:r>
        <w:rPr>
          <w:rFonts w:ascii="Arial" w:hAnsi="Arial" w:cs="Arial"/>
          <w:sz w:val="22"/>
          <w:szCs w:val="22"/>
        </w:rPr>
        <w:t xml:space="preserve">Vinod </w:t>
      </w:r>
      <w:proofErr w:type="spellStart"/>
      <w:r>
        <w:rPr>
          <w:rFonts w:ascii="Arial" w:hAnsi="Arial" w:cs="Arial"/>
          <w:sz w:val="22"/>
          <w:szCs w:val="22"/>
        </w:rPr>
        <w:t>Doreswamy</w:t>
      </w:r>
      <w:proofErr w:type="spellEnd"/>
      <w:r>
        <w:rPr>
          <w:rFonts w:ascii="Arial" w:hAnsi="Arial" w:cs="Arial"/>
          <w:sz w:val="22"/>
          <w:szCs w:val="22"/>
        </w:rPr>
        <w:t xml:space="preserve">, </w:t>
      </w:r>
      <w:r w:rsidR="009D37D7">
        <w:rPr>
          <w:rFonts w:ascii="Arial" w:hAnsi="Arial" w:cs="Arial"/>
          <w:sz w:val="22"/>
          <w:szCs w:val="22"/>
        </w:rPr>
        <w:t>MD (</w:t>
      </w:r>
      <w:r>
        <w:rPr>
          <w:rFonts w:ascii="Arial" w:hAnsi="Arial" w:cs="Arial"/>
          <w:sz w:val="22"/>
          <w:szCs w:val="22"/>
        </w:rPr>
        <w:t>Allergy and Immunology Fellow, 7/2007-2010, Private Practice)</w:t>
      </w:r>
    </w:p>
    <w:p w14:paraId="77F4F6BF" w14:textId="77777777" w:rsidR="008F408F" w:rsidRDefault="008F408F" w:rsidP="008F408F">
      <w:pPr>
        <w:tabs>
          <w:tab w:val="left" w:pos="-3000"/>
        </w:tabs>
        <w:rPr>
          <w:rFonts w:ascii="Arial" w:hAnsi="Arial" w:cs="Arial"/>
          <w:sz w:val="22"/>
          <w:szCs w:val="22"/>
        </w:rPr>
      </w:pPr>
    </w:p>
    <w:p w14:paraId="0BAAEE9B" w14:textId="77777777" w:rsidR="008F408F" w:rsidRDefault="008F408F" w:rsidP="008F408F">
      <w:pPr>
        <w:numPr>
          <w:ilvl w:val="0"/>
          <w:numId w:val="11"/>
        </w:numPr>
        <w:tabs>
          <w:tab w:val="num" w:pos="-3360"/>
          <w:tab w:val="left" w:pos="-3000"/>
        </w:tabs>
        <w:rPr>
          <w:rFonts w:ascii="Arial" w:hAnsi="Arial" w:cs="Arial"/>
          <w:sz w:val="22"/>
          <w:szCs w:val="22"/>
        </w:rPr>
      </w:pPr>
      <w:r>
        <w:rPr>
          <w:rFonts w:ascii="Arial" w:hAnsi="Arial" w:cs="Arial"/>
          <w:sz w:val="22"/>
          <w:szCs w:val="22"/>
        </w:rPr>
        <w:t>Michael Chou, MD (Allergy and Immunology Fellow, 7/2007-6/2009, Private Practice)</w:t>
      </w:r>
    </w:p>
    <w:p w14:paraId="37907578" w14:textId="77777777" w:rsidR="008F408F" w:rsidRDefault="008F408F" w:rsidP="008F408F">
      <w:pPr>
        <w:tabs>
          <w:tab w:val="left" w:pos="-3000"/>
        </w:tabs>
        <w:rPr>
          <w:rFonts w:ascii="Arial" w:hAnsi="Arial" w:cs="Arial"/>
          <w:sz w:val="22"/>
          <w:szCs w:val="22"/>
        </w:rPr>
      </w:pPr>
    </w:p>
    <w:p w14:paraId="3BF7492C" w14:textId="77777777" w:rsidR="008F408F" w:rsidRDefault="008F408F" w:rsidP="008F408F">
      <w:pPr>
        <w:numPr>
          <w:ilvl w:val="0"/>
          <w:numId w:val="11"/>
        </w:numPr>
        <w:tabs>
          <w:tab w:val="num" w:pos="-3360"/>
          <w:tab w:val="left" w:pos="-3000"/>
        </w:tabs>
        <w:rPr>
          <w:rFonts w:ascii="Arial" w:hAnsi="Arial" w:cs="Arial"/>
          <w:sz w:val="22"/>
          <w:szCs w:val="22"/>
        </w:rPr>
      </w:pPr>
      <w:r>
        <w:rPr>
          <w:rFonts w:ascii="Arial" w:hAnsi="Arial" w:cs="Arial"/>
          <w:sz w:val="22"/>
          <w:szCs w:val="22"/>
        </w:rPr>
        <w:t>Taryn Richardson, MD (Allergy and Immunology Fellow 7/2007-6/2009, Private Practice)</w:t>
      </w:r>
    </w:p>
    <w:p w14:paraId="18BEE8E4" w14:textId="77777777" w:rsidR="008F408F" w:rsidRDefault="008F408F" w:rsidP="008F408F">
      <w:pPr>
        <w:tabs>
          <w:tab w:val="left" w:pos="-3000"/>
        </w:tabs>
        <w:rPr>
          <w:rFonts w:ascii="Arial" w:hAnsi="Arial" w:cs="Arial"/>
          <w:sz w:val="22"/>
          <w:szCs w:val="22"/>
        </w:rPr>
      </w:pPr>
    </w:p>
    <w:p w14:paraId="6EF92660" w14:textId="77777777" w:rsidR="008F408F" w:rsidRDefault="008F408F" w:rsidP="008F408F">
      <w:pPr>
        <w:numPr>
          <w:ilvl w:val="0"/>
          <w:numId w:val="11"/>
        </w:numPr>
        <w:tabs>
          <w:tab w:val="num" w:pos="-3360"/>
          <w:tab w:val="left" w:pos="-3000"/>
        </w:tabs>
        <w:rPr>
          <w:rFonts w:ascii="Arial" w:hAnsi="Arial" w:cs="Arial"/>
          <w:sz w:val="22"/>
          <w:szCs w:val="22"/>
        </w:rPr>
      </w:pPr>
      <w:proofErr w:type="spellStart"/>
      <w:r>
        <w:rPr>
          <w:rFonts w:ascii="Arial" w:hAnsi="Arial" w:cs="Arial"/>
          <w:sz w:val="22"/>
          <w:szCs w:val="22"/>
        </w:rPr>
        <w:t>Ceila</w:t>
      </w:r>
      <w:proofErr w:type="spellEnd"/>
      <w:r>
        <w:rPr>
          <w:rFonts w:ascii="Arial" w:hAnsi="Arial" w:cs="Arial"/>
          <w:sz w:val="22"/>
          <w:szCs w:val="22"/>
        </w:rPr>
        <w:t xml:space="preserve"> Loughlin, MD (Pediatric Pulmonary Fellow, 7/05-6/08, Assistant Professor of Pediatrics, Pediatric Pulmonology, UNC)</w:t>
      </w:r>
    </w:p>
    <w:p w14:paraId="67422FE0" w14:textId="77777777" w:rsidR="008F408F" w:rsidRDefault="008F408F" w:rsidP="008F408F">
      <w:pPr>
        <w:tabs>
          <w:tab w:val="left" w:pos="-3000"/>
        </w:tabs>
        <w:rPr>
          <w:rFonts w:ascii="Arial" w:hAnsi="Arial" w:cs="Arial"/>
          <w:sz w:val="22"/>
          <w:szCs w:val="22"/>
        </w:rPr>
      </w:pPr>
    </w:p>
    <w:p w14:paraId="7133A014" w14:textId="77777777" w:rsidR="008F408F" w:rsidRDefault="008F408F" w:rsidP="008F408F">
      <w:pPr>
        <w:numPr>
          <w:ilvl w:val="0"/>
          <w:numId w:val="11"/>
        </w:numPr>
        <w:tabs>
          <w:tab w:val="num" w:pos="-3360"/>
          <w:tab w:val="left" w:pos="-3000"/>
        </w:tabs>
        <w:rPr>
          <w:rFonts w:ascii="Arial" w:hAnsi="Arial" w:cs="Arial"/>
          <w:sz w:val="22"/>
          <w:szCs w:val="22"/>
        </w:rPr>
      </w:pPr>
      <w:r>
        <w:rPr>
          <w:rFonts w:ascii="Arial" w:hAnsi="Arial" w:cs="Arial"/>
          <w:sz w:val="22"/>
          <w:szCs w:val="22"/>
        </w:rPr>
        <w:lastRenderedPageBreak/>
        <w:t xml:space="preserve">Reuben </w:t>
      </w:r>
      <w:proofErr w:type="spellStart"/>
      <w:r>
        <w:rPr>
          <w:rFonts w:ascii="Arial" w:hAnsi="Arial" w:cs="Arial"/>
          <w:sz w:val="22"/>
          <w:szCs w:val="22"/>
        </w:rPr>
        <w:t>Howden</w:t>
      </w:r>
      <w:proofErr w:type="spellEnd"/>
      <w:r>
        <w:rPr>
          <w:rFonts w:ascii="Arial" w:hAnsi="Arial" w:cs="Arial"/>
          <w:sz w:val="22"/>
          <w:szCs w:val="22"/>
        </w:rPr>
        <w:t xml:space="preserve">, </w:t>
      </w:r>
      <w:proofErr w:type="spellStart"/>
      <w:r>
        <w:rPr>
          <w:rFonts w:ascii="Arial" w:hAnsi="Arial" w:cs="Arial"/>
          <w:sz w:val="22"/>
          <w:szCs w:val="22"/>
        </w:rPr>
        <w:t>Ph.D</w:t>
      </w:r>
      <w:proofErr w:type="spellEnd"/>
      <w:r>
        <w:rPr>
          <w:rFonts w:ascii="Arial" w:hAnsi="Arial" w:cs="Arial"/>
          <w:sz w:val="22"/>
          <w:szCs w:val="22"/>
        </w:rPr>
        <w:t xml:space="preserve"> (NIEHS postdoctoral fellow in the joint CEMALB/LRB research program 7/2002-2007, currently Assistant Professor, UNC Charlotte)</w:t>
      </w:r>
    </w:p>
    <w:p w14:paraId="64911B32" w14:textId="77777777" w:rsidR="008F408F" w:rsidRDefault="008F408F" w:rsidP="008F408F">
      <w:pPr>
        <w:tabs>
          <w:tab w:val="left" w:pos="-3000"/>
        </w:tabs>
        <w:rPr>
          <w:rFonts w:ascii="Arial" w:hAnsi="Arial" w:cs="Arial"/>
          <w:sz w:val="22"/>
          <w:szCs w:val="22"/>
        </w:rPr>
      </w:pPr>
    </w:p>
    <w:p w14:paraId="2DCD37CA" w14:textId="77777777" w:rsidR="008F408F" w:rsidRDefault="008F408F" w:rsidP="008F408F">
      <w:pPr>
        <w:numPr>
          <w:ilvl w:val="0"/>
          <w:numId w:val="11"/>
        </w:numPr>
        <w:tabs>
          <w:tab w:val="num" w:pos="-3360"/>
          <w:tab w:val="left" w:pos="-3000"/>
        </w:tabs>
        <w:rPr>
          <w:rFonts w:ascii="Arial" w:hAnsi="Arial" w:cs="Arial"/>
          <w:sz w:val="22"/>
          <w:szCs w:val="22"/>
        </w:rPr>
      </w:pPr>
      <w:r>
        <w:rPr>
          <w:rFonts w:ascii="Arial" w:hAnsi="Arial" w:cs="Arial"/>
          <w:sz w:val="22"/>
          <w:szCs w:val="22"/>
        </w:rPr>
        <w:t xml:space="preserve">Stephen Parsons, M.D, </w:t>
      </w:r>
      <w:proofErr w:type="spellStart"/>
      <w:r>
        <w:rPr>
          <w:rFonts w:ascii="Arial" w:hAnsi="Arial" w:cs="Arial"/>
          <w:sz w:val="22"/>
          <w:szCs w:val="22"/>
        </w:rPr>
        <w:t>Ph.D</w:t>
      </w:r>
      <w:proofErr w:type="spellEnd"/>
      <w:r>
        <w:rPr>
          <w:rFonts w:ascii="Arial" w:hAnsi="Arial" w:cs="Arial"/>
          <w:sz w:val="22"/>
          <w:szCs w:val="22"/>
        </w:rPr>
        <w:t xml:space="preserve"> (Resident in Pediatrics-Senior Research Project-winner of the 2002 Outstanding Resident Research Award1/2002-6/2002, Neonatologist, </w:t>
      </w:r>
      <w:proofErr w:type="spellStart"/>
      <w:r>
        <w:rPr>
          <w:rFonts w:ascii="Arial" w:hAnsi="Arial" w:cs="Arial"/>
          <w:sz w:val="22"/>
          <w:szCs w:val="22"/>
        </w:rPr>
        <w:t>WakeMed</w:t>
      </w:r>
      <w:proofErr w:type="spellEnd"/>
      <w:r>
        <w:rPr>
          <w:rFonts w:ascii="Arial" w:hAnsi="Arial" w:cs="Arial"/>
          <w:sz w:val="22"/>
          <w:szCs w:val="22"/>
        </w:rPr>
        <w:t>)</w:t>
      </w:r>
    </w:p>
    <w:p w14:paraId="34E20611" w14:textId="77777777" w:rsidR="008F408F" w:rsidRDefault="008F408F" w:rsidP="008F408F">
      <w:pPr>
        <w:tabs>
          <w:tab w:val="left" w:pos="-3000"/>
        </w:tabs>
        <w:rPr>
          <w:rFonts w:ascii="Arial" w:hAnsi="Arial" w:cs="Arial"/>
          <w:sz w:val="22"/>
          <w:szCs w:val="22"/>
        </w:rPr>
      </w:pPr>
    </w:p>
    <w:p w14:paraId="5E0F912B" w14:textId="77777777" w:rsidR="008F408F" w:rsidRDefault="008F408F" w:rsidP="008F408F">
      <w:pPr>
        <w:numPr>
          <w:ilvl w:val="0"/>
          <w:numId w:val="11"/>
        </w:numPr>
        <w:tabs>
          <w:tab w:val="num" w:pos="-3360"/>
          <w:tab w:val="left" w:pos="-3000"/>
        </w:tabs>
        <w:rPr>
          <w:rFonts w:ascii="Arial" w:hAnsi="Arial" w:cs="Arial"/>
          <w:sz w:val="22"/>
          <w:szCs w:val="22"/>
        </w:rPr>
      </w:pPr>
      <w:r>
        <w:rPr>
          <w:rFonts w:ascii="Arial" w:hAnsi="Arial" w:cs="Arial"/>
          <w:sz w:val="22"/>
          <w:szCs w:val="22"/>
        </w:rPr>
        <w:t>Kelly Griffith, Pharm.D. candidate, School of Pharmacy 2/2001-4/2002, Private Practice</w:t>
      </w:r>
    </w:p>
    <w:p w14:paraId="1640F40B" w14:textId="77777777" w:rsidR="008F408F" w:rsidRDefault="008F408F" w:rsidP="008F408F">
      <w:pPr>
        <w:tabs>
          <w:tab w:val="left" w:pos="-3000"/>
        </w:tabs>
        <w:rPr>
          <w:rFonts w:ascii="Arial" w:hAnsi="Arial" w:cs="Arial"/>
          <w:sz w:val="22"/>
          <w:szCs w:val="22"/>
        </w:rPr>
      </w:pPr>
    </w:p>
    <w:p w14:paraId="54DF002B" w14:textId="77777777" w:rsidR="008F408F" w:rsidRDefault="008F408F" w:rsidP="008F408F">
      <w:pPr>
        <w:numPr>
          <w:ilvl w:val="0"/>
          <w:numId w:val="11"/>
        </w:numPr>
        <w:tabs>
          <w:tab w:val="num" w:pos="-3360"/>
          <w:tab w:val="left" w:pos="-3000"/>
        </w:tabs>
        <w:rPr>
          <w:rFonts w:ascii="Arial" w:hAnsi="Arial" w:cs="Arial"/>
          <w:sz w:val="22"/>
          <w:szCs w:val="22"/>
        </w:rPr>
      </w:pPr>
      <w:r>
        <w:rPr>
          <w:rFonts w:ascii="Arial" w:hAnsi="Arial" w:cs="Arial"/>
          <w:sz w:val="22"/>
          <w:szCs w:val="22"/>
        </w:rPr>
        <w:t>Marlowe Eldridge, M.D. (UNC GCRC/NIEHS Fellow, 7/98-8/2000)</w:t>
      </w:r>
    </w:p>
    <w:p w14:paraId="0A1657FA" w14:textId="77777777" w:rsidR="008F408F" w:rsidRDefault="008F408F" w:rsidP="008F408F">
      <w:pPr>
        <w:tabs>
          <w:tab w:val="left" w:pos="-3000"/>
        </w:tabs>
        <w:rPr>
          <w:rFonts w:ascii="Arial" w:hAnsi="Arial" w:cs="Arial"/>
          <w:sz w:val="22"/>
          <w:szCs w:val="22"/>
        </w:rPr>
      </w:pPr>
    </w:p>
    <w:p w14:paraId="1639C9F2" w14:textId="77777777" w:rsidR="008F408F" w:rsidRDefault="008F408F" w:rsidP="008F408F">
      <w:pPr>
        <w:numPr>
          <w:ilvl w:val="0"/>
          <w:numId w:val="11"/>
        </w:numPr>
        <w:tabs>
          <w:tab w:val="num" w:pos="-3360"/>
          <w:tab w:val="left" w:pos="-3000"/>
        </w:tabs>
        <w:rPr>
          <w:rFonts w:ascii="Arial" w:hAnsi="Arial" w:cs="Arial"/>
          <w:sz w:val="22"/>
          <w:szCs w:val="22"/>
        </w:rPr>
      </w:pPr>
      <w:r>
        <w:rPr>
          <w:rFonts w:ascii="Arial" w:hAnsi="Arial" w:cs="Arial"/>
          <w:sz w:val="22"/>
          <w:szCs w:val="22"/>
        </w:rPr>
        <w:t xml:space="preserve">Gregory </w:t>
      </w:r>
      <w:proofErr w:type="spellStart"/>
      <w:r>
        <w:rPr>
          <w:rFonts w:ascii="Arial" w:hAnsi="Arial" w:cs="Arial"/>
          <w:sz w:val="22"/>
          <w:szCs w:val="22"/>
        </w:rPr>
        <w:t>Bensch</w:t>
      </w:r>
      <w:proofErr w:type="spellEnd"/>
      <w:r>
        <w:rPr>
          <w:rFonts w:ascii="Arial" w:hAnsi="Arial" w:cs="Arial"/>
          <w:sz w:val="22"/>
          <w:szCs w:val="22"/>
        </w:rPr>
        <w:t>, M.D. (Resident, Internal Medicine, 8/95-7/97)</w:t>
      </w:r>
    </w:p>
    <w:p w14:paraId="4204FE43" w14:textId="77777777" w:rsidR="008F408F" w:rsidRDefault="008F408F" w:rsidP="008F408F">
      <w:pPr>
        <w:tabs>
          <w:tab w:val="left" w:pos="-3000"/>
        </w:tabs>
        <w:rPr>
          <w:rFonts w:ascii="Arial" w:hAnsi="Arial" w:cs="Arial"/>
          <w:sz w:val="22"/>
          <w:szCs w:val="22"/>
        </w:rPr>
      </w:pPr>
    </w:p>
    <w:p w14:paraId="549B36C4" w14:textId="77777777" w:rsidR="008F408F" w:rsidRDefault="008F408F" w:rsidP="008F408F">
      <w:pPr>
        <w:numPr>
          <w:ilvl w:val="0"/>
          <w:numId w:val="11"/>
        </w:numPr>
        <w:tabs>
          <w:tab w:val="num" w:pos="-3360"/>
          <w:tab w:val="left" w:pos="-3000"/>
        </w:tabs>
        <w:rPr>
          <w:rFonts w:ascii="Arial" w:hAnsi="Arial" w:cs="Arial"/>
          <w:sz w:val="22"/>
          <w:szCs w:val="22"/>
        </w:rPr>
      </w:pPr>
      <w:r>
        <w:rPr>
          <w:rFonts w:ascii="Arial" w:hAnsi="Arial" w:cs="Arial"/>
          <w:sz w:val="22"/>
          <w:szCs w:val="22"/>
        </w:rPr>
        <w:t>Peter Michelson, M.D. (Pediatric Pulmonary Fellow, 7/93-7/95)</w:t>
      </w:r>
    </w:p>
    <w:p w14:paraId="6190E2A8" w14:textId="77777777" w:rsidR="008F408F" w:rsidRDefault="008F408F" w:rsidP="008F408F">
      <w:pPr>
        <w:tabs>
          <w:tab w:val="left" w:pos="-3000"/>
          <w:tab w:val="left" w:pos="8287"/>
        </w:tabs>
        <w:rPr>
          <w:rFonts w:ascii="Arial" w:hAnsi="Arial" w:cs="Arial"/>
          <w:sz w:val="22"/>
          <w:szCs w:val="22"/>
        </w:rPr>
      </w:pPr>
      <w:r>
        <w:rPr>
          <w:rFonts w:ascii="Arial" w:hAnsi="Arial" w:cs="Arial"/>
          <w:sz w:val="22"/>
          <w:szCs w:val="22"/>
        </w:rPr>
        <w:tab/>
      </w:r>
    </w:p>
    <w:p w14:paraId="0E541EA0" w14:textId="77777777" w:rsidR="008F408F" w:rsidRDefault="008F408F" w:rsidP="008F408F">
      <w:pPr>
        <w:numPr>
          <w:ilvl w:val="0"/>
          <w:numId w:val="11"/>
        </w:numPr>
        <w:tabs>
          <w:tab w:val="num" w:pos="-3360"/>
          <w:tab w:val="left" w:pos="-3000"/>
        </w:tabs>
        <w:rPr>
          <w:rFonts w:ascii="Arial" w:hAnsi="Arial" w:cs="Arial"/>
          <w:sz w:val="22"/>
          <w:szCs w:val="22"/>
        </w:rPr>
      </w:pPr>
      <w:r>
        <w:rPr>
          <w:rFonts w:ascii="Arial" w:hAnsi="Arial" w:cs="Arial"/>
          <w:sz w:val="22"/>
          <w:szCs w:val="22"/>
        </w:rPr>
        <w:t xml:space="preserve">Greg </w:t>
      </w:r>
      <w:proofErr w:type="spellStart"/>
      <w:r>
        <w:rPr>
          <w:rFonts w:ascii="Arial" w:hAnsi="Arial" w:cs="Arial"/>
          <w:sz w:val="22"/>
          <w:szCs w:val="22"/>
        </w:rPr>
        <w:t>Bottei</w:t>
      </w:r>
      <w:proofErr w:type="spellEnd"/>
      <w:r>
        <w:rPr>
          <w:rFonts w:ascii="Arial" w:hAnsi="Arial" w:cs="Arial"/>
          <w:sz w:val="22"/>
          <w:szCs w:val="22"/>
        </w:rPr>
        <w:t>, M.D. (Adult Pulmonary Fellow, 7/93-7/95)</w:t>
      </w:r>
    </w:p>
    <w:p w14:paraId="2747963F" w14:textId="77777777" w:rsidR="008F408F" w:rsidRDefault="008F408F" w:rsidP="000620FB">
      <w:pPr>
        <w:tabs>
          <w:tab w:val="left" w:pos="-3000"/>
        </w:tabs>
        <w:rPr>
          <w:rFonts w:ascii="Arial" w:hAnsi="Arial" w:cs="Arial"/>
          <w:sz w:val="22"/>
          <w:szCs w:val="22"/>
        </w:rPr>
      </w:pPr>
    </w:p>
    <w:p w14:paraId="005BB1E0" w14:textId="77777777" w:rsidR="008F408F" w:rsidRDefault="008F408F" w:rsidP="008F408F">
      <w:pPr>
        <w:tabs>
          <w:tab w:val="left" w:pos="-3000"/>
        </w:tabs>
        <w:ind w:left="600" w:hanging="600"/>
        <w:rPr>
          <w:rFonts w:ascii="Arial" w:hAnsi="Arial" w:cs="Arial"/>
          <w:sz w:val="22"/>
          <w:szCs w:val="22"/>
        </w:rPr>
      </w:pPr>
      <w:r>
        <w:rPr>
          <w:rFonts w:ascii="Arial" w:hAnsi="Arial" w:cs="Arial"/>
          <w:sz w:val="22"/>
          <w:szCs w:val="22"/>
        </w:rPr>
        <w:t>Assistant preceptor:</w:t>
      </w:r>
      <w:r>
        <w:rPr>
          <w:rFonts w:ascii="Arial" w:hAnsi="Arial" w:cs="Arial"/>
          <w:sz w:val="22"/>
          <w:szCs w:val="22"/>
        </w:rPr>
        <w:tab/>
      </w:r>
    </w:p>
    <w:p w14:paraId="58C3A0AF" w14:textId="77777777" w:rsidR="008F408F" w:rsidRDefault="008F408F" w:rsidP="008F408F">
      <w:pPr>
        <w:numPr>
          <w:ilvl w:val="0"/>
          <w:numId w:val="12"/>
        </w:numPr>
        <w:tabs>
          <w:tab w:val="left" w:pos="-3000"/>
        </w:tabs>
        <w:ind w:left="360"/>
        <w:rPr>
          <w:rFonts w:ascii="Arial" w:hAnsi="Arial" w:cs="Arial"/>
          <w:sz w:val="22"/>
          <w:szCs w:val="22"/>
        </w:rPr>
      </w:pPr>
      <w:r>
        <w:rPr>
          <w:rFonts w:ascii="Arial" w:hAnsi="Arial" w:cs="Arial"/>
          <w:sz w:val="22"/>
          <w:szCs w:val="22"/>
        </w:rPr>
        <w:t xml:space="preserve">Malinda </w:t>
      </w:r>
      <w:proofErr w:type="spellStart"/>
      <w:r>
        <w:rPr>
          <w:rFonts w:ascii="Arial" w:hAnsi="Arial" w:cs="Arial"/>
          <w:sz w:val="22"/>
          <w:szCs w:val="22"/>
        </w:rPr>
        <w:t>Longphre</w:t>
      </w:r>
      <w:proofErr w:type="spellEnd"/>
      <w:r>
        <w:rPr>
          <w:rFonts w:ascii="Arial" w:hAnsi="Arial" w:cs="Arial"/>
          <w:sz w:val="22"/>
          <w:szCs w:val="22"/>
        </w:rPr>
        <w:t xml:space="preserve">, Ph.D., Visiting Postdoctoral Fellow from the laboratory of Steven </w:t>
      </w:r>
      <w:proofErr w:type="spellStart"/>
      <w:r>
        <w:rPr>
          <w:rFonts w:ascii="Arial" w:hAnsi="Arial" w:cs="Arial"/>
          <w:sz w:val="22"/>
          <w:szCs w:val="22"/>
        </w:rPr>
        <w:t>Kleeberger</w:t>
      </w:r>
      <w:proofErr w:type="spellEnd"/>
      <w:r>
        <w:rPr>
          <w:rFonts w:ascii="Arial" w:hAnsi="Arial" w:cs="Arial"/>
          <w:sz w:val="22"/>
          <w:szCs w:val="22"/>
        </w:rPr>
        <w:t xml:space="preserve">, </w:t>
      </w:r>
      <w:proofErr w:type="spellStart"/>
      <w:r>
        <w:rPr>
          <w:rFonts w:ascii="Arial" w:hAnsi="Arial" w:cs="Arial"/>
          <w:sz w:val="22"/>
          <w:szCs w:val="22"/>
        </w:rPr>
        <w:t>Ph.D</w:t>
      </w:r>
      <w:proofErr w:type="spellEnd"/>
      <w:r>
        <w:rPr>
          <w:rFonts w:ascii="Arial" w:hAnsi="Arial" w:cs="Arial"/>
          <w:sz w:val="22"/>
          <w:szCs w:val="22"/>
        </w:rPr>
        <w:t>, School of Hygiene and Public Health, Johns Hopkins University 5/98-7/98</w:t>
      </w:r>
    </w:p>
    <w:p w14:paraId="63F85043" w14:textId="77777777" w:rsidR="008F408F" w:rsidRDefault="008F408F" w:rsidP="008F408F">
      <w:pPr>
        <w:tabs>
          <w:tab w:val="left" w:pos="-3000"/>
        </w:tabs>
        <w:rPr>
          <w:rFonts w:ascii="Arial" w:hAnsi="Arial" w:cs="Arial"/>
          <w:sz w:val="22"/>
          <w:szCs w:val="22"/>
        </w:rPr>
      </w:pPr>
    </w:p>
    <w:p w14:paraId="482BF7C6" w14:textId="77777777" w:rsidR="008F408F" w:rsidRDefault="008F408F" w:rsidP="008F408F">
      <w:pPr>
        <w:numPr>
          <w:ilvl w:val="0"/>
          <w:numId w:val="12"/>
        </w:numPr>
        <w:tabs>
          <w:tab w:val="left" w:pos="-3000"/>
        </w:tabs>
        <w:ind w:left="360"/>
        <w:rPr>
          <w:rFonts w:ascii="Arial" w:hAnsi="Arial" w:cs="Arial"/>
          <w:sz w:val="22"/>
          <w:szCs w:val="22"/>
        </w:rPr>
      </w:pPr>
      <w:proofErr w:type="spellStart"/>
      <w:r>
        <w:rPr>
          <w:rFonts w:ascii="Arial" w:hAnsi="Arial" w:cs="Arial"/>
          <w:sz w:val="22"/>
          <w:szCs w:val="22"/>
        </w:rPr>
        <w:t>Franciose</w:t>
      </w:r>
      <w:proofErr w:type="spellEnd"/>
      <w:r>
        <w:rPr>
          <w:rFonts w:ascii="Arial" w:hAnsi="Arial" w:cs="Arial"/>
          <w:sz w:val="22"/>
          <w:szCs w:val="22"/>
        </w:rPr>
        <w:t xml:space="preserve"> </w:t>
      </w:r>
      <w:proofErr w:type="spellStart"/>
      <w:r>
        <w:rPr>
          <w:rFonts w:ascii="Arial" w:hAnsi="Arial" w:cs="Arial"/>
          <w:sz w:val="22"/>
          <w:szCs w:val="22"/>
        </w:rPr>
        <w:t>Pradel</w:t>
      </w:r>
      <w:proofErr w:type="spellEnd"/>
      <w:r>
        <w:rPr>
          <w:rFonts w:ascii="Arial" w:hAnsi="Arial" w:cs="Arial"/>
          <w:sz w:val="22"/>
          <w:szCs w:val="22"/>
        </w:rPr>
        <w:t>, Candidate for the M.S. in Pharmacy Administration, School of Pharmacy (</w:t>
      </w:r>
      <w:proofErr w:type="spellStart"/>
      <w:proofErr w:type="gramStart"/>
      <w:r>
        <w:rPr>
          <w:rFonts w:ascii="Arial" w:hAnsi="Arial" w:cs="Arial"/>
          <w:sz w:val="22"/>
          <w:szCs w:val="22"/>
        </w:rPr>
        <w:t>Project:The</w:t>
      </w:r>
      <w:proofErr w:type="spellEnd"/>
      <w:proofErr w:type="gramEnd"/>
      <w:r>
        <w:rPr>
          <w:rFonts w:ascii="Arial" w:hAnsi="Arial" w:cs="Arial"/>
          <w:sz w:val="22"/>
          <w:szCs w:val="22"/>
        </w:rPr>
        <w:t xml:space="preserve"> pharmacological and sociocultural management of childhood asthma, Dr. </w:t>
      </w:r>
      <w:proofErr w:type="spellStart"/>
      <w:r>
        <w:rPr>
          <w:rFonts w:ascii="Arial" w:hAnsi="Arial" w:cs="Arial"/>
          <w:sz w:val="22"/>
          <w:szCs w:val="22"/>
        </w:rPr>
        <w:t>Hartzema</w:t>
      </w:r>
      <w:proofErr w:type="spellEnd"/>
      <w:r>
        <w:rPr>
          <w:rFonts w:ascii="Arial" w:hAnsi="Arial" w:cs="Arial"/>
          <w:sz w:val="22"/>
          <w:szCs w:val="22"/>
        </w:rPr>
        <w:t>-major professor, School of Pharmacy) -completed.</w:t>
      </w:r>
    </w:p>
    <w:p w14:paraId="1B0502F0" w14:textId="77777777" w:rsidR="00422C53" w:rsidRDefault="00422C53" w:rsidP="00BE0516">
      <w:pPr>
        <w:rPr>
          <w:rFonts w:ascii="Arial" w:hAnsi="Arial" w:cs="Arial"/>
          <w:sz w:val="22"/>
          <w:szCs w:val="22"/>
        </w:rPr>
      </w:pPr>
    </w:p>
    <w:p w14:paraId="24A82FED" w14:textId="1B8A0A2B" w:rsidR="00BE0516" w:rsidRPr="00422C53" w:rsidRDefault="00BE0516" w:rsidP="00EE5CB6">
      <w:pPr>
        <w:outlineLvl w:val="0"/>
        <w:rPr>
          <w:rFonts w:ascii="Arial" w:hAnsi="Arial" w:cs="Arial"/>
          <w:b/>
          <w:sz w:val="22"/>
          <w:szCs w:val="22"/>
        </w:rPr>
      </w:pPr>
      <w:r w:rsidRPr="00422C53">
        <w:rPr>
          <w:rFonts w:ascii="Arial" w:hAnsi="Arial" w:cs="Arial"/>
          <w:b/>
          <w:sz w:val="22"/>
          <w:szCs w:val="22"/>
        </w:rPr>
        <w:t xml:space="preserve">Clinical Teaching </w:t>
      </w:r>
      <w:r w:rsidR="00422C53" w:rsidRPr="00422C53">
        <w:rPr>
          <w:rFonts w:ascii="Arial" w:hAnsi="Arial" w:cs="Arial"/>
          <w:b/>
          <w:sz w:val="22"/>
          <w:szCs w:val="22"/>
        </w:rPr>
        <w:t>/</w:t>
      </w:r>
      <w:r w:rsidRPr="00422C53">
        <w:rPr>
          <w:rFonts w:ascii="Arial" w:hAnsi="Arial" w:cs="Arial"/>
          <w:b/>
          <w:sz w:val="22"/>
          <w:szCs w:val="22"/>
        </w:rPr>
        <w:t xml:space="preserve">Attending on Clinical Service </w:t>
      </w:r>
    </w:p>
    <w:p w14:paraId="4ACA66B6" w14:textId="77777777" w:rsidR="00422C53" w:rsidRPr="00422C53" w:rsidRDefault="00422C53" w:rsidP="00422C53">
      <w:pPr>
        <w:tabs>
          <w:tab w:val="left" w:pos="-3000"/>
        </w:tabs>
        <w:ind w:left="600" w:hanging="600"/>
        <w:rPr>
          <w:rFonts w:ascii="Arial" w:hAnsi="Arial" w:cs="Arial"/>
          <w:sz w:val="22"/>
          <w:szCs w:val="22"/>
        </w:rPr>
      </w:pPr>
      <w:r w:rsidRPr="00422C53">
        <w:rPr>
          <w:rFonts w:ascii="Arial" w:hAnsi="Arial" w:cs="Arial"/>
          <w:sz w:val="22"/>
          <w:szCs w:val="22"/>
        </w:rPr>
        <w:t xml:space="preserve">1. </w:t>
      </w:r>
      <w:r w:rsidRPr="00422C53">
        <w:rPr>
          <w:rFonts w:ascii="Arial" w:hAnsi="Arial" w:cs="Arial"/>
          <w:sz w:val="22"/>
          <w:szCs w:val="22"/>
        </w:rPr>
        <w:tab/>
        <w:t>Primary preceptor for the Allergy/Immunology Fellows in the pediatric allergy/immunology continuity clinic</w:t>
      </w:r>
    </w:p>
    <w:p w14:paraId="51D33573" w14:textId="77777777" w:rsidR="00422C53" w:rsidRPr="00422C53" w:rsidRDefault="00422C53" w:rsidP="00422C53">
      <w:pPr>
        <w:tabs>
          <w:tab w:val="left" w:pos="-3000"/>
        </w:tabs>
        <w:ind w:left="600" w:hanging="600"/>
        <w:rPr>
          <w:rFonts w:ascii="Arial" w:hAnsi="Arial" w:cs="Arial"/>
          <w:sz w:val="22"/>
          <w:szCs w:val="22"/>
        </w:rPr>
      </w:pPr>
    </w:p>
    <w:p w14:paraId="2EB654BF" w14:textId="77777777" w:rsidR="00422C53" w:rsidRPr="00422C53" w:rsidRDefault="00422C53" w:rsidP="00422C53">
      <w:pPr>
        <w:tabs>
          <w:tab w:val="left" w:pos="-3000"/>
        </w:tabs>
        <w:ind w:left="600" w:hanging="600"/>
        <w:rPr>
          <w:rFonts w:ascii="Arial" w:hAnsi="Arial" w:cs="Arial"/>
          <w:sz w:val="22"/>
          <w:szCs w:val="22"/>
        </w:rPr>
      </w:pPr>
      <w:r w:rsidRPr="00422C53">
        <w:rPr>
          <w:rFonts w:ascii="Arial" w:hAnsi="Arial" w:cs="Arial"/>
          <w:sz w:val="22"/>
          <w:szCs w:val="22"/>
        </w:rPr>
        <w:t xml:space="preserve">2. </w:t>
      </w:r>
      <w:r w:rsidRPr="00422C53">
        <w:rPr>
          <w:rFonts w:ascii="Arial" w:hAnsi="Arial" w:cs="Arial"/>
          <w:sz w:val="22"/>
          <w:szCs w:val="22"/>
        </w:rPr>
        <w:tab/>
        <w:t>Preceptor for the Pediatric Immunology Service.</w:t>
      </w:r>
    </w:p>
    <w:p w14:paraId="59CD542D" w14:textId="77777777" w:rsidR="008F408F" w:rsidRPr="00422C53" w:rsidRDefault="008F408F" w:rsidP="008F408F">
      <w:pPr>
        <w:tabs>
          <w:tab w:val="left" w:pos="-3000"/>
        </w:tabs>
        <w:ind w:left="600" w:hanging="600"/>
        <w:rPr>
          <w:rFonts w:ascii="Arial" w:hAnsi="Arial" w:cs="Arial"/>
          <w:sz w:val="22"/>
          <w:szCs w:val="22"/>
        </w:rPr>
      </w:pPr>
    </w:p>
    <w:p w14:paraId="39436D89" w14:textId="4A09B5D2" w:rsidR="00BE0516" w:rsidRPr="00BE0516" w:rsidRDefault="00BE0516" w:rsidP="00EE5CB6">
      <w:pPr>
        <w:tabs>
          <w:tab w:val="left" w:pos="-3000"/>
        </w:tabs>
        <w:ind w:left="600" w:hanging="600"/>
        <w:outlineLvl w:val="0"/>
        <w:rPr>
          <w:rFonts w:ascii="Arial" w:hAnsi="Arial" w:cs="Arial"/>
          <w:b/>
          <w:sz w:val="22"/>
          <w:szCs w:val="22"/>
        </w:rPr>
      </w:pPr>
      <w:r w:rsidRPr="00BE0516">
        <w:rPr>
          <w:rFonts w:ascii="Arial" w:hAnsi="Arial" w:cs="Arial"/>
          <w:b/>
          <w:sz w:val="22"/>
          <w:szCs w:val="22"/>
        </w:rPr>
        <w:t>Graduate Supervision, Committees</w:t>
      </w:r>
    </w:p>
    <w:p w14:paraId="23DDE04E" w14:textId="77777777" w:rsidR="00422C53" w:rsidRDefault="00422C53" w:rsidP="009D37D7">
      <w:pPr>
        <w:tabs>
          <w:tab w:val="left" w:pos="-3000"/>
        </w:tabs>
        <w:ind w:left="600" w:hanging="600"/>
        <w:rPr>
          <w:rFonts w:ascii="Arial" w:hAnsi="Arial" w:cs="Arial"/>
          <w:sz w:val="22"/>
          <w:szCs w:val="22"/>
        </w:rPr>
      </w:pPr>
    </w:p>
    <w:p w14:paraId="357FA41C" w14:textId="28E1DB38" w:rsidR="009D37D7" w:rsidRDefault="008F408F" w:rsidP="009D37D7">
      <w:pPr>
        <w:tabs>
          <w:tab w:val="left" w:pos="-3000"/>
        </w:tabs>
        <w:ind w:left="600" w:hanging="600"/>
        <w:rPr>
          <w:rFonts w:ascii="Arial" w:hAnsi="Arial" w:cs="Arial"/>
          <w:sz w:val="22"/>
          <w:szCs w:val="22"/>
        </w:rPr>
      </w:pPr>
      <w:r>
        <w:rPr>
          <w:rFonts w:ascii="Arial" w:hAnsi="Arial" w:cs="Arial"/>
          <w:sz w:val="22"/>
          <w:szCs w:val="22"/>
        </w:rPr>
        <w:t>Graduate Dissertation Committee Chair:</w:t>
      </w:r>
    </w:p>
    <w:p w14:paraId="1E05FA3C" w14:textId="749FE777" w:rsidR="008F408F" w:rsidRDefault="008F408F" w:rsidP="008F408F">
      <w:pPr>
        <w:numPr>
          <w:ilvl w:val="0"/>
          <w:numId w:val="13"/>
        </w:numPr>
        <w:tabs>
          <w:tab w:val="left" w:pos="-3000"/>
        </w:tabs>
        <w:ind w:left="360"/>
        <w:rPr>
          <w:rFonts w:ascii="Arial" w:hAnsi="Arial" w:cs="Arial"/>
          <w:sz w:val="22"/>
          <w:szCs w:val="22"/>
        </w:rPr>
      </w:pPr>
      <w:r>
        <w:rPr>
          <w:rFonts w:ascii="Arial" w:hAnsi="Arial" w:cs="Arial"/>
          <w:sz w:val="22"/>
          <w:szCs w:val="22"/>
        </w:rPr>
        <w:t xml:space="preserve">Gillian Backus-Hazzard, Candidate for the </w:t>
      </w:r>
      <w:proofErr w:type="spellStart"/>
      <w:r>
        <w:rPr>
          <w:rFonts w:ascii="Arial" w:hAnsi="Arial" w:cs="Arial"/>
          <w:sz w:val="22"/>
          <w:szCs w:val="22"/>
        </w:rPr>
        <w:t>Ph.D</w:t>
      </w:r>
      <w:proofErr w:type="spellEnd"/>
      <w:r>
        <w:rPr>
          <w:rFonts w:ascii="Arial" w:hAnsi="Arial" w:cs="Arial"/>
          <w:sz w:val="22"/>
          <w:szCs w:val="22"/>
        </w:rPr>
        <w:t xml:space="preserve"> degree, Curriculum in Toxicology School of Medicine, University of North Carolina (Graduated 2006)</w:t>
      </w:r>
    </w:p>
    <w:p w14:paraId="665D8BF6" w14:textId="77777777" w:rsidR="008F408F" w:rsidRDefault="008F408F" w:rsidP="008F408F">
      <w:pPr>
        <w:tabs>
          <w:tab w:val="left" w:pos="-3000"/>
        </w:tabs>
        <w:rPr>
          <w:rFonts w:ascii="Arial" w:hAnsi="Arial" w:cs="Arial"/>
          <w:sz w:val="22"/>
          <w:szCs w:val="22"/>
        </w:rPr>
      </w:pPr>
    </w:p>
    <w:p w14:paraId="2DCF571A" w14:textId="77777777" w:rsidR="008F408F" w:rsidRDefault="008F408F" w:rsidP="008F408F">
      <w:pPr>
        <w:numPr>
          <w:ilvl w:val="0"/>
          <w:numId w:val="13"/>
        </w:numPr>
        <w:tabs>
          <w:tab w:val="left" w:pos="-3000"/>
        </w:tabs>
        <w:ind w:left="360"/>
        <w:rPr>
          <w:rFonts w:ascii="Arial" w:hAnsi="Arial" w:cs="Arial"/>
          <w:sz w:val="22"/>
          <w:szCs w:val="22"/>
        </w:rPr>
      </w:pPr>
      <w:r>
        <w:rPr>
          <w:rFonts w:ascii="Arial" w:hAnsi="Arial" w:cs="Arial"/>
          <w:sz w:val="22"/>
          <w:szCs w:val="22"/>
        </w:rPr>
        <w:t xml:space="preserve">Johnathan </w:t>
      </w:r>
      <w:proofErr w:type="spellStart"/>
      <w:r>
        <w:rPr>
          <w:rFonts w:ascii="Arial" w:hAnsi="Arial" w:cs="Arial"/>
          <w:sz w:val="22"/>
          <w:szCs w:val="22"/>
        </w:rPr>
        <w:t>Ciencewicki</w:t>
      </w:r>
      <w:proofErr w:type="spellEnd"/>
      <w:r>
        <w:rPr>
          <w:rFonts w:ascii="Arial" w:hAnsi="Arial" w:cs="Arial"/>
          <w:sz w:val="22"/>
          <w:szCs w:val="22"/>
        </w:rPr>
        <w:t xml:space="preserve">, Candidate for the </w:t>
      </w:r>
      <w:proofErr w:type="spellStart"/>
      <w:r>
        <w:rPr>
          <w:rFonts w:ascii="Arial" w:hAnsi="Arial" w:cs="Arial"/>
          <w:sz w:val="22"/>
          <w:szCs w:val="22"/>
        </w:rPr>
        <w:t>Ph.D</w:t>
      </w:r>
      <w:proofErr w:type="spellEnd"/>
      <w:r>
        <w:rPr>
          <w:rFonts w:ascii="Arial" w:hAnsi="Arial" w:cs="Arial"/>
          <w:sz w:val="22"/>
          <w:szCs w:val="22"/>
        </w:rPr>
        <w:t xml:space="preserve"> degree, Curriculum in Toxicology School of Medicine, University of North Carolina (Graduated 2007)</w:t>
      </w:r>
    </w:p>
    <w:p w14:paraId="064D4828" w14:textId="77777777" w:rsidR="008F408F" w:rsidRDefault="008F408F" w:rsidP="008F408F">
      <w:pPr>
        <w:tabs>
          <w:tab w:val="left" w:pos="-3000"/>
        </w:tabs>
        <w:rPr>
          <w:rFonts w:ascii="Arial" w:hAnsi="Arial" w:cs="Arial"/>
          <w:sz w:val="22"/>
          <w:szCs w:val="22"/>
        </w:rPr>
      </w:pPr>
    </w:p>
    <w:p w14:paraId="5DD5D37D" w14:textId="77777777" w:rsidR="008F408F" w:rsidRDefault="008F408F" w:rsidP="008F408F">
      <w:pPr>
        <w:numPr>
          <w:ilvl w:val="0"/>
          <w:numId w:val="13"/>
        </w:numPr>
        <w:tabs>
          <w:tab w:val="left" w:pos="-3000"/>
        </w:tabs>
        <w:ind w:left="360"/>
        <w:rPr>
          <w:rFonts w:ascii="Arial" w:hAnsi="Arial" w:cs="Arial"/>
          <w:sz w:val="22"/>
          <w:szCs w:val="22"/>
        </w:rPr>
      </w:pPr>
      <w:r>
        <w:rPr>
          <w:rFonts w:ascii="Arial" w:hAnsi="Arial" w:cs="Arial"/>
          <w:sz w:val="22"/>
          <w:szCs w:val="22"/>
        </w:rPr>
        <w:t xml:space="preserve">Tina Stevens, Candidate for the </w:t>
      </w:r>
      <w:proofErr w:type="spellStart"/>
      <w:proofErr w:type="gramStart"/>
      <w:r>
        <w:rPr>
          <w:rFonts w:ascii="Arial" w:hAnsi="Arial" w:cs="Arial"/>
          <w:sz w:val="22"/>
          <w:szCs w:val="22"/>
        </w:rPr>
        <w:t>Ph.D</w:t>
      </w:r>
      <w:proofErr w:type="spellEnd"/>
      <w:proofErr w:type="gramEnd"/>
      <w:r>
        <w:rPr>
          <w:rFonts w:ascii="Arial" w:hAnsi="Arial" w:cs="Arial"/>
          <w:sz w:val="22"/>
          <w:szCs w:val="22"/>
        </w:rPr>
        <w:t xml:space="preserve"> degree, Curriculum in Toxicology School of Medicine,  University of North Carolina (graduated 2008)</w:t>
      </w:r>
    </w:p>
    <w:p w14:paraId="6F1F3BA6" w14:textId="77777777" w:rsidR="008F408F" w:rsidRDefault="008F408F" w:rsidP="008F408F">
      <w:pPr>
        <w:tabs>
          <w:tab w:val="left" w:pos="-3000"/>
          <w:tab w:val="left" w:pos="991"/>
        </w:tabs>
        <w:rPr>
          <w:rFonts w:ascii="Arial" w:hAnsi="Arial" w:cs="Arial"/>
          <w:sz w:val="22"/>
          <w:szCs w:val="22"/>
        </w:rPr>
      </w:pPr>
      <w:r>
        <w:rPr>
          <w:rFonts w:ascii="Arial" w:hAnsi="Arial" w:cs="Arial"/>
          <w:sz w:val="22"/>
          <w:szCs w:val="22"/>
        </w:rPr>
        <w:tab/>
      </w:r>
    </w:p>
    <w:p w14:paraId="1C4035F5" w14:textId="77777777" w:rsidR="008F408F" w:rsidRDefault="008F408F" w:rsidP="008F408F">
      <w:pPr>
        <w:numPr>
          <w:ilvl w:val="0"/>
          <w:numId w:val="13"/>
        </w:numPr>
        <w:tabs>
          <w:tab w:val="left" w:pos="-3000"/>
        </w:tabs>
        <w:ind w:left="360"/>
        <w:rPr>
          <w:rFonts w:ascii="Arial" w:hAnsi="Arial" w:cs="Arial"/>
          <w:sz w:val="22"/>
          <w:szCs w:val="22"/>
        </w:rPr>
      </w:pPr>
      <w:r>
        <w:rPr>
          <w:rFonts w:ascii="Arial" w:hAnsi="Arial" w:cs="Arial"/>
          <w:sz w:val="22"/>
          <w:szCs w:val="22"/>
        </w:rPr>
        <w:t>Monica High, Candidate for the Ph.D. degree, Curriculum in Toxicology School of Medicine, University of North Carolina (Graduated 2010)</w:t>
      </w:r>
    </w:p>
    <w:p w14:paraId="6662CC25" w14:textId="77777777" w:rsidR="008F408F" w:rsidRDefault="008F408F" w:rsidP="008F408F">
      <w:pPr>
        <w:pStyle w:val="ListParagraph"/>
        <w:rPr>
          <w:rFonts w:ascii="Arial" w:hAnsi="Arial" w:cs="Arial"/>
          <w:sz w:val="22"/>
          <w:szCs w:val="22"/>
        </w:rPr>
      </w:pPr>
    </w:p>
    <w:p w14:paraId="773EA6F7" w14:textId="77777777" w:rsidR="008F408F" w:rsidRDefault="008F408F" w:rsidP="008F408F">
      <w:pPr>
        <w:numPr>
          <w:ilvl w:val="0"/>
          <w:numId w:val="13"/>
        </w:numPr>
        <w:tabs>
          <w:tab w:val="left" w:pos="-3000"/>
        </w:tabs>
        <w:ind w:left="360"/>
        <w:rPr>
          <w:rFonts w:ascii="Arial" w:hAnsi="Arial" w:cs="Arial"/>
          <w:sz w:val="22"/>
          <w:szCs w:val="22"/>
        </w:rPr>
      </w:pPr>
      <w:r>
        <w:rPr>
          <w:rFonts w:ascii="Arial" w:hAnsi="Arial" w:cs="Arial"/>
          <w:sz w:val="22"/>
          <w:szCs w:val="22"/>
        </w:rPr>
        <w:t>Jennifer Nichols, Candidate for the Ph.D. degree, Curriculum in Toxicology School of Medicine, University of North Carolina (Graduated, 2012)</w:t>
      </w:r>
    </w:p>
    <w:p w14:paraId="1DD74B9C" w14:textId="77777777" w:rsidR="009D37D7" w:rsidRDefault="009D37D7" w:rsidP="009D37D7">
      <w:pPr>
        <w:tabs>
          <w:tab w:val="left" w:pos="-3000"/>
        </w:tabs>
        <w:rPr>
          <w:rFonts w:ascii="Arial" w:hAnsi="Arial" w:cs="Arial"/>
          <w:sz w:val="22"/>
          <w:szCs w:val="22"/>
        </w:rPr>
      </w:pPr>
    </w:p>
    <w:p w14:paraId="399857C7" w14:textId="3A9741DD" w:rsidR="008F408F" w:rsidRDefault="009D37D7" w:rsidP="009D37D7">
      <w:pPr>
        <w:numPr>
          <w:ilvl w:val="0"/>
          <w:numId w:val="13"/>
        </w:numPr>
        <w:tabs>
          <w:tab w:val="left" w:pos="-3000"/>
        </w:tabs>
        <w:ind w:left="360"/>
        <w:rPr>
          <w:rFonts w:ascii="Arial" w:hAnsi="Arial" w:cs="Arial"/>
          <w:sz w:val="22"/>
          <w:szCs w:val="22"/>
        </w:rPr>
      </w:pPr>
      <w:r w:rsidRPr="009D37D7">
        <w:rPr>
          <w:rFonts w:ascii="Arial" w:hAnsi="Arial" w:cs="Arial"/>
          <w:sz w:val="22"/>
          <w:szCs w:val="22"/>
        </w:rPr>
        <w:lastRenderedPageBreak/>
        <w:t xml:space="preserve">Nicole </w:t>
      </w:r>
      <w:proofErr w:type="spellStart"/>
      <w:r w:rsidRPr="009D37D7">
        <w:rPr>
          <w:rFonts w:ascii="Arial" w:hAnsi="Arial" w:cs="Arial"/>
          <w:sz w:val="22"/>
          <w:szCs w:val="22"/>
        </w:rPr>
        <w:t>Kurhanewicz</w:t>
      </w:r>
      <w:proofErr w:type="spellEnd"/>
      <w:r>
        <w:rPr>
          <w:rFonts w:ascii="Arial" w:hAnsi="Arial" w:cs="Arial"/>
          <w:sz w:val="22"/>
          <w:szCs w:val="22"/>
        </w:rPr>
        <w:t>,</w:t>
      </w:r>
      <w:r w:rsidRPr="009D37D7">
        <w:rPr>
          <w:rFonts w:ascii="Arial" w:hAnsi="Arial" w:cs="Arial"/>
          <w:sz w:val="22"/>
          <w:szCs w:val="22"/>
        </w:rPr>
        <w:t xml:space="preserve"> </w:t>
      </w:r>
      <w:r>
        <w:rPr>
          <w:rFonts w:ascii="Arial" w:hAnsi="Arial" w:cs="Arial"/>
          <w:sz w:val="22"/>
          <w:szCs w:val="22"/>
        </w:rPr>
        <w:t xml:space="preserve">Candidate for the </w:t>
      </w:r>
      <w:proofErr w:type="spellStart"/>
      <w:r>
        <w:rPr>
          <w:rFonts w:ascii="Arial" w:hAnsi="Arial" w:cs="Arial"/>
          <w:sz w:val="22"/>
          <w:szCs w:val="22"/>
        </w:rPr>
        <w:t>Ph.D</w:t>
      </w:r>
      <w:proofErr w:type="spellEnd"/>
      <w:r>
        <w:rPr>
          <w:rFonts w:ascii="Arial" w:hAnsi="Arial" w:cs="Arial"/>
          <w:sz w:val="22"/>
          <w:szCs w:val="22"/>
        </w:rPr>
        <w:t xml:space="preserve"> degree, Curriculum in Toxicology School of Medicine, University of North Carolina (Graduated 2016)</w:t>
      </w:r>
    </w:p>
    <w:p w14:paraId="78735CDF" w14:textId="77777777" w:rsidR="00F728DA" w:rsidRDefault="00F728DA" w:rsidP="00F728DA">
      <w:pPr>
        <w:tabs>
          <w:tab w:val="left" w:pos="-3000"/>
        </w:tabs>
        <w:rPr>
          <w:rFonts w:ascii="Arial" w:hAnsi="Arial" w:cs="Arial"/>
          <w:sz w:val="22"/>
          <w:szCs w:val="22"/>
        </w:rPr>
      </w:pPr>
    </w:p>
    <w:p w14:paraId="246C457C" w14:textId="77777777" w:rsidR="008F408F" w:rsidRDefault="008F408F" w:rsidP="008F408F">
      <w:pPr>
        <w:tabs>
          <w:tab w:val="left" w:pos="-3000"/>
        </w:tabs>
        <w:ind w:left="600" w:hanging="600"/>
        <w:rPr>
          <w:rFonts w:ascii="Arial" w:hAnsi="Arial" w:cs="Arial"/>
          <w:sz w:val="22"/>
          <w:szCs w:val="22"/>
        </w:rPr>
      </w:pPr>
      <w:r>
        <w:rPr>
          <w:rFonts w:ascii="Arial" w:hAnsi="Arial" w:cs="Arial"/>
          <w:sz w:val="22"/>
          <w:szCs w:val="22"/>
        </w:rPr>
        <w:t>Graduate Dissertation Committee Member:</w:t>
      </w:r>
    </w:p>
    <w:p w14:paraId="68B277DE" w14:textId="77777777" w:rsidR="008F408F" w:rsidRDefault="008F408F" w:rsidP="008F408F">
      <w:pPr>
        <w:tabs>
          <w:tab w:val="left" w:pos="-3000"/>
        </w:tabs>
        <w:rPr>
          <w:rFonts w:ascii="Arial" w:hAnsi="Arial" w:cs="Arial"/>
          <w:sz w:val="22"/>
          <w:szCs w:val="22"/>
        </w:rPr>
      </w:pPr>
      <w:r>
        <w:rPr>
          <w:rFonts w:ascii="Arial" w:hAnsi="Arial" w:cs="Arial"/>
          <w:sz w:val="22"/>
          <w:szCs w:val="22"/>
        </w:rPr>
        <w:t>1. Katherine Horvath, Candidate for the Ph.D. degree, Curriculum in Toxicology School of Medicine, University of North Carolina (Graduated, Ilona Jaspers, Chair)</w:t>
      </w:r>
    </w:p>
    <w:p w14:paraId="21AD66FA" w14:textId="77777777" w:rsidR="008F408F" w:rsidRDefault="008F408F" w:rsidP="008F408F">
      <w:pPr>
        <w:tabs>
          <w:tab w:val="left" w:pos="-3000"/>
        </w:tabs>
        <w:rPr>
          <w:rFonts w:ascii="Arial" w:hAnsi="Arial" w:cs="Arial"/>
          <w:sz w:val="22"/>
          <w:szCs w:val="22"/>
        </w:rPr>
      </w:pPr>
    </w:p>
    <w:p w14:paraId="14544ACE" w14:textId="77777777" w:rsidR="008F408F" w:rsidRDefault="008F408F" w:rsidP="008F408F">
      <w:pPr>
        <w:tabs>
          <w:tab w:val="left" w:pos="-3000"/>
        </w:tabs>
        <w:rPr>
          <w:rFonts w:ascii="Arial" w:hAnsi="Arial" w:cs="Arial"/>
          <w:sz w:val="22"/>
          <w:szCs w:val="22"/>
        </w:rPr>
      </w:pPr>
      <w:r>
        <w:rPr>
          <w:rFonts w:ascii="Arial" w:hAnsi="Arial" w:cs="Arial"/>
          <w:sz w:val="22"/>
          <w:szCs w:val="22"/>
        </w:rPr>
        <w:t>2. Rachel Cote, Candidate for the PhD degree, Curriculum of Genetics (present, B Koller, Chair)</w:t>
      </w:r>
    </w:p>
    <w:p w14:paraId="00C68D58" w14:textId="77777777" w:rsidR="008F408F" w:rsidRDefault="008F408F" w:rsidP="008F408F">
      <w:pPr>
        <w:tabs>
          <w:tab w:val="left" w:pos="-3000"/>
        </w:tabs>
        <w:rPr>
          <w:rFonts w:ascii="Arial" w:hAnsi="Arial" w:cs="Arial"/>
          <w:sz w:val="22"/>
          <w:szCs w:val="22"/>
        </w:rPr>
      </w:pPr>
    </w:p>
    <w:p w14:paraId="5C29078A" w14:textId="77777777" w:rsidR="008F408F" w:rsidRDefault="008F408F" w:rsidP="008F408F">
      <w:pPr>
        <w:tabs>
          <w:tab w:val="left" w:pos="-3000"/>
        </w:tabs>
        <w:rPr>
          <w:rFonts w:ascii="Arial" w:hAnsi="Arial" w:cs="Arial"/>
          <w:sz w:val="22"/>
          <w:szCs w:val="22"/>
        </w:rPr>
      </w:pPr>
      <w:r>
        <w:rPr>
          <w:rFonts w:ascii="Arial" w:hAnsi="Arial" w:cs="Arial"/>
          <w:sz w:val="22"/>
          <w:szCs w:val="22"/>
        </w:rPr>
        <w:t xml:space="preserve">3. Maria </w:t>
      </w:r>
      <w:proofErr w:type="spellStart"/>
      <w:r>
        <w:rPr>
          <w:rFonts w:ascii="Arial" w:hAnsi="Arial" w:cs="Arial"/>
          <w:sz w:val="22"/>
          <w:szCs w:val="22"/>
        </w:rPr>
        <w:t>Mirabelli</w:t>
      </w:r>
      <w:proofErr w:type="spellEnd"/>
      <w:r>
        <w:rPr>
          <w:rFonts w:ascii="Arial" w:hAnsi="Arial" w:cs="Arial"/>
          <w:sz w:val="22"/>
          <w:szCs w:val="22"/>
        </w:rPr>
        <w:t>, MS, Candidate for the Ph.D. degree, Department of Epidemiology, School of Public Health, University of North Carolina (S Wing, Chair).</w:t>
      </w:r>
    </w:p>
    <w:p w14:paraId="2D13172C" w14:textId="77777777" w:rsidR="008F408F" w:rsidRDefault="008F408F" w:rsidP="008F408F">
      <w:pPr>
        <w:tabs>
          <w:tab w:val="left" w:pos="-3000"/>
        </w:tabs>
        <w:rPr>
          <w:rFonts w:ascii="Arial" w:hAnsi="Arial" w:cs="Arial"/>
          <w:sz w:val="22"/>
          <w:szCs w:val="22"/>
        </w:rPr>
      </w:pPr>
    </w:p>
    <w:p w14:paraId="506CB05A" w14:textId="77777777" w:rsidR="008F408F" w:rsidRDefault="008F408F" w:rsidP="008F408F">
      <w:pPr>
        <w:tabs>
          <w:tab w:val="left" w:pos="-3000"/>
        </w:tabs>
        <w:rPr>
          <w:rFonts w:ascii="Arial" w:hAnsi="Arial" w:cs="Arial"/>
          <w:sz w:val="22"/>
          <w:szCs w:val="22"/>
        </w:rPr>
      </w:pPr>
      <w:r>
        <w:rPr>
          <w:rFonts w:ascii="Arial" w:hAnsi="Arial" w:cs="Arial"/>
          <w:sz w:val="22"/>
          <w:szCs w:val="22"/>
        </w:rPr>
        <w:t>4. Leslie (</w:t>
      </w:r>
      <w:proofErr w:type="spellStart"/>
      <w:r>
        <w:rPr>
          <w:rFonts w:ascii="Arial" w:hAnsi="Arial" w:cs="Arial"/>
          <w:sz w:val="22"/>
          <w:szCs w:val="22"/>
        </w:rPr>
        <w:t>Goodno</w:t>
      </w:r>
      <w:proofErr w:type="spellEnd"/>
      <w:r>
        <w:rPr>
          <w:rFonts w:ascii="Arial" w:hAnsi="Arial" w:cs="Arial"/>
          <w:sz w:val="22"/>
          <w:szCs w:val="22"/>
        </w:rPr>
        <w:t xml:space="preserve">) Elliott, MS, Candidate for the </w:t>
      </w:r>
      <w:proofErr w:type="spellStart"/>
      <w:r>
        <w:rPr>
          <w:rFonts w:ascii="Arial" w:hAnsi="Arial" w:cs="Arial"/>
          <w:sz w:val="22"/>
          <w:szCs w:val="22"/>
        </w:rPr>
        <w:t>Ph.D</w:t>
      </w:r>
      <w:proofErr w:type="spellEnd"/>
      <w:r>
        <w:rPr>
          <w:rFonts w:ascii="Arial" w:hAnsi="Arial" w:cs="Arial"/>
          <w:sz w:val="22"/>
          <w:szCs w:val="22"/>
        </w:rPr>
        <w:t xml:space="preserve"> degree, Department of Epidemiology, School of Public Health, University of North Carolina (D Loomis, Chair)</w:t>
      </w:r>
    </w:p>
    <w:p w14:paraId="74B63D77" w14:textId="77777777" w:rsidR="008F408F" w:rsidRDefault="008F408F" w:rsidP="008F408F">
      <w:pPr>
        <w:tabs>
          <w:tab w:val="left" w:pos="-3000"/>
        </w:tabs>
        <w:rPr>
          <w:rFonts w:ascii="Arial" w:hAnsi="Arial" w:cs="Arial"/>
          <w:sz w:val="22"/>
          <w:szCs w:val="22"/>
        </w:rPr>
      </w:pPr>
    </w:p>
    <w:p w14:paraId="0E60F718" w14:textId="77777777" w:rsidR="008F408F" w:rsidRDefault="008F408F" w:rsidP="008F408F">
      <w:pPr>
        <w:tabs>
          <w:tab w:val="left" w:pos="-3000"/>
        </w:tabs>
        <w:rPr>
          <w:rFonts w:ascii="Arial" w:hAnsi="Arial" w:cs="Arial"/>
          <w:sz w:val="22"/>
          <w:szCs w:val="22"/>
        </w:rPr>
      </w:pPr>
      <w:r>
        <w:rPr>
          <w:rFonts w:ascii="Arial" w:hAnsi="Arial" w:cs="Arial"/>
          <w:sz w:val="22"/>
          <w:szCs w:val="22"/>
        </w:rPr>
        <w:t xml:space="preserve">5. Mark </w:t>
      </w:r>
      <w:proofErr w:type="spellStart"/>
      <w:r>
        <w:rPr>
          <w:rFonts w:ascii="Arial" w:hAnsi="Arial" w:cs="Arial"/>
          <w:sz w:val="22"/>
          <w:szCs w:val="22"/>
        </w:rPr>
        <w:t>Sortir</w:t>
      </w:r>
      <w:proofErr w:type="spellEnd"/>
      <w:r>
        <w:rPr>
          <w:rFonts w:ascii="Arial" w:hAnsi="Arial" w:cs="Arial"/>
          <w:sz w:val="22"/>
          <w:szCs w:val="22"/>
        </w:rPr>
        <w:t xml:space="preserve">, MS, Candidate for the </w:t>
      </w:r>
      <w:proofErr w:type="spellStart"/>
      <w:r>
        <w:rPr>
          <w:rFonts w:ascii="Arial" w:hAnsi="Arial" w:cs="Arial"/>
          <w:sz w:val="22"/>
          <w:szCs w:val="22"/>
        </w:rPr>
        <w:t>Ph.D</w:t>
      </w:r>
      <w:proofErr w:type="spellEnd"/>
      <w:r>
        <w:rPr>
          <w:rFonts w:ascii="Arial" w:hAnsi="Arial" w:cs="Arial"/>
          <w:sz w:val="22"/>
          <w:szCs w:val="22"/>
        </w:rPr>
        <w:t xml:space="preserve"> degree, Department of Epidemiology, School of Public Health, University of North Carolina </w:t>
      </w:r>
    </w:p>
    <w:p w14:paraId="38F406BF" w14:textId="77777777" w:rsidR="008F408F" w:rsidRDefault="008F408F" w:rsidP="008F408F">
      <w:pPr>
        <w:tabs>
          <w:tab w:val="left" w:pos="-3000"/>
        </w:tabs>
        <w:rPr>
          <w:rFonts w:ascii="Arial" w:hAnsi="Arial" w:cs="Arial"/>
          <w:sz w:val="22"/>
          <w:szCs w:val="22"/>
        </w:rPr>
      </w:pPr>
    </w:p>
    <w:p w14:paraId="04B39B9E" w14:textId="77777777" w:rsidR="008F408F" w:rsidRDefault="008F408F" w:rsidP="008F408F">
      <w:pPr>
        <w:tabs>
          <w:tab w:val="left" w:pos="-3000"/>
        </w:tabs>
        <w:rPr>
          <w:rFonts w:ascii="Arial" w:hAnsi="Arial" w:cs="Arial"/>
          <w:sz w:val="22"/>
          <w:szCs w:val="22"/>
        </w:rPr>
      </w:pPr>
      <w:r>
        <w:rPr>
          <w:rFonts w:ascii="Arial" w:hAnsi="Arial" w:cs="Arial"/>
          <w:sz w:val="22"/>
          <w:szCs w:val="22"/>
        </w:rPr>
        <w:t xml:space="preserve">6. Tom Heil, BS, Candidate for the </w:t>
      </w:r>
      <w:proofErr w:type="spellStart"/>
      <w:r>
        <w:rPr>
          <w:rFonts w:ascii="Arial" w:hAnsi="Arial" w:cs="Arial"/>
          <w:sz w:val="22"/>
          <w:szCs w:val="22"/>
        </w:rPr>
        <w:t>Ph.D</w:t>
      </w:r>
      <w:proofErr w:type="spellEnd"/>
      <w:r>
        <w:rPr>
          <w:rFonts w:ascii="Arial" w:hAnsi="Arial" w:cs="Arial"/>
          <w:sz w:val="22"/>
          <w:szCs w:val="22"/>
        </w:rPr>
        <w:t xml:space="preserve"> degree, Department of Biomedical Engineering (Steve Downs, MD-major professor)</w:t>
      </w:r>
    </w:p>
    <w:p w14:paraId="7965A1C9" w14:textId="77777777" w:rsidR="008F408F" w:rsidRDefault="008F408F" w:rsidP="008F408F">
      <w:pPr>
        <w:tabs>
          <w:tab w:val="left" w:pos="-3000"/>
        </w:tabs>
        <w:rPr>
          <w:rFonts w:ascii="Arial" w:hAnsi="Arial" w:cs="Arial"/>
          <w:sz w:val="22"/>
          <w:szCs w:val="22"/>
        </w:rPr>
      </w:pPr>
    </w:p>
    <w:p w14:paraId="4AFC8E5C" w14:textId="77777777" w:rsidR="008F408F" w:rsidRDefault="008F408F" w:rsidP="008F408F">
      <w:pPr>
        <w:tabs>
          <w:tab w:val="left" w:pos="-3000"/>
        </w:tabs>
        <w:rPr>
          <w:rFonts w:ascii="Arial" w:hAnsi="Arial" w:cs="Arial"/>
          <w:sz w:val="22"/>
          <w:szCs w:val="22"/>
        </w:rPr>
      </w:pPr>
      <w:r>
        <w:rPr>
          <w:rFonts w:ascii="Arial" w:hAnsi="Arial" w:cs="Arial"/>
          <w:sz w:val="22"/>
          <w:szCs w:val="22"/>
        </w:rPr>
        <w:t>7. Marc Cribbs, B.A., Candidate for the M.S. degree in the Oral Biology Program of the School of Dentistry (Roland Arnold, Ph. D-major professor, School of Dentistry)-7/99</w:t>
      </w:r>
    </w:p>
    <w:p w14:paraId="55EE4074" w14:textId="77777777" w:rsidR="008F408F" w:rsidRDefault="008F408F" w:rsidP="008F408F">
      <w:pPr>
        <w:tabs>
          <w:tab w:val="left" w:pos="-3000"/>
        </w:tabs>
        <w:rPr>
          <w:rFonts w:ascii="Arial" w:hAnsi="Arial" w:cs="Arial"/>
          <w:sz w:val="22"/>
          <w:szCs w:val="22"/>
        </w:rPr>
      </w:pPr>
    </w:p>
    <w:p w14:paraId="108AAEFC" w14:textId="74F1FCFF" w:rsidR="008F408F" w:rsidRPr="000620FB" w:rsidRDefault="008F408F" w:rsidP="000620FB">
      <w:pPr>
        <w:tabs>
          <w:tab w:val="left" w:pos="-3000"/>
        </w:tabs>
        <w:rPr>
          <w:rFonts w:ascii="Arial" w:hAnsi="Arial" w:cs="Arial"/>
          <w:sz w:val="22"/>
          <w:szCs w:val="22"/>
        </w:rPr>
      </w:pPr>
      <w:r>
        <w:rPr>
          <w:rFonts w:ascii="Arial" w:hAnsi="Arial" w:cs="Arial"/>
          <w:sz w:val="22"/>
          <w:szCs w:val="22"/>
        </w:rPr>
        <w:t>8. H. Henry Liu, DDS, Candidate for the Ph. D. degree in the Oral Biology Program of the School of Dentistry (Project: Role of Neutrophils in Periodontal Disease, Roland Arnold, Ph. D-major professor, School of Dentistry)-5/99</w:t>
      </w:r>
    </w:p>
    <w:p w14:paraId="11F2DDAA" w14:textId="77777777" w:rsidR="00422C53" w:rsidRDefault="00422C53" w:rsidP="008F408F">
      <w:pPr>
        <w:tabs>
          <w:tab w:val="left" w:pos="360"/>
        </w:tabs>
        <w:rPr>
          <w:rFonts w:ascii="Arial" w:hAnsi="Arial" w:cs="Arial"/>
          <w:b/>
          <w:caps/>
          <w:sz w:val="22"/>
          <w:szCs w:val="22"/>
          <w:u w:val="single"/>
        </w:rPr>
      </w:pPr>
    </w:p>
    <w:p w14:paraId="792B6707" w14:textId="77777777" w:rsidR="006F771B" w:rsidRDefault="006F771B" w:rsidP="00EE5CB6">
      <w:pPr>
        <w:tabs>
          <w:tab w:val="left" w:pos="360"/>
        </w:tabs>
        <w:outlineLvl w:val="0"/>
        <w:rPr>
          <w:rFonts w:ascii="Arial" w:hAnsi="Arial" w:cs="Arial"/>
          <w:b/>
          <w:caps/>
          <w:sz w:val="22"/>
          <w:szCs w:val="22"/>
          <w:u w:val="single"/>
        </w:rPr>
      </w:pPr>
    </w:p>
    <w:p w14:paraId="0B41D6B0" w14:textId="77777777" w:rsidR="006F771B" w:rsidRDefault="006F771B" w:rsidP="00EE5CB6">
      <w:pPr>
        <w:tabs>
          <w:tab w:val="left" w:pos="360"/>
        </w:tabs>
        <w:outlineLvl w:val="0"/>
        <w:rPr>
          <w:rFonts w:ascii="Arial" w:hAnsi="Arial" w:cs="Arial"/>
          <w:b/>
          <w:caps/>
          <w:sz w:val="22"/>
          <w:szCs w:val="22"/>
          <w:u w:val="single"/>
        </w:rPr>
      </w:pPr>
    </w:p>
    <w:p w14:paraId="11E238DD" w14:textId="111C71AE" w:rsidR="008F408F" w:rsidRDefault="008F408F" w:rsidP="00EE5CB6">
      <w:pPr>
        <w:tabs>
          <w:tab w:val="left" w:pos="360"/>
        </w:tabs>
        <w:outlineLvl w:val="0"/>
        <w:rPr>
          <w:rFonts w:ascii="Arial" w:hAnsi="Arial" w:cs="Arial"/>
          <w:b/>
          <w:caps/>
          <w:sz w:val="22"/>
          <w:szCs w:val="22"/>
          <w:u w:val="single"/>
        </w:rPr>
      </w:pPr>
      <w:r>
        <w:rPr>
          <w:rFonts w:ascii="Arial" w:hAnsi="Arial" w:cs="Arial"/>
          <w:b/>
          <w:caps/>
          <w:sz w:val="22"/>
          <w:szCs w:val="22"/>
          <w:u w:val="single"/>
        </w:rPr>
        <w:t>Grants:</w:t>
      </w:r>
    </w:p>
    <w:p w14:paraId="2EAC3A06" w14:textId="77777777" w:rsidR="008F408F" w:rsidRDefault="008F408F" w:rsidP="00EE5CB6">
      <w:pPr>
        <w:tabs>
          <w:tab w:val="left" w:pos="360"/>
        </w:tabs>
        <w:outlineLvl w:val="0"/>
        <w:rPr>
          <w:rFonts w:ascii="Arial" w:hAnsi="Arial" w:cs="Arial"/>
          <w:sz w:val="22"/>
          <w:szCs w:val="22"/>
        </w:rPr>
      </w:pPr>
      <w:r>
        <w:rPr>
          <w:rFonts w:ascii="Arial" w:hAnsi="Arial" w:cs="Arial"/>
          <w:b/>
          <w:sz w:val="22"/>
          <w:szCs w:val="22"/>
        </w:rPr>
        <w:t>Grants &amp; Contracts Funded (Active):</w:t>
      </w:r>
    </w:p>
    <w:p w14:paraId="46AEBD25" w14:textId="77777777" w:rsidR="00FD7943" w:rsidRDefault="00FD7943" w:rsidP="00266A23">
      <w:pPr>
        <w:tabs>
          <w:tab w:val="left" w:pos="360"/>
        </w:tabs>
        <w:rPr>
          <w:rFonts w:ascii="Arial" w:hAnsi="Arial" w:cs="Arial"/>
          <w:b/>
          <w:i/>
          <w:sz w:val="22"/>
          <w:szCs w:val="22"/>
        </w:rPr>
      </w:pPr>
    </w:p>
    <w:p w14:paraId="01E0A372" w14:textId="77777777" w:rsidR="00266A23" w:rsidRDefault="00266A23" w:rsidP="00EE5CB6">
      <w:pPr>
        <w:tabs>
          <w:tab w:val="left" w:pos="360"/>
        </w:tabs>
        <w:outlineLvl w:val="0"/>
        <w:rPr>
          <w:rFonts w:ascii="Arial" w:hAnsi="Arial" w:cs="Arial"/>
          <w:b/>
          <w:i/>
          <w:sz w:val="22"/>
          <w:szCs w:val="22"/>
        </w:rPr>
      </w:pPr>
      <w:r>
        <w:rPr>
          <w:rFonts w:ascii="Arial" w:hAnsi="Arial" w:cs="Arial"/>
          <w:b/>
          <w:i/>
          <w:sz w:val="22"/>
          <w:szCs w:val="22"/>
        </w:rPr>
        <w:t>US Environmental Protection Agency:</w:t>
      </w:r>
    </w:p>
    <w:p w14:paraId="21EAF361" w14:textId="3435D143" w:rsidR="00266A23" w:rsidRDefault="00266A23" w:rsidP="00266A23">
      <w:pPr>
        <w:tabs>
          <w:tab w:val="left" w:pos="360"/>
        </w:tabs>
        <w:rPr>
          <w:rFonts w:ascii="Arial" w:hAnsi="Arial" w:cs="Arial"/>
          <w:sz w:val="22"/>
          <w:szCs w:val="22"/>
        </w:rPr>
      </w:pPr>
      <w:r>
        <w:rPr>
          <w:rFonts w:ascii="Arial" w:hAnsi="Arial" w:cs="Arial"/>
          <w:sz w:val="22"/>
          <w:szCs w:val="22"/>
        </w:rPr>
        <w:t xml:space="preserve">Environmental Protection Agency Cooperative Agreement </w:t>
      </w:r>
      <w:r w:rsidRPr="00B128B7">
        <w:rPr>
          <w:rFonts w:ascii="Arial" w:hAnsi="Arial" w:cs="Arial"/>
        </w:rPr>
        <w:t>CR</w:t>
      </w:r>
      <w:r w:rsidRPr="00B128B7">
        <w:t xml:space="preserve"> </w:t>
      </w:r>
      <w:r w:rsidRPr="00B128B7">
        <w:rPr>
          <w:rFonts w:ascii="Arial" w:hAnsi="Arial" w:cs="Arial"/>
        </w:rPr>
        <w:t>83578501</w:t>
      </w:r>
      <w:r>
        <w:rPr>
          <w:rFonts w:ascii="Arial" w:hAnsi="Arial" w:cs="Arial"/>
          <w:sz w:val="22"/>
          <w:szCs w:val="22"/>
        </w:rPr>
        <w:t xml:space="preserve"> “Human Health Effects of Environmental Pollutants” (Catalog of Federal Domestic Assistance Number: 66.511) for the Office of Research and Development Consolidated Research, US EPA. Role: Principal Investigator, </w:t>
      </w:r>
      <w:r w:rsidR="002E1798">
        <w:rPr>
          <w:rFonts w:ascii="Arial" w:hAnsi="Arial" w:cs="Arial"/>
          <w:sz w:val="22"/>
          <w:szCs w:val="22"/>
        </w:rPr>
        <w:t>Percent Effort 15%</w:t>
      </w:r>
      <w:r>
        <w:rPr>
          <w:rFonts w:ascii="Arial" w:hAnsi="Arial" w:cs="Arial"/>
          <w:sz w:val="22"/>
          <w:szCs w:val="22"/>
        </w:rPr>
        <w:t xml:space="preserve">. $800,000 base funding annual total costs, up to $600,000 annual total costs for supplemental projects (proposed funding period 4/1/2015-3/31/2022). </w:t>
      </w:r>
    </w:p>
    <w:p w14:paraId="4D879519" w14:textId="77777777" w:rsidR="00266A23" w:rsidRDefault="00266A23" w:rsidP="008F408F">
      <w:pPr>
        <w:tabs>
          <w:tab w:val="left" w:pos="360"/>
        </w:tabs>
        <w:rPr>
          <w:rFonts w:ascii="Arial" w:hAnsi="Arial" w:cs="Arial"/>
          <w:b/>
          <w:i/>
          <w:sz w:val="22"/>
          <w:szCs w:val="22"/>
        </w:rPr>
      </w:pPr>
    </w:p>
    <w:p w14:paraId="203AB373" w14:textId="135CFDF5" w:rsidR="008F408F" w:rsidRDefault="008F408F" w:rsidP="00EE5CB6">
      <w:pPr>
        <w:tabs>
          <w:tab w:val="left" w:pos="360"/>
        </w:tabs>
        <w:outlineLvl w:val="0"/>
        <w:rPr>
          <w:rFonts w:ascii="Arial" w:hAnsi="Arial" w:cs="Arial"/>
          <w:b/>
          <w:i/>
          <w:sz w:val="22"/>
          <w:szCs w:val="22"/>
        </w:rPr>
      </w:pPr>
      <w:r>
        <w:rPr>
          <w:rFonts w:ascii="Arial" w:hAnsi="Arial" w:cs="Arial"/>
          <w:b/>
          <w:i/>
          <w:sz w:val="22"/>
          <w:szCs w:val="22"/>
        </w:rPr>
        <w:t>National Institutes of Health:</w:t>
      </w:r>
    </w:p>
    <w:p w14:paraId="4BEC5999" w14:textId="78EA9FFC" w:rsidR="00345B50" w:rsidRPr="00345B50" w:rsidRDefault="00345B50" w:rsidP="00345B50">
      <w:pPr>
        <w:widowControl w:val="0"/>
        <w:rPr>
          <w:rFonts w:ascii="Arial" w:eastAsia="Calibri" w:hAnsi="Arial" w:cs="Arial"/>
          <w:sz w:val="22"/>
          <w:szCs w:val="22"/>
        </w:rPr>
      </w:pPr>
      <w:r>
        <w:rPr>
          <w:rFonts w:ascii="Arial" w:eastAsia="Calibri" w:hAnsi="Arial" w:cs="Arial"/>
          <w:sz w:val="22"/>
          <w:szCs w:val="22"/>
        </w:rPr>
        <w:t xml:space="preserve">National Heart Lung and Blood Institute </w:t>
      </w:r>
      <w:r w:rsidRPr="00F13335">
        <w:rPr>
          <w:rFonts w:ascii="Arial" w:eastAsia="Calibri" w:hAnsi="Arial" w:cs="Arial"/>
          <w:sz w:val="22"/>
          <w:szCs w:val="22"/>
        </w:rPr>
        <w:t>P01</w:t>
      </w:r>
      <w:r>
        <w:rPr>
          <w:rFonts w:ascii="Arial" w:eastAsia="Calibri" w:hAnsi="Arial" w:cs="Arial"/>
          <w:sz w:val="22"/>
          <w:szCs w:val="22"/>
        </w:rPr>
        <w:t>-</w:t>
      </w:r>
      <w:r w:rsidRPr="00F13335">
        <w:rPr>
          <w:rFonts w:ascii="Arial" w:eastAsia="Calibri" w:hAnsi="Arial" w:cs="Arial"/>
          <w:sz w:val="22"/>
          <w:szCs w:val="22"/>
        </w:rPr>
        <w:t>HL108808-</w:t>
      </w:r>
      <w:r w:rsidRPr="00F13335">
        <w:t xml:space="preserve"> </w:t>
      </w:r>
      <w:r w:rsidRPr="00F13335">
        <w:rPr>
          <w:rFonts w:ascii="Arial" w:eastAsia="Calibri" w:hAnsi="Arial" w:cs="Arial"/>
          <w:sz w:val="22"/>
          <w:szCs w:val="22"/>
        </w:rPr>
        <w:t>Development of Novel M</w:t>
      </w:r>
      <w:r>
        <w:rPr>
          <w:rFonts w:ascii="Arial" w:eastAsia="Calibri" w:hAnsi="Arial" w:cs="Arial"/>
          <w:sz w:val="22"/>
          <w:szCs w:val="22"/>
        </w:rPr>
        <w:t>u</w:t>
      </w:r>
      <w:r w:rsidRPr="00F13335">
        <w:rPr>
          <w:rFonts w:ascii="Arial" w:eastAsia="Calibri" w:hAnsi="Arial" w:cs="Arial"/>
          <w:sz w:val="22"/>
          <w:szCs w:val="22"/>
        </w:rPr>
        <w:t>colytic Therapies for Lung Disease</w:t>
      </w:r>
      <w:r>
        <w:rPr>
          <w:rFonts w:ascii="Arial" w:eastAsia="Calibri" w:hAnsi="Arial" w:cs="Arial"/>
          <w:sz w:val="22"/>
          <w:szCs w:val="22"/>
        </w:rPr>
        <w:t xml:space="preserve"> (Boucher/Peden). 9/1/2017-6/30/2022. This is a renewal application for a translational program project grant from NHLBI focused on developing and testing thiol based mucolytics for treatment of CF and asthma. CEMALB and Marsico Lung Institute investigators will undertake these studies. The study will involve 2 phase I safety studies and 3 phase II studies in CF and asthma patients. Annual award $2,656,117/year total costs. Role: </w:t>
      </w:r>
      <w:r w:rsidR="00CD2C45">
        <w:rPr>
          <w:rFonts w:ascii="Arial" w:eastAsia="Calibri" w:hAnsi="Arial" w:cs="Arial"/>
          <w:sz w:val="22"/>
          <w:szCs w:val="22"/>
        </w:rPr>
        <w:t>lead</w:t>
      </w:r>
      <w:r>
        <w:rPr>
          <w:rFonts w:ascii="Arial" w:eastAsia="Calibri" w:hAnsi="Arial" w:cs="Arial"/>
          <w:sz w:val="22"/>
          <w:szCs w:val="22"/>
        </w:rPr>
        <w:t xml:space="preserve">-PI, </w:t>
      </w:r>
      <w:r w:rsidR="00CD2C45">
        <w:rPr>
          <w:rFonts w:ascii="Arial" w:eastAsia="Calibri" w:hAnsi="Arial" w:cs="Arial"/>
          <w:sz w:val="22"/>
          <w:szCs w:val="22"/>
        </w:rPr>
        <w:t>25% effort</w:t>
      </w:r>
      <w:r>
        <w:rPr>
          <w:rFonts w:ascii="Arial" w:eastAsia="Calibri" w:hAnsi="Arial" w:cs="Arial"/>
          <w:sz w:val="22"/>
          <w:szCs w:val="22"/>
        </w:rPr>
        <w:t xml:space="preserve">. </w:t>
      </w:r>
    </w:p>
    <w:p w14:paraId="45361587" w14:textId="77777777" w:rsidR="00345B50" w:rsidRDefault="00345B50" w:rsidP="008F408F">
      <w:pPr>
        <w:tabs>
          <w:tab w:val="left" w:pos="360"/>
        </w:tabs>
        <w:rPr>
          <w:rFonts w:ascii="Arial" w:hAnsi="Arial" w:cs="Arial"/>
          <w:sz w:val="22"/>
          <w:szCs w:val="22"/>
        </w:rPr>
      </w:pPr>
    </w:p>
    <w:p w14:paraId="3DABDAD7" w14:textId="69F60778" w:rsidR="004C1497" w:rsidRDefault="004C1497" w:rsidP="008F408F">
      <w:pPr>
        <w:tabs>
          <w:tab w:val="left" w:pos="360"/>
        </w:tabs>
        <w:rPr>
          <w:rFonts w:ascii="Arial" w:hAnsi="Arial" w:cs="Arial"/>
          <w:sz w:val="22"/>
          <w:szCs w:val="22"/>
        </w:rPr>
      </w:pPr>
      <w:r>
        <w:rPr>
          <w:rFonts w:ascii="Arial" w:eastAsia="Calibri" w:hAnsi="Arial" w:cs="Arial"/>
          <w:sz w:val="22"/>
          <w:szCs w:val="22"/>
        </w:rPr>
        <w:lastRenderedPageBreak/>
        <w:t xml:space="preserve">National Heart Lung and Blood Institute </w:t>
      </w:r>
      <w:r w:rsidRPr="004C1497">
        <w:rPr>
          <w:rFonts w:ascii="Arial" w:hAnsi="Arial" w:cs="Arial"/>
          <w:sz w:val="22"/>
          <w:szCs w:val="22"/>
        </w:rPr>
        <w:t xml:space="preserve">U24HL138998-01 Title: </w:t>
      </w:r>
      <w:r>
        <w:rPr>
          <w:rFonts w:ascii="Arial" w:hAnsi="Arial" w:cs="Arial"/>
          <w:sz w:val="22"/>
          <w:szCs w:val="22"/>
        </w:rPr>
        <w:t>Data, Modeling a</w:t>
      </w:r>
      <w:r w:rsidRPr="004C1497">
        <w:rPr>
          <w:rFonts w:ascii="Arial" w:hAnsi="Arial" w:cs="Arial"/>
          <w:sz w:val="22"/>
          <w:szCs w:val="22"/>
        </w:rPr>
        <w:t>nd Coordination Center For Precise Network</w:t>
      </w:r>
      <w:r>
        <w:rPr>
          <w:rFonts w:ascii="Arial" w:hAnsi="Arial" w:cs="Arial"/>
          <w:sz w:val="22"/>
          <w:szCs w:val="22"/>
        </w:rPr>
        <w:t xml:space="preserve"> (Ivanova/Couper). UNC serves as the Data Coordinating Center for </w:t>
      </w:r>
      <w:r w:rsidRPr="004C1497">
        <w:rPr>
          <w:rFonts w:ascii="Arial" w:hAnsi="Arial" w:cs="Arial"/>
          <w:sz w:val="22"/>
          <w:szCs w:val="22"/>
        </w:rPr>
        <w:t>NHLBI's Precision Interventions for Severe and/or Exacerbation-Prone Asthma (</w:t>
      </w:r>
      <w:proofErr w:type="spellStart"/>
      <w:r w:rsidRPr="004C1497">
        <w:rPr>
          <w:rFonts w:ascii="Arial" w:hAnsi="Arial" w:cs="Arial"/>
          <w:sz w:val="22"/>
          <w:szCs w:val="22"/>
        </w:rPr>
        <w:t>PrecISE</w:t>
      </w:r>
      <w:proofErr w:type="spellEnd"/>
      <w:r w:rsidRPr="004C1497">
        <w:rPr>
          <w:rFonts w:ascii="Arial" w:hAnsi="Arial" w:cs="Arial"/>
          <w:sz w:val="22"/>
          <w:szCs w:val="22"/>
        </w:rPr>
        <w:t xml:space="preserve">) Network. The objective of </w:t>
      </w:r>
      <w:proofErr w:type="spellStart"/>
      <w:r w:rsidRPr="004C1497">
        <w:rPr>
          <w:rFonts w:ascii="Arial" w:hAnsi="Arial" w:cs="Arial"/>
          <w:sz w:val="22"/>
          <w:szCs w:val="22"/>
        </w:rPr>
        <w:t>PrecISE</w:t>
      </w:r>
      <w:proofErr w:type="spellEnd"/>
      <w:r w:rsidRPr="004C1497">
        <w:rPr>
          <w:rFonts w:ascii="Arial" w:hAnsi="Arial" w:cs="Arial"/>
          <w:sz w:val="22"/>
          <w:szCs w:val="22"/>
        </w:rPr>
        <w:t xml:space="preserve"> is to conduct sequential, adaptive, phase II/proof of concept trials with precision interventions in stratified patient with severe asthma populations. Patients with severe asthma are heterogeneous, and thus a hard to treat population. </w:t>
      </w:r>
      <w:r>
        <w:rPr>
          <w:rFonts w:ascii="Arial" w:hAnsi="Arial" w:cs="Arial"/>
          <w:sz w:val="22"/>
          <w:szCs w:val="22"/>
        </w:rPr>
        <w:t xml:space="preserve">This group coordinates the </w:t>
      </w:r>
      <w:proofErr w:type="spellStart"/>
      <w:r>
        <w:rPr>
          <w:rFonts w:ascii="Arial" w:hAnsi="Arial" w:cs="Arial"/>
          <w:sz w:val="22"/>
          <w:szCs w:val="22"/>
        </w:rPr>
        <w:t>PrecISE</w:t>
      </w:r>
      <w:proofErr w:type="spellEnd"/>
      <w:r>
        <w:rPr>
          <w:rFonts w:ascii="Arial" w:hAnsi="Arial" w:cs="Arial"/>
          <w:sz w:val="22"/>
          <w:szCs w:val="22"/>
        </w:rPr>
        <w:t xml:space="preserve"> network and </w:t>
      </w:r>
      <w:r w:rsidR="00547F50">
        <w:rPr>
          <w:rFonts w:ascii="Arial" w:hAnsi="Arial" w:cs="Arial"/>
          <w:sz w:val="22"/>
          <w:szCs w:val="22"/>
        </w:rPr>
        <w:t xml:space="preserve">Drs. Ivanova, Couper, Peden and </w:t>
      </w:r>
      <w:proofErr w:type="spellStart"/>
      <w:r w:rsidR="00547F50">
        <w:rPr>
          <w:rFonts w:ascii="Arial" w:hAnsi="Arial" w:cs="Arial"/>
          <w:sz w:val="22"/>
          <w:szCs w:val="22"/>
        </w:rPr>
        <w:t>Kosorok</w:t>
      </w:r>
      <w:proofErr w:type="spellEnd"/>
      <w:r w:rsidR="00547F50">
        <w:rPr>
          <w:rFonts w:ascii="Arial" w:hAnsi="Arial" w:cs="Arial"/>
          <w:sz w:val="22"/>
          <w:szCs w:val="22"/>
        </w:rPr>
        <w:t xml:space="preserve"> </w:t>
      </w:r>
      <w:r>
        <w:rPr>
          <w:rFonts w:ascii="Arial" w:hAnsi="Arial" w:cs="Arial"/>
          <w:sz w:val="22"/>
          <w:szCs w:val="22"/>
        </w:rPr>
        <w:t xml:space="preserve">on the </w:t>
      </w:r>
      <w:proofErr w:type="spellStart"/>
      <w:r>
        <w:rPr>
          <w:rFonts w:ascii="Arial" w:hAnsi="Arial" w:cs="Arial"/>
          <w:sz w:val="22"/>
          <w:szCs w:val="22"/>
        </w:rPr>
        <w:t>PrecISE</w:t>
      </w:r>
      <w:proofErr w:type="spellEnd"/>
      <w:r>
        <w:rPr>
          <w:rFonts w:ascii="Arial" w:hAnsi="Arial" w:cs="Arial"/>
          <w:sz w:val="22"/>
          <w:szCs w:val="22"/>
        </w:rPr>
        <w:t xml:space="preserve"> executive committee. Role: Key Personnel</w:t>
      </w:r>
      <w:r w:rsidR="006F771B">
        <w:rPr>
          <w:rFonts w:ascii="Arial" w:hAnsi="Arial" w:cs="Arial"/>
          <w:sz w:val="22"/>
          <w:szCs w:val="22"/>
        </w:rPr>
        <w:t xml:space="preserve"> (Co-Investigator)</w:t>
      </w:r>
      <w:r>
        <w:rPr>
          <w:rFonts w:ascii="Arial" w:hAnsi="Arial" w:cs="Arial"/>
          <w:sz w:val="22"/>
          <w:szCs w:val="22"/>
        </w:rPr>
        <w:t>10% effort (grant period 9-23-17 to 6-30-23).</w:t>
      </w:r>
    </w:p>
    <w:p w14:paraId="04F7375C" w14:textId="77777777" w:rsidR="004C1497" w:rsidRDefault="004C1497" w:rsidP="008F408F">
      <w:pPr>
        <w:tabs>
          <w:tab w:val="left" w:pos="360"/>
        </w:tabs>
        <w:rPr>
          <w:rFonts w:ascii="Arial" w:hAnsi="Arial" w:cs="Arial"/>
          <w:sz w:val="22"/>
          <w:szCs w:val="22"/>
        </w:rPr>
      </w:pPr>
    </w:p>
    <w:p w14:paraId="07031042" w14:textId="678097C8" w:rsidR="008F408F" w:rsidRDefault="008F408F" w:rsidP="008F408F">
      <w:pPr>
        <w:tabs>
          <w:tab w:val="left" w:pos="360"/>
        </w:tabs>
        <w:rPr>
          <w:rFonts w:ascii="Arial" w:hAnsi="Arial" w:cs="Arial"/>
          <w:sz w:val="22"/>
          <w:szCs w:val="22"/>
        </w:rPr>
      </w:pPr>
      <w:r>
        <w:rPr>
          <w:rFonts w:ascii="Arial" w:hAnsi="Arial" w:cs="Arial"/>
          <w:sz w:val="22"/>
          <w:szCs w:val="22"/>
        </w:rPr>
        <w:t>National Institute of Environmental Health Sciences Grant R01-ES023349. “Phase II studies of gamma tocopherol as an intervention for environmental asthma”. Role: Principal Investigator</w:t>
      </w:r>
      <w:r w:rsidR="002E1798">
        <w:rPr>
          <w:rFonts w:ascii="Arial" w:hAnsi="Arial" w:cs="Arial"/>
          <w:sz w:val="22"/>
          <w:szCs w:val="22"/>
        </w:rPr>
        <w:t xml:space="preserve">, Percent Effect </w:t>
      </w:r>
      <w:r w:rsidR="004C1497">
        <w:rPr>
          <w:rFonts w:ascii="Arial" w:hAnsi="Arial" w:cs="Arial"/>
          <w:sz w:val="22"/>
          <w:szCs w:val="22"/>
        </w:rPr>
        <w:t>15</w:t>
      </w:r>
      <w:r w:rsidR="003453AA">
        <w:rPr>
          <w:rFonts w:ascii="Arial" w:hAnsi="Arial" w:cs="Arial"/>
          <w:sz w:val="22"/>
          <w:szCs w:val="22"/>
        </w:rPr>
        <w:t>%, $</w:t>
      </w:r>
      <w:r>
        <w:rPr>
          <w:rFonts w:ascii="Arial" w:hAnsi="Arial" w:cs="Arial"/>
          <w:sz w:val="22"/>
          <w:szCs w:val="22"/>
        </w:rPr>
        <w:t>2,562,381 total costs throughout the entire grant period (grant period 9/12/2013-4/30/18).</w:t>
      </w:r>
    </w:p>
    <w:p w14:paraId="1B936069" w14:textId="77777777" w:rsidR="008F408F" w:rsidRDefault="008F408F" w:rsidP="008F408F">
      <w:pPr>
        <w:tabs>
          <w:tab w:val="left" w:pos="360"/>
        </w:tabs>
        <w:rPr>
          <w:rFonts w:ascii="Arial" w:hAnsi="Arial" w:cs="Arial"/>
          <w:sz w:val="22"/>
          <w:szCs w:val="22"/>
        </w:rPr>
      </w:pPr>
    </w:p>
    <w:p w14:paraId="45A2893B" w14:textId="47ECE7CB" w:rsidR="008F408F" w:rsidRPr="00BA6BD9" w:rsidRDefault="00345B50" w:rsidP="00BA6BD9">
      <w:r>
        <w:rPr>
          <w:rFonts w:ascii="Arial" w:eastAsia="Calibri" w:hAnsi="Arial" w:cs="Arial"/>
          <w:sz w:val="22"/>
          <w:szCs w:val="22"/>
        </w:rPr>
        <w:t>National Center for Advancing Translational Sciences/</w:t>
      </w:r>
      <w:r w:rsidR="008F408F">
        <w:rPr>
          <w:rFonts w:ascii="Arial" w:hAnsi="Arial" w:cs="Arial"/>
          <w:sz w:val="22"/>
          <w:szCs w:val="22"/>
        </w:rPr>
        <w:t xml:space="preserve">National Institutes of Health-NCATS </w:t>
      </w:r>
      <w:r w:rsidR="00BA6BD9">
        <w:rPr>
          <w:rFonts w:ascii="Arial" w:hAnsi="Arial" w:cs="Arial"/>
          <w:color w:val="4F5054"/>
          <w:shd w:val="clear" w:color="auto" w:fill="FFFFFF"/>
        </w:rPr>
        <w:t>UL1TR002489</w:t>
      </w:r>
      <w:r w:rsidR="008F408F">
        <w:rPr>
          <w:rFonts w:ascii="Arial" w:hAnsi="Arial"/>
          <w:sz w:val="22"/>
          <w:szCs w:val="22"/>
        </w:rPr>
        <w:t xml:space="preserve"> </w:t>
      </w:r>
      <w:r w:rsidR="008F408F">
        <w:rPr>
          <w:rFonts w:ascii="Arial" w:hAnsi="Arial" w:cs="Arial"/>
          <w:sz w:val="22"/>
          <w:szCs w:val="22"/>
        </w:rPr>
        <w:t>"UNC Clinical and Translational Science Award" (Institutional Clinical and Translational Science Award). Total Direct Costs $</w:t>
      </w:r>
      <w:r w:rsidR="008F408F">
        <w:rPr>
          <w:rStyle w:val="percent98"/>
          <w:rFonts w:ascii="Arial" w:hAnsi="Arial" w:cs="Arial"/>
          <w:szCs w:val="22"/>
        </w:rPr>
        <w:t>11,497,887/year</w:t>
      </w:r>
      <w:r w:rsidR="008F408F">
        <w:rPr>
          <w:rFonts w:ascii="Arial" w:hAnsi="Arial" w:cs="Arial"/>
          <w:sz w:val="22"/>
          <w:szCs w:val="22"/>
        </w:rPr>
        <w:t xml:space="preserve"> (9-26-13 to 4-30-18, </w:t>
      </w:r>
      <w:r w:rsidR="006E70C4">
        <w:rPr>
          <w:rFonts w:ascii="Arial" w:hAnsi="Arial" w:cs="Arial"/>
          <w:sz w:val="22"/>
          <w:szCs w:val="22"/>
        </w:rPr>
        <w:t xml:space="preserve">J </w:t>
      </w:r>
      <w:proofErr w:type="spellStart"/>
      <w:r w:rsidR="006E70C4">
        <w:rPr>
          <w:rFonts w:ascii="Arial" w:hAnsi="Arial" w:cs="Arial"/>
          <w:sz w:val="22"/>
          <w:szCs w:val="22"/>
        </w:rPr>
        <w:t>Buse</w:t>
      </w:r>
      <w:proofErr w:type="spellEnd"/>
      <w:r w:rsidR="006E70C4">
        <w:rPr>
          <w:rFonts w:ascii="Arial" w:hAnsi="Arial" w:cs="Arial"/>
          <w:sz w:val="22"/>
          <w:szCs w:val="22"/>
        </w:rPr>
        <w:t xml:space="preserve"> and T Carey</w:t>
      </w:r>
      <w:r w:rsidR="008F408F">
        <w:rPr>
          <w:rFonts w:ascii="Arial" w:hAnsi="Arial" w:cs="Arial"/>
          <w:sz w:val="22"/>
          <w:szCs w:val="22"/>
        </w:rPr>
        <w:t xml:space="preserve">, </w:t>
      </w:r>
      <w:r w:rsidR="006E70C4">
        <w:rPr>
          <w:rFonts w:ascii="Arial" w:hAnsi="Arial" w:cs="Arial"/>
          <w:sz w:val="22"/>
          <w:szCs w:val="22"/>
        </w:rPr>
        <w:t>co-</w:t>
      </w:r>
      <w:r w:rsidR="008F408F">
        <w:rPr>
          <w:rFonts w:ascii="Arial" w:hAnsi="Arial" w:cs="Arial"/>
          <w:sz w:val="22"/>
          <w:szCs w:val="22"/>
        </w:rPr>
        <w:t xml:space="preserve">PI). Role: </w:t>
      </w:r>
      <w:r w:rsidR="00CD2C45">
        <w:rPr>
          <w:rFonts w:ascii="Arial" w:hAnsi="Arial" w:cs="Arial"/>
          <w:sz w:val="22"/>
          <w:szCs w:val="22"/>
        </w:rPr>
        <w:t>Associate</w:t>
      </w:r>
      <w:r w:rsidR="008F408F">
        <w:rPr>
          <w:rFonts w:ascii="Arial" w:hAnsi="Arial" w:cs="Arial"/>
          <w:sz w:val="22"/>
          <w:szCs w:val="22"/>
        </w:rPr>
        <w:t xml:space="preserve"> Director for </w:t>
      </w:r>
      <w:r w:rsidR="00CD2C45">
        <w:rPr>
          <w:rFonts w:ascii="Arial" w:hAnsi="Arial" w:cs="Arial"/>
          <w:sz w:val="22"/>
          <w:szCs w:val="22"/>
        </w:rPr>
        <w:t>Cross-Disciplinary</w:t>
      </w:r>
      <w:r w:rsidR="008F408F">
        <w:rPr>
          <w:rFonts w:ascii="Arial" w:hAnsi="Arial" w:cs="Arial"/>
          <w:sz w:val="22"/>
          <w:szCs w:val="22"/>
        </w:rPr>
        <w:t xml:space="preserve"> Science, </w:t>
      </w:r>
      <w:r w:rsidR="002E1798">
        <w:rPr>
          <w:rFonts w:ascii="Arial" w:hAnsi="Arial" w:cs="Arial"/>
          <w:sz w:val="22"/>
          <w:szCs w:val="22"/>
        </w:rPr>
        <w:t xml:space="preserve">Percent </w:t>
      </w:r>
      <w:r w:rsidR="008F408F">
        <w:rPr>
          <w:rFonts w:ascii="Arial" w:hAnsi="Arial" w:cs="Arial"/>
          <w:sz w:val="22"/>
          <w:szCs w:val="22"/>
        </w:rPr>
        <w:t>Effort</w:t>
      </w:r>
      <w:r w:rsidR="002E1798">
        <w:rPr>
          <w:rFonts w:ascii="Arial" w:hAnsi="Arial" w:cs="Arial"/>
          <w:sz w:val="22"/>
          <w:szCs w:val="22"/>
        </w:rPr>
        <w:t xml:space="preserve"> </w:t>
      </w:r>
      <w:r w:rsidR="00CD2C45">
        <w:rPr>
          <w:rFonts w:ascii="Arial" w:hAnsi="Arial" w:cs="Arial"/>
          <w:sz w:val="22"/>
          <w:szCs w:val="22"/>
        </w:rPr>
        <w:t>5</w:t>
      </w:r>
      <w:r w:rsidR="002E1798">
        <w:rPr>
          <w:rFonts w:ascii="Arial" w:hAnsi="Arial" w:cs="Arial"/>
          <w:sz w:val="22"/>
          <w:szCs w:val="22"/>
        </w:rPr>
        <w:t>%</w:t>
      </w:r>
    </w:p>
    <w:p w14:paraId="13D3E7F3" w14:textId="77777777" w:rsidR="002E1798" w:rsidRDefault="002E1798" w:rsidP="008F408F">
      <w:pPr>
        <w:tabs>
          <w:tab w:val="left" w:pos="360"/>
        </w:tabs>
        <w:rPr>
          <w:rFonts w:ascii="Arial" w:hAnsi="Arial" w:cs="Arial"/>
          <w:sz w:val="22"/>
          <w:szCs w:val="22"/>
        </w:rPr>
      </w:pPr>
    </w:p>
    <w:p w14:paraId="07776DE2" w14:textId="5C441F89" w:rsidR="008F408F" w:rsidRDefault="008F408F" w:rsidP="008F408F">
      <w:pPr>
        <w:tabs>
          <w:tab w:val="left" w:pos="360"/>
        </w:tabs>
        <w:rPr>
          <w:rFonts w:ascii="Arial" w:hAnsi="Arial" w:cs="Arial"/>
          <w:sz w:val="22"/>
          <w:szCs w:val="22"/>
        </w:rPr>
      </w:pPr>
      <w:r>
        <w:rPr>
          <w:rFonts w:ascii="Arial" w:hAnsi="Arial" w:cs="Arial"/>
          <w:sz w:val="22"/>
          <w:szCs w:val="22"/>
        </w:rPr>
        <w:t>National Institutes of Allergy and Infectious Diseases (NIH/Benaroya Res Inst Subcontract</w:t>
      </w:r>
      <w:r w:rsidR="00AE666C">
        <w:rPr>
          <w:rFonts w:ascii="Arial" w:hAnsi="Arial" w:cs="Arial"/>
          <w:sz w:val="22"/>
          <w:szCs w:val="22"/>
        </w:rPr>
        <w:t>) 1UM1AI1109565</w:t>
      </w:r>
      <w:r>
        <w:rPr>
          <w:rFonts w:ascii="Arial" w:hAnsi="Arial" w:cs="Arial"/>
          <w:sz w:val="22"/>
          <w:szCs w:val="22"/>
        </w:rPr>
        <w:t>-01 (</w:t>
      </w:r>
      <w:proofErr w:type="spellStart"/>
      <w:r>
        <w:rPr>
          <w:rFonts w:ascii="Arial" w:hAnsi="Arial" w:cs="Arial"/>
          <w:sz w:val="22"/>
          <w:szCs w:val="22"/>
        </w:rPr>
        <w:t>Nepom</w:t>
      </w:r>
      <w:proofErr w:type="spellEnd"/>
      <w:r>
        <w:rPr>
          <w:rFonts w:ascii="Arial" w:hAnsi="Arial" w:cs="Arial"/>
          <w:sz w:val="22"/>
          <w:szCs w:val="22"/>
        </w:rPr>
        <w:t>) 5/1/14-1/31/</w:t>
      </w:r>
      <w:r w:rsidR="00345B50">
        <w:rPr>
          <w:rFonts w:ascii="Arial" w:hAnsi="Arial" w:cs="Arial"/>
          <w:sz w:val="22"/>
          <w:szCs w:val="22"/>
        </w:rPr>
        <w:t>18</w:t>
      </w:r>
      <w:r>
        <w:rPr>
          <w:rFonts w:ascii="Arial" w:hAnsi="Arial" w:cs="Arial"/>
          <w:sz w:val="22"/>
          <w:szCs w:val="22"/>
        </w:rPr>
        <w:t xml:space="preserve"> $162,419</w:t>
      </w:r>
      <w:r w:rsidR="00AE666C">
        <w:rPr>
          <w:rFonts w:ascii="Arial" w:hAnsi="Arial" w:cs="Arial"/>
          <w:sz w:val="22"/>
          <w:szCs w:val="22"/>
        </w:rPr>
        <w:t>.</w:t>
      </w:r>
      <w:r>
        <w:rPr>
          <w:rFonts w:ascii="Arial" w:hAnsi="Arial" w:cs="Arial"/>
          <w:sz w:val="22"/>
          <w:szCs w:val="22"/>
        </w:rPr>
        <w:t xml:space="preserve"> The Collaborative Network for Clinical Research in Immune Tolerance. The purpose of this study is to determine if anti-TSLP in conjunction with antigen-specific Immunotherapy can induce tolerance to cat allergen. Role: Site Principal Investigator</w:t>
      </w:r>
    </w:p>
    <w:p w14:paraId="155775B9" w14:textId="77777777" w:rsidR="00D12486" w:rsidRDefault="00D12486" w:rsidP="00A560E6">
      <w:pPr>
        <w:tabs>
          <w:tab w:val="left" w:pos="360"/>
        </w:tabs>
        <w:rPr>
          <w:rFonts w:ascii="Arial" w:hAnsi="Arial" w:cs="Arial"/>
          <w:sz w:val="22"/>
          <w:szCs w:val="22"/>
        </w:rPr>
      </w:pPr>
    </w:p>
    <w:p w14:paraId="164C0B5D" w14:textId="24345E73" w:rsidR="00D12486" w:rsidRDefault="00D12486" w:rsidP="00D12486">
      <w:pPr>
        <w:tabs>
          <w:tab w:val="left" w:pos="360"/>
        </w:tabs>
        <w:rPr>
          <w:rFonts w:ascii="Arial" w:hAnsi="Arial" w:cs="Arial"/>
          <w:sz w:val="22"/>
          <w:szCs w:val="22"/>
        </w:rPr>
      </w:pPr>
      <w:r>
        <w:rPr>
          <w:rFonts w:ascii="Arial" w:hAnsi="Arial" w:cs="Arial"/>
          <w:sz w:val="22"/>
          <w:szCs w:val="22"/>
        </w:rPr>
        <w:t xml:space="preserve">National Institute of Environmental Health Sciences </w:t>
      </w:r>
      <w:r w:rsidRPr="00D12486">
        <w:rPr>
          <w:rFonts w:ascii="Arial" w:hAnsi="Arial" w:cs="Arial"/>
          <w:sz w:val="22"/>
          <w:szCs w:val="22"/>
        </w:rPr>
        <w:t>R01ES025124</w:t>
      </w:r>
      <w:r>
        <w:rPr>
          <w:rFonts w:ascii="Arial" w:hAnsi="Arial" w:cs="Arial"/>
          <w:sz w:val="22"/>
          <w:szCs w:val="22"/>
        </w:rPr>
        <w:t xml:space="preserve">, </w:t>
      </w:r>
      <w:r w:rsidRPr="000C06DB">
        <w:rPr>
          <w:rFonts w:ascii="Arial" w:hAnsi="Arial" w:cs="Arial"/>
          <w:sz w:val="22"/>
          <w:szCs w:val="22"/>
        </w:rPr>
        <w:t>“Gamma tocopherol chemoprevention of wood smoke PM2.5-induced airway inflammation”. Role: Principal Investigator Percent Effort 15% $</w:t>
      </w:r>
      <w:r>
        <w:rPr>
          <w:rFonts w:ascii="Arial" w:hAnsi="Arial" w:cs="Arial"/>
          <w:sz w:val="22"/>
          <w:szCs w:val="22"/>
        </w:rPr>
        <w:t>2,826,485</w:t>
      </w:r>
      <w:r w:rsidRPr="000C06DB">
        <w:rPr>
          <w:rFonts w:ascii="Arial" w:hAnsi="Arial" w:cs="Arial"/>
          <w:sz w:val="22"/>
          <w:szCs w:val="22"/>
        </w:rPr>
        <w:t xml:space="preserve"> total costs</w:t>
      </w:r>
      <w:r>
        <w:rPr>
          <w:rFonts w:ascii="Arial" w:hAnsi="Arial" w:cs="Arial"/>
          <w:sz w:val="22"/>
          <w:szCs w:val="22"/>
        </w:rPr>
        <w:t xml:space="preserve"> for entire grant period</w:t>
      </w:r>
      <w:r w:rsidRPr="000C06DB">
        <w:rPr>
          <w:rFonts w:ascii="Arial" w:hAnsi="Arial" w:cs="Arial"/>
          <w:sz w:val="22"/>
          <w:szCs w:val="22"/>
        </w:rPr>
        <w:t xml:space="preserve"> (</w:t>
      </w:r>
      <w:r>
        <w:rPr>
          <w:rFonts w:ascii="Arial" w:hAnsi="Arial" w:cs="Arial"/>
          <w:sz w:val="22"/>
          <w:szCs w:val="22"/>
        </w:rPr>
        <w:t>3</w:t>
      </w:r>
      <w:r w:rsidRPr="000C06DB">
        <w:rPr>
          <w:rFonts w:ascii="Arial" w:hAnsi="Arial" w:cs="Arial"/>
          <w:sz w:val="22"/>
          <w:szCs w:val="22"/>
        </w:rPr>
        <w:t>/1/201</w:t>
      </w:r>
      <w:r>
        <w:rPr>
          <w:rFonts w:ascii="Arial" w:hAnsi="Arial" w:cs="Arial"/>
          <w:sz w:val="22"/>
          <w:szCs w:val="22"/>
        </w:rPr>
        <w:t>6</w:t>
      </w:r>
      <w:r w:rsidRPr="000C06DB">
        <w:rPr>
          <w:rFonts w:ascii="Arial" w:hAnsi="Arial" w:cs="Arial"/>
          <w:sz w:val="22"/>
          <w:szCs w:val="22"/>
        </w:rPr>
        <w:t>-</w:t>
      </w:r>
      <w:r>
        <w:rPr>
          <w:rFonts w:ascii="Arial" w:hAnsi="Arial" w:cs="Arial"/>
          <w:sz w:val="22"/>
          <w:szCs w:val="22"/>
        </w:rPr>
        <w:t>2/28</w:t>
      </w:r>
      <w:r w:rsidRPr="000C06DB">
        <w:rPr>
          <w:rFonts w:ascii="Arial" w:hAnsi="Arial" w:cs="Arial"/>
          <w:sz w:val="22"/>
          <w:szCs w:val="22"/>
        </w:rPr>
        <w:t>/20</w:t>
      </w:r>
      <w:r>
        <w:rPr>
          <w:rFonts w:ascii="Arial" w:hAnsi="Arial" w:cs="Arial"/>
          <w:sz w:val="22"/>
          <w:szCs w:val="22"/>
        </w:rPr>
        <w:t>21</w:t>
      </w:r>
      <w:r w:rsidRPr="000C06DB">
        <w:rPr>
          <w:rFonts w:ascii="Arial" w:hAnsi="Arial" w:cs="Arial"/>
          <w:sz w:val="22"/>
          <w:szCs w:val="22"/>
        </w:rPr>
        <w:t xml:space="preserve">). </w:t>
      </w:r>
    </w:p>
    <w:p w14:paraId="55FD678F" w14:textId="77777777" w:rsidR="002A2D25" w:rsidRDefault="002A2D25" w:rsidP="00266A23">
      <w:pPr>
        <w:widowControl w:val="0"/>
        <w:spacing w:before="1"/>
        <w:ind w:right="476"/>
        <w:rPr>
          <w:rFonts w:ascii="Arial" w:eastAsia="Arial" w:hAnsi="Arial" w:cs="Arial"/>
          <w:sz w:val="22"/>
          <w:szCs w:val="22"/>
        </w:rPr>
      </w:pPr>
    </w:p>
    <w:p w14:paraId="757AB0B0" w14:textId="459FC78F" w:rsidR="002A2D25" w:rsidRDefault="002A2D25" w:rsidP="00266A23">
      <w:pPr>
        <w:widowControl w:val="0"/>
        <w:spacing w:before="1"/>
        <w:ind w:right="476"/>
        <w:rPr>
          <w:rFonts w:ascii="Arial" w:eastAsia="Arial" w:hAnsi="Arial" w:cs="Arial"/>
          <w:sz w:val="22"/>
          <w:szCs w:val="22"/>
        </w:rPr>
      </w:pPr>
      <w:r>
        <w:rPr>
          <w:rFonts w:ascii="Arial" w:eastAsia="Arial" w:hAnsi="Arial" w:cs="Arial"/>
          <w:sz w:val="22"/>
          <w:szCs w:val="22"/>
        </w:rPr>
        <w:t xml:space="preserve">National Institute of Allergy and Infectious Diseases (Duke University, </w:t>
      </w:r>
      <w:proofErr w:type="spellStart"/>
      <w:r>
        <w:rPr>
          <w:rFonts w:ascii="Arial" w:eastAsia="Arial" w:hAnsi="Arial" w:cs="Arial"/>
          <w:sz w:val="22"/>
          <w:szCs w:val="22"/>
        </w:rPr>
        <w:t>Sleasman</w:t>
      </w:r>
      <w:proofErr w:type="spellEnd"/>
      <w:r>
        <w:rPr>
          <w:rFonts w:ascii="Arial" w:eastAsia="Arial" w:hAnsi="Arial" w:cs="Arial"/>
          <w:sz w:val="22"/>
          <w:szCs w:val="22"/>
        </w:rPr>
        <w:t>, J</w:t>
      </w:r>
      <w:r w:rsidR="00CD4DE3">
        <w:rPr>
          <w:rFonts w:ascii="Arial" w:eastAsia="Arial" w:hAnsi="Arial" w:cs="Arial"/>
          <w:sz w:val="22"/>
          <w:szCs w:val="22"/>
        </w:rPr>
        <w:t xml:space="preserve"> and Peden D</w:t>
      </w:r>
      <w:r>
        <w:rPr>
          <w:rFonts w:ascii="Arial" w:eastAsia="Arial" w:hAnsi="Arial" w:cs="Arial"/>
          <w:sz w:val="22"/>
          <w:szCs w:val="22"/>
        </w:rPr>
        <w:t xml:space="preserve"> PI) 2T32AI007062 “</w:t>
      </w:r>
      <w:r w:rsidRPr="002A2D25">
        <w:rPr>
          <w:rFonts w:ascii="Arial" w:eastAsia="Arial" w:hAnsi="Arial" w:cs="Arial"/>
          <w:sz w:val="22"/>
          <w:szCs w:val="22"/>
        </w:rPr>
        <w:t xml:space="preserve">Research Training in Allergy and Clinical </w:t>
      </w:r>
      <w:r w:rsidR="003453AA" w:rsidRPr="002A2D25">
        <w:rPr>
          <w:rFonts w:ascii="Arial" w:eastAsia="Arial" w:hAnsi="Arial" w:cs="Arial"/>
          <w:sz w:val="22"/>
          <w:szCs w:val="22"/>
        </w:rPr>
        <w:t>Immunology</w:t>
      </w:r>
      <w:r w:rsidR="003453AA">
        <w:rPr>
          <w:rFonts w:ascii="Arial" w:eastAsia="Arial" w:hAnsi="Arial" w:cs="Arial"/>
          <w:sz w:val="22"/>
          <w:szCs w:val="22"/>
        </w:rPr>
        <w:t>” Role</w:t>
      </w:r>
      <w:r>
        <w:rPr>
          <w:rFonts w:ascii="Arial" w:eastAsia="Arial" w:hAnsi="Arial" w:cs="Arial"/>
          <w:sz w:val="22"/>
          <w:szCs w:val="22"/>
        </w:rPr>
        <w:t xml:space="preserve">: multi-Principal </w:t>
      </w:r>
      <w:r w:rsidR="003453AA">
        <w:rPr>
          <w:rFonts w:ascii="Arial" w:eastAsia="Arial" w:hAnsi="Arial" w:cs="Arial"/>
          <w:sz w:val="22"/>
          <w:szCs w:val="22"/>
        </w:rPr>
        <w:t>Investigator, $</w:t>
      </w:r>
      <w:r w:rsidRPr="002A2D25">
        <w:rPr>
          <w:rFonts w:ascii="Arial" w:eastAsia="Arial" w:hAnsi="Arial" w:cs="Arial"/>
          <w:sz w:val="22"/>
          <w:szCs w:val="22"/>
        </w:rPr>
        <w:t>371,126</w:t>
      </w:r>
      <w:r>
        <w:rPr>
          <w:rFonts w:ascii="Arial" w:eastAsia="Arial" w:hAnsi="Arial" w:cs="Arial"/>
          <w:sz w:val="22"/>
          <w:szCs w:val="22"/>
        </w:rPr>
        <w:t>/year, 9/1/2016-8/31/2021</w:t>
      </w:r>
    </w:p>
    <w:p w14:paraId="5BCCAE2A" w14:textId="77777777" w:rsidR="001F10D9" w:rsidRDefault="001F10D9" w:rsidP="00266A23">
      <w:pPr>
        <w:widowControl w:val="0"/>
        <w:spacing w:before="1"/>
        <w:ind w:right="476"/>
        <w:rPr>
          <w:rFonts w:ascii="Arial" w:eastAsia="Arial" w:hAnsi="Arial" w:cs="Arial"/>
          <w:sz w:val="22"/>
          <w:szCs w:val="22"/>
        </w:rPr>
      </w:pPr>
    </w:p>
    <w:p w14:paraId="7053D985" w14:textId="1FF68950" w:rsidR="001F10D9" w:rsidRPr="00B65E3D" w:rsidRDefault="00345B50" w:rsidP="001F10D9">
      <w:pPr>
        <w:widowControl w:val="0"/>
        <w:rPr>
          <w:rFonts w:ascii="Arial" w:eastAsia="Calibri" w:hAnsi="Arial" w:cs="Arial"/>
          <w:sz w:val="22"/>
          <w:szCs w:val="22"/>
        </w:rPr>
      </w:pPr>
      <w:r>
        <w:rPr>
          <w:rFonts w:ascii="Arial" w:eastAsia="Calibri" w:hAnsi="Arial" w:cs="Arial"/>
          <w:sz w:val="22"/>
          <w:szCs w:val="22"/>
        </w:rPr>
        <w:t xml:space="preserve">National Center for Advancing Translational Sciences </w:t>
      </w:r>
      <w:r w:rsidR="001F10D9" w:rsidRPr="00F13335">
        <w:rPr>
          <w:rFonts w:ascii="Arial" w:eastAsia="Calibri" w:hAnsi="Arial" w:cs="Arial"/>
          <w:sz w:val="22"/>
          <w:szCs w:val="22"/>
        </w:rPr>
        <w:t>1</w:t>
      </w:r>
      <w:r w:rsidR="001F10D9">
        <w:rPr>
          <w:rFonts w:ascii="Arial" w:eastAsia="Calibri" w:hAnsi="Arial" w:cs="Arial"/>
          <w:sz w:val="22"/>
          <w:szCs w:val="22"/>
        </w:rPr>
        <w:t>-</w:t>
      </w:r>
      <w:r w:rsidR="001F10D9" w:rsidRPr="00F13335">
        <w:rPr>
          <w:rFonts w:ascii="Arial" w:eastAsia="Calibri" w:hAnsi="Arial" w:cs="Arial"/>
          <w:sz w:val="22"/>
          <w:szCs w:val="22"/>
        </w:rPr>
        <w:t>OT3</w:t>
      </w:r>
      <w:r w:rsidR="001F10D9">
        <w:rPr>
          <w:rFonts w:ascii="Arial" w:eastAsia="Calibri" w:hAnsi="Arial" w:cs="Arial"/>
          <w:sz w:val="22"/>
          <w:szCs w:val="22"/>
        </w:rPr>
        <w:t>-</w:t>
      </w:r>
      <w:r w:rsidR="001F10D9" w:rsidRPr="00F13335">
        <w:rPr>
          <w:rFonts w:ascii="Arial" w:eastAsia="Calibri" w:hAnsi="Arial" w:cs="Arial"/>
          <w:sz w:val="22"/>
          <w:szCs w:val="22"/>
        </w:rPr>
        <w:t xml:space="preserve">TR002020 </w:t>
      </w:r>
      <w:r w:rsidR="001F10D9">
        <w:rPr>
          <w:rFonts w:ascii="Arial" w:eastAsia="Calibri" w:hAnsi="Arial" w:cs="Arial"/>
          <w:sz w:val="22"/>
          <w:szCs w:val="22"/>
        </w:rPr>
        <w:t>(</w:t>
      </w:r>
      <w:proofErr w:type="spellStart"/>
      <w:r w:rsidR="001F10D9">
        <w:rPr>
          <w:rFonts w:ascii="Arial" w:eastAsia="Calibri" w:hAnsi="Arial" w:cs="Arial"/>
          <w:sz w:val="22"/>
          <w:szCs w:val="22"/>
        </w:rPr>
        <w:t>Ahalt</w:t>
      </w:r>
      <w:proofErr w:type="spellEnd"/>
      <w:r w:rsidR="001F10D9">
        <w:rPr>
          <w:rFonts w:ascii="Arial" w:eastAsia="Calibri" w:hAnsi="Arial" w:cs="Arial"/>
          <w:sz w:val="22"/>
          <w:szCs w:val="22"/>
        </w:rPr>
        <w:t xml:space="preserve">) </w:t>
      </w:r>
      <w:r w:rsidR="001F10D9" w:rsidRPr="00266A23">
        <w:rPr>
          <w:rFonts w:ascii="Arial" w:eastAsia="Calibri" w:hAnsi="Arial" w:cs="Arial"/>
          <w:sz w:val="22"/>
          <w:szCs w:val="22"/>
        </w:rPr>
        <w:t>Caro</w:t>
      </w:r>
      <w:r w:rsidR="001F10D9">
        <w:rPr>
          <w:rFonts w:ascii="Arial" w:eastAsia="Calibri" w:hAnsi="Arial" w:cs="Arial"/>
          <w:sz w:val="22"/>
          <w:szCs w:val="22"/>
        </w:rPr>
        <w:t>lina Biomedical Data Translator 0</w:t>
      </w:r>
      <w:r w:rsidR="001F10D9" w:rsidRPr="00B65E3D">
        <w:rPr>
          <w:rFonts w:ascii="Arial" w:eastAsia="Calibri" w:hAnsi="Arial" w:cs="Arial"/>
          <w:sz w:val="22"/>
          <w:szCs w:val="22"/>
        </w:rPr>
        <w:t>9/01/16-08/31/18</w:t>
      </w:r>
      <w:r w:rsidR="001F10D9">
        <w:rPr>
          <w:rFonts w:ascii="Arial" w:eastAsia="Calibri" w:hAnsi="Arial" w:cs="Arial"/>
          <w:sz w:val="22"/>
          <w:szCs w:val="22"/>
        </w:rPr>
        <w:t xml:space="preserve"> NIH</w:t>
      </w:r>
      <w:r w:rsidR="001F10D9">
        <w:rPr>
          <w:rFonts w:ascii="Arial" w:eastAsia="Calibri" w:hAnsi="Arial" w:cs="Arial"/>
          <w:sz w:val="22"/>
          <w:szCs w:val="22"/>
        </w:rPr>
        <w:tab/>
        <w:t xml:space="preserve"> </w:t>
      </w:r>
      <w:r w:rsidR="001F10D9" w:rsidRPr="00B65E3D">
        <w:rPr>
          <w:rFonts w:ascii="Arial" w:eastAsia="Calibri" w:hAnsi="Arial" w:cs="Arial"/>
          <w:sz w:val="22"/>
          <w:szCs w:val="22"/>
        </w:rPr>
        <w:t>$682,061</w:t>
      </w:r>
      <w:r w:rsidR="001F10D9">
        <w:rPr>
          <w:rFonts w:ascii="Arial" w:eastAsia="Calibri" w:hAnsi="Arial" w:cs="Arial"/>
          <w:sz w:val="22"/>
          <w:szCs w:val="22"/>
        </w:rPr>
        <w:t xml:space="preserve"> </w:t>
      </w:r>
      <w:r w:rsidR="001F10D9" w:rsidRPr="00B65E3D">
        <w:rPr>
          <w:rFonts w:ascii="Arial" w:eastAsia="Calibri" w:hAnsi="Arial" w:cs="Arial"/>
          <w:sz w:val="22"/>
          <w:szCs w:val="22"/>
        </w:rPr>
        <w:t>This proposal focuses on building a pilot that uses data drawn from electronic health records, molecular data, and environmental exposure data.</w:t>
      </w:r>
      <w:r w:rsidR="001F10D9">
        <w:rPr>
          <w:rFonts w:ascii="Arial" w:eastAsia="Calibri" w:hAnsi="Arial" w:cs="Arial"/>
          <w:sz w:val="22"/>
          <w:szCs w:val="22"/>
        </w:rPr>
        <w:t xml:space="preserve"> </w:t>
      </w:r>
      <w:r w:rsidR="001F10D9" w:rsidRPr="00B65E3D">
        <w:rPr>
          <w:rFonts w:ascii="Arial" w:eastAsia="Calibri" w:hAnsi="Arial" w:cs="Arial"/>
          <w:sz w:val="22"/>
          <w:szCs w:val="22"/>
        </w:rPr>
        <w:t>Role: Investigator</w:t>
      </w:r>
      <w:r w:rsidR="001F10D9">
        <w:rPr>
          <w:rFonts w:ascii="Arial" w:eastAsia="Calibri" w:hAnsi="Arial" w:cs="Arial"/>
          <w:sz w:val="22"/>
          <w:szCs w:val="22"/>
        </w:rPr>
        <w:t xml:space="preserve">, </w:t>
      </w:r>
      <w:r w:rsidR="001F10D9" w:rsidRPr="00B65E3D">
        <w:rPr>
          <w:rFonts w:ascii="Arial" w:eastAsia="Calibri" w:hAnsi="Arial" w:cs="Arial"/>
          <w:sz w:val="22"/>
          <w:szCs w:val="22"/>
        </w:rPr>
        <w:t>1</w:t>
      </w:r>
      <w:r w:rsidR="003453AA">
        <w:rPr>
          <w:rFonts w:ascii="Arial" w:eastAsia="Calibri" w:hAnsi="Arial" w:cs="Arial"/>
          <w:sz w:val="22"/>
          <w:szCs w:val="22"/>
        </w:rPr>
        <w:t>5% effort</w:t>
      </w:r>
      <w:r w:rsidR="001F10D9">
        <w:rPr>
          <w:rFonts w:ascii="Arial" w:eastAsia="Calibri" w:hAnsi="Arial" w:cs="Arial"/>
          <w:sz w:val="22"/>
          <w:szCs w:val="22"/>
        </w:rPr>
        <w:t>, Role: Key Personnel</w:t>
      </w:r>
    </w:p>
    <w:p w14:paraId="56425BFF" w14:textId="77777777" w:rsidR="001F10D9" w:rsidRDefault="001F10D9" w:rsidP="008F408F">
      <w:pPr>
        <w:tabs>
          <w:tab w:val="left" w:pos="360"/>
        </w:tabs>
        <w:rPr>
          <w:rFonts w:ascii="Arial" w:eastAsia="Arial" w:hAnsi="Arial" w:cs="Arial"/>
          <w:sz w:val="22"/>
          <w:szCs w:val="22"/>
        </w:rPr>
      </w:pPr>
    </w:p>
    <w:p w14:paraId="611D3DB0" w14:textId="77777777" w:rsidR="006F771B" w:rsidRDefault="006F771B" w:rsidP="00EE5CB6">
      <w:pPr>
        <w:tabs>
          <w:tab w:val="left" w:pos="360"/>
        </w:tabs>
        <w:outlineLvl w:val="0"/>
        <w:rPr>
          <w:rFonts w:ascii="Arial" w:hAnsi="Arial" w:cs="Arial"/>
          <w:b/>
          <w:i/>
          <w:sz w:val="22"/>
          <w:szCs w:val="22"/>
        </w:rPr>
      </w:pPr>
    </w:p>
    <w:p w14:paraId="24627805" w14:textId="77777777" w:rsidR="006F771B" w:rsidRDefault="006F771B" w:rsidP="00EE5CB6">
      <w:pPr>
        <w:tabs>
          <w:tab w:val="left" w:pos="360"/>
        </w:tabs>
        <w:outlineLvl w:val="0"/>
        <w:rPr>
          <w:rFonts w:ascii="Arial" w:hAnsi="Arial" w:cs="Arial"/>
          <w:b/>
          <w:i/>
          <w:sz w:val="22"/>
          <w:szCs w:val="22"/>
        </w:rPr>
      </w:pPr>
    </w:p>
    <w:p w14:paraId="7EA69649" w14:textId="39D46639" w:rsidR="008F408F" w:rsidRDefault="008F408F" w:rsidP="00EE5CB6">
      <w:pPr>
        <w:tabs>
          <w:tab w:val="left" w:pos="360"/>
        </w:tabs>
        <w:outlineLvl w:val="0"/>
        <w:rPr>
          <w:rFonts w:ascii="Arial" w:hAnsi="Arial" w:cs="Arial"/>
          <w:b/>
          <w:i/>
          <w:sz w:val="22"/>
          <w:szCs w:val="22"/>
        </w:rPr>
      </w:pPr>
      <w:r>
        <w:rPr>
          <w:rFonts w:ascii="Arial" w:hAnsi="Arial" w:cs="Arial"/>
          <w:b/>
          <w:i/>
          <w:sz w:val="22"/>
          <w:szCs w:val="22"/>
        </w:rPr>
        <w:t xml:space="preserve">National Science Foundation: </w:t>
      </w:r>
    </w:p>
    <w:p w14:paraId="57E063C8" w14:textId="2E044700" w:rsidR="008F408F" w:rsidRDefault="008F408F" w:rsidP="008F408F">
      <w:pPr>
        <w:tabs>
          <w:tab w:val="left" w:pos="360"/>
        </w:tabs>
        <w:rPr>
          <w:rFonts w:ascii="Arial" w:hAnsi="Arial" w:cs="Arial"/>
          <w:bCs/>
          <w:sz w:val="22"/>
          <w:szCs w:val="22"/>
        </w:rPr>
      </w:pPr>
      <w:r>
        <w:rPr>
          <w:rFonts w:ascii="Arial" w:hAnsi="Arial" w:cs="Arial"/>
          <w:bCs/>
          <w:sz w:val="22"/>
          <w:szCs w:val="22"/>
        </w:rPr>
        <w:t xml:space="preserve">NSF </w:t>
      </w:r>
      <w:proofErr w:type="spellStart"/>
      <w:r>
        <w:rPr>
          <w:rFonts w:ascii="Arial" w:hAnsi="Arial" w:cs="Arial"/>
          <w:bCs/>
          <w:sz w:val="22"/>
          <w:szCs w:val="22"/>
        </w:rPr>
        <w:t>Nanosystems</w:t>
      </w:r>
      <w:proofErr w:type="spellEnd"/>
      <w:r>
        <w:rPr>
          <w:rFonts w:ascii="Arial" w:hAnsi="Arial" w:cs="Arial"/>
          <w:bCs/>
          <w:sz w:val="22"/>
          <w:szCs w:val="22"/>
        </w:rPr>
        <w:t xml:space="preserve"> Engineering Research Center for Advanced Self-Sustaining Integrated Sensor Technologies (ASSIST); Total budget annually $4,000,000, (10/1/2012-9/30/2017) UNC subcontract: $140,000. Role: UNC Principal Investigator/Medical Director (V. </w:t>
      </w:r>
      <w:proofErr w:type="spellStart"/>
      <w:r>
        <w:rPr>
          <w:rFonts w:ascii="Arial" w:hAnsi="Arial" w:cs="Arial"/>
          <w:bCs/>
          <w:sz w:val="22"/>
          <w:szCs w:val="22"/>
        </w:rPr>
        <w:t>Misra</w:t>
      </w:r>
      <w:proofErr w:type="spellEnd"/>
      <w:r>
        <w:rPr>
          <w:rFonts w:ascii="Arial" w:hAnsi="Arial" w:cs="Arial"/>
          <w:bCs/>
          <w:sz w:val="22"/>
          <w:szCs w:val="22"/>
        </w:rPr>
        <w:t>, Lead PI, North Carolina State University, Prime account). Percent Effort</w:t>
      </w:r>
      <w:r w:rsidR="002E1798">
        <w:rPr>
          <w:rFonts w:ascii="Arial" w:hAnsi="Arial" w:cs="Arial"/>
          <w:bCs/>
          <w:sz w:val="22"/>
          <w:szCs w:val="22"/>
        </w:rPr>
        <w:t xml:space="preserve"> </w:t>
      </w:r>
      <w:r w:rsidR="003453AA">
        <w:rPr>
          <w:rFonts w:ascii="Arial" w:hAnsi="Arial" w:cs="Arial"/>
          <w:bCs/>
          <w:sz w:val="22"/>
          <w:szCs w:val="22"/>
        </w:rPr>
        <w:t>5%</w:t>
      </w:r>
      <w:r>
        <w:rPr>
          <w:rFonts w:ascii="Arial" w:hAnsi="Arial" w:cs="Arial"/>
          <w:bCs/>
          <w:sz w:val="22"/>
          <w:szCs w:val="22"/>
        </w:rPr>
        <w:t>.</w:t>
      </w:r>
    </w:p>
    <w:p w14:paraId="4750D836" w14:textId="799184C1" w:rsidR="003D4A42" w:rsidRDefault="003D4A42" w:rsidP="008F408F">
      <w:pPr>
        <w:tabs>
          <w:tab w:val="left" w:pos="360"/>
        </w:tabs>
        <w:rPr>
          <w:rFonts w:ascii="Arial" w:hAnsi="Arial" w:cs="Arial"/>
          <w:sz w:val="22"/>
          <w:szCs w:val="22"/>
        </w:rPr>
      </w:pPr>
    </w:p>
    <w:p w14:paraId="5E9ECBDC" w14:textId="40254F2A" w:rsidR="003507A3" w:rsidRPr="003507A3" w:rsidRDefault="003507A3" w:rsidP="008F408F">
      <w:pPr>
        <w:tabs>
          <w:tab w:val="left" w:pos="360"/>
        </w:tabs>
        <w:rPr>
          <w:rFonts w:ascii="Arial" w:hAnsi="Arial" w:cs="Arial"/>
          <w:b/>
          <w:i/>
          <w:sz w:val="22"/>
          <w:szCs w:val="22"/>
        </w:rPr>
      </w:pPr>
      <w:r w:rsidRPr="003507A3">
        <w:rPr>
          <w:rFonts w:ascii="Arial" w:hAnsi="Arial" w:cs="Arial"/>
          <w:b/>
          <w:i/>
          <w:sz w:val="22"/>
          <w:szCs w:val="22"/>
        </w:rPr>
        <w:t xml:space="preserve">Department of Defense: </w:t>
      </w:r>
    </w:p>
    <w:p w14:paraId="448C4D10" w14:textId="675C822A" w:rsidR="003507A3" w:rsidRDefault="003507A3" w:rsidP="008F408F">
      <w:pPr>
        <w:tabs>
          <w:tab w:val="left" w:pos="360"/>
        </w:tabs>
        <w:rPr>
          <w:rFonts w:ascii="Arial" w:hAnsi="Arial" w:cs="Arial"/>
          <w:sz w:val="22"/>
          <w:szCs w:val="22"/>
        </w:rPr>
      </w:pPr>
      <w:r w:rsidRPr="003507A3">
        <w:rPr>
          <w:rFonts w:ascii="Arial" w:hAnsi="Arial" w:cs="Arial"/>
          <w:sz w:val="22"/>
          <w:szCs w:val="22"/>
        </w:rPr>
        <w:lastRenderedPageBreak/>
        <w:t>DA Army Medical Research Acquisition Activity</w:t>
      </w:r>
      <w:r>
        <w:rPr>
          <w:rFonts w:ascii="Arial" w:hAnsi="Arial" w:cs="Arial"/>
          <w:sz w:val="22"/>
          <w:szCs w:val="22"/>
        </w:rPr>
        <w:t>-</w:t>
      </w:r>
      <w:r w:rsidRPr="003507A3">
        <w:rPr>
          <w:rFonts w:ascii="Arial" w:hAnsi="Arial" w:cs="Arial"/>
          <w:sz w:val="22"/>
          <w:szCs w:val="22"/>
        </w:rPr>
        <w:t xml:space="preserve"> </w:t>
      </w:r>
      <w:r>
        <w:rPr>
          <w:rFonts w:ascii="Arial" w:hAnsi="Arial" w:cs="Arial"/>
          <w:sz w:val="22"/>
          <w:szCs w:val="22"/>
        </w:rPr>
        <w:t>“</w:t>
      </w:r>
      <w:r w:rsidRPr="003507A3">
        <w:rPr>
          <w:rFonts w:ascii="Arial" w:hAnsi="Arial" w:cs="Arial"/>
          <w:sz w:val="22"/>
          <w:szCs w:val="22"/>
        </w:rPr>
        <w:t>Bronchitis in the Military: Diagnosis, Risk Mitigation, and Treatment</w:t>
      </w:r>
      <w:r>
        <w:rPr>
          <w:rFonts w:ascii="Arial" w:hAnsi="Arial" w:cs="Arial"/>
          <w:sz w:val="22"/>
          <w:szCs w:val="22"/>
        </w:rPr>
        <w:t xml:space="preserve">” Total budget </w:t>
      </w:r>
      <w:r w:rsidRPr="003507A3">
        <w:rPr>
          <w:rFonts w:ascii="Arial" w:hAnsi="Arial" w:cs="Arial"/>
          <w:sz w:val="22"/>
          <w:szCs w:val="22"/>
        </w:rPr>
        <w:t>$9,964,278.00</w:t>
      </w:r>
      <w:r>
        <w:rPr>
          <w:rFonts w:ascii="Arial" w:hAnsi="Arial" w:cs="Arial"/>
          <w:sz w:val="22"/>
          <w:szCs w:val="22"/>
        </w:rPr>
        <w:t xml:space="preserve">, (Boucher, PI), role-Investigator (co-lead, project 4). </w:t>
      </w:r>
      <w:r w:rsidR="006F771B" w:rsidRPr="006F771B">
        <w:rPr>
          <w:rFonts w:ascii="Arial" w:hAnsi="Arial" w:cs="Arial"/>
          <w:sz w:val="22"/>
          <w:szCs w:val="22"/>
        </w:rPr>
        <w:t>09/15/201</w:t>
      </w:r>
      <w:r w:rsidR="006F771B">
        <w:rPr>
          <w:rFonts w:ascii="Arial" w:hAnsi="Arial" w:cs="Arial"/>
          <w:sz w:val="22"/>
          <w:szCs w:val="22"/>
        </w:rPr>
        <w:t>8</w:t>
      </w:r>
      <w:r w:rsidR="006F771B" w:rsidRPr="006F771B">
        <w:rPr>
          <w:rFonts w:ascii="Arial" w:hAnsi="Arial" w:cs="Arial"/>
          <w:sz w:val="22"/>
          <w:szCs w:val="22"/>
        </w:rPr>
        <w:t xml:space="preserve"> </w:t>
      </w:r>
      <w:r w:rsidR="006F771B">
        <w:rPr>
          <w:rFonts w:ascii="Arial" w:hAnsi="Arial" w:cs="Arial"/>
          <w:sz w:val="22"/>
          <w:szCs w:val="22"/>
        </w:rPr>
        <w:t>-</w:t>
      </w:r>
      <w:r w:rsidR="006F771B" w:rsidRPr="006F771B">
        <w:rPr>
          <w:rFonts w:ascii="Arial" w:hAnsi="Arial" w:cs="Arial"/>
          <w:sz w:val="22"/>
          <w:szCs w:val="22"/>
        </w:rPr>
        <w:t>09/14/2022</w:t>
      </w:r>
      <w:r w:rsidR="006F771B">
        <w:rPr>
          <w:rFonts w:ascii="Arial" w:hAnsi="Arial" w:cs="Arial"/>
          <w:sz w:val="22"/>
          <w:szCs w:val="22"/>
        </w:rPr>
        <w:t>. Percent effort 10%</w:t>
      </w:r>
    </w:p>
    <w:p w14:paraId="082CBF14" w14:textId="77777777" w:rsidR="003507A3" w:rsidRDefault="003507A3" w:rsidP="008F408F">
      <w:pPr>
        <w:tabs>
          <w:tab w:val="left" w:pos="360"/>
        </w:tabs>
        <w:rPr>
          <w:rFonts w:ascii="Arial" w:hAnsi="Arial" w:cs="Arial"/>
          <w:sz w:val="22"/>
          <w:szCs w:val="22"/>
        </w:rPr>
      </w:pPr>
    </w:p>
    <w:p w14:paraId="2387C53F" w14:textId="3EB8D23F" w:rsidR="00614FC6" w:rsidRPr="007725BE" w:rsidRDefault="008F408F" w:rsidP="00EE5CB6">
      <w:pPr>
        <w:tabs>
          <w:tab w:val="left" w:pos="360"/>
        </w:tabs>
        <w:outlineLvl w:val="0"/>
        <w:rPr>
          <w:rFonts w:ascii="Arial" w:hAnsi="Arial" w:cs="Arial"/>
          <w:sz w:val="22"/>
          <w:szCs w:val="22"/>
        </w:rPr>
      </w:pPr>
      <w:r>
        <w:rPr>
          <w:rFonts w:ascii="Arial" w:hAnsi="Arial" w:cs="Arial"/>
          <w:b/>
          <w:sz w:val="22"/>
          <w:szCs w:val="22"/>
        </w:rPr>
        <w:t>Grants &amp; Contracts Funded (Pending):</w:t>
      </w:r>
    </w:p>
    <w:p w14:paraId="6D69736C" w14:textId="77777777" w:rsidR="00614FC6" w:rsidRDefault="00614FC6" w:rsidP="00B65E3D">
      <w:pPr>
        <w:widowControl w:val="0"/>
        <w:rPr>
          <w:rFonts w:ascii="Arial" w:eastAsia="Calibri" w:hAnsi="Arial" w:cs="Arial"/>
          <w:sz w:val="22"/>
          <w:szCs w:val="22"/>
        </w:rPr>
      </w:pPr>
    </w:p>
    <w:p w14:paraId="2065548A" w14:textId="77777777" w:rsidR="008F408F" w:rsidRDefault="008F408F" w:rsidP="00EE5CB6">
      <w:pPr>
        <w:tabs>
          <w:tab w:val="left" w:pos="360"/>
        </w:tabs>
        <w:outlineLvl w:val="0"/>
        <w:rPr>
          <w:rFonts w:ascii="Arial" w:hAnsi="Arial" w:cs="Arial"/>
          <w:sz w:val="22"/>
          <w:szCs w:val="22"/>
        </w:rPr>
      </w:pPr>
      <w:r>
        <w:rPr>
          <w:rFonts w:ascii="Arial" w:hAnsi="Arial" w:cs="Arial"/>
          <w:b/>
          <w:sz w:val="22"/>
          <w:szCs w:val="22"/>
        </w:rPr>
        <w:t>Grants &amp; Contracts Funded (Completed):</w:t>
      </w:r>
    </w:p>
    <w:p w14:paraId="6A68E78E" w14:textId="01A1C3D7" w:rsidR="002940B3" w:rsidRDefault="002940B3" w:rsidP="002940B3">
      <w:pPr>
        <w:tabs>
          <w:tab w:val="left" w:pos="360"/>
        </w:tabs>
        <w:rPr>
          <w:rFonts w:ascii="Arial" w:hAnsi="Arial" w:cs="Arial"/>
          <w:sz w:val="22"/>
          <w:szCs w:val="22"/>
        </w:rPr>
      </w:pPr>
      <w:r>
        <w:rPr>
          <w:rFonts w:ascii="Arial" w:hAnsi="Arial" w:cs="Arial"/>
          <w:sz w:val="22"/>
          <w:szCs w:val="22"/>
        </w:rPr>
        <w:t>Environmental Protection Agency CR 83346301</w:t>
      </w:r>
      <w:r w:rsidR="00A8587A">
        <w:rPr>
          <w:rFonts w:ascii="Arial" w:hAnsi="Arial" w:cs="Arial"/>
          <w:sz w:val="22"/>
          <w:szCs w:val="22"/>
        </w:rPr>
        <w:t xml:space="preserve"> </w:t>
      </w:r>
      <w:r>
        <w:rPr>
          <w:rFonts w:ascii="Arial" w:hAnsi="Arial" w:cs="Arial"/>
          <w:sz w:val="22"/>
          <w:szCs w:val="22"/>
        </w:rPr>
        <w:t xml:space="preserve">"Health effects of exposure to air pollutants in humans." Total Funds Requested $17,999,995 over entire funding period (7-1-2007 to 1-31-2015). Maximum direct costs/year $1,800,000. Role: Principal Investigator, Percent effort: 15% </w:t>
      </w:r>
    </w:p>
    <w:p w14:paraId="55881FFB" w14:textId="77777777" w:rsidR="002940B3" w:rsidRDefault="002940B3" w:rsidP="008F408F">
      <w:pPr>
        <w:tabs>
          <w:tab w:val="left" w:pos="360"/>
        </w:tabs>
        <w:rPr>
          <w:rFonts w:ascii="Arial" w:hAnsi="Arial" w:cs="Arial"/>
          <w:sz w:val="22"/>
          <w:szCs w:val="22"/>
        </w:rPr>
      </w:pPr>
    </w:p>
    <w:p w14:paraId="623FC184" w14:textId="77777777" w:rsidR="008F408F" w:rsidRDefault="008F408F" w:rsidP="008F408F">
      <w:pPr>
        <w:tabs>
          <w:tab w:val="left" w:pos="360"/>
        </w:tabs>
        <w:rPr>
          <w:rFonts w:ascii="Arial" w:hAnsi="Arial" w:cs="Arial"/>
          <w:sz w:val="22"/>
          <w:szCs w:val="22"/>
        </w:rPr>
      </w:pPr>
      <w:r>
        <w:rPr>
          <w:rFonts w:ascii="Arial" w:hAnsi="Arial" w:cs="Arial"/>
          <w:sz w:val="22"/>
          <w:szCs w:val="22"/>
        </w:rPr>
        <w:t>National Institutes of Health-NIAID. U19AI077437-05S1 in the NIAID Asthma and Allergic Diseases Cooperative Research Center (AADCRC) Program. "Immunobiology of Acute Environmental Asthma" Role: PI. Percent Effort: 5%. Total costs for administrative supplement $186,113; 3-1-2013 to 2-28-2014).</w:t>
      </w:r>
    </w:p>
    <w:p w14:paraId="42EFBCEB" w14:textId="77777777" w:rsidR="008F408F" w:rsidRDefault="008F408F" w:rsidP="008F408F">
      <w:pPr>
        <w:tabs>
          <w:tab w:val="left" w:pos="360"/>
        </w:tabs>
        <w:rPr>
          <w:rFonts w:ascii="Arial" w:hAnsi="Arial" w:cs="Arial"/>
          <w:sz w:val="22"/>
          <w:szCs w:val="22"/>
        </w:rPr>
      </w:pPr>
    </w:p>
    <w:p w14:paraId="022F66A8" w14:textId="77777777" w:rsidR="008F408F" w:rsidRDefault="008F408F" w:rsidP="008F408F">
      <w:pPr>
        <w:tabs>
          <w:tab w:val="left" w:pos="360"/>
        </w:tabs>
        <w:rPr>
          <w:rFonts w:ascii="Arial" w:hAnsi="Arial" w:cs="Arial"/>
          <w:sz w:val="22"/>
          <w:szCs w:val="22"/>
        </w:rPr>
      </w:pPr>
      <w:r>
        <w:rPr>
          <w:rFonts w:ascii="Arial" w:hAnsi="Arial" w:cs="Arial"/>
          <w:sz w:val="22"/>
          <w:szCs w:val="22"/>
        </w:rPr>
        <w:t>National Institutes of Health-NIAID. U19AI077437-05 in the NIAID Asthma and Allergic Diseases Cooperative Research Center (AADCRC) Program. "Immunobiology of Acute Environmental Asthma" Role: PI. Percent Effort: 25%. $1,200,000/year direct costs for project (3-1-2008 to 2-28-2013, on NCE through 2-28-2014).</w:t>
      </w:r>
    </w:p>
    <w:p w14:paraId="6F81E1FE" w14:textId="77777777" w:rsidR="008F408F" w:rsidRDefault="008F408F" w:rsidP="008F408F">
      <w:pPr>
        <w:tabs>
          <w:tab w:val="left" w:pos="360"/>
        </w:tabs>
        <w:rPr>
          <w:rFonts w:ascii="Arial" w:hAnsi="Arial" w:cs="Arial"/>
          <w:sz w:val="22"/>
          <w:szCs w:val="22"/>
        </w:rPr>
      </w:pPr>
    </w:p>
    <w:p w14:paraId="64C7B87F" w14:textId="77777777" w:rsidR="008F408F" w:rsidRDefault="008F408F" w:rsidP="008F408F">
      <w:pPr>
        <w:tabs>
          <w:tab w:val="left" w:pos="360"/>
        </w:tabs>
        <w:rPr>
          <w:rFonts w:ascii="Arial" w:hAnsi="Arial" w:cs="Arial"/>
          <w:sz w:val="22"/>
          <w:szCs w:val="22"/>
        </w:rPr>
      </w:pPr>
      <w:r>
        <w:rPr>
          <w:rFonts w:ascii="Arial" w:hAnsi="Arial" w:cs="Arial"/>
          <w:sz w:val="22"/>
          <w:szCs w:val="22"/>
        </w:rPr>
        <w:t>National Institutes of Health (NIEHS-1RC1ES018417) Investigating gene x environment interaction using human exposures to O3 &amp; LPS. Funding period 10-1-2009 to 9-30-2011. Total Direct Costs: $660,000 over entire funding period. Role: Principal Investigator Percent effort: 15% on No Cost Extension to 9/30/2012</w:t>
      </w:r>
    </w:p>
    <w:p w14:paraId="5CFDCE34" w14:textId="77777777" w:rsidR="008F408F" w:rsidRDefault="008F408F" w:rsidP="008F408F">
      <w:pPr>
        <w:tabs>
          <w:tab w:val="left" w:pos="360"/>
        </w:tabs>
        <w:rPr>
          <w:rFonts w:ascii="Arial" w:hAnsi="Arial" w:cs="Arial"/>
          <w:sz w:val="22"/>
          <w:szCs w:val="22"/>
        </w:rPr>
      </w:pPr>
    </w:p>
    <w:p w14:paraId="0FDC9A94" w14:textId="77777777" w:rsidR="008F408F" w:rsidRDefault="008F408F" w:rsidP="008F408F">
      <w:pPr>
        <w:tabs>
          <w:tab w:val="left" w:pos="360"/>
        </w:tabs>
        <w:rPr>
          <w:rFonts w:ascii="Arial" w:hAnsi="Arial" w:cs="Arial"/>
          <w:sz w:val="22"/>
          <w:szCs w:val="22"/>
        </w:rPr>
      </w:pPr>
      <w:r>
        <w:rPr>
          <w:rFonts w:ascii="Arial" w:hAnsi="Arial" w:cs="Arial"/>
          <w:sz w:val="22"/>
          <w:szCs w:val="22"/>
        </w:rPr>
        <w:t>National Institutes of Health-NHLBI P50HL084934 “SCCOR in Host Factors in Chronic Lung Diseases” Project IV “Smoking and airway innate host defense: in vivo studies” (R Boucher PI). Role Project Leader, Percent Effort: 20% $300,000 direct costs for project. (9-1-2006 to 9-1-2011, on No Cost Extension to 9/30/2012)</w:t>
      </w:r>
    </w:p>
    <w:p w14:paraId="1D22D2A5" w14:textId="77777777" w:rsidR="008F408F" w:rsidRDefault="008F408F" w:rsidP="008F408F">
      <w:pPr>
        <w:tabs>
          <w:tab w:val="left" w:pos="360"/>
        </w:tabs>
        <w:rPr>
          <w:rFonts w:ascii="Arial" w:hAnsi="Arial" w:cs="Arial"/>
          <w:sz w:val="22"/>
          <w:szCs w:val="22"/>
        </w:rPr>
      </w:pPr>
    </w:p>
    <w:p w14:paraId="5BF7C43A" w14:textId="77777777" w:rsidR="008F408F" w:rsidRDefault="008F408F" w:rsidP="008F408F">
      <w:pPr>
        <w:tabs>
          <w:tab w:val="left" w:pos="360"/>
        </w:tabs>
        <w:rPr>
          <w:rFonts w:ascii="Arial" w:hAnsi="Arial" w:cs="Arial"/>
          <w:sz w:val="22"/>
          <w:szCs w:val="22"/>
        </w:rPr>
      </w:pPr>
      <w:r>
        <w:rPr>
          <w:rFonts w:ascii="Arial" w:hAnsi="Arial" w:cs="Arial"/>
          <w:sz w:val="22"/>
          <w:szCs w:val="22"/>
        </w:rPr>
        <w:t>National Institutes of Health (NCCAM-</w:t>
      </w:r>
      <w:r>
        <w:rPr>
          <w:rFonts w:ascii="Arial" w:hAnsi="Arial" w:cs="Arial"/>
          <w:color w:val="000000"/>
          <w:sz w:val="22"/>
          <w:szCs w:val="22"/>
        </w:rPr>
        <w:t xml:space="preserve"> </w:t>
      </w:r>
      <w:r>
        <w:rPr>
          <w:rFonts w:ascii="Arial" w:hAnsi="Arial" w:cs="Arial"/>
          <w:sz w:val="22"/>
          <w:szCs w:val="22"/>
        </w:rPr>
        <w:t>P01AT002620) of the NCCAM Centers for Excellence in CAM Research, “Translational Research Center for CAM Therapy of Asthma” $998,069/year direct costs, Role Principal Investigator/PPG Program Director. Percent Effort 25% (9/30/2004-9/30/2009)</w:t>
      </w:r>
    </w:p>
    <w:p w14:paraId="4B2FDF6E" w14:textId="77777777" w:rsidR="008F408F" w:rsidRDefault="008F408F" w:rsidP="008F408F">
      <w:pPr>
        <w:tabs>
          <w:tab w:val="left" w:pos="360"/>
        </w:tabs>
        <w:rPr>
          <w:rFonts w:ascii="Arial" w:hAnsi="Arial" w:cs="Arial"/>
          <w:sz w:val="22"/>
          <w:szCs w:val="22"/>
        </w:rPr>
      </w:pPr>
    </w:p>
    <w:p w14:paraId="069B4A31" w14:textId="77777777" w:rsidR="008F408F" w:rsidRDefault="008F408F" w:rsidP="008F408F">
      <w:pPr>
        <w:tabs>
          <w:tab w:val="left" w:pos="360"/>
        </w:tabs>
        <w:rPr>
          <w:rFonts w:ascii="Arial" w:hAnsi="Arial" w:cs="Arial"/>
          <w:sz w:val="22"/>
          <w:szCs w:val="22"/>
        </w:rPr>
      </w:pPr>
      <w:r>
        <w:rPr>
          <w:rFonts w:ascii="Arial" w:hAnsi="Arial" w:cs="Arial"/>
          <w:sz w:val="22"/>
          <w:szCs w:val="22"/>
        </w:rPr>
        <w:t>National Institutes of Health (NIEHS-</w:t>
      </w:r>
      <w:r>
        <w:rPr>
          <w:rStyle w:val="clsstaticdata1"/>
          <w:sz w:val="22"/>
          <w:szCs w:val="22"/>
        </w:rPr>
        <w:t>R01ES012706</w:t>
      </w:r>
      <w:r>
        <w:rPr>
          <w:rFonts w:ascii="Arial" w:hAnsi="Arial" w:cs="Arial"/>
          <w:sz w:val="22"/>
          <w:szCs w:val="22"/>
        </w:rPr>
        <w:t>) “O</w:t>
      </w:r>
      <w:r>
        <w:rPr>
          <w:rFonts w:ascii="Arial" w:hAnsi="Arial" w:cs="Arial"/>
          <w:sz w:val="22"/>
          <w:szCs w:val="22"/>
          <w:vertAlign w:val="subscript"/>
        </w:rPr>
        <w:t>3</w:t>
      </w:r>
      <w:r>
        <w:rPr>
          <w:rFonts w:ascii="Arial" w:hAnsi="Arial" w:cs="Arial"/>
          <w:sz w:val="22"/>
          <w:szCs w:val="22"/>
        </w:rPr>
        <w:t xml:space="preserve"> &amp; LPS-induced airway inflammation in humans </w:t>
      </w:r>
      <w:r>
        <w:rPr>
          <w:rFonts w:ascii="Arial" w:hAnsi="Arial" w:cs="Arial"/>
          <w:i/>
          <w:sz w:val="22"/>
          <w:szCs w:val="22"/>
        </w:rPr>
        <w:t>in vivo”</w:t>
      </w:r>
      <w:r>
        <w:rPr>
          <w:rFonts w:ascii="Arial" w:hAnsi="Arial" w:cs="Arial"/>
          <w:sz w:val="22"/>
          <w:szCs w:val="22"/>
        </w:rPr>
        <w:t xml:space="preserve"> $205,632/year direct costs 5 year project, Role Principal Investigator, Percent Effort: 5% (9/1/2004-8/31/2009) </w:t>
      </w:r>
    </w:p>
    <w:p w14:paraId="0E79FB5E" w14:textId="77777777" w:rsidR="008F408F" w:rsidRDefault="008F408F" w:rsidP="008F408F">
      <w:pPr>
        <w:tabs>
          <w:tab w:val="left" w:pos="360"/>
        </w:tabs>
        <w:rPr>
          <w:rFonts w:ascii="Arial" w:hAnsi="Arial" w:cs="Arial"/>
          <w:sz w:val="22"/>
          <w:szCs w:val="22"/>
        </w:rPr>
      </w:pPr>
    </w:p>
    <w:p w14:paraId="78ACF626" w14:textId="77777777" w:rsidR="008F408F" w:rsidRDefault="008F408F" w:rsidP="008F408F">
      <w:pPr>
        <w:tabs>
          <w:tab w:val="left" w:pos="360"/>
        </w:tabs>
        <w:rPr>
          <w:rFonts w:ascii="Arial" w:hAnsi="Arial" w:cs="Arial"/>
          <w:sz w:val="22"/>
          <w:szCs w:val="22"/>
        </w:rPr>
      </w:pPr>
      <w:r>
        <w:rPr>
          <w:rFonts w:ascii="Arial" w:hAnsi="Arial" w:cs="Arial"/>
          <w:sz w:val="22"/>
          <w:szCs w:val="22"/>
        </w:rPr>
        <w:t xml:space="preserve">National Institutes of Health (NHLBI-RO1 HL080337) Airway Biology of Acute Asthma: Translational Studies. $350,000/year direct costs, 4 year project, Role Principal Investigator. Percent Effort 15% 4/1/2005-3/31/2009. </w:t>
      </w:r>
    </w:p>
    <w:p w14:paraId="1E6C0811" w14:textId="77777777" w:rsidR="008F408F" w:rsidRDefault="008F408F" w:rsidP="008F408F">
      <w:pPr>
        <w:tabs>
          <w:tab w:val="left" w:pos="360"/>
        </w:tabs>
        <w:rPr>
          <w:rFonts w:ascii="Arial" w:hAnsi="Arial" w:cs="Arial"/>
          <w:sz w:val="22"/>
          <w:szCs w:val="22"/>
        </w:rPr>
      </w:pPr>
    </w:p>
    <w:p w14:paraId="317E3C2F" w14:textId="77777777" w:rsidR="008F408F" w:rsidRDefault="008F408F" w:rsidP="008F408F">
      <w:pPr>
        <w:tabs>
          <w:tab w:val="left" w:pos="360"/>
        </w:tabs>
        <w:rPr>
          <w:rFonts w:ascii="Arial" w:hAnsi="Arial" w:cs="Arial"/>
          <w:sz w:val="22"/>
          <w:szCs w:val="22"/>
        </w:rPr>
      </w:pPr>
      <w:r>
        <w:rPr>
          <w:rFonts w:ascii="Arial" w:hAnsi="Arial" w:cs="Arial"/>
          <w:sz w:val="22"/>
          <w:szCs w:val="22"/>
        </w:rPr>
        <w:t xml:space="preserve">Environmental Protection Agency CR829522 "Health effects of environmental pollutants in humans." Includes NIEHS IAG Supplement to Environmental Protection </w:t>
      </w:r>
      <w:proofErr w:type="gramStart"/>
      <w:r>
        <w:rPr>
          <w:rFonts w:ascii="Arial" w:hAnsi="Arial" w:cs="Arial"/>
          <w:sz w:val="22"/>
          <w:szCs w:val="22"/>
        </w:rPr>
        <w:t>Agency  (</w:t>
      </w:r>
      <w:proofErr w:type="gramEnd"/>
      <w:r>
        <w:rPr>
          <w:rFonts w:ascii="Arial" w:hAnsi="Arial" w:cs="Arial"/>
          <w:sz w:val="22"/>
          <w:szCs w:val="22"/>
        </w:rPr>
        <w:t>Philip Bromberg, M.D., Project Manager.; David B. Peden, MD Deputy Project Manager-essential personnel), 5/15/01-5/15/06 Direct costs of entire project $1.2 million/year: Role: Deputy Principal Investigator, Percent effort: 10%</w:t>
      </w:r>
    </w:p>
    <w:p w14:paraId="52D79FE7" w14:textId="77777777" w:rsidR="008F408F" w:rsidRDefault="008F408F" w:rsidP="008F408F">
      <w:pPr>
        <w:tabs>
          <w:tab w:val="left" w:pos="360"/>
        </w:tabs>
        <w:rPr>
          <w:rFonts w:ascii="Arial" w:hAnsi="Arial" w:cs="Arial"/>
          <w:sz w:val="22"/>
          <w:szCs w:val="22"/>
        </w:rPr>
      </w:pPr>
    </w:p>
    <w:p w14:paraId="351E500A" w14:textId="77777777" w:rsidR="008F408F" w:rsidRDefault="008F408F" w:rsidP="008F408F">
      <w:pPr>
        <w:tabs>
          <w:tab w:val="left" w:pos="360"/>
        </w:tabs>
        <w:rPr>
          <w:rFonts w:ascii="Arial" w:hAnsi="Arial" w:cs="Arial"/>
          <w:b/>
          <w:sz w:val="22"/>
          <w:szCs w:val="22"/>
        </w:rPr>
      </w:pPr>
      <w:r>
        <w:rPr>
          <w:rFonts w:ascii="Arial" w:hAnsi="Arial" w:cs="Arial"/>
          <w:sz w:val="22"/>
          <w:szCs w:val="22"/>
        </w:rPr>
        <w:lastRenderedPageBreak/>
        <w:t>National Institutes of Health (NIAMS) 1U01AR052181-01. Health and Literacy in Child and Adult Assessment (Guess, H, PI). Role: Co-Investigator Percent Effort (5%)</w:t>
      </w:r>
    </w:p>
    <w:p w14:paraId="66F1516B" w14:textId="77777777" w:rsidR="008F408F" w:rsidRDefault="008F408F" w:rsidP="008F408F">
      <w:pPr>
        <w:tabs>
          <w:tab w:val="left" w:pos="360"/>
        </w:tabs>
        <w:rPr>
          <w:rFonts w:ascii="Arial" w:hAnsi="Arial" w:cs="Arial"/>
          <w:sz w:val="22"/>
          <w:szCs w:val="22"/>
        </w:rPr>
      </w:pPr>
    </w:p>
    <w:p w14:paraId="52CD6224" w14:textId="77777777" w:rsidR="008F408F" w:rsidRDefault="008F408F" w:rsidP="008F408F">
      <w:pPr>
        <w:tabs>
          <w:tab w:val="left" w:pos="360"/>
        </w:tabs>
        <w:rPr>
          <w:rFonts w:ascii="Arial" w:hAnsi="Arial" w:cs="Arial"/>
          <w:sz w:val="22"/>
          <w:szCs w:val="22"/>
        </w:rPr>
      </w:pPr>
      <w:r>
        <w:rPr>
          <w:rFonts w:ascii="Arial" w:hAnsi="Arial" w:cs="Arial"/>
          <w:sz w:val="22"/>
          <w:szCs w:val="22"/>
        </w:rPr>
        <w:t>National Institutes of Health: (NHLBI-R01HL062624). “Endotoxin and Bronchial Inflammation in Asthma” 2 R01 HL62624</w:t>
      </w:r>
      <w:r>
        <w:rPr>
          <w:rFonts w:ascii="Arial" w:hAnsi="Arial" w:cs="Arial"/>
          <w:sz w:val="22"/>
          <w:szCs w:val="22"/>
        </w:rPr>
        <w:noBreakHyphen/>
        <w:t>04. Total Direct Costs: $</w:t>
      </w:r>
      <w:proofErr w:type="gramStart"/>
      <w:r>
        <w:rPr>
          <w:rFonts w:ascii="Arial" w:hAnsi="Arial" w:cs="Arial"/>
          <w:sz w:val="22"/>
          <w:szCs w:val="22"/>
        </w:rPr>
        <w:t>800,000 ,</w:t>
      </w:r>
      <w:proofErr w:type="gramEnd"/>
      <w:r>
        <w:rPr>
          <w:rFonts w:ascii="Arial" w:hAnsi="Arial" w:cs="Arial"/>
          <w:sz w:val="22"/>
          <w:szCs w:val="22"/>
        </w:rPr>
        <w:t xml:space="preserve"> 1/1/02-12/31/05 (on no cost extension through 12/06), Role PI, 20% effort. </w:t>
      </w:r>
    </w:p>
    <w:p w14:paraId="2C3AEAFA" w14:textId="77777777" w:rsidR="008F408F" w:rsidRDefault="008F408F" w:rsidP="008F408F">
      <w:pPr>
        <w:tabs>
          <w:tab w:val="left" w:pos="360"/>
        </w:tabs>
        <w:rPr>
          <w:rFonts w:ascii="Arial" w:hAnsi="Arial" w:cs="Arial"/>
          <w:sz w:val="22"/>
          <w:szCs w:val="22"/>
        </w:rPr>
      </w:pPr>
    </w:p>
    <w:p w14:paraId="6B5541E0" w14:textId="77777777" w:rsidR="008F408F" w:rsidRDefault="008F408F" w:rsidP="008F408F">
      <w:pPr>
        <w:tabs>
          <w:tab w:val="left" w:pos="360"/>
        </w:tabs>
        <w:rPr>
          <w:rFonts w:ascii="Arial" w:hAnsi="Arial" w:cs="Arial"/>
          <w:sz w:val="22"/>
          <w:szCs w:val="22"/>
        </w:rPr>
      </w:pPr>
      <w:r>
        <w:rPr>
          <w:rFonts w:ascii="Arial" w:hAnsi="Arial" w:cs="Arial"/>
          <w:sz w:val="22"/>
          <w:szCs w:val="22"/>
        </w:rPr>
        <w:t xml:space="preserve">Glaxo Smith Kline (D. Peden, PI). </w:t>
      </w:r>
      <w:r>
        <w:rPr>
          <w:rFonts w:ascii="Arial" w:hAnsi="Arial" w:cs="Arial"/>
          <w:sz w:val="22"/>
          <w:szCs w:val="22"/>
          <w:lang w:val="en-GB"/>
        </w:rPr>
        <w:t>A 2-period, double-blind, randomized, clean air controlled, crossover study to evaluate the airway inflammation following challenge with inhaled ozone or clean air and intermittent exercise in patients with mild to moderated chronic obstructive pulmonary disease (COPD).</w:t>
      </w:r>
      <w:r>
        <w:rPr>
          <w:rFonts w:ascii="Arial" w:hAnsi="Arial" w:cs="Arial"/>
          <w:sz w:val="22"/>
          <w:szCs w:val="22"/>
        </w:rPr>
        <w:t xml:space="preserve"> $260,000 direct costs 7/1/03-12/05</w:t>
      </w:r>
    </w:p>
    <w:p w14:paraId="40CD0C09" w14:textId="77777777" w:rsidR="008F408F" w:rsidRDefault="008F408F" w:rsidP="008F408F">
      <w:pPr>
        <w:tabs>
          <w:tab w:val="left" w:pos="360"/>
        </w:tabs>
        <w:rPr>
          <w:rFonts w:ascii="Arial" w:hAnsi="Arial" w:cs="Arial"/>
          <w:sz w:val="22"/>
          <w:szCs w:val="22"/>
        </w:rPr>
      </w:pPr>
    </w:p>
    <w:p w14:paraId="15539136" w14:textId="77777777" w:rsidR="008F408F" w:rsidRDefault="008F408F" w:rsidP="008F408F">
      <w:pPr>
        <w:tabs>
          <w:tab w:val="left" w:pos="360"/>
        </w:tabs>
        <w:rPr>
          <w:rFonts w:ascii="Arial" w:hAnsi="Arial" w:cs="Arial"/>
          <w:sz w:val="22"/>
          <w:szCs w:val="22"/>
        </w:rPr>
      </w:pPr>
      <w:r>
        <w:rPr>
          <w:rFonts w:ascii="Arial" w:hAnsi="Arial" w:cs="Arial"/>
          <w:sz w:val="22"/>
          <w:szCs w:val="22"/>
        </w:rPr>
        <w:t>National Institutes of Health-NHLBI "CD14 and LPS-induced inflammation in chronic bronchitis". RO1-HL66559 Role, PI: Total direct costs: $900,000.00, 9/29/00-9/28/04, 25% effort</w:t>
      </w:r>
    </w:p>
    <w:p w14:paraId="41F67339" w14:textId="77777777" w:rsidR="008F408F" w:rsidRDefault="008F408F" w:rsidP="008F408F">
      <w:pPr>
        <w:tabs>
          <w:tab w:val="left" w:pos="360"/>
        </w:tabs>
        <w:rPr>
          <w:rFonts w:ascii="Arial" w:hAnsi="Arial" w:cs="Arial"/>
          <w:sz w:val="22"/>
          <w:szCs w:val="22"/>
        </w:rPr>
      </w:pPr>
    </w:p>
    <w:p w14:paraId="26AF2ACC" w14:textId="77777777" w:rsidR="008F408F" w:rsidRDefault="008F408F" w:rsidP="008F408F">
      <w:pPr>
        <w:tabs>
          <w:tab w:val="left" w:pos="360"/>
        </w:tabs>
        <w:rPr>
          <w:rFonts w:ascii="Arial" w:hAnsi="Arial" w:cs="Arial"/>
          <w:sz w:val="22"/>
          <w:szCs w:val="22"/>
        </w:rPr>
      </w:pPr>
      <w:r>
        <w:rPr>
          <w:rFonts w:ascii="Arial" w:hAnsi="Arial" w:cs="Arial"/>
          <w:sz w:val="22"/>
          <w:szCs w:val="22"/>
        </w:rPr>
        <w:t xml:space="preserve">Cystic Fibrosis Foundation (Wanda O’Neal, </w:t>
      </w:r>
      <w:proofErr w:type="gramStart"/>
      <w:r>
        <w:rPr>
          <w:rFonts w:ascii="Arial" w:hAnsi="Arial" w:cs="Arial"/>
          <w:sz w:val="22"/>
          <w:szCs w:val="22"/>
        </w:rPr>
        <w:t>PI )</w:t>
      </w:r>
      <w:proofErr w:type="gramEnd"/>
      <w:r>
        <w:rPr>
          <w:rFonts w:ascii="Arial" w:hAnsi="Arial" w:cs="Arial"/>
          <w:sz w:val="22"/>
          <w:szCs w:val="22"/>
        </w:rPr>
        <w:t xml:space="preserve"> 03/01/01 - 02/29/04  CF Therapeutic Targets Revealed by Expression Arrays Project 2:  Differential Expression of Inflammation Related Genes Annual direct costs: $91,401 Unpaid Consultant</w:t>
      </w:r>
    </w:p>
    <w:p w14:paraId="2909ACD4" w14:textId="77777777" w:rsidR="008F408F" w:rsidRDefault="008F408F" w:rsidP="008F408F">
      <w:pPr>
        <w:tabs>
          <w:tab w:val="left" w:pos="360"/>
        </w:tabs>
        <w:rPr>
          <w:rFonts w:ascii="Arial" w:hAnsi="Arial" w:cs="Arial"/>
          <w:sz w:val="22"/>
          <w:szCs w:val="22"/>
        </w:rPr>
      </w:pPr>
    </w:p>
    <w:p w14:paraId="7337F6E3" w14:textId="77777777" w:rsidR="008F408F" w:rsidRDefault="008F408F" w:rsidP="008F408F">
      <w:pPr>
        <w:tabs>
          <w:tab w:val="left" w:pos="360"/>
        </w:tabs>
        <w:rPr>
          <w:rFonts w:ascii="Arial" w:hAnsi="Arial" w:cs="Arial"/>
          <w:sz w:val="22"/>
          <w:szCs w:val="22"/>
        </w:rPr>
      </w:pPr>
      <w:r>
        <w:rPr>
          <w:rFonts w:ascii="Arial" w:hAnsi="Arial" w:cs="Arial"/>
          <w:sz w:val="22"/>
          <w:szCs w:val="22"/>
        </w:rPr>
        <w:t xml:space="preserve">Cystic Fibrosis Foundation (Carla </w:t>
      </w:r>
      <w:proofErr w:type="spellStart"/>
      <w:r>
        <w:rPr>
          <w:rFonts w:ascii="Arial" w:hAnsi="Arial" w:cs="Arial"/>
          <w:sz w:val="22"/>
          <w:szCs w:val="22"/>
        </w:rPr>
        <w:t>Ribiero</w:t>
      </w:r>
      <w:proofErr w:type="spellEnd"/>
      <w:r>
        <w:rPr>
          <w:rFonts w:ascii="Arial" w:hAnsi="Arial" w:cs="Arial"/>
          <w:sz w:val="22"/>
          <w:szCs w:val="22"/>
        </w:rPr>
        <w:t>, PI) 11/15/00 - 11/14/03 Ca2+ Signals and Cystic Fibrosis Airway Inflammation Annual direct costs: $</w:t>
      </w:r>
      <w:proofErr w:type="gramStart"/>
      <w:r>
        <w:rPr>
          <w:rFonts w:ascii="Arial" w:hAnsi="Arial" w:cs="Arial"/>
          <w:sz w:val="22"/>
          <w:szCs w:val="22"/>
        </w:rPr>
        <w:t>125,000  5</w:t>
      </w:r>
      <w:proofErr w:type="gramEnd"/>
      <w:r>
        <w:rPr>
          <w:rFonts w:ascii="Arial" w:hAnsi="Arial" w:cs="Arial"/>
          <w:sz w:val="22"/>
          <w:szCs w:val="22"/>
        </w:rPr>
        <w:t>% Effort</w:t>
      </w:r>
    </w:p>
    <w:p w14:paraId="4507534F" w14:textId="77777777" w:rsidR="008F408F" w:rsidRDefault="008F408F" w:rsidP="008F408F">
      <w:pPr>
        <w:tabs>
          <w:tab w:val="left" w:pos="360"/>
        </w:tabs>
        <w:rPr>
          <w:rFonts w:ascii="Arial" w:hAnsi="Arial" w:cs="Arial"/>
          <w:sz w:val="22"/>
          <w:szCs w:val="22"/>
        </w:rPr>
      </w:pPr>
    </w:p>
    <w:p w14:paraId="4513C674" w14:textId="77777777" w:rsidR="008F408F" w:rsidRDefault="008F408F" w:rsidP="008F408F">
      <w:pPr>
        <w:tabs>
          <w:tab w:val="left" w:pos="360"/>
        </w:tabs>
        <w:rPr>
          <w:rFonts w:ascii="Arial" w:hAnsi="Arial" w:cs="Arial"/>
          <w:sz w:val="22"/>
          <w:szCs w:val="22"/>
        </w:rPr>
      </w:pPr>
      <w:r>
        <w:rPr>
          <w:rFonts w:ascii="Arial" w:hAnsi="Arial" w:cs="Arial"/>
          <w:sz w:val="22"/>
          <w:szCs w:val="22"/>
        </w:rPr>
        <w:t xml:space="preserve">Center for Indoor Air Research: “Effect of airborne endotoxin exposure on bronchial reactivity to mite allergen in mild allergic asthmatics” (PI: Brian </w:t>
      </w:r>
      <w:proofErr w:type="spellStart"/>
      <w:r>
        <w:rPr>
          <w:rFonts w:ascii="Arial" w:hAnsi="Arial" w:cs="Arial"/>
          <w:sz w:val="22"/>
          <w:szCs w:val="22"/>
        </w:rPr>
        <w:t>Boehlecke</w:t>
      </w:r>
      <w:proofErr w:type="spellEnd"/>
      <w:r>
        <w:rPr>
          <w:rFonts w:ascii="Arial" w:hAnsi="Arial" w:cs="Arial"/>
          <w:sz w:val="22"/>
          <w:szCs w:val="22"/>
        </w:rPr>
        <w:t>, M.D.) Role: Investigator, Total Direct Costs: $370,803.00, Active through 12/98, 5% Effort.</w:t>
      </w:r>
    </w:p>
    <w:p w14:paraId="22B1384B" w14:textId="77777777" w:rsidR="008F408F" w:rsidRDefault="008F408F" w:rsidP="008F408F">
      <w:pPr>
        <w:tabs>
          <w:tab w:val="left" w:pos="360"/>
        </w:tabs>
        <w:rPr>
          <w:rFonts w:ascii="Arial" w:hAnsi="Arial" w:cs="Arial"/>
          <w:sz w:val="22"/>
          <w:szCs w:val="22"/>
        </w:rPr>
      </w:pPr>
    </w:p>
    <w:p w14:paraId="03C95B28" w14:textId="77777777" w:rsidR="008F408F" w:rsidRDefault="008F408F" w:rsidP="008F408F">
      <w:pPr>
        <w:tabs>
          <w:tab w:val="left" w:pos="360"/>
        </w:tabs>
        <w:rPr>
          <w:rFonts w:ascii="Arial" w:hAnsi="Arial" w:cs="Arial"/>
          <w:sz w:val="22"/>
          <w:szCs w:val="22"/>
        </w:rPr>
      </w:pPr>
      <w:r>
        <w:rPr>
          <w:rFonts w:ascii="Arial" w:hAnsi="Arial" w:cs="Arial"/>
          <w:sz w:val="22"/>
          <w:szCs w:val="22"/>
        </w:rPr>
        <w:t xml:space="preserve">"A Randomized, Double-Blind, Double-Dummy, Parallel-Group Trial Assessing the Efficacy and Safety of Fluticasone Propionate 50 or 100 mcg BID Via the Multi-Dose Powder Inhaler, Fluticasone Propionate 50 or 100 mcg BID Via the </w:t>
      </w:r>
      <w:proofErr w:type="spellStart"/>
      <w:r>
        <w:rPr>
          <w:rFonts w:ascii="Arial" w:hAnsi="Arial" w:cs="Arial"/>
          <w:sz w:val="22"/>
          <w:szCs w:val="22"/>
        </w:rPr>
        <w:t>Diskhaler</w:t>
      </w:r>
      <w:proofErr w:type="spellEnd"/>
      <w:r>
        <w:rPr>
          <w:rFonts w:ascii="Arial" w:hAnsi="Arial" w:cs="Arial"/>
          <w:sz w:val="22"/>
          <w:szCs w:val="22"/>
        </w:rPr>
        <w:t>« and Placebo in Subjects Aged 4-11 Years With Chronic Asthma", Glaxo Research Institute-FLTA2006, Role: P.I., Total costs: $56,000.10% Effort. 3/13/95-12/96.</w:t>
      </w:r>
    </w:p>
    <w:p w14:paraId="5EBAD310" w14:textId="77777777" w:rsidR="008F408F" w:rsidRDefault="008F408F" w:rsidP="008F408F">
      <w:pPr>
        <w:tabs>
          <w:tab w:val="left" w:pos="360"/>
        </w:tabs>
        <w:rPr>
          <w:rFonts w:ascii="Arial" w:hAnsi="Arial" w:cs="Arial"/>
          <w:b/>
          <w:sz w:val="22"/>
          <w:szCs w:val="22"/>
        </w:rPr>
      </w:pPr>
      <w:r>
        <w:rPr>
          <w:rFonts w:ascii="Arial" w:hAnsi="Arial" w:cs="Arial"/>
          <w:sz w:val="22"/>
          <w:szCs w:val="22"/>
        </w:rPr>
        <w:t xml:space="preserve"> </w:t>
      </w:r>
    </w:p>
    <w:p w14:paraId="403FFC3B" w14:textId="77777777" w:rsidR="008F408F" w:rsidRDefault="008F408F" w:rsidP="008F408F">
      <w:pPr>
        <w:tabs>
          <w:tab w:val="left" w:pos="360"/>
        </w:tabs>
        <w:rPr>
          <w:rFonts w:ascii="Arial" w:hAnsi="Arial" w:cs="Arial"/>
          <w:b/>
          <w:sz w:val="22"/>
          <w:szCs w:val="22"/>
        </w:rPr>
      </w:pPr>
      <w:r>
        <w:rPr>
          <w:rFonts w:ascii="Arial" w:hAnsi="Arial" w:cs="Arial"/>
          <w:sz w:val="22"/>
          <w:szCs w:val="22"/>
        </w:rPr>
        <w:t xml:space="preserve">“A 12 month, open-label trial to assess the long-term safety of albuterol 200 mcg QID in GR016642x propellant via the MDI in adolescent and adult subjects with asthma” Glaxo </w:t>
      </w:r>
      <w:proofErr w:type="spellStart"/>
      <w:r>
        <w:rPr>
          <w:rFonts w:ascii="Arial" w:hAnsi="Arial" w:cs="Arial"/>
          <w:sz w:val="22"/>
          <w:szCs w:val="22"/>
        </w:rPr>
        <w:t>Wellcome</w:t>
      </w:r>
      <w:proofErr w:type="spellEnd"/>
      <w:r>
        <w:rPr>
          <w:rFonts w:ascii="Arial" w:hAnsi="Arial" w:cs="Arial"/>
          <w:sz w:val="22"/>
          <w:szCs w:val="22"/>
        </w:rPr>
        <w:t xml:space="preserve"> Inc-SALA</w:t>
      </w:r>
      <w:proofErr w:type="gramStart"/>
      <w:r>
        <w:rPr>
          <w:rFonts w:ascii="Arial" w:hAnsi="Arial" w:cs="Arial"/>
          <w:sz w:val="22"/>
          <w:szCs w:val="22"/>
        </w:rPr>
        <w:t>3003,  Role</w:t>
      </w:r>
      <w:proofErr w:type="gramEnd"/>
      <w:r>
        <w:rPr>
          <w:rFonts w:ascii="Arial" w:hAnsi="Arial" w:cs="Arial"/>
          <w:sz w:val="22"/>
          <w:szCs w:val="22"/>
        </w:rPr>
        <w:t>: P.I., Total costs $72,976. 10% effort</w:t>
      </w:r>
      <w:r>
        <w:rPr>
          <w:rFonts w:ascii="Arial" w:hAnsi="Arial" w:cs="Arial"/>
          <w:b/>
          <w:sz w:val="22"/>
          <w:szCs w:val="22"/>
        </w:rPr>
        <w:t xml:space="preserve"> </w:t>
      </w:r>
      <w:r>
        <w:rPr>
          <w:rFonts w:ascii="Arial" w:hAnsi="Arial" w:cs="Arial"/>
          <w:sz w:val="22"/>
          <w:szCs w:val="22"/>
        </w:rPr>
        <w:t>8/8/96-6/98</w:t>
      </w:r>
    </w:p>
    <w:p w14:paraId="71BC4117" w14:textId="77777777" w:rsidR="008F408F" w:rsidRDefault="008F408F" w:rsidP="008F408F">
      <w:pPr>
        <w:tabs>
          <w:tab w:val="left" w:pos="360"/>
        </w:tabs>
        <w:rPr>
          <w:rFonts w:ascii="Arial" w:hAnsi="Arial" w:cs="Arial"/>
          <w:sz w:val="22"/>
          <w:szCs w:val="22"/>
        </w:rPr>
      </w:pPr>
    </w:p>
    <w:p w14:paraId="5E1A1181" w14:textId="77777777" w:rsidR="008F408F" w:rsidRDefault="008F408F" w:rsidP="008F408F">
      <w:pPr>
        <w:tabs>
          <w:tab w:val="left" w:pos="360"/>
        </w:tabs>
        <w:rPr>
          <w:rFonts w:ascii="Arial" w:hAnsi="Arial" w:cs="Arial"/>
          <w:b/>
          <w:sz w:val="22"/>
          <w:szCs w:val="22"/>
        </w:rPr>
      </w:pPr>
      <w:r>
        <w:rPr>
          <w:rFonts w:ascii="Arial" w:hAnsi="Arial" w:cs="Arial"/>
          <w:sz w:val="22"/>
          <w:szCs w:val="22"/>
        </w:rPr>
        <w:t xml:space="preserve">“A Randomized, Double-Blind, Double-Dummy, Parallel-Group, Clinical Trial Assessing the Safety and Efficacy of Albuterol Powder 200 mcg QID Via the Discus Versus Albuterol Aerosol 200 mcg (180 ex-actuator) QID via the Metered Dose Inhaler Versus Placebo in Pediatric Subjects Aged 4-11 Years with Asthma” Glaxo </w:t>
      </w:r>
      <w:proofErr w:type="spellStart"/>
      <w:r>
        <w:rPr>
          <w:rFonts w:ascii="Arial" w:hAnsi="Arial" w:cs="Arial"/>
          <w:sz w:val="22"/>
          <w:szCs w:val="22"/>
        </w:rPr>
        <w:t>Wellcome</w:t>
      </w:r>
      <w:proofErr w:type="spellEnd"/>
      <w:r>
        <w:rPr>
          <w:rFonts w:ascii="Arial" w:hAnsi="Arial" w:cs="Arial"/>
          <w:sz w:val="22"/>
          <w:szCs w:val="22"/>
        </w:rPr>
        <w:t xml:space="preserve"> Inc-SALA 3008,  Role: PI, Total Direct Costs: $46,700, 10% Effort</w:t>
      </w:r>
    </w:p>
    <w:p w14:paraId="291E6F56" w14:textId="77777777" w:rsidR="008F408F" w:rsidRDefault="008F408F" w:rsidP="008F408F">
      <w:pPr>
        <w:tabs>
          <w:tab w:val="left" w:pos="360"/>
        </w:tabs>
        <w:rPr>
          <w:rFonts w:ascii="Arial" w:hAnsi="Arial" w:cs="Arial"/>
          <w:b/>
          <w:sz w:val="22"/>
          <w:szCs w:val="22"/>
        </w:rPr>
      </w:pPr>
    </w:p>
    <w:p w14:paraId="0FA1F82F" w14:textId="77777777" w:rsidR="008F408F" w:rsidRDefault="008F408F" w:rsidP="008F408F">
      <w:pPr>
        <w:tabs>
          <w:tab w:val="left" w:pos="360"/>
        </w:tabs>
        <w:rPr>
          <w:rFonts w:ascii="Arial" w:hAnsi="Arial" w:cs="Arial"/>
          <w:sz w:val="22"/>
          <w:szCs w:val="22"/>
        </w:rPr>
      </w:pPr>
      <w:r>
        <w:rPr>
          <w:rFonts w:ascii="Arial" w:hAnsi="Arial" w:cs="Arial"/>
          <w:sz w:val="22"/>
          <w:szCs w:val="22"/>
        </w:rPr>
        <w:t xml:space="preserve">Glaxo </w:t>
      </w:r>
      <w:proofErr w:type="spellStart"/>
      <w:r>
        <w:rPr>
          <w:rFonts w:ascii="Arial" w:hAnsi="Arial" w:cs="Arial"/>
          <w:sz w:val="22"/>
          <w:szCs w:val="22"/>
        </w:rPr>
        <w:t>Wellcome</w:t>
      </w:r>
      <w:proofErr w:type="spellEnd"/>
      <w:r>
        <w:rPr>
          <w:rFonts w:ascii="Arial" w:hAnsi="Arial" w:cs="Arial"/>
          <w:sz w:val="22"/>
          <w:szCs w:val="22"/>
        </w:rPr>
        <w:t xml:space="preserve"> Protocol SAS30001: “A stratified, randomized, double-blind, placebo controlled parallel group 12 week trial evaluating the safety and efficacy of the Salmeterol/Fluticasone Propionate combination in GR106642X MDI, 42/88 mcg BID and Salmeterol in propellant 11/12 MDI, 42mcg BID, Fluticasone Propionate in propellant 11/12 MDI, 88mcg BID, and placebo propellant GR106642X MDI in adult and adolescent subjects with asthma” Role: Principal Investigator (for this site), Total Direct Costs: $51,420 Begins 12/98-completion, 5% effort</w:t>
      </w:r>
    </w:p>
    <w:p w14:paraId="53BAD08E" w14:textId="77777777" w:rsidR="008F408F" w:rsidRDefault="008F408F" w:rsidP="008F408F">
      <w:pPr>
        <w:tabs>
          <w:tab w:val="left" w:pos="360"/>
        </w:tabs>
        <w:rPr>
          <w:rFonts w:ascii="Arial" w:hAnsi="Arial" w:cs="Arial"/>
          <w:sz w:val="22"/>
          <w:szCs w:val="22"/>
        </w:rPr>
      </w:pPr>
    </w:p>
    <w:p w14:paraId="40DFBB3E" w14:textId="77777777" w:rsidR="008F408F" w:rsidRDefault="008F408F" w:rsidP="008F408F">
      <w:pPr>
        <w:tabs>
          <w:tab w:val="left" w:pos="360"/>
        </w:tabs>
        <w:rPr>
          <w:rFonts w:ascii="Arial" w:hAnsi="Arial" w:cs="Arial"/>
          <w:sz w:val="22"/>
          <w:szCs w:val="22"/>
        </w:rPr>
      </w:pPr>
      <w:r>
        <w:rPr>
          <w:rFonts w:ascii="Arial" w:hAnsi="Arial" w:cs="Arial"/>
          <w:sz w:val="22"/>
          <w:szCs w:val="22"/>
        </w:rPr>
        <w:lastRenderedPageBreak/>
        <w:t xml:space="preserve">Merck:  "A randomized, double blind, multicenter study to evaluate the effect of adding either </w:t>
      </w:r>
      <w:proofErr w:type="spellStart"/>
      <w:r>
        <w:rPr>
          <w:rFonts w:ascii="Arial" w:hAnsi="Arial" w:cs="Arial"/>
          <w:sz w:val="22"/>
          <w:szCs w:val="22"/>
        </w:rPr>
        <w:t>montelukast</w:t>
      </w:r>
      <w:proofErr w:type="spellEnd"/>
      <w:r>
        <w:rPr>
          <w:rFonts w:ascii="Arial" w:hAnsi="Arial" w:cs="Arial"/>
          <w:sz w:val="22"/>
          <w:szCs w:val="22"/>
        </w:rPr>
        <w:t xml:space="preserve"> or salmeterol xinafoate to inhaled fluticasone in adult asthmatics" Role Principal Investigator (for this site), Budget Role: Principal Investigator (for this site), Total costs $62,712.00 5% effort </w:t>
      </w:r>
    </w:p>
    <w:p w14:paraId="621F0353" w14:textId="77777777" w:rsidR="008F408F" w:rsidRDefault="008F408F" w:rsidP="008F408F">
      <w:pPr>
        <w:tabs>
          <w:tab w:val="left" w:pos="360"/>
        </w:tabs>
        <w:rPr>
          <w:rFonts w:ascii="Arial" w:hAnsi="Arial" w:cs="Arial"/>
          <w:sz w:val="22"/>
          <w:szCs w:val="22"/>
        </w:rPr>
      </w:pPr>
    </w:p>
    <w:p w14:paraId="5ACF8422" w14:textId="77777777" w:rsidR="008F408F" w:rsidRDefault="008F408F" w:rsidP="008F408F">
      <w:pPr>
        <w:tabs>
          <w:tab w:val="left" w:pos="360"/>
        </w:tabs>
        <w:rPr>
          <w:rFonts w:ascii="Arial" w:hAnsi="Arial" w:cs="Arial"/>
          <w:sz w:val="22"/>
          <w:szCs w:val="22"/>
        </w:rPr>
      </w:pPr>
      <w:r>
        <w:rPr>
          <w:rFonts w:ascii="Arial" w:hAnsi="Arial" w:cs="Arial"/>
          <w:sz w:val="22"/>
          <w:szCs w:val="22"/>
        </w:rPr>
        <w:t>Centers for Disease Control and Prevention &amp; National Heart Lung and Blood Institute (DHHS). 1-R01 HL62624</w:t>
      </w:r>
      <w:r>
        <w:rPr>
          <w:rFonts w:ascii="Arial" w:hAnsi="Arial" w:cs="Arial"/>
          <w:sz w:val="22"/>
          <w:szCs w:val="22"/>
        </w:rPr>
        <w:noBreakHyphen/>
        <w:t>04 “Endotoxin and Bronchial Inflammation in Asthma” Total Direct Costs: $732,100, 1/1/99-12/31/01, Role PI, 35% effort.</w:t>
      </w:r>
    </w:p>
    <w:p w14:paraId="660CE54A" w14:textId="77777777" w:rsidR="008F408F" w:rsidRDefault="008F408F" w:rsidP="008F408F">
      <w:pPr>
        <w:tabs>
          <w:tab w:val="left" w:pos="360"/>
        </w:tabs>
        <w:rPr>
          <w:rFonts w:ascii="Arial" w:hAnsi="Arial" w:cs="Arial"/>
          <w:sz w:val="22"/>
          <w:szCs w:val="22"/>
        </w:rPr>
      </w:pPr>
    </w:p>
    <w:p w14:paraId="17C53907" w14:textId="77777777" w:rsidR="008F408F" w:rsidRDefault="008F408F" w:rsidP="008F408F">
      <w:pPr>
        <w:tabs>
          <w:tab w:val="left" w:pos="360"/>
        </w:tabs>
        <w:rPr>
          <w:rFonts w:ascii="Arial" w:hAnsi="Arial" w:cs="Arial"/>
          <w:sz w:val="22"/>
          <w:szCs w:val="22"/>
        </w:rPr>
      </w:pPr>
      <w:r>
        <w:rPr>
          <w:rFonts w:ascii="Arial" w:hAnsi="Arial" w:cs="Arial"/>
          <w:sz w:val="22"/>
          <w:szCs w:val="22"/>
        </w:rPr>
        <w:t xml:space="preserve">Environmental Protection Agency "Health effects of exposure to air pollutants in humans." (Philip Bromberg, M.D., P.I.), U.S. CR-824915 5/16/96-5/15/01 Direct costs of entire project: $1,448,389.00/year Role: Co-Principal Investigator, Percent effort: 31.5% </w:t>
      </w:r>
    </w:p>
    <w:p w14:paraId="04297FAA" w14:textId="77777777" w:rsidR="008F408F" w:rsidRDefault="008F408F" w:rsidP="008F408F">
      <w:pPr>
        <w:tabs>
          <w:tab w:val="left" w:pos="360"/>
        </w:tabs>
        <w:rPr>
          <w:rFonts w:ascii="Arial" w:hAnsi="Arial" w:cs="Arial"/>
          <w:b/>
          <w:sz w:val="22"/>
          <w:szCs w:val="22"/>
        </w:rPr>
      </w:pPr>
    </w:p>
    <w:p w14:paraId="47134020" w14:textId="77777777" w:rsidR="008F408F" w:rsidRDefault="008F408F" w:rsidP="008F408F">
      <w:pPr>
        <w:tabs>
          <w:tab w:val="left" w:pos="360"/>
        </w:tabs>
        <w:rPr>
          <w:rFonts w:ascii="Arial" w:hAnsi="Arial" w:cs="Arial"/>
          <w:sz w:val="22"/>
          <w:szCs w:val="22"/>
        </w:rPr>
      </w:pPr>
      <w:r>
        <w:rPr>
          <w:rFonts w:ascii="Arial" w:hAnsi="Arial" w:cs="Arial"/>
          <w:sz w:val="22"/>
          <w:szCs w:val="22"/>
        </w:rPr>
        <w:t>National Institutes of Health (NHLBI) “Viruses and Epithelial Chemokines in Asthmatic Children” (PI: Terry Noah, MD) Role: Co-Investigator, Total Direct Costs: $675,000 7/01/98-6/30/03, 10% Effort</w:t>
      </w:r>
    </w:p>
    <w:p w14:paraId="488FDB46" w14:textId="77777777" w:rsidR="008F408F" w:rsidRDefault="008F408F" w:rsidP="008F408F">
      <w:pPr>
        <w:tabs>
          <w:tab w:val="left" w:pos="360"/>
        </w:tabs>
        <w:rPr>
          <w:rFonts w:ascii="Arial" w:hAnsi="Arial" w:cs="Arial"/>
          <w:b/>
          <w:sz w:val="22"/>
          <w:szCs w:val="22"/>
        </w:rPr>
      </w:pPr>
    </w:p>
    <w:p w14:paraId="51DBE97D" w14:textId="77777777" w:rsidR="008F408F" w:rsidRDefault="008F408F" w:rsidP="00EE5CB6">
      <w:pPr>
        <w:tabs>
          <w:tab w:val="left" w:pos="360"/>
        </w:tabs>
        <w:outlineLvl w:val="0"/>
        <w:rPr>
          <w:rFonts w:ascii="Arial" w:hAnsi="Arial" w:cs="Arial"/>
          <w:b/>
          <w:sz w:val="22"/>
          <w:szCs w:val="22"/>
        </w:rPr>
      </w:pPr>
      <w:r>
        <w:rPr>
          <w:rFonts w:ascii="Arial" w:hAnsi="Arial" w:cs="Arial"/>
          <w:b/>
          <w:sz w:val="22"/>
          <w:szCs w:val="22"/>
        </w:rPr>
        <w:t>Investigational New Drug Applications with the FDA:</w:t>
      </w:r>
    </w:p>
    <w:p w14:paraId="7C99512D" w14:textId="77777777" w:rsidR="008F408F" w:rsidRDefault="008F408F" w:rsidP="00EE5CB6">
      <w:pPr>
        <w:tabs>
          <w:tab w:val="left" w:pos="360"/>
        </w:tabs>
        <w:outlineLvl w:val="0"/>
        <w:rPr>
          <w:rFonts w:ascii="Arial" w:hAnsi="Arial" w:cs="Arial"/>
          <w:sz w:val="22"/>
          <w:szCs w:val="22"/>
        </w:rPr>
      </w:pPr>
      <w:r>
        <w:rPr>
          <w:rFonts w:ascii="Arial" w:hAnsi="Arial" w:cs="Arial"/>
          <w:bCs/>
          <w:sz w:val="22"/>
          <w:szCs w:val="22"/>
        </w:rPr>
        <w:t>BB-9998: “</w:t>
      </w:r>
      <w:r>
        <w:rPr>
          <w:rFonts w:ascii="Arial" w:hAnsi="Arial" w:cs="Arial"/>
          <w:sz w:val="22"/>
          <w:szCs w:val="22"/>
        </w:rPr>
        <w:t>Airway Response to Clinical Center Reference Endotoxin in Healthy Adults”</w:t>
      </w:r>
    </w:p>
    <w:p w14:paraId="20CC135A" w14:textId="77777777" w:rsidR="008F408F" w:rsidRDefault="008F408F" w:rsidP="008F408F">
      <w:pPr>
        <w:tabs>
          <w:tab w:val="left" w:pos="360"/>
        </w:tabs>
        <w:rPr>
          <w:rFonts w:ascii="Arial" w:hAnsi="Arial" w:cs="Arial"/>
          <w:sz w:val="22"/>
          <w:szCs w:val="22"/>
        </w:rPr>
      </w:pPr>
      <w:r>
        <w:rPr>
          <w:rFonts w:ascii="Arial" w:hAnsi="Arial" w:cs="Arial"/>
          <w:sz w:val="22"/>
          <w:szCs w:val="22"/>
        </w:rPr>
        <w:t>BB-10790: “Airway Response to House Dust Mite Allergen”</w:t>
      </w:r>
    </w:p>
    <w:p w14:paraId="500F1BAB" w14:textId="77777777" w:rsidR="008F408F" w:rsidRDefault="008F408F" w:rsidP="008F408F">
      <w:pPr>
        <w:tabs>
          <w:tab w:val="left" w:pos="360"/>
        </w:tabs>
        <w:rPr>
          <w:rFonts w:ascii="Arial" w:hAnsi="Arial" w:cs="Arial"/>
          <w:sz w:val="22"/>
          <w:szCs w:val="22"/>
        </w:rPr>
      </w:pPr>
      <w:r>
        <w:rPr>
          <w:rFonts w:ascii="Arial" w:hAnsi="Arial" w:cs="Arial"/>
          <w:sz w:val="22"/>
          <w:szCs w:val="22"/>
        </w:rPr>
        <w:t>71475: “Airway Response to Ozone Exposure”</w:t>
      </w:r>
    </w:p>
    <w:p w14:paraId="6EA53CE5" w14:textId="77777777" w:rsidR="008F408F" w:rsidRDefault="008F408F" w:rsidP="008F408F">
      <w:pPr>
        <w:tabs>
          <w:tab w:val="left" w:pos="360"/>
        </w:tabs>
        <w:rPr>
          <w:rFonts w:ascii="Arial" w:hAnsi="Arial" w:cs="Arial"/>
          <w:sz w:val="22"/>
          <w:szCs w:val="22"/>
        </w:rPr>
      </w:pPr>
      <w:r>
        <w:rPr>
          <w:rFonts w:ascii="Arial" w:hAnsi="Arial" w:cs="Arial"/>
          <w:sz w:val="22"/>
          <w:szCs w:val="22"/>
        </w:rPr>
        <w:t xml:space="preserve">BB-13004:  "Airway response to Clinical Center Reference Endotoxin in Adults using Vitamin and Nutritional Supplements". </w:t>
      </w:r>
    </w:p>
    <w:p w14:paraId="541E0BDC" w14:textId="77777777" w:rsidR="008F408F" w:rsidRDefault="008F408F" w:rsidP="008F408F">
      <w:pPr>
        <w:tabs>
          <w:tab w:val="left" w:pos="360"/>
        </w:tabs>
        <w:rPr>
          <w:rFonts w:ascii="Arial" w:hAnsi="Arial" w:cs="Arial"/>
          <w:caps/>
          <w:sz w:val="22"/>
          <w:szCs w:val="22"/>
        </w:rPr>
      </w:pPr>
      <w:r>
        <w:rPr>
          <w:rFonts w:ascii="Arial" w:hAnsi="Arial" w:cs="Arial"/>
          <w:sz w:val="22"/>
          <w:szCs w:val="22"/>
          <w:lang w:val="en-GB"/>
        </w:rPr>
        <w:t>BB-</w:t>
      </w:r>
      <w:r>
        <w:rPr>
          <w:rFonts w:ascii="Arial" w:hAnsi="Arial" w:cs="Arial"/>
          <w:sz w:val="22"/>
          <w:szCs w:val="22"/>
        </w:rPr>
        <w:t>13010:</w:t>
      </w:r>
      <w:r>
        <w:rPr>
          <w:rFonts w:ascii="Arial" w:hAnsi="Arial" w:cs="Arial"/>
          <w:sz w:val="22"/>
          <w:szCs w:val="22"/>
          <w:lang w:val="en-GB"/>
        </w:rPr>
        <w:t xml:space="preserve"> "Effect of house dust mite allergen challenge in persons using nutritional supplements"</w:t>
      </w:r>
    </w:p>
    <w:p w14:paraId="1FB9DBB4" w14:textId="77777777" w:rsidR="008F408F" w:rsidRDefault="008F408F" w:rsidP="008F408F">
      <w:pPr>
        <w:tabs>
          <w:tab w:val="left" w:pos="360"/>
        </w:tabs>
        <w:rPr>
          <w:rFonts w:ascii="Arial" w:hAnsi="Arial" w:cs="Arial"/>
          <w:sz w:val="22"/>
          <w:szCs w:val="22"/>
        </w:rPr>
      </w:pPr>
      <w:r>
        <w:rPr>
          <w:rFonts w:ascii="Arial" w:hAnsi="Arial" w:cs="Arial"/>
          <w:caps/>
          <w:sz w:val="22"/>
          <w:szCs w:val="22"/>
        </w:rPr>
        <w:t>BB-13086: "</w:t>
      </w:r>
      <w:r>
        <w:rPr>
          <w:rFonts w:ascii="Arial" w:hAnsi="Arial" w:cs="Arial"/>
          <w:sz w:val="22"/>
          <w:szCs w:val="22"/>
        </w:rPr>
        <w:t xml:space="preserve">Phase 1 Study of </w:t>
      </w:r>
      <w:proofErr w:type="spellStart"/>
      <w:r>
        <w:rPr>
          <w:rFonts w:ascii="Arial" w:hAnsi="Arial" w:cs="Arial"/>
          <w:i/>
          <w:sz w:val="22"/>
          <w:szCs w:val="22"/>
        </w:rPr>
        <w:t>Dermatophagoides</w:t>
      </w:r>
      <w:proofErr w:type="spellEnd"/>
      <w:r>
        <w:rPr>
          <w:rFonts w:ascii="Arial" w:hAnsi="Arial" w:cs="Arial"/>
          <w:i/>
          <w:sz w:val="22"/>
          <w:szCs w:val="22"/>
        </w:rPr>
        <w:t xml:space="preserve"> </w:t>
      </w:r>
      <w:proofErr w:type="spellStart"/>
      <w:r>
        <w:rPr>
          <w:rFonts w:ascii="Arial" w:hAnsi="Arial" w:cs="Arial"/>
          <w:i/>
          <w:sz w:val="22"/>
          <w:szCs w:val="22"/>
        </w:rPr>
        <w:t>farinae</w:t>
      </w:r>
      <w:proofErr w:type="spellEnd"/>
      <w:r>
        <w:rPr>
          <w:rFonts w:ascii="Arial" w:hAnsi="Arial" w:cs="Arial"/>
          <w:i/>
          <w:sz w:val="22"/>
          <w:szCs w:val="22"/>
        </w:rPr>
        <w:t xml:space="preserve"> </w:t>
      </w:r>
      <w:r>
        <w:rPr>
          <w:rFonts w:ascii="Arial" w:hAnsi="Arial" w:cs="Arial"/>
          <w:sz w:val="22"/>
          <w:szCs w:val="22"/>
        </w:rPr>
        <w:t>inhalation in humans"</w:t>
      </w:r>
    </w:p>
    <w:p w14:paraId="3DD0206C" w14:textId="77777777" w:rsidR="00C26D6D" w:rsidRDefault="00C26D6D" w:rsidP="008F408F">
      <w:pPr>
        <w:tabs>
          <w:tab w:val="left" w:pos="360"/>
        </w:tabs>
        <w:rPr>
          <w:rFonts w:ascii="Arial" w:hAnsi="Arial" w:cs="Arial"/>
          <w:b/>
          <w:caps/>
          <w:sz w:val="22"/>
          <w:szCs w:val="22"/>
          <w:u w:val="single"/>
        </w:rPr>
      </w:pPr>
    </w:p>
    <w:p w14:paraId="36256503" w14:textId="51AFD2AF" w:rsidR="008F408F" w:rsidRPr="003E1A21" w:rsidRDefault="008F408F" w:rsidP="00EE5CB6">
      <w:pPr>
        <w:tabs>
          <w:tab w:val="left" w:pos="360"/>
        </w:tabs>
        <w:outlineLvl w:val="0"/>
        <w:rPr>
          <w:rFonts w:ascii="Arial" w:hAnsi="Arial" w:cs="Arial"/>
          <w:b/>
          <w:caps/>
          <w:sz w:val="22"/>
          <w:szCs w:val="22"/>
          <w:u w:val="single"/>
        </w:rPr>
      </w:pPr>
      <w:r>
        <w:rPr>
          <w:rFonts w:ascii="Arial" w:hAnsi="Arial" w:cs="Arial"/>
          <w:b/>
          <w:caps/>
          <w:sz w:val="22"/>
          <w:szCs w:val="22"/>
          <w:u w:val="single"/>
        </w:rPr>
        <w:t>Professional Service:</w:t>
      </w:r>
    </w:p>
    <w:p w14:paraId="53A106C5" w14:textId="77777777" w:rsidR="008F408F" w:rsidRDefault="008F408F" w:rsidP="00EE5CB6">
      <w:pPr>
        <w:tabs>
          <w:tab w:val="left" w:pos="360"/>
        </w:tabs>
        <w:outlineLvl w:val="0"/>
        <w:rPr>
          <w:rFonts w:ascii="Arial" w:hAnsi="Arial" w:cs="Arial"/>
          <w:b/>
          <w:sz w:val="22"/>
          <w:szCs w:val="22"/>
        </w:rPr>
      </w:pPr>
      <w:r>
        <w:rPr>
          <w:rFonts w:ascii="Arial" w:hAnsi="Arial" w:cs="Arial"/>
          <w:b/>
          <w:sz w:val="22"/>
          <w:szCs w:val="22"/>
        </w:rPr>
        <w:t>State of North Carolina</w:t>
      </w:r>
    </w:p>
    <w:p w14:paraId="638D95DF" w14:textId="77777777" w:rsidR="008F408F" w:rsidRDefault="008F408F" w:rsidP="008F408F">
      <w:pPr>
        <w:tabs>
          <w:tab w:val="left" w:pos="360"/>
        </w:tabs>
        <w:rPr>
          <w:rFonts w:ascii="Arial" w:hAnsi="Arial" w:cs="Arial"/>
          <w:sz w:val="22"/>
          <w:szCs w:val="22"/>
        </w:rPr>
      </w:pPr>
      <w:r>
        <w:rPr>
          <w:rFonts w:ascii="Arial" w:hAnsi="Arial" w:cs="Arial"/>
          <w:sz w:val="22"/>
          <w:szCs w:val="22"/>
        </w:rPr>
        <w:t xml:space="preserve">Commissioner on the North Carolina Environmental Management Commission 5/8/2008-6/30/2013 </w:t>
      </w:r>
    </w:p>
    <w:p w14:paraId="49BB71D7" w14:textId="77777777" w:rsidR="008F408F" w:rsidRDefault="008F408F" w:rsidP="008F408F">
      <w:pPr>
        <w:tabs>
          <w:tab w:val="left" w:pos="360"/>
        </w:tabs>
        <w:rPr>
          <w:rFonts w:ascii="Arial" w:hAnsi="Arial" w:cs="Arial"/>
          <w:b/>
          <w:sz w:val="22"/>
          <w:szCs w:val="22"/>
        </w:rPr>
      </w:pPr>
    </w:p>
    <w:p w14:paraId="370B192D" w14:textId="77777777" w:rsidR="008F408F" w:rsidRDefault="008F408F" w:rsidP="00EE5CB6">
      <w:pPr>
        <w:tabs>
          <w:tab w:val="left" w:pos="360"/>
        </w:tabs>
        <w:outlineLvl w:val="0"/>
        <w:rPr>
          <w:rFonts w:ascii="Arial" w:hAnsi="Arial" w:cs="Arial"/>
          <w:b/>
          <w:sz w:val="22"/>
          <w:szCs w:val="22"/>
        </w:rPr>
      </w:pPr>
      <w:r>
        <w:rPr>
          <w:rFonts w:ascii="Arial" w:hAnsi="Arial" w:cs="Arial"/>
          <w:b/>
          <w:sz w:val="22"/>
          <w:szCs w:val="22"/>
        </w:rPr>
        <w:t>To discipline (Pediatrics, Allergy &amp; Immunology, and Environmental Research):</w:t>
      </w:r>
    </w:p>
    <w:p w14:paraId="3FD1A58B" w14:textId="77777777" w:rsidR="008F408F" w:rsidRDefault="008F408F" w:rsidP="00EE5CB6">
      <w:pPr>
        <w:tabs>
          <w:tab w:val="left" w:pos="360"/>
        </w:tabs>
        <w:outlineLvl w:val="0"/>
        <w:rPr>
          <w:rFonts w:ascii="Arial" w:hAnsi="Arial" w:cs="Arial"/>
          <w:sz w:val="22"/>
          <w:szCs w:val="22"/>
        </w:rPr>
      </w:pPr>
      <w:r>
        <w:rPr>
          <w:rFonts w:ascii="Arial" w:hAnsi="Arial" w:cs="Arial"/>
          <w:sz w:val="22"/>
          <w:szCs w:val="22"/>
          <w:u w:val="single"/>
        </w:rPr>
        <w:t>Professional Society Memberships:</w:t>
      </w:r>
    </w:p>
    <w:p w14:paraId="68C8A94C" w14:textId="451282EC" w:rsidR="008F408F" w:rsidRDefault="008F408F" w:rsidP="00EE5CB6">
      <w:pPr>
        <w:tabs>
          <w:tab w:val="left" w:pos="360"/>
          <w:tab w:val="right" w:pos="8640"/>
        </w:tabs>
        <w:ind w:firstLine="360"/>
        <w:outlineLvl w:val="0"/>
        <w:rPr>
          <w:rFonts w:ascii="Arial" w:hAnsi="Arial" w:cs="Arial"/>
          <w:sz w:val="22"/>
          <w:szCs w:val="22"/>
        </w:rPr>
      </w:pPr>
      <w:r>
        <w:rPr>
          <w:rFonts w:ascii="Arial" w:hAnsi="Arial" w:cs="Arial"/>
          <w:sz w:val="22"/>
          <w:szCs w:val="22"/>
        </w:rPr>
        <w:t>Fellow, American Academy of Pediatrics</w:t>
      </w:r>
      <w:r w:rsidR="00534874">
        <w:rPr>
          <w:rFonts w:ascii="Arial" w:hAnsi="Arial" w:cs="Arial"/>
          <w:sz w:val="22"/>
          <w:szCs w:val="22"/>
        </w:rPr>
        <w:tab/>
      </w:r>
    </w:p>
    <w:p w14:paraId="7513C6B6" w14:textId="77777777" w:rsidR="008F408F" w:rsidRDefault="008F408F" w:rsidP="008F408F">
      <w:pPr>
        <w:tabs>
          <w:tab w:val="left" w:pos="360"/>
        </w:tabs>
        <w:ind w:firstLine="360"/>
        <w:rPr>
          <w:rFonts w:ascii="Arial" w:hAnsi="Arial" w:cs="Arial"/>
          <w:sz w:val="22"/>
          <w:szCs w:val="22"/>
        </w:rPr>
      </w:pPr>
      <w:r>
        <w:rPr>
          <w:rFonts w:ascii="Arial" w:hAnsi="Arial" w:cs="Arial"/>
          <w:sz w:val="22"/>
          <w:szCs w:val="22"/>
        </w:rPr>
        <w:t>Fellow, American Academy of Allergy, Asthma and Immunology</w:t>
      </w:r>
    </w:p>
    <w:p w14:paraId="12BB28DC" w14:textId="77777777" w:rsidR="008F408F" w:rsidRDefault="008F408F" w:rsidP="008F408F">
      <w:pPr>
        <w:tabs>
          <w:tab w:val="left" w:pos="360"/>
        </w:tabs>
        <w:ind w:firstLine="360"/>
        <w:rPr>
          <w:rFonts w:ascii="Arial" w:hAnsi="Arial" w:cs="Arial"/>
          <w:sz w:val="22"/>
          <w:szCs w:val="22"/>
        </w:rPr>
      </w:pPr>
      <w:r>
        <w:rPr>
          <w:rFonts w:ascii="Arial" w:hAnsi="Arial" w:cs="Arial"/>
          <w:sz w:val="22"/>
          <w:szCs w:val="22"/>
        </w:rPr>
        <w:t>Fellow, American College of Allergy, Asthma and Immunology</w:t>
      </w:r>
    </w:p>
    <w:p w14:paraId="311B3366" w14:textId="77777777" w:rsidR="008F408F" w:rsidRDefault="008F408F" w:rsidP="008F408F">
      <w:pPr>
        <w:tabs>
          <w:tab w:val="left" w:pos="360"/>
        </w:tabs>
        <w:ind w:firstLine="360"/>
        <w:rPr>
          <w:rFonts w:ascii="Arial" w:hAnsi="Arial" w:cs="Arial"/>
          <w:sz w:val="22"/>
          <w:szCs w:val="22"/>
        </w:rPr>
      </w:pPr>
      <w:r>
        <w:rPr>
          <w:rFonts w:ascii="Arial" w:hAnsi="Arial" w:cs="Arial"/>
          <w:sz w:val="22"/>
          <w:szCs w:val="22"/>
        </w:rPr>
        <w:t>Member, American Thoracic Society</w:t>
      </w:r>
    </w:p>
    <w:p w14:paraId="7B8FA1B9" w14:textId="77777777" w:rsidR="008F408F" w:rsidRDefault="008F408F" w:rsidP="008F408F">
      <w:pPr>
        <w:tabs>
          <w:tab w:val="left" w:pos="360"/>
        </w:tabs>
        <w:ind w:firstLine="360"/>
        <w:rPr>
          <w:rFonts w:ascii="Arial" w:hAnsi="Arial" w:cs="Arial"/>
          <w:sz w:val="22"/>
          <w:szCs w:val="22"/>
        </w:rPr>
      </w:pPr>
      <w:r>
        <w:rPr>
          <w:rFonts w:ascii="Arial" w:hAnsi="Arial" w:cs="Arial"/>
          <w:sz w:val="22"/>
          <w:szCs w:val="22"/>
        </w:rPr>
        <w:t>Member, North Carolina Thoracic Society</w:t>
      </w:r>
    </w:p>
    <w:p w14:paraId="503C35F6" w14:textId="77777777" w:rsidR="008F408F" w:rsidRDefault="008F408F" w:rsidP="008F408F">
      <w:pPr>
        <w:tabs>
          <w:tab w:val="left" w:pos="360"/>
        </w:tabs>
        <w:ind w:firstLine="360"/>
        <w:rPr>
          <w:rFonts w:ascii="Arial" w:hAnsi="Arial" w:cs="Arial"/>
          <w:sz w:val="22"/>
          <w:szCs w:val="22"/>
        </w:rPr>
      </w:pPr>
      <w:r>
        <w:rPr>
          <w:rFonts w:ascii="Arial" w:hAnsi="Arial" w:cs="Arial"/>
          <w:sz w:val="22"/>
          <w:szCs w:val="22"/>
        </w:rPr>
        <w:t>Member, Society for Pediatric Research</w:t>
      </w:r>
    </w:p>
    <w:p w14:paraId="30EEECAB" w14:textId="77777777" w:rsidR="008F408F" w:rsidRDefault="008F408F" w:rsidP="008F408F">
      <w:pPr>
        <w:tabs>
          <w:tab w:val="left" w:pos="360"/>
        </w:tabs>
        <w:ind w:firstLine="360"/>
        <w:rPr>
          <w:rFonts w:ascii="Arial" w:hAnsi="Arial" w:cs="Arial"/>
          <w:sz w:val="22"/>
          <w:szCs w:val="22"/>
        </w:rPr>
      </w:pPr>
      <w:r>
        <w:rPr>
          <w:rFonts w:ascii="Arial" w:hAnsi="Arial" w:cs="Arial"/>
          <w:sz w:val="22"/>
          <w:szCs w:val="22"/>
        </w:rPr>
        <w:t>Member, Clinical Immunology Society</w:t>
      </w:r>
    </w:p>
    <w:p w14:paraId="58FA2ED7" w14:textId="77777777" w:rsidR="008F408F" w:rsidRDefault="008F408F" w:rsidP="008F408F">
      <w:pPr>
        <w:tabs>
          <w:tab w:val="left" w:pos="360"/>
        </w:tabs>
        <w:ind w:firstLine="360"/>
        <w:rPr>
          <w:rFonts w:ascii="Arial" w:hAnsi="Arial" w:cs="Arial"/>
          <w:sz w:val="22"/>
          <w:szCs w:val="22"/>
        </w:rPr>
      </w:pPr>
      <w:r>
        <w:rPr>
          <w:rFonts w:ascii="Arial" w:hAnsi="Arial" w:cs="Arial"/>
          <w:sz w:val="22"/>
          <w:szCs w:val="22"/>
        </w:rPr>
        <w:t>Member, Society of Toxicology</w:t>
      </w:r>
    </w:p>
    <w:p w14:paraId="15262588" w14:textId="3BB9E8A0" w:rsidR="00B16212" w:rsidRDefault="00B16212" w:rsidP="008F408F">
      <w:pPr>
        <w:tabs>
          <w:tab w:val="left" w:pos="360"/>
        </w:tabs>
        <w:ind w:firstLine="360"/>
        <w:rPr>
          <w:rFonts w:ascii="Arial" w:hAnsi="Arial" w:cs="Arial"/>
          <w:sz w:val="22"/>
          <w:szCs w:val="22"/>
        </w:rPr>
      </w:pPr>
      <w:r>
        <w:rPr>
          <w:rFonts w:ascii="Arial" w:hAnsi="Arial" w:cs="Arial"/>
          <w:sz w:val="22"/>
          <w:szCs w:val="22"/>
        </w:rPr>
        <w:t>Member, American Pediatric Society</w:t>
      </w:r>
    </w:p>
    <w:p w14:paraId="10E3DC54" w14:textId="77777777" w:rsidR="008F408F" w:rsidRDefault="008F408F" w:rsidP="008F408F">
      <w:pPr>
        <w:tabs>
          <w:tab w:val="left" w:pos="360"/>
        </w:tabs>
        <w:rPr>
          <w:rFonts w:ascii="Arial" w:hAnsi="Arial" w:cs="Arial"/>
          <w:sz w:val="22"/>
          <w:szCs w:val="22"/>
          <w:u w:val="single"/>
        </w:rPr>
      </w:pPr>
    </w:p>
    <w:p w14:paraId="10883D6A" w14:textId="77777777" w:rsidR="008F408F" w:rsidRDefault="008F408F" w:rsidP="00EE5CB6">
      <w:pPr>
        <w:tabs>
          <w:tab w:val="left" w:pos="360"/>
        </w:tabs>
        <w:outlineLvl w:val="0"/>
        <w:rPr>
          <w:rFonts w:ascii="Arial" w:hAnsi="Arial" w:cs="Arial"/>
          <w:sz w:val="22"/>
          <w:szCs w:val="22"/>
          <w:u w:val="single"/>
        </w:rPr>
      </w:pPr>
      <w:r>
        <w:rPr>
          <w:rFonts w:ascii="Arial" w:hAnsi="Arial" w:cs="Arial"/>
          <w:sz w:val="22"/>
          <w:szCs w:val="22"/>
          <w:u w:val="single"/>
        </w:rPr>
        <w:t>American Board of Allergy and Immunology (1/1/2003-12/31/2008):</w:t>
      </w:r>
    </w:p>
    <w:p w14:paraId="55A8B624" w14:textId="77777777" w:rsidR="008F408F" w:rsidRDefault="008F408F" w:rsidP="00EE5CB6">
      <w:pPr>
        <w:tabs>
          <w:tab w:val="left" w:pos="360"/>
        </w:tabs>
        <w:ind w:left="360"/>
        <w:outlineLvl w:val="0"/>
        <w:rPr>
          <w:rFonts w:ascii="Arial" w:hAnsi="Arial" w:cs="Arial"/>
          <w:bCs/>
          <w:iCs/>
          <w:sz w:val="22"/>
          <w:szCs w:val="22"/>
        </w:rPr>
      </w:pPr>
      <w:r>
        <w:rPr>
          <w:rFonts w:ascii="Arial" w:hAnsi="Arial" w:cs="Arial"/>
          <w:bCs/>
          <w:iCs/>
          <w:sz w:val="22"/>
          <w:szCs w:val="22"/>
        </w:rPr>
        <w:t>Elected Co-chair elect, 2004, Co-chair 2005 and Chair for 2006</w:t>
      </w:r>
    </w:p>
    <w:p w14:paraId="44606A7B" w14:textId="77777777" w:rsidR="008F408F" w:rsidRDefault="008F408F" w:rsidP="008F408F">
      <w:pPr>
        <w:tabs>
          <w:tab w:val="left" w:pos="360"/>
        </w:tabs>
        <w:ind w:left="360"/>
        <w:rPr>
          <w:rFonts w:ascii="Arial" w:hAnsi="Arial" w:cs="Arial"/>
          <w:bCs/>
          <w:iCs/>
          <w:sz w:val="22"/>
          <w:szCs w:val="22"/>
        </w:rPr>
      </w:pPr>
      <w:r>
        <w:rPr>
          <w:rFonts w:ascii="Arial" w:hAnsi="Arial" w:cs="Arial"/>
          <w:bCs/>
          <w:iCs/>
          <w:sz w:val="22"/>
          <w:szCs w:val="22"/>
        </w:rPr>
        <w:t>Examination Co-Chair for the 2006 examination</w:t>
      </w:r>
    </w:p>
    <w:p w14:paraId="41E1BDA3" w14:textId="77777777" w:rsidR="008F408F" w:rsidRDefault="008F408F" w:rsidP="008F408F">
      <w:pPr>
        <w:tabs>
          <w:tab w:val="left" w:pos="360"/>
        </w:tabs>
        <w:ind w:left="360"/>
        <w:rPr>
          <w:rFonts w:ascii="Arial" w:hAnsi="Arial" w:cs="Arial"/>
          <w:bCs/>
          <w:iCs/>
          <w:sz w:val="22"/>
          <w:szCs w:val="22"/>
        </w:rPr>
      </w:pPr>
      <w:r>
        <w:rPr>
          <w:rFonts w:ascii="Arial" w:hAnsi="Arial" w:cs="Arial"/>
          <w:bCs/>
          <w:iCs/>
          <w:sz w:val="22"/>
          <w:szCs w:val="22"/>
        </w:rPr>
        <w:t>Elected as a Director of the American Board of Allergy and Immunology, term 1/1/2003-12/31/2008</w:t>
      </w:r>
    </w:p>
    <w:p w14:paraId="0C34DE99" w14:textId="77777777" w:rsidR="008F408F" w:rsidRDefault="008F408F" w:rsidP="008F408F">
      <w:pPr>
        <w:tabs>
          <w:tab w:val="left" w:pos="360"/>
        </w:tabs>
        <w:ind w:left="360"/>
        <w:rPr>
          <w:rFonts w:ascii="Arial" w:hAnsi="Arial" w:cs="Arial"/>
          <w:b/>
          <w:i/>
          <w:sz w:val="22"/>
          <w:szCs w:val="22"/>
          <w:u w:val="single"/>
        </w:rPr>
      </w:pPr>
    </w:p>
    <w:p w14:paraId="634C58E4" w14:textId="77777777" w:rsidR="008F408F" w:rsidRDefault="008F408F" w:rsidP="00EE5CB6">
      <w:pPr>
        <w:tabs>
          <w:tab w:val="left" w:pos="360"/>
        </w:tabs>
        <w:outlineLvl w:val="0"/>
        <w:rPr>
          <w:rFonts w:ascii="Arial" w:hAnsi="Arial" w:cs="Arial"/>
          <w:sz w:val="22"/>
          <w:szCs w:val="22"/>
          <w:u w:val="single"/>
        </w:rPr>
      </w:pPr>
      <w:r>
        <w:rPr>
          <w:rFonts w:ascii="Arial" w:hAnsi="Arial" w:cs="Arial"/>
          <w:sz w:val="22"/>
          <w:szCs w:val="22"/>
          <w:u w:val="single"/>
        </w:rPr>
        <w:t>ACGME-Residency Review Committee for Allergy and Immunology</w:t>
      </w:r>
    </w:p>
    <w:p w14:paraId="02FAFD58" w14:textId="77777777" w:rsidR="008F408F" w:rsidRDefault="008F408F" w:rsidP="00EE5CB6">
      <w:pPr>
        <w:tabs>
          <w:tab w:val="left" w:pos="360"/>
        </w:tabs>
        <w:outlineLvl w:val="0"/>
        <w:rPr>
          <w:rFonts w:ascii="Arial" w:hAnsi="Arial" w:cs="Arial"/>
          <w:sz w:val="22"/>
          <w:szCs w:val="22"/>
        </w:rPr>
      </w:pPr>
      <w:r>
        <w:rPr>
          <w:rFonts w:ascii="Arial" w:hAnsi="Arial" w:cs="Arial"/>
          <w:sz w:val="22"/>
          <w:szCs w:val="22"/>
        </w:rPr>
        <w:tab/>
        <w:t>Elected as Vice Chair &amp; Committee Member, 1/2008-6/2014</w:t>
      </w:r>
    </w:p>
    <w:p w14:paraId="71D5DCA0" w14:textId="77777777" w:rsidR="008F408F" w:rsidRDefault="008F408F" w:rsidP="008F408F">
      <w:pPr>
        <w:tabs>
          <w:tab w:val="left" w:pos="360"/>
        </w:tabs>
        <w:rPr>
          <w:rFonts w:ascii="Arial" w:hAnsi="Arial" w:cs="Arial"/>
          <w:sz w:val="22"/>
          <w:szCs w:val="22"/>
        </w:rPr>
      </w:pPr>
      <w:r>
        <w:rPr>
          <w:rFonts w:ascii="Arial" w:hAnsi="Arial" w:cs="Arial"/>
          <w:sz w:val="22"/>
          <w:szCs w:val="22"/>
        </w:rPr>
        <w:lastRenderedPageBreak/>
        <w:tab/>
        <w:t>Elected as Chair of the RRC for the term 7/1/2011-6/30/2014</w:t>
      </w:r>
    </w:p>
    <w:p w14:paraId="347DE728" w14:textId="77777777" w:rsidR="008F408F" w:rsidRDefault="008F408F" w:rsidP="008F408F">
      <w:pPr>
        <w:tabs>
          <w:tab w:val="left" w:pos="360"/>
        </w:tabs>
        <w:rPr>
          <w:rFonts w:ascii="Arial" w:hAnsi="Arial" w:cs="Arial"/>
          <w:sz w:val="22"/>
          <w:szCs w:val="22"/>
          <w:u w:val="single"/>
        </w:rPr>
      </w:pPr>
    </w:p>
    <w:p w14:paraId="5D19ABD7" w14:textId="77777777" w:rsidR="008F408F" w:rsidRDefault="008F408F" w:rsidP="00EE5CB6">
      <w:pPr>
        <w:tabs>
          <w:tab w:val="left" w:pos="360"/>
        </w:tabs>
        <w:outlineLvl w:val="0"/>
        <w:rPr>
          <w:rFonts w:ascii="Arial" w:hAnsi="Arial" w:cs="Arial"/>
          <w:sz w:val="22"/>
          <w:szCs w:val="22"/>
          <w:u w:val="single"/>
        </w:rPr>
      </w:pPr>
      <w:r>
        <w:rPr>
          <w:rFonts w:ascii="Arial" w:hAnsi="Arial" w:cs="Arial"/>
          <w:sz w:val="22"/>
          <w:szCs w:val="22"/>
          <w:u w:val="single"/>
        </w:rPr>
        <w:t>United States Environmental Protection Agency Regulatory Review Panels</w:t>
      </w:r>
    </w:p>
    <w:p w14:paraId="225E3C8F" w14:textId="51A3A6F5" w:rsidR="00746B1A" w:rsidRDefault="008F408F" w:rsidP="00E65DD7">
      <w:pPr>
        <w:tabs>
          <w:tab w:val="left" w:pos="360"/>
        </w:tabs>
        <w:ind w:left="360"/>
        <w:rPr>
          <w:rFonts w:ascii="Arial" w:hAnsi="Arial" w:cs="Arial"/>
          <w:sz w:val="22"/>
          <w:szCs w:val="22"/>
        </w:rPr>
      </w:pPr>
      <w:r>
        <w:rPr>
          <w:rFonts w:ascii="Arial" w:hAnsi="Arial" w:cs="Arial"/>
          <w:sz w:val="22"/>
          <w:szCs w:val="22"/>
        </w:rPr>
        <w:t xml:space="preserve">Appointed to the </w:t>
      </w:r>
      <w:r w:rsidR="00746B1A">
        <w:rPr>
          <w:rFonts w:ascii="Arial" w:hAnsi="Arial" w:cs="Arial"/>
          <w:sz w:val="22"/>
          <w:szCs w:val="22"/>
        </w:rPr>
        <w:t xml:space="preserve">EPA </w:t>
      </w:r>
      <w:r>
        <w:rPr>
          <w:rFonts w:ascii="Arial" w:hAnsi="Arial" w:cs="Arial"/>
          <w:sz w:val="22"/>
          <w:szCs w:val="22"/>
        </w:rPr>
        <w:t>Clean Air Science Advisory Committee-Augmented for Sulfur Oxides Panel, 2/2014</w:t>
      </w:r>
      <w:r w:rsidR="00746B1A">
        <w:rPr>
          <w:rFonts w:ascii="Arial" w:hAnsi="Arial" w:cs="Arial"/>
          <w:sz w:val="22"/>
          <w:szCs w:val="22"/>
        </w:rPr>
        <w:t>, still serving</w:t>
      </w:r>
    </w:p>
    <w:p w14:paraId="1445F24C" w14:textId="3E7CB7CA" w:rsidR="00746B1A" w:rsidRDefault="003E1A21" w:rsidP="008F408F">
      <w:pPr>
        <w:tabs>
          <w:tab w:val="left" w:pos="360"/>
        </w:tabs>
        <w:ind w:left="360"/>
        <w:rPr>
          <w:rFonts w:ascii="Arial" w:hAnsi="Arial" w:cs="Arial"/>
          <w:sz w:val="22"/>
          <w:szCs w:val="22"/>
        </w:rPr>
      </w:pPr>
      <w:r>
        <w:rPr>
          <w:rFonts w:ascii="Arial" w:hAnsi="Arial" w:cs="Arial"/>
          <w:sz w:val="22"/>
          <w:szCs w:val="22"/>
        </w:rPr>
        <w:t>Appointed</w:t>
      </w:r>
      <w:r w:rsidR="00746B1A">
        <w:rPr>
          <w:rFonts w:ascii="Arial" w:hAnsi="Arial" w:cs="Arial"/>
          <w:sz w:val="22"/>
          <w:szCs w:val="22"/>
        </w:rPr>
        <w:t xml:space="preserve"> to the EPA Clean Air Science Advisory Committee</w:t>
      </w:r>
      <w:r w:rsidR="00E65DD7" w:rsidRPr="00E65DD7">
        <w:rPr>
          <w:rFonts w:ascii="Arial" w:hAnsi="Arial" w:cs="Arial"/>
          <w:sz w:val="22"/>
          <w:szCs w:val="22"/>
        </w:rPr>
        <w:t xml:space="preserve"> Particulate Matter Review Panel (2015-2018)</w:t>
      </w:r>
    </w:p>
    <w:p w14:paraId="59ADA5E7" w14:textId="77777777" w:rsidR="00484FF8" w:rsidRDefault="00484FF8" w:rsidP="00484FF8">
      <w:pPr>
        <w:tabs>
          <w:tab w:val="left" w:pos="360"/>
        </w:tabs>
        <w:rPr>
          <w:rFonts w:ascii="Arial" w:hAnsi="Arial" w:cs="Arial"/>
          <w:sz w:val="22"/>
          <w:szCs w:val="22"/>
        </w:rPr>
      </w:pPr>
    </w:p>
    <w:p w14:paraId="3802E4CA" w14:textId="77777777" w:rsidR="00AE666C" w:rsidRDefault="00AE666C" w:rsidP="00EE5CB6">
      <w:pPr>
        <w:tabs>
          <w:tab w:val="left" w:pos="360"/>
        </w:tabs>
        <w:outlineLvl w:val="0"/>
        <w:rPr>
          <w:rFonts w:ascii="Arial" w:hAnsi="Arial" w:cs="Arial"/>
          <w:sz w:val="22"/>
          <w:szCs w:val="22"/>
          <w:u w:val="single"/>
        </w:rPr>
      </w:pPr>
      <w:r w:rsidRPr="00AE666C">
        <w:rPr>
          <w:rFonts w:ascii="Arial" w:hAnsi="Arial" w:cs="Arial"/>
          <w:sz w:val="22"/>
          <w:szCs w:val="22"/>
          <w:u w:val="single"/>
        </w:rPr>
        <w:t>Food and Drug Administration Regulatory Review Panels:</w:t>
      </w:r>
    </w:p>
    <w:p w14:paraId="620FDE64" w14:textId="77777777" w:rsidR="00AE666C" w:rsidRDefault="00AE666C" w:rsidP="00EE5CB6">
      <w:pPr>
        <w:tabs>
          <w:tab w:val="left" w:pos="360"/>
        </w:tabs>
        <w:ind w:left="360"/>
        <w:outlineLvl w:val="0"/>
        <w:rPr>
          <w:rFonts w:ascii="Arial" w:hAnsi="Arial" w:cs="Arial"/>
          <w:sz w:val="22"/>
          <w:szCs w:val="22"/>
        </w:rPr>
      </w:pPr>
      <w:r>
        <w:rPr>
          <w:rFonts w:ascii="Arial" w:hAnsi="Arial" w:cs="Arial"/>
          <w:sz w:val="22"/>
          <w:szCs w:val="22"/>
        </w:rPr>
        <w:t>Appointed to the Allergenic Products Advisory Committee, October, 2014</w:t>
      </w:r>
    </w:p>
    <w:p w14:paraId="0D1E5539" w14:textId="3E206B38" w:rsidR="00B451EE" w:rsidRPr="00AE666C" w:rsidRDefault="00B451EE" w:rsidP="00EE5CB6">
      <w:pPr>
        <w:tabs>
          <w:tab w:val="left" w:pos="360"/>
        </w:tabs>
        <w:ind w:left="360"/>
        <w:outlineLvl w:val="0"/>
        <w:rPr>
          <w:rFonts w:ascii="Arial" w:hAnsi="Arial" w:cs="Arial"/>
          <w:sz w:val="22"/>
          <w:szCs w:val="22"/>
        </w:rPr>
      </w:pPr>
      <w:r>
        <w:rPr>
          <w:rFonts w:ascii="Arial" w:hAnsi="Arial" w:cs="Arial"/>
          <w:sz w:val="22"/>
          <w:szCs w:val="22"/>
        </w:rPr>
        <w:t>Appointed to the Allergenic Products Advisory Committee as Chair, 8/2018-8/2020</w:t>
      </w:r>
    </w:p>
    <w:p w14:paraId="15D38756" w14:textId="77777777" w:rsidR="008F408F" w:rsidRDefault="008F408F" w:rsidP="008F408F">
      <w:pPr>
        <w:tabs>
          <w:tab w:val="left" w:pos="360"/>
        </w:tabs>
        <w:rPr>
          <w:rFonts w:ascii="Arial" w:hAnsi="Arial" w:cs="Arial"/>
          <w:sz w:val="22"/>
          <w:szCs w:val="22"/>
          <w:u w:val="single"/>
        </w:rPr>
      </w:pPr>
    </w:p>
    <w:p w14:paraId="6EFB9C05" w14:textId="77777777" w:rsidR="008F408F" w:rsidRDefault="008F408F" w:rsidP="00EE5CB6">
      <w:pPr>
        <w:tabs>
          <w:tab w:val="left" w:pos="360"/>
        </w:tabs>
        <w:outlineLvl w:val="0"/>
        <w:rPr>
          <w:rFonts w:ascii="Arial" w:hAnsi="Arial" w:cs="Arial"/>
          <w:sz w:val="22"/>
          <w:szCs w:val="22"/>
          <w:u w:val="single"/>
        </w:rPr>
      </w:pPr>
      <w:r>
        <w:rPr>
          <w:rFonts w:ascii="Arial" w:hAnsi="Arial" w:cs="Arial"/>
          <w:sz w:val="22"/>
          <w:szCs w:val="22"/>
          <w:u w:val="single"/>
        </w:rPr>
        <w:t>National Institutes of Health/EPA Funding reviews:</w:t>
      </w:r>
    </w:p>
    <w:p w14:paraId="459D6B58" w14:textId="77777777" w:rsidR="008F408F" w:rsidRDefault="008F408F" w:rsidP="008F408F">
      <w:pPr>
        <w:ind w:left="360"/>
        <w:rPr>
          <w:rFonts w:ascii="Arial" w:hAnsi="Arial" w:cs="Arial"/>
          <w:sz w:val="22"/>
          <w:szCs w:val="22"/>
        </w:rPr>
      </w:pPr>
      <w:r>
        <w:rPr>
          <w:rFonts w:ascii="Arial" w:hAnsi="Arial" w:cs="Arial"/>
          <w:sz w:val="22"/>
          <w:szCs w:val="22"/>
        </w:rPr>
        <w:t>Regular member, Infectious Diseases, Reproductive Health, Asthma and Pulmonary (IRAP) Conditions Study Section, CSR, NIH term 7/1/2012-6/30/2016</w:t>
      </w:r>
    </w:p>
    <w:p w14:paraId="432BEECD" w14:textId="77777777" w:rsidR="00AE666C" w:rsidRDefault="00AE666C" w:rsidP="008F408F">
      <w:pPr>
        <w:ind w:left="360"/>
        <w:rPr>
          <w:rFonts w:ascii="Arial" w:hAnsi="Arial" w:cs="Arial"/>
          <w:sz w:val="22"/>
          <w:szCs w:val="22"/>
          <w:u w:val="single"/>
        </w:rPr>
      </w:pPr>
    </w:p>
    <w:p w14:paraId="1BEE9EA3" w14:textId="184B0BEF" w:rsidR="00CC4428" w:rsidRPr="00CC4428" w:rsidRDefault="008F408F" w:rsidP="00EE5CB6">
      <w:pPr>
        <w:ind w:left="360"/>
        <w:outlineLvl w:val="0"/>
        <w:rPr>
          <w:rFonts w:ascii="Arial" w:hAnsi="Arial" w:cs="Arial"/>
          <w:sz w:val="22"/>
          <w:szCs w:val="22"/>
          <w:u w:val="single"/>
        </w:rPr>
      </w:pPr>
      <w:r>
        <w:rPr>
          <w:rFonts w:ascii="Arial" w:hAnsi="Arial" w:cs="Arial"/>
          <w:sz w:val="22"/>
          <w:szCs w:val="22"/>
          <w:u w:val="single"/>
        </w:rPr>
        <w:t>Individual Meetings:</w:t>
      </w:r>
    </w:p>
    <w:p w14:paraId="41B9CB17" w14:textId="5F3118CE" w:rsidR="00E35C58" w:rsidRDefault="003507A3" w:rsidP="00D94ABA">
      <w:pPr>
        <w:ind w:firstLine="360"/>
        <w:rPr>
          <w:rFonts w:ascii="Arial" w:hAnsi="Arial" w:cs="Arial"/>
          <w:sz w:val="22"/>
          <w:szCs w:val="22"/>
        </w:rPr>
      </w:pPr>
      <w:r>
        <w:rPr>
          <w:rFonts w:ascii="Arial" w:hAnsi="Arial" w:cs="Arial"/>
          <w:sz w:val="22"/>
          <w:szCs w:val="22"/>
        </w:rPr>
        <w:t xml:space="preserve">Member, Meeting </w:t>
      </w:r>
      <w:r w:rsidRPr="003507A3">
        <w:rPr>
          <w:rFonts w:ascii="Arial" w:hAnsi="Arial" w:cs="Arial"/>
          <w:sz w:val="22"/>
          <w:szCs w:val="22"/>
        </w:rPr>
        <w:t>2019/01 ZAI1-PTM-I-J1</w:t>
      </w:r>
      <w:r>
        <w:rPr>
          <w:rFonts w:ascii="Arial" w:hAnsi="Arial" w:cs="Arial"/>
          <w:sz w:val="22"/>
          <w:szCs w:val="22"/>
        </w:rPr>
        <w:t>, 9/24/2018 (NIAID)</w:t>
      </w:r>
    </w:p>
    <w:p w14:paraId="1DB7994F" w14:textId="583699DE" w:rsidR="00CD4DE3" w:rsidRDefault="00CD4DE3" w:rsidP="00D94ABA">
      <w:pPr>
        <w:ind w:firstLine="360"/>
        <w:rPr>
          <w:rFonts w:ascii="Arial" w:hAnsi="Arial" w:cs="Arial"/>
          <w:sz w:val="22"/>
          <w:szCs w:val="22"/>
        </w:rPr>
      </w:pPr>
      <w:r>
        <w:rPr>
          <w:rFonts w:ascii="Arial" w:hAnsi="Arial" w:cs="Arial"/>
          <w:sz w:val="22"/>
          <w:szCs w:val="22"/>
        </w:rPr>
        <w:t xml:space="preserve">Member, </w:t>
      </w:r>
      <w:r w:rsidRPr="00CD4DE3">
        <w:rPr>
          <w:rFonts w:ascii="Arial" w:hAnsi="Arial" w:cs="Arial"/>
          <w:sz w:val="22"/>
          <w:szCs w:val="22"/>
        </w:rPr>
        <w:t>Meeting 2018/10 ZTR1-CI-9-01</w:t>
      </w:r>
      <w:r>
        <w:rPr>
          <w:rFonts w:ascii="Arial" w:hAnsi="Arial" w:cs="Arial"/>
          <w:sz w:val="22"/>
          <w:szCs w:val="22"/>
        </w:rPr>
        <w:t>, 6/14/2018 (U54/KL2, CTSA, NCATS)</w:t>
      </w:r>
    </w:p>
    <w:p w14:paraId="278135CE" w14:textId="213D9A33" w:rsidR="00CD4DE3" w:rsidRDefault="00CD4DE3" w:rsidP="00D94ABA">
      <w:pPr>
        <w:ind w:firstLine="360"/>
        <w:rPr>
          <w:rFonts w:ascii="Arial" w:hAnsi="Arial" w:cs="Arial"/>
          <w:sz w:val="22"/>
          <w:szCs w:val="22"/>
        </w:rPr>
      </w:pPr>
      <w:r>
        <w:rPr>
          <w:rFonts w:ascii="Arial" w:hAnsi="Arial" w:cs="Arial"/>
          <w:sz w:val="22"/>
          <w:szCs w:val="22"/>
        </w:rPr>
        <w:t xml:space="preserve">Member, </w:t>
      </w:r>
      <w:r w:rsidRPr="00CD4DE3">
        <w:rPr>
          <w:rFonts w:ascii="Arial" w:hAnsi="Arial" w:cs="Arial"/>
          <w:sz w:val="22"/>
          <w:szCs w:val="22"/>
        </w:rPr>
        <w:t>Meeting 2018/05 ZAT1-VS-08</w:t>
      </w:r>
      <w:r>
        <w:rPr>
          <w:rFonts w:ascii="Arial" w:hAnsi="Arial" w:cs="Arial"/>
          <w:sz w:val="22"/>
          <w:szCs w:val="22"/>
        </w:rPr>
        <w:t>, 3/22/18 (NCCIH)</w:t>
      </w:r>
    </w:p>
    <w:p w14:paraId="71B3FEA9" w14:textId="7E894C3E" w:rsidR="00CD4DE3" w:rsidRDefault="00CD4DE3" w:rsidP="00D94ABA">
      <w:pPr>
        <w:ind w:firstLine="360"/>
        <w:rPr>
          <w:rFonts w:ascii="Arial" w:hAnsi="Arial" w:cs="Arial"/>
          <w:sz w:val="22"/>
          <w:szCs w:val="22"/>
        </w:rPr>
      </w:pPr>
      <w:r>
        <w:rPr>
          <w:rFonts w:ascii="Arial" w:hAnsi="Arial" w:cs="Arial"/>
          <w:sz w:val="22"/>
          <w:szCs w:val="22"/>
        </w:rPr>
        <w:t xml:space="preserve">Member, </w:t>
      </w:r>
      <w:r w:rsidRPr="00CD4DE3">
        <w:rPr>
          <w:rFonts w:ascii="Arial" w:hAnsi="Arial" w:cs="Arial"/>
          <w:sz w:val="22"/>
          <w:szCs w:val="22"/>
        </w:rPr>
        <w:t>Meeting 2018/05 ZES1-JAB-S-R1</w:t>
      </w:r>
      <w:r>
        <w:rPr>
          <w:rFonts w:ascii="Arial" w:hAnsi="Arial" w:cs="Arial"/>
          <w:sz w:val="22"/>
          <w:szCs w:val="22"/>
        </w:rPr>
        <w:t xml:space="preserve"> 2/15/2018 (NIEHS)</w:t>
      </w:r>
    </w:p>
    <w:p w14:paraId="53F541F0" w14:textId="653EABF5" w:rsidR="00D94ABA" w:rsidRDefault="00D94ABA" w:rsidP="00D94ABA">
      <w:pPr>
        <w:ind w:firstLine="360"/>
        <w:rPr>
          <w:rFonts w:ascii="Arial" w:hAnsi="Arial" w:cs="Arial"/>
          <w:sz w:val="22"/>
          <w:szCs w:val="22"/>
        </w:rPr>
      </w:pPr>
      <w:r>
        <w:rPr>
          <w:rFonts w:ascii="Arial" w:hAnsi="Arial" w:cs="Arial"/>
          <w:sz w:val="22"/>
          <w:szCs w:val="22"/>
        </w:rPr>
        <w:t xml:space="preserve">Member, Meeting 2017/12, </w:t>
      </w:r>
      <w:r w:rsidRPr="009C5988">
        <w:rPr>
          <w:rFonts w:ascii="Arial" w:hAnsi="Arial" w:cs="Arial"/>
          <w:sz w:val="22"/>
          <w:szCs w:val="22"/>
        </w:rPr>
        <w:t>HLBP</w:t>
      </w:r>
      <w:r>
        <w:rPr>
          <w:rFonts w:ascii="Arial" w:hAnsi="Arial" w:cs="Arial"/>
          <w:sz w:val="22"/>
          <w:szCs w:val="22"/>
        </w:rPr>
        <w:t>, 11/3/2017 (P01, NHLBI)</w:t>
      </w:r>
    </w:p>
    <w:p w14:paraId="4FBE75FE" w14:textId="66F06A70" w:rsidR="00D94ABA" w:rsidRDefault="00D94ABA" w:rsidP="00D94ABA">
      <w:pPr>
        <w:ind w:firstLine="360"/>
        <w:rPr>
          <w:rFonts w:ascii="Arial" w:hAnsi="Arial" w:cs="Arial"/>
          <w:sz w:val="22"/>
          <w:szCs w:val="22"/>
        </w:rPr>
      </w:pPr>
      <w:r>
        <w:rPr>
          <w:rFonts w:ascii="Arial" w:hAnsi="Arial" w:cs="Arial"/>
          <w:sz w:val="22"/>
          <w:szCs w:val="22"/>
        </w:rPr>
        <w:t>Chair, Meeting 2017</w:t>
      </w:r>
      <w:r w:rsidRPr="00753CD3">
        <w:rPr>
          <w:rFonts w:ascii="Arial" w:hAnsi="Arial" w:cs="Arial"/>
          <w:sz w:val="22"/>
          <w:szCs w:val="22"/>
        </w:rPr>
        <w:t>/0</w:t>
      </w:r>
      <w:r>
        <w:rPr>
          <w:rFonts w:ascii="Arial" w:hAnsi="Arial" w:cs="Arial"/>
          <w:sz w:val="22"/>
          <w:szCs w:val="22"/>
        </w:rPr>
        <w:t>9</w:t>
      </w:r>
      <w:r w:rsidRPr="00753CD3">
        <w:rPr>
          <w:rFonts w:ascii="Arial" w:hAnsi="Arial" w:cs="Arial"/>
          <w:sz w:val="22"/>
          <w:szCs w:val="22"/>
        </w:rPr>
        <w:t xml:space="preserve"> </w:t>
      </w:r>
      <w:r w:rsidRPr="00D94ABA">
        <w:rPr>
          <w:rFonts w:ascii="Arial" w:hAnsi="Arial" w:cs="Arial"/>
          <w:sz w:val="22"/>
          <w:szCs w:val="22"/>
        </w:rPr>
        <w:t xml:space="preserve">ZAI1-PA-I-J1 </w:t>
      </w:r>
      <w:r>
        <w:rPr>
          <w:rFonts w:ascii="Arial" w:hAnsi="Arial" w:cs="Arial"/>
          <w:sz w:val="22"/>
          <w:szCs w:val="22"/>
        </w:rPr>
        <w:t>(AADCRC U19, NIAID)</w:t>
      </w:r>
    </w:p>
    <w:p w14:paraId="3057C14D" w14:textId="319F8502" w:rsidR="00D94ABA" w:rsidRDefault="00CE34E4" w:rsidP="00D94ABA">
      <w:pPr>
        <w:ind w:firstLine="360"/>
        <w:rPr>
          <w:rFonts w:ascii="Arial" w:hAnsi="Arial" w:cs="Arial"/>
          <w:sz w:val="22"/>
          <w:szCs w:val="22"/>
        </w:rPr>
      </w:pPr>
      <w:r>
        <w:rPr>
          <w:rFonts w:ascii="Arial" w:hAnsi="Arial" w:cs="Arial"/>
          <w:sz w:val="22"/>
          <w:szCs w:val="22"/>
        </w:rPr>
        <w:t xml:space="preserve">Member, Meeting </w:t>
      </w:r>
      <w:r w:rsidRPr="00CE34E4">
        <w:rPr>
          <w:rFonts w:ascii="Arial" w:hAnsi="Arial" w:cs="Arial"/>
          <w:sz w:val="22"/>
          <w:szCs w:val="22"/>
        </w:rPr>
        <w:tab/>
        <w:t>2017/08 ZHL1-CSR-Q-S</w:t>
      </w:r>
      <w:proofErr w:type="gramStart"/>
      <w:r w:rsidRPr="00CE34E4">
        <w:rPr>
          <w:rFonts w:ascii="Arial" w:hAnsi="Arial" w:cs="Arial"/>
          <w:sz w:val="22"/>
          <w:szCs w:val="22"/>
        </w:rPr>
        <w:t>1</w:t>
      </w:r>
      <w:r>
        <w:rPr>
          <w:rFonts w:ascii="Arial" w:hAnsi="Arial" w:cs="Arial"/>
          <w:sz w:val="22"/>
          <w:szCs w:val="22"/>
        </w:rPr>
        <w:t>,NHLBI</w:t>
      </w:r>
      <w:proofErr w:type="gramEnd"/>
      <w:r>
        <w:rPr>
          <w:rFonts w:ascii="Arial" w:hAnsi="Arial" w:cs="Arial"/>
          <w:sz w:val="22"/>
          <w:szCs w:val="22"/>
        </w:rPr>
        <w:t xml:space="preserve"> 7/17/2017</w:t>
      </w:r>
    </w:p>
    <w:p w14:paraId="053ACD9B" w14:textId="2630B4CE" w:rsidR="009C5988" w:rsidRDefault="009C5988" w:rsidP="003933B9">
      <w:pPr>
        <w:ind w:firstLine="360"/>
        <w:rPr>
          <w:rFonts w:ascii="Arial" w:hAnsi="Arial" w:cs="Arial"/>
          <w:sz w:val="22"/>
          <w:szCs w:val="22"/>
        </w:rPr>
      </w:pPr>
      <w:r>
        <w:rPr>
          <w:rFonts w:ascii="Arial" w:hAnsi="Arial" w:cs="Arial"/>
          <w:sz w:val="22"/>
          <w:szCs w:val="22"/>
        </w:rPr>
        <w:t>Member, Meeting 2017/05, ZTR1-CI-8-01, NCATS (CTSA review) 2/16/2017</w:t>
      </w:r>
    </w:p>
    <w:p w14:paraId="02006B51" w14:textId="3086180B" w:rsidR="009C5988" w:rsidRDefault="009C5988" w:rsidP="003933B9">
      <w:pPr>
        <w:ind w:firstLine="360"/>
        <w:rPr>
          <w:rFonts w:ascii="Arial" w:hAnsi="Arial" w:cs="Arial"/>
          <w:sz w:val="22"/>
          <w:szCs w:val="22"/>
        </w:rPr>
      </w:pPr>
      <w:r>
        <w:rPr>
          <w:rFonts w:ascii="Arial" w:hAnsi="Arial" w:cs="Arial"/>
          <w:sz w:val="22"/>
          <w:szCs w:val="22"/>
        </w:rPr>
        <w:t>Member, Meeting 2017/05, HLBP, 1/11/2017 (translational P01, NHLBI)</w:t>
      </w:r>
    </w:p>
    <w:p w14:paraId="23553032" w14:textId="5830A1BF" w:rsidR="009C5988" w:rsidRDefault="009C5988" w:rsidP="003933B9">
      <w:pPr>
        <w:ind w:firstLine="360"/>
        <w:rPr>
          <w:rFonts w:ascii="Arial" w:hAnsi="Arial" w:cs="Arial"/>
          <w:sz w:val="22"/>
          <w:szCs w:val="22"/>
        </w:rPr>
      </w:pPr>
      <w:r>
        <w:rPr>
          <w:rFonts w:ascii="Arial" w:hAnsi="Arial" w:cs="Arial"/>
          <w:sz w:val="22"/>
          <w:szCs w:val="22"/>
        </w:rPr>
        <w:t xml:space="preserve">Member, Meeting 2017/01, </w:t>
      </w:r>
      <w:r w:rsidRPr="009C5988">
        <w:rPr>
          <w:rFonts w:ascii="Arial" w:hAnsi="Arial" w:cs="Arial"/>
          <w:sz w:val="22"/>
          <w:szCs w:val="22"/>
        </w:rPr>
        <w:t>HLBP</w:t>
      </w:r>
      <w:r>
        <w:rPr>
          <w:rFonts w:ascii="Arial" w:hAnsi="Arial" w:cs="Arial"/>
          <w:sz w:val="22"/>
          <w:szCs w:val="22"/>
        </w:rPr>
        <w:t>, 10/4/2016 (P01, NHLBI)</w:t>
      </w:r>
    </w:p>
    <w:p w14:paraId="3F2F38C1" w14:textId="01CCCFBD" w:rsidR="00404CD5" w:rsidRDefault="00404CD5" w:rsidP="003933B9">
      <w:pPr>
        <w:ind w:firstLine="360"/>
        <w:rPr>
          <w:rFonts w:ascii="Arial" w:hAnsi="Arial" w:cs="Arial"/>
          <w:sz w:val="22"/>
          <w:szCs w:val="22"/>
        </w:rPr>
      </w:pPr>
      <w:r>
        <w:rPr>
          <w:rFonts w:ascii="Arial" w:hAnsi="Arial" w:cs="Arial"/>
          <w:sz w:val="22"/>
          <w:szCs w:val="22"/>
        </w:rPr>
        <w:t>Co-Chair, Meeting</w:t>
      </w:r>
      <w:r w:rsidRPr="00404CD5">
        <w:rPr>
          <w:rFonts w:ascii="Arial" w:hAnsi="Arial" w:cs="Arial"/>
          <w:sz w:val="22"/>
          <w:szCs w:val="22"/>
        </w:rPr>
        <w:t xml:space="preserve"> 2016/10 IRAP</w:t>
      </w:r>
    </w:p>
    <w:p w14:paraId="389CDF25" w14:textId="3579C2DE" w:rsidR="003933B9" w:rsidRDefault="003933B9" w:rsidP="003933B9">
      <w:pPr>
        <w:ind w:firstLine="360"/>
        <w:rPr>
          <w:rFonts w:ascii="Arial" w:hAnsi="Arial" w:cs="Arial"/>
          <w:sz w:val="22"/>
          <w:szCs w:val="22"/>
        </w:rPr>
      </w:pPr>
      <w:r>
        <w:rPr>
          <w:rFonts w:ascii="Arial" w:hAnsi="Arial" w:cs="Arial"/>
          <w:sz w:val="22"/>
          <w:szCs w:val="22"/>
        </w:rPr>
        <w:t xml:space="preserve">Member, Meeting </w:t>
      </w:r>
      <w:r w:rsidRPr="003933B9">
        <w:rPr>
          <w:rFonts w:ascii="Arial" w:hAnsi="Arial" w:cs="Arial"/>
          <w:sz w:val="22"/>
          <w:szCs w:val="22"/>
        </w:rPr>
        <w:t>2016/05 ZHL1-PPG-S-M1</w:t>
      </w:r>
    </w:p>
    <w:p w14:paraId="2E699DEA" w14:textId="76F4A3E3" w:rsidR="00753CD3" w:rsidRDefault="00753CD3" w:rsidP="003E1A21">
      <w:pPr>
        <w:ind w:firstLine="360"/>
        <w:rPr>
          <w:rFonts w:ascii="Arial" w:hAnsi="Arial" w:cs="Arial"/>
          <w:sz w:val="22"/>
          <w:szCs w:val="22"/>
        </w:rPr>
      </w:pPr>
      <w:r>
        <w:rPr>
          <w:rFonts w:ascii="Arial" w:hAnsi="Arial" w:cs="Arial"/>
          <w:sz w:val="22"/>
          <w:szCs w:val="22"/>
        </w:rPr>
        <w:t xml:space="preserve">Chair, Meeting </w:t>
      </w:r>
      <w:r w:rsidRPr="00753CD3">
        <w:rPr>
          <w:rFonts w:ascii="Arial" w:hAnsi="Arial" w:cs="Arial"/>
          <w:sz w:val="22"/>
          <w:szCs w:val="22"/>
        </w:rPr>
        <w:t>2016/05 ZAI1-LAR-I-M1</w:t>
      </w:r>
      <w:r>
        <w:rPr>
          <w:rFonts w:ascii="Arial" w:hAnsi="Arial" w:cs="Arial"/>
          <w:sz w:val="22"/>
          <w:szCs w:val="22"/>
        </w:rPr>
        <w:t xml:space="preserve"> (AADCRC U19, NIAID)</w:t>
      </w:r>
    </w:p>
    <w:p w14:paraId="51917DDB" w14:textId="7C599F0A" w:rsidR="007F420B" w:rsidRDefault="007F420B" w:rsidP="003E1A21">
      <w:pPr>
        <w:ind w:firstLine="360"/>
        <w:rPr>
          <w:rFonts w:ascii="Arial" w:hAnsi="Arial" w:cs="Arial"/>
          <w:sz w:val="22"/>
          <w:szCs w:val="22"/>
        </w:rPr>
      </w:pPr>
      <w:r>
        <w:rPr>
          <w:rFonts w:ascii="Arial" w:hAnsi="Arial" w:cs="Arial"/>
          <w:sz w:val="22"/>
          <w:szCs w:val="22"/>
        </w:rPr>
        <w:t>Member, Meeting 2016/05 IRAP</w:t>
      </w:r>
    </w:p>
    <w:p w14:paraId="5300AF58" w14:textId="2A541983" w:rsidR="003E1A21" w:rsidRDefault="003E1A21" w:rsidP="003E1A21">
      <w:pPr>
        <w:ind w:firstLine="360"/>
        <w:rPr>
          <w:rFonts w:ascii="Arial" w:hAnsi="Arial" w:cs="Arial"/>
          <w:sz w:val="22"/>
          <w:szCs w:val="22"/>
        </w:rPr>
      </w:pPr>
      <w:r>
        <w:rPr>
          <w:rFonts w:ascii="Arial" w:hAnsi="Arial" w:cs="Arial"/>
          <w:sz w:val="22"/>
          <w:szCs w:val="22"/>
        </w:rPr>
        <w:t xml:space="preserve">Member, </w:t>
      </w:r>
      <w:r w:rsidRPr="003E1A21">
        <w:rPr>
          <w:rFonts w:ascii="Arial" w:hAnsi="Arial" w:cs="Arial"/>
          <w:sz w:val="22"/>
          <w:szCs w:val="22"/>
        </w:rPr>
        <w:t>Meeting 2016/01 ZAT1-SM-38</w:t>
      </w:r>
      <w:r>
        <w:rPr>
          <w:rFonts w:ascii="Arial" w:hAnsi="Arial" w:cs="Arial"/>
          <w:sz w:val="22"/>
          <w:szCs w:val="22"/>
        </w:rPr>
        <w:t>, NCCIH</w:t>
      </w:r>
      <w:r w:rsidRPr="003E1A21">
        <w:rPr>
          <w:rFonts w:ascii="Arial" w:hAnsi="Arial" w:cs="Arial"/>
          <w:sz w:val="22"/>
          <w:szCs w:val="22"/>
        </w:rPr>
        <w:t xml:space="preserve"> </w:t>
      </w:r>
    </w:p>
    <w:p w14:paraId="3E38D318" w14:textId="0793FA94" w:rsidR="003E1A21" w:rsidRDefault="003E1A21" w:rsidP="003E1A21">
      <w:pPr>
        <w:ind w:firstLine="360"/>
        <w:rPr>
          <w:rFonts w:ascii="Arial" w:hAnsi="Arial" w:cs="Arial"/>
          <w:sz w:val="22"/>
          <w:szCs w:val="22"/>
        </w:rPr>
      </w:pPr>
      <w:r>
        <w:rPr>
          <w:rFonts w:ascii="Arial" w:hAnsi="Arial" w:cs="Arial"/>
          <w:sz w:val="22"/>
          <w:szCs w:val="22"/>
        </w:rPr>
        <w:t xml:space="preserve">Member, </w:t>
      </w:r>
      <w:r w:rsidRPr="003E1A21">
        <w:rPr>
          <w:rFonts w:ascii="Arial" w:hAnsi="Arial" w:cs="Arial"/>
          <w:sz w:val="22"/>
          <w:szCs w:val="22"/>
        </w:rPr>
        <w:t>Meeting 2016/01 IRAP</w:t>
      </w:r>
    </w:p>
    <w:p w14:paraId="2B78CA11" w14:textId="3BCCE34D" w:rsidR="00130617" w:rsidRDefault="00130617" w:rsidP="003E1A21">
      <w:pPr>
        <w:ind w:firstLine="360"/>
        <w:rPr>
          <w:rFonts w:ascii="Arial" w:hAnsi="Arial" w:cs="Arial"/>
          <w:sz w:val="22"/>
          <w:szCs w:val="22"/>
        </w:rPr>
      </w:pPr>
      <w:r>
        <w:rPr>
          <w:rFonts w:ascii="Arial" w:hAnsi="Arial" w:cs="Arial"/>
          <w:sz w:val="22"/>
          <w:szCs w:val="22"/>
        </w:rPr>
        <w:t xml:space="preserve">Member, Meeting </w:t>
      </w:r>
      <w:r w:rsidR="003E1A21" w:rsidRPr="003E1A21">
        <w:rPr>
          <w:rFonts w:ascii="Arial" w:hAnsi="Arial" w:cs="Arial"/>
          <w:sz w:val="22"/>
          <w:szCs w:val="22"/>
        </w:rPr>
        <w:t xml:space="preserve">2015/10 IRAP </w:t>
      </w:r>
    </w:p>
    <w:p w14:paraId="74E2ABCA" w14:textId="20EA5C35" w:rsidR="00CC4428" w:rsidRDefault="003E1A21" w:rsidP="00CC4428">
      <w:pPr>
        <w:ind w:firstLine="360"/>
        <w:rPr>
          <w:rFonts w:ascii="Arial" w:hAnsi="Arial" w:cs="Arial"/>
          <w:sz w:val="22"/>
          <w:szCs w:val="22"/>
        </w:rPr>
      </w:pPr>
      <w:r>
        <w:rPr>
          <w:rFonts w:ascii="Arial" w:hAnsi="Arial" w:cs="Arial"/>
          <w:sz w:val="22"/>
          <w:szCs w:val="22"/>
        </w:rPr>
        <w:t>Member, Meeting 2015/10 HLBP</w:t>
      </w:r>
      <w:r w:rsidR="00CC4428">
        <w:rPr>
          <w:rFonts w:ascii="Arial" w:hAnsi="Arial" w:cs="Arial"/>
          <w:sz w:val="22"/>
          <w:szCs w:val="22"/>
        </w:rPr>
        <w:t xml:space="preserve"> </w:t>
      </w:r>
    </w:p>
    <w:p w14:paraId="258FE270" w14:textId="6411FB80" w:rsidR="00CC4428" w:rsidRDefault="00770BDA" w:rsidP="00CC4428">
      <w:pPr>
        <w:ind w:firstLine="360"/>
        <w:rPr>
          <w:rFonts w:ascii="Arial" w:hAnsi="Arial" w:cs="Arial"/>
          <w:sz w:val="22"/>
          <w:szCs w:val="22"/>
        </w:rPr>
      </w:pPr>
      <w:r>
        <w:rPr>
          <w:rFonts w:ascii="Arial" w:hAnsi="Arial" w:cs="Arial"/>
          <w:sz w:val="22"/>
          <w:szCs w:val="22"/>
        </w:rPr>
        <w:t>Member, Meeting 2015/</w:t>
      </w:r>
      <w:r w:rsidR="003E1A21">
        <w:rPr>
          <w:rFonts w:ascii="Arial" w:hAnsi="Arial" w:cs="Arial"/>
          <w:sz w:val="22"/>
          <w:szCs w:val="22"/>
        </w:rPr>
        <w:t>10</w:t>
      </w:r>
      <w:r w:rsidR="00184AF4">
        <w:rPr>
          <w:rFonts w:ascii="Arial" w:hAnsi="Arial" w:cs="Arial"/>
          <w:sz w:val="22"/>
          <w:szCs w:val="22"/>
        </w:rPr>
        <w:t xml:space="preserve"> </w:t>
      </w:r>
      <w:r w:rsidR="003E1A21">
        <w:rPr>
          <w:rFonts w:ascii="Arial" w:hAnsi="Arial" w:cs="Arial"/>
          <w:sz w:val="22"/>
          <w:szCs w:val="22"/>
        </w:rPr>
        <w:t>IRAP</w:t>
      </w:r>
    </w:p>
    <w:p w14:paraId="31A141A8" w14:textId="77777777" w:rsidR="008F408F" w:rsidRDefault="008F408F" w:rsidP="008F408F">
      <w:pPr>
        <w:ind w:firstLine="360"/>
        <w:rPr>
          <w:rFonts w:ascii="Arial" w:hAnsi="Arial" w:cs="Arial"/>
          <w:sz w:val="22"/>
          <w:szCs w:val="22"/>
        </w:rPr>
      </w:pPr>
      <w:r>
        <w:rPr>
          <w:rFonts w:ascii="Arial" w:hAnsi="Arial" w:cs="Arial"/>
          <w:sz w:val="22"/>
          <w:szCs w:val="22"/>
        </w:rPr>
        <w:t>Member, Meeting 2015/01 ZAI1-QV-I-J1, NIAID</w:t>
      </w:r>
    </w:p>
    <w:p w14:paraId="12608FDE" w14:textId="77777777" w:rsidR="008F408F" w:rsidRDefault="008F408F" w:rsidP="008F408F">
      <w:pPr>
        <w:ind w:firstLine="360"/>
        <w:rPr>
          <w:rFonts w:ascii="Arial" w:hAnsi="Arial" w:cs="Arial"/>
          <w:sz w:val="22"/>
          <w:szCs w:val="22"/>
        </w:rPr>
      </w:pPr>
      <w:r>
        <w:rPr>
          <w:rFonts w:ascii="Arial" w:hAnsi="Arial" w:cs="Arial"/>
          <w:sz w:val="22"/>
          <w:szCs w:val="22"/>
        </w:rPr>
        <w:t>Member, Meeting 2015/01 IRAP</w:t>
      </w:r>
    </w:p>
    <w:p w14:paraId="1D7BF637" w14:textId="77777777" w:rsidR="008F408F" w:rsidRDefault="008F408F" w:rsidP="008F408F">
      <w:pPr>
        <w:ind w:firstLine="360"/>
        <w:rPr>
          <w:rFonts w:ascii="Arial" w:hAnsi="Arial" w:cs="Arial"/>
          <w:sz w:val="22"/>
          <w:szCs w:val="22"/>
        </w:rPr>
      </w:pPr>
      <w:r>
        <w:rPr>
          <w:rFonts w:ascii="Arial" w:hAnsi="Arial" w:cs="Arial"/>
          <w:sz w:val="22"/>
          <w:szCs w:val="22"/>
        </w:rPr>
        <w:t>Member, Meeting 2015/01 HLBP</w:t>
      </w:r>
    </w:p>
    <w:p w14:paraId="37A16928" w14:textId="77777777" w:rsidR="008F408F" w:rsidRDefault="008F408F" w:rsidP="008F408F">
      <w:pPr>
        <w:ind w:firstLine="360"/>
        <w:rPr>
          <w:rFonts w:ascii="Arial" w:hAnsi="Arial" w:cs="Arial"/>
          <w:sz w:val="22"/>
          <w:szCs w:val="22"/>
        </w:rPr>
      </w:pPr>
      <w:r>
        <w:rPr>
          <w:rFonts w:ascii="Arial" w:hAnsi="Arial" w:cs="Arial"/>
          <w:sz w:val="22"/>
          <w:szCs w:val="22"/>
        </w:rPr>
        <w:t>Member, Meeting 2014/10 IRAP</w:t>
      </w:r>
    </w:p>
    <w:p w14:paraId="464C00D1" w14:textId="77777777" w:rsidR="008F408F" w:rsidRDefault="008F408F" w:rsidP="008F408F">
      <w:pPr>
        <w:ind w:firstLine="360"/>
        <w:rPr>
          <w:rFonts w:ascii="Arial" w:hAnsi="Arial" w:cs="Arial"/>
          <w:sz w:val="22"/>
          <w:szCs w:val="22"/>
        </w:rPr>
      </w:pPr>
      <w:r>
        <w:rPr>
          <w:rFonts w:ascii="Arial" w:hAnsi="Arial" w:cs="Arial"/>
          <w:sz w:val="22"/>
          <w:szCs w:val="22"/>
        </w:rPr>
        <w:t>Member, Meeting 2014/10 HLBP, NHLBI</w:t>
      </w:r>
    </w:p>
    <w:p w14:paraId="6CC8313B" w14:textId="77777777" w:rsidR="008F408F" w:rsidRDefault="008F408F" w:rsidP="008F408F">
      <w:pPr>
        <w:ind w:firstLine="360"/>
        <w:rPr>
          <w:rFonts w:ascii="Arial" w:hAnsi="Arial" w:cs="Arial"/>
          <w:sz w:val="22"/>
          <w:szCs w:val="22"/>
        </w:rPr>
      </w:pPr>
      <w:r>
        <w:rPr>
          <w:rFonts w:ascii="Arial" w:hAnsi="Arial" w:cs="Arial"/>
          <w:sz w:val="22"/>
          <w:szCs w:val="22"/>
        </w:rPr>
        <w:t xml:space="preserve">Member, Meeting 2014/05 ZAI1-MM-I-M2, NIAID </w:t>
      </w:r>
    </w:p>
    <w:p w14:paraId="5715A66F" w14:textId="77777777" w:rsidR="008F408F" w:rsidRDefault="008F408F" w:rsidP="008F408F">
      <w:pPr>
        <w:ind w:firstLine="360"/>
        <w:rPr>
          <w:rFonts w:ascii="Arial" w:hAnsi="Arial" w:cs="Arial"/>
          <w:sz w:val="22"/>
          <w:szCs w:val="22"/>
        </w:rPr>
      </w:pPr>
      <w:r>
        <w:rPr>
          <w:rFonts w:ascii="Arial" w:hAnsi="Arial" w:cs="Arial"/>
          <w:sz w:val="22"/>
          <w:szCs w:val="22"/>
        </w:rPr>
        <w:t>Member, IRAP, 12/17/2013, CSR</w:t>
      </w:r>
    </w:p>
    <w:p w14:paraId="749ECFDB" w14:textId="77777777" w:rsidR="008F408F" w:rsidRDefault="008F408F" w:rsidP="008F408F">
      <w:pPr>
        <w:ind w:firstLine="360"/>
        <w:rPr>
          <w:rFonts w:ascii="Arial" w:hAnsi="Arial" w:cs="Arial"/>
          <w:sz w:val="22"/>
          <w:szCs w:val="22"/>
        </w:rPr>
      </w:pPr>
      <w:r>
        <w:rPr>
          <w:rFonts w:ascii="Arial" w:hAnsi="Arial" w:cs="Arial"/>
          <w:sz w:val="22"/>
          <w:szCs w:val="22"/>
        </w:rPr>
        <w:t>Member, ZAI1-QV-I-J2, 12/11/2013, NIAID</w:t>
      </w:r>
    </w:p>
    <w:p w14:paraId="0B98F51B" w14:textId="77777777" w:rsidR="008F408F" w:rsidRDefault="008F408F" w:rsidP="008F408F">
      <w:pPr>
        <w:ind w:firstLine="360"/>
        <w:rPr>
          <w:rFonts w:ascii="Arial" w:hAnsi="Arial" w:cs="Arial"/>
          <w:sz w:val="22"/>
          <w:szCs w:val="22"/>
        </w:rPr>
      </w:pPr>
      <w:r>
        <w:rPr>
          <w:rFonts w:ascii="Arial" w:hAnsi="Arial" w:cs="Arial"/>
          <w:sz w:val="22"/>
          <w:szCs w:val="22"/>
        </w:rPr>
        <w:t>Member, IRAP, 06/25/2013, CSR</w:t>
      </w:r>
    </w:p>
    <w:p w14:paraId="05FFB9B2" w14:textId="77777777" w:rsidR="008F408F" w:rsidRDefault="008F408F" w:rsidP="008F408F">
      <w:pPr>
        <w:ind w:firstLine="360"/>
        <w:rPr>
          <w:rFonts w:ascii="Arial" w:hAnsi="Arial" w:cs="Arial"/>
          <w:sz w:val="22"/>
          <w:szCs w:val="22"/>
        </w:rPr>
      </w:pPr>
      <w:r>
        <w:rPr>
          <w:rFonts w:ascii="Arial" w:hAnsi="Arial" w:cs="Arial"/>
          <w:sz w:val="22"/>
          <w:szCs w:val="22"/>
        </w:rPr>
        <w:t>Member, HLBP, 05/13/2013, NHLBI</w:t>
      </w:r>
    </w:p>
    <w:p w14:paraId="3E838D93" w14:textId="77777777" w:rsidR="008F408F" w:rsidRDefault="00AE666C" w:rsidP="008F408F">
      <w:pPr>
        <w:ind w:firstLine="360"/>
        <w:rPr>
          <w:rFonts w:ascii="Arial" w:hAnsi="Arial" w:cs="Arial"/>
          <w:sz w:val="22"/>
          <w:szCs w:val="22"/>
        </w:rPr>
      </w:pPr>
      <w:r>
        <w:rPr>
          <w:rFonts w:ascii="Arial" w:hAnsi="Arial" w:cs="Arial"/>
          <w:sz w:val="22"/>
          <w:szCs w:val="22"/>
        </w:rPr>
        <w:t>Chair, ZTR1</w:t>
      </w:r>
      <w:r w:rsidR="008F408F">
        <w:rPr>
          <w:rFonts w:ascii="Arial" w:hAnsi="Arial" w:cs="Arial"/>
          <w:sz w:val="22"/>
          <w:szCs w:val="22"/>
        </w:rPr>
        <w:t>-CI-2-01, 02/13/2013, NCATS</w:t>
      </w:r>
    </w:p>
    <w:p w14:paraId="57DB04D0" w14:textId="77777777" w:rsidR="008F408F" w:rsidRDefault="008F408F" w:rsidP="008F408F">
      <w:pPr>
        <w:ind w:firstLine="360"/>
        <w:rPr>
          <w:rFonts w:ascii="Arial" w:hAnsi="Arial" w:cs="Arial"/>
          <w:sz w:val="22"/>
          <w:szCs w:val="22"/>
        </w:rPr>
      </w:pPr>
      <w:r>
        <w:rPr>
          <w:rFonts w:ascii="Arial" w:hAnsi="Arial" w:cs="Arial"/>
          <w:sz w:val="22"/>
          <w:szCs w:val="22"/>
        </w:rPr>
        <w:t>Member, HLBP, 10/17/2012, NHLBI</w:t>
      </w:r>
    </w:p>
    <w:p w14:paraId="08547330" w14:textId="77777777" w:rsidR="008F408F" w:rsidRDefault="008F408F" w:rsidP="008F408F">
      <w:pPr>
        <w:ind w:firstLine="360"/>
        <w:rPr>
          <w:rFonts w:ascii="Arial" w:hAnsi="Arial" w:cs="Arial"/>
          <w:sz w:val="22"/>
          <w:szCs w:val="22"/>
        </w:rPr>
      </w:pPr>
      <w:r>
        <w:rPr>
          <w:rFonts w:ascii="Arial" w:hAnsi="Arial" w:cs="Arial"/>
          <w:sz w:val="22"/>
          <w:szCs w:val="22"/>
        </w:rPr>
        <w:t>Member, IRAP, 10/04/2012, CSR</w:t>
      </w:r>
    </w:p>
    <w:p w14:paraId="2AD3A0D3" w14:textId="77777777" w:rsidR="008F408F" w:rsidRDefault="008F408F" w:rsidP="008F408F">
      <w:pPr>
        <w:ind w:firstLine="360"/>
        <w:rPr>
          <w:rFonts w:ascii="Arial" w:hAnsi="Arial" w:cs="Arial"/>
          <w:sz w:val="22"/>
          <w:szCs w:val="22"/>
        </w:rPr>
      </w:pPr>
      <w:r>
        <w:rPr>
          <w:rFonts w:ascii="Arial" w:hAnsi="Arial" w:cs="Arial"/>
          <w:sz w:val="22"/>
          <w:szCs w:val="22"/>
        </w:rPr>
        <w:t>Member, ZAI1-MFH-I-J2, 09/27/2012, NIAID</w:t>
      </w:r>
    </w:p>
    <w:p w14:paraId="13CD94D3" w14:textId="77777777" w:rsidR="008F408F" w:rsidRDefault="008F408F" w:rsidP="008F408F">
      <w:pPr>
        <w:ind w:firstLine="360"/>
        <w:rPr>
          <w:rFonts w:ascii="Arial" w:hAnsi="Arial" w:cs="Arial"/>
          <w:sz w:val="22"/>
          <w:szCs w:val="22"/>
        </w:rPr>
      </w:pPr>
      <w:r>
        <w:rPr>
          <w:rFonts w:ascii="Arial" w:hAnsi="Arial" w:cs="Arial"/>
          <w:sz w:val="22"/>
          <w:szCs w:val="22"/>
        </w:rPr>
        <w:t>Member, HLBP, 08/31/2012, NHLBI</w:t>
      </w:r>
    </w:p>
    <w:p w14:paraId="50D311C8" w14:textId="77777777" w:rsidR="008F408F" w:rsidRDefault="008F408F" w:rsidP="008F408F">
      <w:pPr>
        <w:ind w:firstLine="360"/>
        <w:rPr>
          <w:rFonts w:ascii="Arial" w:hAnsi="Arial" w:cs="Arial"/>
          <w:sz w:val="22"/>
          <w:szCs w:val="22"/>
        </w:rPr>
      </w:pPr>
      <w:r>
        <w:rPr>
          <w:rFonts w:ascii="Arial" w:hAnsi="Arial" w:cs="Arial"/>
          <w:sz w:val="22"/>
          <w:szCs w:val="22"/>
        </w:rPr>
        <w:t>Member, HLBP, 04/27/2012, NHLBI</w:t>
      </w:r>
    </w:p>
    <w:p w14:paraId="4C5E0929" w14:textId="7763717B" w:rsidR="008F408F" w:rsidRDefault="008F408F" w:rsidP="008F408F">
      <w:pPr>
        <w:ind w:firstLine="360"/>
        <w:rPr>
          <w:rFonts w:ascii="Arial" w:hAnsi="Arial" w:cs="Arial"/>
          <w:sz w:val="22"/>
          <w:szCs w:val="22"/>
        </w:rPr>
      </w:pPr>
      <w:r>
        <w:rPr>
          <w:rFonts w:ascii="Arial" w:hAnsi="Arial" w:cs="Arial"/>
          <w:sz w:val="22"/>
          <w:szCs w:val="22"/>
        </w:rPr>
        <w:lastRenderedPageBreak/>
        <w:t>Member, ZHL1 -CSR -J -(M3), 04/16/2012,</w:t>
      </w:r>
      <w:r w:rsidR="003E1A21">
        <w:rPr>
          <w:rFonts w:ascii="Arial" w:hAnsi="Arial" w:cs="Arial"/>
          <w:sz w:val="22"/>
          <w:szCs w:val="22"/>
        </w:rPr>
        <w:t xml:space="preserve"> </w:t>
      </w:r>
      <w:r>
        <w:rPr>
          <w:rFonts w:ascii="Arial" w:hAnsi="Arial" w:cs="Arial"/>
          <w:sz w:val="22"/>
          <w:szCs w:val="22"/>
        </w:rPr>
        <w:t>NHLBI</w:t>
      </w:r>
    </w:p>
    <w:p w14:paraId="4E924C20" w14:textId="77777777" w:rsidR="008F408F" w:rsidRDefault="008F408F" w:rsidP="008F408F">
      <w:pPr>
        <w:ind w:firstLine="360"/>
        <w:rPr>
          <w:rFonts w:ascii="Arial" w:hAnsi="Arial" w:cs="Arial"/>
          <w:sz w:val="22"/>
          <w:szCs w:val="22"/>
        </w:rPr>
      </w:pPr>
      <w:r>
        <w:rPr>
          <w:rFonts w:ascii="Arial" w:hAnsi="Arial" w:cs="Arial"/>
          <w:sz w:val="22"/>
          <w:szCs w:val="22"/>
        </w:rPr>
        <w:t>Member, HLBP, 04/27/2012, NHLBI</w:t>
      </w:r>
    </w:p>
    <w:p w14:paraId="5D7F467C" w14:textId="3D05730B" w:rsidR="008F408F" w:rsidRDefault="008F408F" w:rsidP="008F408F">
      <w:pPr>
        <w:ind w:firstLine="360"/>
        <w:rPr>
          <w:rFonts w:ascii="Arial" w:hAnsi="Arial" w:cs="Arial"/>
          <w:sz w:val="22"/>
          <w:szCs w:val="22"/>
        </w:rPr>
      </w:pPr>
      <w:r>
        <w:rPr>
          <w:rFonts w:ascii="Arial" w:hAnsi="Arial" w:cs="Arial"/>
          <w:sz w:val="22"/>
          <w:szCs w:val="22"/>
        </w:rPr>
        <w:t>Member, ZHL1 -CSR -H -(M1) 03/04/2011,</w:t>
      </w:r>
      <w:r w:rsidR="003E1A21">
        <w:rPr>
          <w:rFonts w:ascii="Arial" w:hAnsi="Arial" w:cs="Arial"/>
          <w:sz w:val="22"/>
          <w:szCs w:val="22"/>
        </w:rPr>
        <w:t xml:space="preserve"> </w:t>
      </w:r>
      <w:r>
        <w:rPr>
          <w:rFonts w:ascii="Arial" w:hAnsi="Arial" w:cs="Arial"/>
          <w:sz w:val="22"/>
          <w:szCs w:val="22"/>
        </w:rPr>
        <w:t>NHLBI</w:t>
      </w:r>
    </w:p>
    <w:p w14:paraId="76BFDB3C" w14:textId="77777777" w:rsidR="008F408F" w:rsidRDefault="008F408F" w:rsidP="008F408F">
      <w:pPr>
        <w:ind w:left="360"/>
        <w:rPr>
          <w:rFonts w:ascii="Arial" w:hAnsi="Arial" w:cs="Arial"/>
          <w:sz w:val="22"/>
          <w:szCs w:val="22"/>
        </w:rPr>
      </w:pPr>
      <w:r>
        <w:rPr>
          <w:rFonts w:ascii="Arial" w:hAnsi="Arial" w:cs="Arial"/>
          <w:sz w:val="22"/>
          <w:szCs w:val="22"/>
        </w:rPr>
        <w:t>Member, 2012/01 HLBP 10/06/2011, NHLBI PPG</w:t>
      </w:r>
    </w:p>
    <w:p w14:paraId="394A84FC" w14:textId="77777777" w:rsidR="008F408F" w:rsidRDefault="008F408F" w:rsidP="008F408F">
      <w:pPr>
        <w:ind w:left="360"/>
        <w:rPr>
          <w:rFonts w:ascii="Arial" w:hAnsi="Arial" w:cs="Arial"/>
          <w:sz w:val="22"/>
          <w:szCs w:val="22"/>
        </w:rPr>
      </w:pPr>
      <w:r>
        <w:rPr>
          <w:rFonts w:ascii="Arial" w:hAnsi="Arial" w:cs="Arial"/>
          <w:sz w:val="22"/>
          <w:szCs w:val="22"/>
        </w:rPr>
        <w:t>Member, 2011/05 ZAI1 -WFD -I -(M2), 03/14/2011, NIAID</w:t>
      </w:r>
    </w:p>
    <w:p w14:paraId="7ADC7882" w14:textId="77777777" w:rsidR="008F408F" w:rsidRDefault="008F408F" w:rsidP="008F408F">
      <w:pPr>
        <w:ind w:left="360"/>
        <w:rPr>
          <w:rFonts w:ascii="Arial" w:hAnsi="Arial" w:cs="Arial"/>
          <w:sz w:val="22"/>
          <w:szCs w:val="22"/>
        </w:rPr>
      </w:pPr>
      <w:r>
        <w:rPr>
          <w:rFonts w:ascii="Arial" w:hAnsi="Arial" w:cs="Arial"/>
          <w:sz w:val="22"/>
          <w:szCs w:val="22"/>
        </w:rPr>
        <w:t>Member, 2011/05 ZHL1 -CSR -H -(M1) 03/04/2011, NHLBI</w:t>
      </w:r>
    </w:p>
    <w:p w14:paraId="7707FF92" w14:textId="77777777" w:rsidR="008F408F" w:rsidRDefault="008F408F" w:rsidP="008F408F">
      <w:pPr>
        <w:ind w:left="360"/>
        <w:rPr>
          <w:rFonts w:ascii="Arial" w:hAnsi="Arial" w:cs="Arial"/>
          <w:sz w:val="22"/>
          <w:szCs w:val="22"/>
        </w:rPr>
      </w:pPr>
      <w:r>
        <w:rPr>
          <w:rFonts w:ascii="Arial" w:hAnsi="Arial" w:cs="Arial"/>
          <w:sz w:val="22"/>
          <w:szCs w:val="22"/>
        </w:rPr>
        <w:t>Member, ZRG1 CVRS-J 02 M, Member Conflicts: Asthma, Lung Immunology, and Lung Physiology 2/23/2011</w:t>
      </w:r>
    </w:p>
    <w:p w14:paraId="08E4770F" w14:textId="77777777" w:rsidR="008F408F" w:rsidRDefault="008F408F" w:rsidP="008F408F">
      <w:pPr>
        <w:ind w:firstLine="360"/>
        <w:rPr>
          <w:rFonts w:ascii="Arial" w:hAnsi="Arial" w:cs="Arial"/>
          <w:sz w:val="22"/>
          <w:szCs w:val="22"/>
        </w:rPr>
      </w:pPr>
      <w:r>
        <w:rPr>
          <w:rFonts w:ascii="Arial" w:hAnsi="Arial" w:cs="Arial"/>
          <w:sz w:val="22"/>
          <w:szCs w:val="22"/>
        </w:rPr>
        <w:t>Member, 2011/05 HLBP -(02), PPG Review 1/27/2011</w:t>
      </w:r>
    </w:p>
    <w:p w14:paraId="3FB82708" w14:textId="77777777" w:rsidR="008F408F" w:rsidRDefault="008F408F" w:rsidP="008F408F">
      <w:pPr>
        <w:ind w:firstLine="360"/>
        <w:rPr>
          <w:rFonts w:ascii="Arial" w:hAnsi="Arial" w:cs="Arial"/>
          <w:sz w:val="22"/>
          <w:szCs w:val="22"/>
        </w:rPr>
      </w:pPr>
      <w:r>
        <w:rPr>
          <w:rFonts w:ascii="Arial" w:hAnsi="Arial" w:cs="Arial"/>
          <w:sz w:val="22"/>
          <w:szCs w:val="22"/>
        </w:rPr>
        <w:t>Member, NIH/NHLBI PPG review, 9/14/2010</w:t>
      </w:r>
    </w:p>
    <w:p w14:paraId="16BE3AAC" w14:textId="77777777" w:rsidR="008F408F" w:rsidRDefault="008F408F" w:rsidP="008F408F">
      <w:pPr>
        <w:ind w:firstLine="360"/>
        <w:rPr>
          <w:rFonts w:ascii="Arial" w:hAnsi="Arial" w:cs="Arial"/>
          <w:sz w:val="22"/>
          <w:szCs w:val="22"/>
        </w:rPr>
      </w:pPr>
      <w:r>
        <w:rPr>
          <w:rFonts w:ascii="Arial" w:hAnsi="Arial" w:cs="Arial"/>
          <w:sz w:val="22"/>
          <w:szCs w:val="22"/>
        </w:rPr>
        <w:t>Member, NIH/NHLBI PPG review, 2/18/2010</w:t>
      </w:r>
    </w:p>
    <w:p w14:paraId="1ADD8704" w14:textId="77777777" w:rsidR="008F408F" w:rsidRDefault="008F408F" w:rsidP="008F408F">
      <w:pPr>
        <w:ind w:firstLine="360"/>
        <w:rPr>
          <w:rFonts w:ascii="Arial" w:hAnsi="Arial" w:cs="Arial"/>
          <w:sz w:val="22"/>
          <w:szCs w:val="22"/>
        </w:rPr>
      </w:pPr>
      <w:r>
        <w:rPr>
          <w:rFonts w:ascii="Arial" w:hAnsi="Arial" w:cs="Arial"/>
          <w:sz w:val="22"/>
          <w:szCs w:val="22"/>
        </w:rPr>
        <w:t>NHLBI RO1 Review, 12/14/2009</w:t>
      </w:r>
    </w:p>
    <w:p w14:paraId="3F917693" w14:textId="77777777" w:rsidR="008F408F" w:rsidRDefault="008F408F" w:rsidP="008F408F">
      <w:pPr>
        <w:ind w:firstLine="360"/>
        <w:rPr>
          <w:rFonts w:ascii="Arial" w:hAnsi="Arial" w:cs="Arial"/>
          <w:sz w:val="22"/>
          <w:szCs w:val="22"/>
        </w:rPr>
      </w:pPr>
      <w:r>
        <w:rPr>
          <w:rFonts w:ascii="Arial" w:hAnsi="Arial" w:cs="Arial"/>
          <w:sz w:val="22"/>
          <w:szCs w:val="22"/>
        </w:rPr>
        <w:t>NCCAM, ZAT1 -RB -(02), 2009/10</w:t>
      </w:r>
    </w:p>
    <w:p w14:paraId="4A7EC23D" w14:textId="77777777" w:rsidR="008F408F" w:rsidRDefault="008F408F" w:rsidP="008F408F">
      <w:pPr>
        <w:ind w:firstLine="360"/>
        <w:rPr>
          <w:rFonts w:ascii="Arial" w:hAnsi="Arial" w:cs="Arial"/>
          <w:sz w:val="22"/>
          <w:szCs w:val="22"/>
        </w:rPr>
      </w:pPr>
      <w:r>
        <w:rPr>
          <w:rFonts w:ascii="Arial" w:hAnsi="Arial" w:cs="Arial"/>
          <w:sz w:val="22"/>
          <w:szCs w:val="22"/>
        </w:rPr>
        <w:t>NCCAM Review Meeting, 7/15/2009</w:t>
      </w:r>
    </w:p>
    <w:p w14:paraId="7BEE7A05" w14:textId="77777777" w:rsidR="008F408F" w:rsidRDefault="008F408F" w:rsidP="008F408F">
      <w:pPr>
        <w:ind w:firstLine="360"/>
        <w:rPr>
          <w:rFonts w:ascii="Arial" w:hAnsi="Arial" w:cs="Arial"/>
          <w:sz w:val="22"/>
          <w:szCs w:val="22"/>
        </w:rPr>
      </w:pPr>
      <w:r>
        <w:rPr>
          <w:rFonts w:ascii="Arial" w:hAnsi="Arial" w:cs="Arial"/>
          <w:sz w:val="22"/>
          <w:szCs w:val="22"/>
        </w:rPr>
        <w:t>Chair, Clinical Science SEP ZAT1, NCCAM RB 01 6/12/2009</w:t>
      </w:r>
    </w:p>
    <w:p w14:paraId="06CC062F" w14:textId="4728694D" w:rsidR="008F408F" w:rsidRDefault="008F408F" w:rsidP="001857AE">
      <w:pPr>
        <w:ind w:left="360"/>
        <w:rPr>
          <w:rFonts w:ascii="Arial" w:hAnsi="Arial" w:cs="Arial"/>
          <w:color w:val="000000"/>
          <w:sz w:val="22"/>
          <w:szCs w:val="22"/>
        </w:rPr>
      </w:pPr>
      <w:r>
        <w:rPr>
          <w:rFonts w:ascii="Arial" w:hAnsi="Arial" w:cs="Arial"/>
          <w:sz w:val="22"/>
          <w:szCs w:val="22"/>
        </w:rPr>
        <w:t>Member, NCRR Special Emphasis Panel, ZRR1 CR-1(01)</w:t>
      </w:r>
      <w:r>
        <w:rPr>
          <w:rFonts w:ascii="Arial" w:hAnsi="Arial" w:cs="Arial"/>
          <w:b/>
          <w:bCs/>
          <w:color w:val="000000"/>
          <w:sz w:val="22"/>
          <w:szCs w:val="22"/>
        </w:rPr>
        <w:t xml:space="preserve"> </w:t>
      </w:r>
      <w:r>
        <w:rPr>
          <w:rFonts w:ascii="Arial" w:hAnsi="Arial" w:cs="Arial"/>
          <w:color w:val="000000"/>
          <w:sz w:val="22"/>
          <w:szCs w:val="22"/>
        </w:rPr>
        <w:t xml:space="preserve">CTSA 1 </w:t>
      </w:r>
      <w:r w:rsidR="00D94ABA">
        <w:rPr>
          <w:rFonts w:ascii="Arial" w:hAnsi="Arial" w:cs="Arial"/>
          <w:bCs/>
          <w:color w:val="000000"/>
          <w:sz w:val="22"/>
          <w:szCs w:val="22"/>
        </w:rPr>
        <w:t xml:space="preserve">02/10/09 </w:t>
      </w:r>
    </w:p>
    <w:p w14:paraId="5C15EFFF" w14:textId="77777777" w:rsidR="008F408F" w:rsidRDefault="008F408F" w:rsidP="008F408F">
      <w:pPr>
        <w:ind w:left="360"/>
        <w:rPr>
          <w:rFonts w:ascii="Arial" w:hAnsi="Arial" w:cs="Arial"/>
          <w:sz w:val="22"/>
          <w:szCs w:val="22"/>
        </w:rPr>
      </w:pPr>
      <w:r>
        <w:rPr>
          <w:rFonts w:ascii="Arial" w:hAnsi="Arial" w:cs="Arial"/>
          <w:sz w:val="22"/>
          <w:szCs w:val="22"/>
        </w:rPr>
        <w:t>Member, Clinical Trials Review Group, NHLBI, June 2008</w:t>
      </w:r>
    </w:p>
    <w:p w14:paraId="50A4E8F2" w14:textId="77777777" w:rsidR="008F408F" w:rsidRDefault="008F408F" w:rsidP="008F408F">
      <w:pPr>
        <w:ind w:left="360"/>
        <w:rPr>
          <w:rFonts w:ascii="Arial" w:hAnsi="Arial" w:cs="Arial"/>
          <w:sz w:val="22"/>
          <w:szCs w:val="22"/>
        </w:rPr>
      </w:pPr>
      <w:r>
        <w:rPr>
          <w:rFonts w:ascii="Arial" w:hAnsi="Arial" w:cs="Arial"/>
          <w:sz w:val="22"/>
          <w:szCs w:val="22"/>
        </w:rPr>
        <w:t>Chair, Clinical Science Study Section (R21), NCCAM June, 2008</w:t>
      </w:r>
    </w:p>
    <w:p w14:paraId="6189678D" w14:textId="77777777" w:rsidR="008F408F" w:rsidRDefault="008F408F" w:rsidP="008F408F">
      <w:pPr>
        <w:ind w:left="360"/>
        <w:rPr>
          <w:rFonts w:ascii="Arial" w:hAnsi="Arial" w:cs="Arial"/>
          <w:sz w:val="22"/>
          <w:szCs w:val="22"/>
        </w:rPr>
      </w:pPr>
      <w:r>
        <w:rPr>
          <w:rFonts w:ascii="Arial" w:hAnsi="Arial" w:cs="Arial"/>
          <w:sz w:val="22"/>
          <w:szCs w:val="22"/>
        </w:rPr>
        <w:t>Chair, Clinical Science Study Section (R21), NCCAM Feb, 2008</w:t>
      </w:r>
    </w:p>
    <w:p w14:paraId="6F566BAE" w14:textId="77777777" w:rsidR="008F408F" w:rsidRDefault="008F408F" w:rsidP="008F408F">
      <w:pPr>
        <w:ind w:left="360"/>
        <w:rPr>
          <w:rFonts w:ascii="Arial" w:hAnsi="Arial" w:cs="Arial"/>
          <w:sz w:val="22"/>
          <w:szCs w:val="22"/>
        </w:rPr>
      </w:pPr>
      <w:r>
        <w:rPr>
          <w:rFonts w:ascii="Arial" w:hAnsi="Arial" w:cs="Arial"/>
          <w:sz w:val="22"/>
          <w:szCs w:val="22"/>
        </w:rPr>
        <w:t>Chair, Clinical Science Study Section (R21), NCCAM Oct, 2007</w:t>
      </w:r>
    </w:p>
    <w:p w14:paraId="616DDBC8" w14:textId="77777777" w:rsidR="008F408F" w:rsidRDefault="008F408F" w:rsidP="008F408F">
      <w:pPr>
        <w:ind w:left="360"/>
        <w:rPr>
          <w:rFonts w:ascii="Arial" w:hAnsi="Arial" w:cs="Arial"/>
          <w:sz w:val="22"/>
          <w:szCs w:val="22"/>
        </w:rPr>
      </w:pPr>
      <w:r>
        <w:rPr>
          <w:rFonts w:ascii="Arial" w:hAnsi="Arial" w:cs="Arial"/>
          <w:sz w:val="22"/>
          <w:szCs w:val="22"/>
        </w:rPr>
        <w:t>Chair, Clinical Science Study Section (R21) 2007/1 ZAT</w:t>
      </w:r>
      <w:proofErr w:type="gramStart"/>
      <w:r>
        <w:rPr>
          <w:rFonts w:ascii="Arial" w:hAnsi="Arial" w:cs="Arial"/>
          <w:sz w:val="22"/>
          <w:szCs w:val="22"/>
        </w:rPr>
        <w:t>1  NCCAM</w:t>
      </w:r>
      <w:proofErr w:type="gramEnd"/>
      <w:r>
        <w:rPr>
          <w:rFonts w:ascii="Arial" w:hAnsi="Arial" w:cs="Arial"/>
          <w:sz w:val="22"/>
          <w:szCs w:val="22"/>
        </w:rPr>
        <w:t xml:space="preserve"> June 4-5, 2007</w:t>
      </w:r>
    </w:p>
    <w:p w14:paraId="4E95854F" w14:textId="77777777" w:rsidR="008F408F" w:rsidRDefault="008F408F" w:rsidP="008F408F">
      <w:pPr>
        <w:ind w:left="360"/>
        <w:rPr>
          <w:rFonts w:ascii="Arial" w:hAnsi="Arial" w:cs="Arial"/>
          <w:sz w:val="22"/>
          <w:szCs w:val="22"/>
        </w:rPr>
      </w:pPr>
      <w:r>
        <w:rPr>
          <w:rFonts w:ascii="Arial" w:hAnsi="Arial" w:cs="Arial"/>
          <w:sz w:val="22"/>
          <w:szCs w:val="22"/>
        </w:rPr>
        <w:t>Member, PPG review, HLBP workgroup, NHLBI, April 3, 2007</w:t>
      </w:r>
    </w:p>
    <w:p w14:paraId="592818FD" w14:textId="610F6EB4" w:rsidR="008F408F" w:rsidRDefault="008F408F" w:rsidP="008F408F">
      <w:pPr>
        <w:ind w:left="360"/>
        <w:rPr>
          <w:rFonts w:ascii="Arial" w:hAnsi="Arial" w:cs="Arial"/>
          <w:sz w:val="22"/>
          <w:szCs w:val="22"/>
        </w:rPr>
      </w:pPr>
      <w:r>
        <w:rPr>
          <w:rFonts w:ascii="Arial" w:hAnsi="Arial" w:cs="Arial"/>
          <w:sz w:val="22"/>
          <w:szCs w:val="22"/>
        </w:rPr>
        <w:t xml:space="preserve">Chair, ZAT1 JH (21) Special Emphasis Panel (Teleconference), NCCAM, </w:t>
      </w:r>
      <w:r w:rsidR="00D94ABA">
        <w:rPr>
          <w:rFonts w:ascii="Arial" w:hAnsi="Arial" w:cs="Arial"/>
          <w:sz w:val="22"/>
          <w:szCs w:val="22"/>
        </w:rPr>
        <w:t>3/</w:t>
      </w:r>
      <w:r>
        <w:rPr>
          <w:rFonts w:ascii="Arial" w:hAnsi="Arial" w:cs="Arial"/>
          <w:sz w:val="22"/>
          <w:szCs w:val="22"/>
        </w:rPr>
        <w:t>14</w:t>
      </w:r>
      <w:r w:rsidR="00D94ABA">
        <w:rPr>
          <w:rFonts w:ascii="Arial" w:hAnsi="Arial" w:cs="Arial"/>
          <w:sz w:val="22"/>
          <w:szCs w:val="22"/>
        </w:rPr>
        <w:t>/</w:t>
      </w:r>
      <w:r>
        <w:rPr>
          <w:rFonts w:ascii="Arial" w:hAnsi="Arial" w:cs="Arial"/>
          <w:sz w:val="22"/>
          <w:szCs w:val="22"/>
        </w:rPr>
        <w:t>2007</w:t>
      </w:r>
    </w:p>
    <w:p w14:paraId="72539453" w14:textId="59DE41CF" w:rsidR="008F408F" w:rsidRDefault="008F408F" w:rsidP="008F408F">
      <w:pPr>
        <w:ind w:left="360"/>
        <w:rPr>
          <w:rFonts w:ascii="Arial" w:hAnsi="Arial" w:cs="Arial"/>
          <w:sz w:val="22"/>
          <w:szCs w:val="22"/>
        </w:rPr>
      </w:pPr>
      <w:r>
        <w:rPr>
          <w:rFonts w:ascii="Arial" w:hAnsi="Arial" w:cs="Arial"/>
          <w:sz w:val="22"/>
          <w:szCs w:val="22"/>
        </w:rPr>
        <w:t>Chair, Clinical Science Study Section (</w:t>
      </w:r>
      <w:r w:rsidR="00D94ABA">
        <w:rPr>
          <w:rFonts w:ascii="Arial" w:hAnsi="Arial" w:cs="Arial"/>
          <w:sz w:val="22"/>
          <w:szCs w:val="22"/>
        </w:rPr>
        <w:t>R21) 2007/1ZAT1JH (18), NCCAM 10/3</w:t>
      </w:r>
      <w:r>
        <w:rPr>
          <w:rFonts w:ascii="Arial" w:hAnsi="Arial" w:cs="Arial"/>
          <w:sz w:val="22"/>
          <w:szCs w:val="22"/>
        </w:rPr>
        <w:t>0</w:t>
      </w:r>
      <w:r w:rsidR="00D94ABA">
        <w:rPr>
          <w:rFonts w:ascii="Arial" w:hAnsi="Arial" w:cs="Arial"/>
          <w:sz w:val="22"/>
          <w:szCs w:val="22"/>
        </w:rPr>
        <w:t>/</w:t>
      </w:r>
      <w:r>
        <w:rPr>
          <w:rFonts w:ascii="Arial" w:hAnsi="Arial" w:cs="Arial"/>
          <w:sz w:val="22"/>
          <w:szCs w:val="22"/>
        </w:rPr>
        <w:t>06</w:t>
      </w:r>
    </w:p>
    <w:p w14:paraId="0B6E1C02" w14:textId="24C3D8B5" w:rsidR="008F408F" w:rsidRDefault="008F408F" w:rsidP="008F408F">
      <w:pPr>
        <w:ind w:left="360"/>
        <w:rPr>
          <w:rFonts w:ascii="Arial" w:hAnsi="Arial" w:cs="Arial"/>
          <w:sz w:val="22"/>
          <w:szCs w:val="22"/>
        </w:rPr>
      </w:pPr>
      <w:r>
        <w:rPr>
          <w:rFonts w:ascii="Arial" w:hAnsi="Arial" w:cs="Arial"/>
          <w:sz w:val="22"/>
          <w:szCs w:val="22"/>
        </w:rPr>
        <w:t xml:space="preserve">Member, Special Emphasis Panel DCES-001 Directors Challenge, NIEHS, </w:t>
      </w:r>
      <w:r w:rsidR="00D94ABA">
        <w:rPr>
          <w:rFonts w:ascii="Arial" w:hAnsi="Arial" w:cs="Arial"/>
          <w:sz w:val="22"/>
          <w:szCs w:val="22"/>
        </w:rPr>
        <w:t>8/15.06</w:t>
      </w:r>
    </w:p>
    <w:p w14:paraId="1A3522EA" w14:textId="77777777" w:rsidR="008F408F" w:rsidRDefault="008F408F" w:rsidP="008F408F">
      <w:pPr>
        <w:ind w:left="360"/>
        <w:rPr>
          <w:rFonts w:ascii="Arial" w:hAnsi="Arial" w:cs="Arial"/>
          <w:sz w:val="22"/>
          <w:szCs w:val="22"/>
        </w:rPr>
      </w:pPr>
      <w:r>
        <w:rPr>
          <w:rFonts w:ascii="Arial" w:hAnsi="Arial" w:cs="Arial"/>
          <w:sz w:val="22"/>
          <w:szCs w:val="22"/>
        </w:rPr>
        <w:t>Chair, Clinical Science Study Section (R21) 2006/10 ZAT1 JH (16), June 12-13 2006</w:t>
      </w:r>
    </w:p>
    <w:p w14:paraId="0389289A" w14:textId="77777777" w:rsidR="008F408F" w:rsidRDefault="008F408F" w:rsidP="008F408F">
      <w:pPr>
        <w:ind w:left="360"/>
        <w:rPr>
          <w:rFonts w:ascii="Arial" w:hAnsi="Arial" w:cs="Arial"/>
          <w:sz w:val="22"/>
          <w:szCs w:val="22"/>
        </w:rPr>
      </w:pPr>
      <w:r>
        <w:rPr>
          <w:rFonts w:ascii="Arial" w:hAnsi="Arial" w:cs="Arial"/>
          <w:sz w:val="22"/>
          <w:szCs w:val="22"/>
        </w:rPr>
        <w:t>Member, NCCAM Clinical Science Study Section (R21)</w:t>
      </w:r>
      <w:r>
        <w:rPr>
          <w:sz w:val="22"/>
        </w:rPr>
        <w:t xml:space="preserve"> </w:t>
      </w:r>
      <w:r>
        <w:rPr>
          <w:rFonts w:ascii="Arial" w:hAnsi="Arial" w:cs="Arial"/>
          <w:sz w:val="22"/>
          <w:szCs w:val="22"/>
        </w:rPr>
        <w:t>ZAT1 JH (15), Feb13 2006</w:t>
      </w:r>
    </w:p>
    <w:p w14:paraId="3FE75B43" w14:textId="77777777" w:rsidR="008F408F" w:rsidRDefault="008F408F" w:rsidP="008F408F">
      <w:pPr>
        <w:ind w:left="360"/>
        <w:rPr>
          <w:rFonts w:ascii="Arial" w:hAnsi="Arial" w:cs="Arial"/>
          <w:sz w:val="22"/>
          <w:szCs w:val="22"/>
        </w:rPr>
      </w:pPr>
      <w:r>
        <w:rPr>
          <w:rFonts w:ascii="Arial" w:hAnsi="Arial" w:cs="Arial"/>
          <w:sz w:val="22"/>
          <w:szCs w:val="22"/>
        </w:rPr>
        <w:t>Participant, NIEHS Strategic Planning Forum, Oct 17-18, 2005</w:t>
      </w:r>
    </w:p>
    <w:p w14:paraId="29A4DF79" w14:textId="77777777" w:rsidR="008F408F" w:rsidRDefault="008F408F" w:rsidP="008F408F">
      <w:pPr>
        <w:ind w:left="360"/>
        <w:rPr>
          <w:rFonts w:ascii="Arial" w:hAnsi="Arial" w:cs="Arial"/>
          <w:sz w:val="22"/>
          <w:szCs w:val="22"/>
        </w:rPr>
      </w:pPr>
      <w:r>
        <w:rPr>
          <w:rFonts w:ascii="Arial" w:hAnsi="Arial" w:cs="Arial"/>
          <w:sz w:val="22"/>
          <w:szCs w:val="22"/>
        </w:rPr>
        <w:t>Chair; Special Emphasis Panel (ZAT G 15 1) CERC Program 7/12/2005</w:t>
      </w:r>
    </w:p>
    <w:p w14:paraId="351DFF65" w14:textId="77777777" w:rsidR="008F408F" w:rsidRDefault="008F408F" w:rsidP="008F408F">
      <w:pPr>
        <w:ind w:left="360"/>
        <w:rPr>
          <w:rFonts w:ascii="Arial" w:hAnsi="Arial" w:cs="Arial"/>
          <w:sz w:val="22"/>
          <w:szCs w:val="22"/>
        </w:rPr>
      </w:pPr>
      <w:r>
        <w:rPr>
          <w:rFonts w:ascii="Arial" w:hAnsi="Arial" w:cs="Arial"/>
          <w:sz w:val="22"/>
          <w:szCs w:val="22"/>
        </w:rPr>
        <w:t>Member: K23 Award Review Special Emphasis Panel (ZES1 LKB-A) 12/6/2004</w:t>
      </w:r>
    </w:p>
    <w:p w14:paraId="5ADBA8BF" w14:textId="017D212F" w:rsidR="008F408F" w:rsidRDefault="008F408F" w:rsidP="008F408F">
      <w:pPr>
        <w:ind w:left="360"/>
        <w:rPr>
          <w:rFonts w:ascii="Arial" w:hAnsi="Arial" w:cs="Arial"/>
          <w:sz w:val="22"/>
          <w:szCs w:val="22"/>
        </w:rPr>
      </w:pPr>
      <w:r>
        <w:rPr>
          <w:rFonts w:ascii="Arial" w:hAnsi="Arial" w:cs="Arial"/>
          <w:sz w:val="22"/>
          <w:szCs w:val="22"/>
        </w:rPr>
        <w:t>Ad hoc Member: Lung Injury, Repair and Remodeling (LIRR) Study Section, 6/8</w:t>
      </w:r>
      <w:r w:rsidR="00D94ABA">
        <w:rPr>
          <w:rFonts w:ascii="Arial" w:hAnsi="Arial" w:cs="Arial"/>
          <w:sz w:val="22"/>
          <w:szCs w:val="22"/>
        </w:rPr>
        <w:t>/</w:t>
      </w:r>
      <w:r>
        <w:rPr>
          <w:rFonts w:ascii="Arial" w:hAnsi="Arial" w:cs="Arial"/>
          <w:sz w:val="22"/>
          <w:szCs w:val="22"/>
        </w:rPr>
        <w:t>04</w:t>
      </w:r>
    </w:p>
    <w:p w14:paraId="37E5862C" w14:textId="77777777" w:rsidR="008F408F" w:rsidRDefault="008F408F" w:rsidP="008F408F">
      <w:pPr>
        <w:ind w:left="360"/>
        <w:rPr>
          <w:rFonts w:ascii="Arial" w:hAnsi="Arial" w:cs="Arial"/>
          <w:sz w:val="22"/>
          <w:szCs w:val="22"/>
        </w:rPr>
      </w:pPr>
      <w:r>
        <w:rPr>
          <w:rFonts w:ascii="Arial" w:hAnsi="Arial" w:cs="Arial"/>
          <w:sz w:val="22"/>
          <w:szCs w:val="22"/>
        </w:rPr>
        <w:t>Member: NIEHS Special Emphasis Panel (ZES1 LKB-E(CA)) for RFA ES-03-010 The role of Air Pollutants in Cardiovascular Disease, March 4-5, 2004</w:t>
      </w:r>
    </w:p>
    <w:p w14:paraId="7B591734" w14:textId="77777777" w:rsidR="008F408F" w:rsidRDefault="008F408F" w:rsidP="008F408F">
      <w:pPr>
        <w:ind w:left="360"/>
        <w:rPr>
          <w:rFonts w:ascii="Arial" w:hAnsi="Arial" w:cs="Arial"/>
          <w:sz w:val="22"/>
          <w:szCs w:val="22"/>
        </w:rPr>
      </w:pPr>
      <w:r>
        <w:rPr>
          <w:rFonts w:ascii="Arial" w:hAnsi="Arial" w:cs="Arial"/>
          <w:sz w:val="22"/>
          <w:szCs w:val="22"/>
        </w:rPr>
        <w:t>Member: NHLBI SEP (ZHL1 CSR-L (M1)) NHLBI Childhood Asthma Research and Education (CARE) Network, February 22, 2004</w:t>
      </w:r>
    </w:p>
    <w:p w14:paraId="23DC2233" w14:textId="77777777" w:rsidR="008F408F" w:rsidRDefault="008F408F" w:rsidP="008F408F">
      <w:pPr>
        <w:ind w:firstLine="360"/>
        <w:rPr>
          <w:rFonts w:ascii="Arial" w:hAnsi="Arial" w:cs="Arial"/>
          <w:bCs/>
          <w:sz w:val="22"/>
          <w:szCs w:val="22"/>
        </w:rPr>
      </w:pPr>
      <w:r>
        <w:rPr>
          <w:rFonts w:ascii="Arial" w:hAnsi="Arial" w:cs="Arial"/>
          <w:bCs/>
          <w:sz w:val="22"/>
          <w:szCs w:val="22"/>
        </w:rPr>
        <w:t>Member: EPA Review panel of the National Urban Air Toxics Center, 9/17/2003</w:t>
      </w:r>
    </w:p>
    <w:p w14:paraId="4F18BF31" w14:textId="386EAE4A" w:rsidR="008F408F" w:rsidRDefault="008F408F" w:rsidP="001857AE">
      <w:pPr>
        <w:ind w:left="360"/>
        <w:rPr>
          <w:rFonts w:ascii="Arial" w:hAnsi="Arial" w:cs="Arial"/>
          <w:bCs/>
          <w:sz w:val="22"/>
          <w:szCs w:val="22"/>
        </w:rPr>
      </w:pPr>
      <w:r>
        <w:rPr>
          <w:rFonts w:ascii="Arial" w:hAnsi="Arial" w:cs="Arial"/>
          <w:sz w:val="22"/>
          <w:szCs w:val="22"/>
        </w:rPr>
        <w:t xml:space="preserve">Member: NIH, CSR Conflict Special Emphasis Panel </w:t>
      </w:r>
      <w:r>
        <w:rPr>
          <w:rFonts w:ascii="Arial" w:hAnsi="Arial" w:cs="Arial"/>
          <w:bCs/>
          <w:sz w:val="22"/>
          <w:szCs w:val="22"/>
        </w:rPr>
        <w:t>ZRG1 SSS3 02, 6/17/2003</w:t>
      </w:r>
    </w:p>
    <w:p w14:paraId="036B8B47" w14:textId="77777777" w:rsidR="008F408F" w:rsidRDefault="008F408F" w:rsidP="008F408F">
      <w:pPr>
        <w:ind w:left="360"/>
        <w:rPr>
          <w:rFonts w:ascii="Arial" w:hAnsi="Arial" w:cs="Arial"/>
          <w:sz w:val="22"/>
          <w:szCs w:val="22"/>
        </w:rPr>
      </w:pPr>
      <w:r>
        <w:rPr>
          <w:rFonts w:ascii="Arial" w:hAnsi="Arial" w:cs="Arial"/>
          <w:sz w:val="22"/>
          <w:szCs w:val="22"/>
        </w:rPr>
        <w:t>Member: NIEHS Special Study Section (ZES1 LWJ-B-(DU)) PO1 application, February 26-28, 2003 NIEHS</w:t>
      </w:r>
    </w:p>
    <w:p w14:paraId="4FCAD96A" w14:textId="548479E0" w:rsidR="008F408F" w:rsidRDefault="008F408F" w:rsidP="008F408F">
      <w:pPr>
        <w:ind w:left="360"/>
        <w:rPr>
          <w:rFonts w:ascii="Arial" w:hAnsi="Arial" w:cs="Arial"/>
          <w:sz w:val="22"/>
          <w:szCs w:val="22"/>
        </w:rPr>
      </w:pPr>
      <w:r>
        <w:rPr>
          <w:rFonts w:ascii="Arial" w:hAnsi="Arial" w:cs="Arial"/>
          <w:sz w:val="22"/>
          <w:szCs w:val="22"/>
        </w:rPr>
        <w:t xml:space="preserve">Member: </w:t>
      </w:r>
      <w:r w:rsidR="003E1A21">
        <w:rPr>
          <w:rFonts w:ascii="Arial" w:hAnsi="Arial" w:cs="Arial"/>
          <w:sz w:val="22"/>
          <w:szCs w:val="22"/>
        </w:rPr>
        <w:t>NHLBI Special</w:t>
      </w:r>
      <w:r>
        <w:rPr>
          <w:rFonts w:ascii="Arial" w:hAnsi="Arial" w:cs="Arial"/>
          <w:sz w:val="22"/>
          <w:szCs w:val="22"/>
        </w:rPr>
        <w:t xml:space="preserve"> Emphasis Panel (ZHL</w:t>
      </w:r>
      <w:proofErr w:type="gramStart"/>
      <w:r>
        <w:rPr>
          <w:rFonts w:ascii="Arial" w:hAnsi="Arial" w:cs="Arial"/>
          <w:sz w:val="22"/>
          <w:szCs w:val="22"/>
        </w:rPr>
        <w:t>1  CSR</w:t>
      </w:r>
      <w:proofErr w:type="gramEnd"/>
      <w:r>
        <w:rPr>
          <w:rFonts w:ascii="Arial" w:hAnsi="Arial" w:cs="Arial"/>
          <w:sz w:val="22"/>
          <w:szCs w:val="22"/>
        </w:rPr>
        <w:t xml:space="preserve"> - P(S2))  Centers for Reducing Asthma Disparities 02-006, July 18, 2002</w:t>
      </w:r>
    </w:p>
    <w:p w14:paraId="3403A14F" w14:textId="77777777" w:rsidR="008F408F" w:rsidRDefault="008F408F" w:rsidP="008F408F">
      <w:pPr>
        <w:ind w:left="360"/>
        <w:rPr>
          <w:rFonts w:ascii="Arial" w:hAnsi="Arial" w:cs="Arial"/>
          <w:bCs/>
          <w:sz w:val="22"/>
          <w:szCs w:val="22"/>
        </w:rPr>
      </w:pPr>
      <w:r>
        <w:rPr>
          <w:rFonts w:ascii="Arial" w:hAnsi="Arial" w:cs="Arial"/>
          <w:bCs/>
          <w:sz w:val="22"/>
          <w:szCs w:val="22"/>
        </w:rPr>
        <w:t>Member: Immunology IRG Special Study Section 4 (ZRG1 SSS-4) PO1 application, April 23, 2002, NIH</w:t>
      </w:r>
    </w:p>
    <w:p w14:paraId="0A501976" w14:textId="77777777" w:rsidR="008F408F" w:rsidRDefault="008F408F" w:rsidP="008F408F">
      <w:pPr>
        <w:ind w:left="360"/>
        <w:rPr>
          <w:rFonts w:ascii="Arial" w:hAnsi="Arial" w:cs="Arial"/>
          <w:sz w:val="22"/>
          <w:szCs w:val="22"/>
        </w:rPr>
      </w:pPr>
      <w:r>
        <w:rPr>
          <w:rFonts w:ascii="Arial" w:hAnsi="Arial" w:cs="Arial"/>
          <w:sz w:val="22"/>
          <w:szCs w:val="22"/>
        </w:rPr>
        <w:t>Member: EPA Grant Review Panel for the Mickey Leland Air Toxics Center, Houston, TX, 2001</w:t>
      </w:r>
    </w:p>
    <w:p w14:paraId="3DED7B77" w14:textId="77777777" w:rsidR="008F408F" w:rsidRDefault="008F408F" w:rsidP="008F408F">
      <w:pPr>
        <w:ind w:left="360"/>
        <w:rPr>
          <w:rFonts w:ascii="Arial" w:hAnsi="Arial" w:cs="Arial"/>
          <w:sz w:val="22"/>
          <w:szCs w:val="22"/>
        </w:rPr>
      </w:pPr>
      <w:r>
        <w:rPr>
          <w:rFonts w:ascii="Arial" w:hAnsi="Arial" w:cs="Arial"/>
          <w:sz w:val="22"/>
          <w:szCs w:val="22"/>
        </w:rPr>
        <w:t>Member: Special Emphasis Panel: RFA AI-00-012: Asthma and Allergic Diseases Centers; April 9-11, 2001, NIAID</w:t>
      </w:r>
    </w:p>
    <w:p w14:paraId="5AA65587" w14:textId="033188C6" w:rsidR="008F408F" w:rsidRDefault="008F408F" w:rsidP="008F408F">
      <w:pPr>
        <w:ind w:left="360"/>
        <w:rPr>
          <w:rFonts w:ascii="Arial" w:hAnsi="Arial" w:cs="Arial"/>
          <w:sz w:val="22"/>
          <w:szCs w:val="22"/>
        </w:rPr>
      </w:pPr>
      <w:r>
        <w:rPr>
          <w:rFonts w:ascii="Arial" w:hAnsi="Arial" w:cs="Arial"/>
          <w:sz w:val="22"/>
          <w:szCs w:val="22"/>
        </w:rPr>
        <w:t xml:space="preserve">Chairman: Special Emphasis Panel for SBIR: Topics 72 and 73, NIEHS; </w:t>
      </w:r>
      <w:r w:rsidR="00D94ABA">
        <w:rPr>
          <w:rFonts w:ascii="Arial" w:hAnsi="Arial" w:cs="Arial"/>
          <w:sz w:val="22"/>
          <w:szCs w:val="22"/>
        </w:rPr>
        <w:t>2/</w:t>
      </w:r>
      <w:r>
        <w:rPr>
          <w:rFonts w:ascii="Arial" w:hAnsi="Arial" w:cs="Arial"/>
          <w:sz w:val="22"/>
          <w:szCs w:val="22"/>
        </w:rPr>
        <w:t>2000</w:t>
      </w:r>
    </w:p>
    <w:p w14:paraId="3A2BF8F4" w14:textId="61AD9745" w:rsidR="008F408F" w:rsidRDefault="008F408F" w:rsidP="008F408F">
      <w:pPr>
        <w:ind w:left="360"/>
        <w:rPr>
          <w:rFonts w:ascii="Arial" w:hAnsi="Arial" w:cs="Arial"/>
          <w:sz w:val="22"/>
          <w:szCs w:val="22"/>
        </w:rPr>
      </w:pPr>
      <w:r>
        <w:rPr>
          <w:rFonts w:ascii="Arial" w:hAnsi="Arial" w:cs="Arial"/>
          <w:sz w:val="22"/>
          <w:szCs w:val="22"/>
        </w:rPr>
        <w:t xml:space="preserve">Member: Special Emphasis Panel: RFA AI-96-005: Asthma, Allergic and Immunologic Diseases Cooperative Research Centers (AAIDCRC); NIAID, </w:t>
      </w:r>
      <w:r w:rsidR="00D94ABA">
        <w:rPr>
          <w:rFonts w:ascii="Arial" w:hAnsi="Arial" w:cs="Arial"/>
          <w:sz w:val="22"/>
          <w:szCs w:val="22"/>
        </w:rPr>
        <w:t>6/</w:t>
      </w:r>
      <w:r>
        <w:rPr>
          <w:rFonts w:ascii="Arial" w:hAnsi="Arial" w:cs="Arial"/>
          <w:sz w:val="22"/>
          <w:szCs w:val="22"/>
        </w:rPr>
        <w:t>1997</w:t>
      </w:r>
    </w:p>
    <w:p w14:paraId="43FA8B79" w14:textId="77777777" w:rsidR="008F408F" w:rsidRDefault="008F408F" w:rsidP="008F408F">
      <w:pPr>
        <w:tabs>
          <w:tab w:val="left" w:pos="360"/>
        </w:tabs>
        <w:ind w:left="360"/>
        <w:rPr>
          <w:rFonts w:ascii="Arial" w:hAnsi="Arial" w:cs="Arial"/>
          <w:sz w:val="22"/>
          <w:szCs w:val="22"/>
        </w:rPr>
      </w:pPr>
    </w:p>
    <w:p w14:paraId="7DC56AD5" w14:textId="77777777" w:rsidR="008F408F" w:rsidRDefault="008F408F" w:rsidP="00EE5CB6">
      <w:pPr>
        <w:tabs>
          <w:tab w:val="left" w:pos="360"/>
        </w:tabs>
        <w:outlineLvl w:val="0"/>
        <w:rPr>
          <w:rFonts w:ascii="Arial" w:hAnsi="Arial" w:cs="Arial"/>
          <w:sz w:val="22"/>
          <w:szCs w:val="22"/>
        </w:rPr>
      </w:pPr>
      <w:r>
        <w:rPr>
          <w:rFonts w:ascii="Arial" w:hAnsi="Arial" w:cs="Arial"/>
          <w:sz w:val="22"/>
          <w:szCs w:val="22"/>
          <w:u w:val="single"/>
        </w:rPr>
        <w:t>Editorial Appointments:</w:t>
      </w:r>
    </w:p>
    <w:p w14:paraId="19A07155" w14:textId="77777777" w:rsidR="008F408F" w:rsidRDefault="008F408F" w:rsidP="008F408F">
      <w:pPr>
        <w:tabs>
          <w:tab w:val="left" w:pos="360"/>
        </w:tabs>
        <w:rPr>
          <w:rFonts w:ascii="Arial" w:hAnsi="Arial" w:cs="Arial"/>
          <w:sz w:val="22"/>
          <w:szCs w:val="22"/>
        </w:rPr>
      </w:pPr>
      <w:r>
        <w:rPr>
          <w:rFonts w:ascii="Arial" w:hAnsi="Arial" w:cs="Arial"/>
          <w:sz w:val="22"/>
          <w:szCs w:val="22"/>
        </w:rPr>
        <w:lastRenderedPageBreak/>
        <w:tab/>
        <w:t xml:space="preserve">3/13-date: Editor-in-Chief, </w:t>
      </w:r>
      <w:r>
        <w:rPr>
          <w:rFonts w:ascii="Arial" w:hAnsi="Arial" w:cs="Arial"/>
          <w:b/>
          <w:i/>
          <w:sz w:val="22"/>
          <w:szCs w:val="22"/>
        </w:rPr>
        <w:t>Current Allergy and Asthma Reports</w:t>
      </w:r>
    </w:p>
    <w:p w14:paraId="3B287869" w14:textId="77777777" w:rsidR="008F408F" w:rsidRDefault="00AE666C" w:rsidP="008F408F">
      <w:pPr>
        <w:tabs>
          <w:tab w:val="left" w:pos="360"/>
        </w:tabs>
        <w:rPr>
          <w:rFonts w:ascii="Arial" w:hAnsi="Arial" w:cs="Arial"/>
          <w:b/>
          <w:i/>
          <w:sz w:val="22"/>
          <w:szCs w:val="22"/>
        </w:rPr>
      </w:pPr>
      <w:r>
        <w:rPr>
          <w:rFonts w:ascii="Arial" w:hAnsi="Arial" w:cs="Arial"/>
          <w:sz w:val="22"/>
          <w:szCs w:val="22"/>
        </w:rPr>
        <w:tab/>
        <w:t>3/05-date</w:t>
      </w:r>
      <w:r w:rsidR="008F408F">
        <w:rPr>
          <w:rFonts w:ascii="Arial" w:hAnsi="Arial" w:cs="Arial"/>
          <w:sz w:val="22"/>
          <w:szCs w:val="22"/>
        </w:rPr>
        <w:t xml:space="preserve">: Associate Editor for the </w:t>
      </w:r>
      <w:r w:rsidR="008F408F">
        <w:rPr>
          <w:rFonts w:ascii="Arial" w:hAnsi="Arial" w:cs="Arial"/>
          <w:b/>
          <w:i/>
          <w:sz w:val="22"/>
          <w:szCs w:val="22"/>
        </w:rPr>
        <w:t>Journal of Allergy and Clinical Immunology</w:t>
      </w:r>
    </w:p>
    <w:p w14:paraId="1AA02645" w14:textId="77777777" w:rsidR="008F408F" w:rsidRDefault="008F408F" w:rsidP="008F408F">
      <w:pPr>
        <w:tabs>
          <w:tab w:val="left" w:pos="360"/>
        </w:tabs>
        <w:rPr>
          <w:rFonts w:ascii="Arial" w:hAnsi="Arial" w:cs="Arial"/>
          <w:b/>
          <w:i/>
          <w:sz w:val="22"/>
          <w:szCs w:val="22"/>
        </w:rPr>
      </w:pPr>
      <w:r>
        <w:rPr>
          <w:rFonts w:ascii="Arial" w:hAnsi="Arial" w:cs="Arial"/>
          <w:sz w:val="22"/>
          <w:szCs w:val="22"/>
        </w:rPr>
        <w:tab/>
        <w:t xml:space="preserve">3/03-date: Editorial Board for the </w:t>
      </w:r>
      <w:r>
        <w:rPr>
          <w:rFonts w:ascii="Arial" w:hAnsi="Arial" w:cs="Arial"/>
          <w:b/>
          <w:i/>
          <w:sz w:val="22"/>
          <w:szCs w:val="22"/>
        </w:rPr>
        <w:t>Journal of Allergy and Clinical Immunology</w:t>
      </w:r>
    </w:p>
    <w:p w14:paraId="0CE8DB8B" w14:textId="77777777" w:rsidR="008F408F" w:rsidRDefault="008F408F" w:rsidP="008F408F">
      <w:pPr>
        <w:tabs>
          <w:tab w:val="left" w:pos="360"/>
        </w:tabs>
        <w:rPr>
          <w:rFonts w:ascii="Arial" w:hAnsi="Arial" w:cs="Arial"/>
          <w:b/>
          <w:i/>
          <w:sz w:val="22"/>
          <w:szCs w:val="22"/>
        </w:rPr>
      </w:pPr>
      <w:r>
        <w:rPr>
          <w:rFonts w:ascii="Arial" w:hAnsi="Arial" w:cs="Arial"/>
          <w:sz w:val="22"/>
          <w:szCs w:val="22"/>
        </w:rPr>
        <w:tab/>
        <w:t xml:space="preserve">5/04-2010: Editorial Board for the </w:t>
      </w:r>
      <w:r>
        <w:rPr>
          <w:rFonts w:ascii="Arial" w:hAnsi="Arial" w:cs="Arial"/>
          <w:b/>
          <w:i/>
          <w:sz w:val="22"/>
          <w:szCs w:val="22"/>
        </w:rPr>
        <w:t>Annals of Allergy and Clinical Immunology</w:t>
      </w:r>
      <w:r>
        <w:rPr>
          <w:rFonts w:ascii="Arial" w:hAnsi="Arial" w:cs="Arial"/>
          <w:b/>
          <w:i/>
          <w:sz w:val="22"/>
          <w:szCs w:val="22"/>
        </w:rPr>
        <w:tab/>
      </w:r>
    </w:p>
    <w:p w14:paraId="5C3B18FE" w14:textId="77777777" w:rsidR="008F408F" w:rsidRDefault="008F408F" w:rsidP="001857AE">
      <w:pPr>
        <w:tabs>
          <w:tab w:val="left" w:pos="360"/>
        </w:tabs>
        <w:ind w:left="360"/>
        <w:rPr>
          <w:rFonts w:ascii="Arial" w:hAnsi="Arial" w:cs="Arial"/>
          <w:b/>
          <w:i/>
          <w:sz w:val="22"/>
          <w:szCs w:val="22"/>
        </w:rPr>
      </w:pPr>
      <w:r>
        <w:rPr>
          <w:rFonts w:ascii="Arial" w:hAnsi="Arial" w:cs="Arial"/>
          <w:sz w:val="22"/>
          <w:szCs w:val="22"/>
        </w:rPr>
        <w:t xml:space="preserve">1/02-12/2004: Immunotoxicology/Environmental Section Editor for </w:t>
      </w:r>
      <w:r>
        <w:rPr>
          <w:rFonts w:ascii="Arial" w:hAnsi="Arial" w:cs="Arial"/>
          <w:b/>
          <w:i/>
          <w:sz w:val="22"/>
          <w:szCs w:val="22"/>
        </w:rPr>
        <w:t xml:space="preserve">Clinical Immunology </w:t>
      </w:r>
    </w:p>
    <w:p w14:paraId="623ABCA3" w14:textId="77777777" w:rsidR="008F408F" w:rsidRDefault="008F408F" w:rsidP="008F408F">
      <w:pPr>
        <w:tabs>
          <w:tab w:val="left" w:pos="360"/>
        </w:tabs>
        <w:rPr>
          <w:rFonts w:ascii="Arial" w:hAnsi="Arial" w:cs="Arial"/>
          <w:sz w:val="22"/>
          <w:szCs w:val="22"/>
        </w:rPr>
      </w:pPr>
    </w:p>
    <w:p w14:paraId="0263966E" w14:textId="77777777" w:rsidR="008F408F" w:rsidRDefault="008F408F" w:rsidP="008F408F">
      <w:pPr>
        <w:tabs>
          <w:tab w:val="left" w:pos="360"/>
        </w:tabs>
        <w:rPr>
          <w:rFonts w:ascii="Arial" w:hAnsi="Arial" w:cs="Arial"/>
          <w:sz w:val="22"/>
          <w:szCs w:val="22"/>
        </w:rPr>
      </w:pPr>
      <w:r>
        <w:rPr>
          <w:rFonts w:ascii="Arial" w:hAnsi="Arial" w:cs="Arial"/>
          <w:sz w:val="22"/>
          <w:szCs w:val="22"/>
        </w:rPr>
        <w:tab/>
        <w:t>Ad Hoc Reviewer:</w:t>
      </w:r>
    </w:p>
    <w:p w14:paraId="418EABF0" w14:textId="77777777" w:rsidR="008F408F" w:rsidRDefault="008F408F" w:rsidP="00EE5CB6">
      <w:pPr>
        <w:tabs>
          <w:tab w:val="left" w:pos="360"/>
        </w:tabs>
        <w:outlineLvl w:val="0"/>
        <w:rPr>
          <w:rFonts w:ascii="Arial" w:hAnsi="Arial" w:cs="Arial"/>
          <w:b/>
          <w:i/>
          <w:sz w:val="22"/>
          <w:szCs w:val="22"/>
        </w:rPr>
      </w:pPr>
      <w:r>
        <w:rPr>
          <w:rFonts w:ascii="Arial" w:hAnsi="Arial" w:cs="Arial"/>
          <w:sz w:val="22"/>
          <w:szCs w:val="22"/>
        </w:rPr>
        <w:tab/>
      </w:r>
      <w:r>
        <w:rPr>
          <w:rFonts w:ascii="Arial" w:hAnsi="Arial" w:cs="Arial"/>
          <w:sz w:val="22"/>
          <w:szCs w:val="22"/>
        </w:rPr>
        <w:tab/>
      </w:r>
      <w:r>
        <w:rPr>
          <w:rFonts w:ascii="Arial" w:hAnsi="Arial" w:cs="Arial"/>
          <w:b/>
          <w:i/>
          <w:sz w:val="22"/>
          <w:szCs w:val="22"/>
        </w:rPr>
        <w:t>Science Translational Research</w:t>
      </w:r>
    </w:p>
    <w:p w14:paraId="1966F5F3" w14:textId="77777777" w:rsidR="008F408F" w:rsidRDefault="008F408F" w:rsidP="00EE5CB6">
      <w:pPr>
        <w:tabs>
          <w:tab w:val="left" w:pos="360"/>
        </w:tabs>
        <w:outlineLvl w:val="0"/>
        <w:rPr>
          <w:rFonts w:ascii="Arial" w:hAnsi="Arial" w:cs="Arial"/>
          <w:b/>
          <w:i/>
          <w:sz w:val="22"/>
          <w:szCs w:val="22"/>
        </w:rPr>
      </w:pPr>
      <w:r>
        <w:rPr>
          <w:rFonts w:ascii="Arial" w:hAnsi="Arial" w:cs="Arial"/>
          <w:sz w:val="22"/>
          <w:szCs w:val="22"/>
        </w:rPr>
        <w:tab/>
      </w:r>
      <w:r>
        <w:rPr>
          <w:rFonts w:ascii="Arial" w:hAnsi="Arial" w:cs="Arial"/>
          <w:sz w:val="22"/>
          <w:szCs w:val="22"/>
        </w:rPr>
        <w:tab/>
      </w:r>
      <w:r>
        <w:rPr>
          <w:rFonts w:ascii="Arial" w:hAnsi="Arial" w:cs="Arial"/>
          <w:b/>
          <w:i/>
          <w:sz w:val="22"/>
          <w:szCs w:val="22"/>
        </w:rPr>
        <w:t>New England Journal of Medicine</w:t>
      </w:r>
    </w:p>
    <w:p w14:paraId="1DF63B01" w14:textId="77777777" w:rsidR="008F408F" w:rsidRDefault="008F408F" w:rsidP="00EE5CB6">
      <w:pPr>
        <w:tabs>
          <w:tab w:val="left" w:pos="360"/>
        </w:tabs>
        <w:outlineLvl w:val="0"/>
        <w:rPr>
          <w:rFonts w:ascii="Arial" w:hAnsi="Arial" w:cs="Arial"/>
          <w:b/>
          <w:i/>
          <w:sz w:val="22"/>
          <w:szCs w:val="22"/>
        </w:rPr>
      </w:pPr>
      <w:r>
        <w:rPr>
          <w:rFonts w:ascii="Arial" w:hAnsi="Arial" w:cs="Arial"/>
          <w:sz w:val="22"/>
          <w:szCs w:val="22"/>
        </w:rPr>
        <w:tab/>
      </w:r>
      <w:r>
        <w:rPr>
          <w:rFonts w:ascii="Arial" w:hAnsi="Arial" w:cs="Arial"/>
          <w:sz w:val="22"/>
          <w:szCs w:val="22"/>
        </w:rPr>
        <w:tab/>
      </w:r>
      <w:r>
        <w:rPr>
          <w:rFonts w:ascii="Arial" w:hAnsi="Arial" w:cs="Arial"/>
          <w:b/>
          <w:i/>
          <w:sz w:val="22"/>
          <w:szCs w:val="22"/>
        </w:rPr>
        <w:t>American Journal of Respiratory and Critical Care Medicine</w:t>
      </w:r>
    </w:p>
    <w:p w14:paraId="0A425308" w14:textId="77777777" w:rsidR="008F408F" w:rsidRDefault="008F408F" w:rsidP="00EE5CB6">
      <w:pPr>
        <w:tabs>
          <w:tab w:val="left" w:pos="360"/>
        </w:tabs>
        <w:outlineLvl w:val="0"/>
        <w:rPr>
          <w:rFonts w:ascii="Arial" w:hAnsi="Arial" w:cs="Arial"/>
          <w:b/>
          <w:i/>
          <w:sz w:val="22"/>
          <w:szCs w:val="22"/>
        </w:rPr>
      </w:pPr>
      <w:r>
        <w:rPr>
          <w:rFonts w:ascii="Arial" w:hAnsi="Arial" w:cs="Arial"/>
          <w:b/>
          <w:i/>
          <w:sz w:val="22"/>
          <w:szCs w:val="22"/>
        </w:rPr>
        <w:tab/>
      </w:r>
      <w:r>
        <w:rPr>
          <w:rFonts w:ascii="Arial" w:hAnsi="Arial" w:cs="Arial"/>
          <w:b/>
          <w:i/>
          <w:sz w:val="22"/>
          <w:szCs w:val="22"/>
        </w:rPr>
        <w:tab/>
        <w:t>Journal of Pediatrics</w:t>
      </w:r>
    </w:p>
    <w:p w14:paraId="2D782031" w14:textId="77777777" w:rsidR="008F408F" w:rsidRDefault="008F408F" w:rsidP="00EE5CB6">
      <w:pPr>
        <w:tabs>
          <w:tab w:val="left" w:pos="360"/>
        </w:tabs>
        <w:outlineLvl w:val="0"/>
        <w:rPr>
          <w:rFonts w:ascii="Arial" w:hAnsi="Arial" w:cs="Arial"/>
          <w:b/>
          <w:i/>
          <w:sz w:val="22"/>
          <w:szCs w:val="22"/>
        </w:rPr>
      </w:pPr>
      <w:r>
        <w:rPr>
          <w:rFonts w:ascii="Arial" w:hAnsi="Arial" w:cs="Arial"/>
          <w:b/>
          <w:i/>
          <w:sz w:val="22"/>
          <w:szCs w:val="22"/>
        </w:rPr>
        <w:tab/>
      </w:r>
      <w:r>
        <w:rPr>
          <w:rFonts w:ascii="Arial" w:hAnsi="Arial" w:cs="Arial"/>
          <w:b/>
          <w:i/>
          <w:sz w:val="22"/>
          <w:szCs w:val="22"/>
        </w:rPr>
        <w:tab/>
        <w:t>American Journal of Respiratory Cell and Molecular Biology</w:t>
      </w:r>
    </w:p>
    <w:p w14:paraId="7477B9CF" w14:textId="77777777" w:rsidR="008F408F" w:rsidRDefault="008F408F" w:rsidP="00EE5CB6">
      <w:pPr>
        <w:tabs>
          <w:tab w:val="left" w:pos="360"/>
        </w:tabs>
        <w:outlineLvl w:val="0"/>
        <w:rPr>
          <w:rFonts w:ascii="Arial" w:hAnsi="Arial" w:cs="Arial"/>
          <w:b/>
          <w:i/>
          <w:sz w:val="22"/>
          <w:szCs w:val="22"/>
        </w:rPr>
      </w:pPr>
      <w:r>
        <w:rPr>
          <w:rFonts w:ascii="Arial" w:hAnsi="Arial" w:cs="Arial"/>
          <w:b/>
          <w:i/>
          <w:sz w:val="22"/>
          <w:szCs w:val="22"/>
        </w:rPr>
        <w:tab/>
      </w:r>
      <w:r>
        <w:rPr>
          <w:rFonts w:ascii="Arial" w:hAnsi="Arial" w:cs="Arial"/>
          <w:b/>
          <w:i/>
          <w:sz w:val="22"/>
          <w:szCs w:val="22"/>
        </w:rPr>
        <w:tab/>
        <w:t>Journal of Applied Physiology</w:t>
      </w:r>
    </w:p>
    <w:p w14:paraId="30203B60" w14:textId="77777777" w:rsidR="008F408F" w:rsidRDefault="008F408F" w:rsidP="00EE5CB6">
      <w:pPr>
        <w:tabs>
          <w:tab w:val="left" w:pos="360"/>
        </w:tabs>
        <w:outlineLvl w:val="0"/>
        <w:rPr>
          <w:rFonts w:ascii="Arial" w:hAnsi="Arial" w:cs="Arial"/>
          <w:b/>
          <w:i/>
          <w:sz w:val="22"/>
          <w:szCs w:val="22"/>
        </w:rPr>
      </w:pPr>
      <w:r>
        <w:rPr>
          <w:rFonts w:ascii="Arial" w:hAnsi="Arial" w:cs="Arial"/>
          <w:b/>
          <w:i/>
          <w:sz w:val="22"/>
          <w:szCs w:val="22"/>
        </w:rPr>
        <w:tab/>
      </w:r>
      <w:r>
        <w:rPr>
          <w:rFonts w:ascii="Arial" w:hAnsi="Arial" w:cs="Arial"/>
          <w:b/>
          <w:i/>
          <w:sz w:val="22"/>
          <w:szCs w:val="22"/>
        </w:rPr>
        <w:tab/>
        <w:t>American Journal of Physiology</w:t>
      </w:r>
    </w:p>
    <w:p w14:paraId="5F92B168" w14:textId="77777777" w:rsidR="008F408F" w:rsidRDefault="008F408F" w:rsidP="00EE5CB6">
      <w:pPr>
        <w:tabs>
          <w:tab w:val="left" w:pos="360"/>
        </w:tabs>
        <w:outlineLvl w:val="0"/>
        <w:rPr>
          <w:rFonts w:ascii="Arial" w:hAnsi="Arial" w:cs="Arial"/>
          <w:b/>
          <w:i/>
          <w:sz w:val="22"/>
          <w:szCs w:val="22"/>
        </w:rPr>
      </w:pPr>
      <w:r>
        <w:rPr>
          <w:rFonts w:ascii="Arial" w:hAnsi="Arial" w:cs="Arial"/>
          <w:b/>
          <w:i/>
          <w:sz w:val="22"/>
          <w:szCs w:val="22"/>
        </w:rPr>
        <w:tab/>
      </w:r>
      <w:r>
        <w:rPr>
          <w:rFonts w:ascii="Arial" w:hAnsi="Arial" w:cs="Arial"/>
          <w:b/>
          <w:i/>
          <w:sz w:val="22"/>
          <w:szCs w:val="22"/>
        </w:rPr>
        <w:tab/>
        <w:t>Environmental Health Perspectives</w:t>
      </w:r>
    </w:p>
    <w:p w14:paraId="19ACD354" w14:textId="77777777" w:rsidR="008F408F" w:rsidRDefault="008F408F" w:rsidP="00EE5CB6">
      <w:pPr>
        <w:tabs>
          <w:tab w:val="left" w:pos="360"/>
        </w:tabs>
        <w:outlineLvl w:val="0"/>
        <w:rPr>
          <w:rFonts w:ascii="Arial" w:hAnsi="Arial" w:cs="Arial"/>
          <w:b/>
          <w:i/>
          <w:sz w:val="22"/>
          <w:szCs w:val="22"/>
        </w:rPr>
      </w:pPr>
      <w:r>
        <w:rPr>
          <w:rFonts w:ascii="Arial" w:hAnsi="Arial" w:cs="Arial"/>
          <w:b/>
          <w:i/>
          <w:sz w:val="22"/>
          <w:szCs w:val="22"/>
        </w:rPr>
        <w:tab/>
      </w:r>
      <w:r>
        <w:rPr>
          <w:rFonts w:ascii="Arial" w:hAnsi="Arial" w:cs="Arial"/>
          <w:b/>
          <w:i/>
          <w:sz w:val="22"/>
          <w:szCs w:val="22"/>
        </w:rPr>
        <w:tab/>
        <w:t>Journal of Clinical Investigation</w:t>
      </w:r>
    </w:p>
    <w:p w14:paraId="1633EA40" w14:textId="77777777" w:rsidR="008F408F" w:rsidRDefault="008F408F" w:rsidP="00EE5CB6">
      <w:pPr>
        <w:tabs>
          <w:tab w:val="left" w:pos="360"/>
        </w:tabs>
        <w:outlineLvl w:val="0"/>
        <w:rPr>
          <w:rFonts w:ascii="Arial" w:hAnsi="Arial" w:cs="Arial"/>
          <w:b/>
          <w:i/>
          <w:sz w:val="22"/>
          <w:szCs w:val="22"/>
        </w:rPr>
      </w:pPr>
      <w:r>
        <w:rPr>
          <w:rFonts w:ascii="Arial" w:hAnsi="Arial" w:cs="Arial"/>
          <w:b/>
          <w:i/>
          <w:sz w:val="22"/>
          <w:szCs w:val="22"/>
        </w:rPr>
        <w:tab/>
      </w:r>
      <w:r>
        <w:rPr>
          <w:rFonts w:ascii="Arial" w:hAnsi="Arial" w:cs="Arial"/>
          <w:b/>
          <w:i/>
          <w:sz w:val="22"/>
          <w:szCs w:val="22"/>
        </w:rPr>
        <w:tab/>
        <w:t>Experimental Lung Research</w:t>
      </w:r>
    </w:p>
    <w:p w14:paraId="60AE5D95" w14:textId="77777777" w:rsidR="008F408F" w:rsidRDefault="008F408F" w:rsidP="00EE5CB6">
      <w:pPr>
        <w:tabs>
          <w:tab w:val="left" w:pos="360"/>
        </w:tabs>
        <w:outlineLvl w:val="0"/>
        <w:rPr>
          <w:rFonts w:ascii="Arial" w:hAnsi="Arial" w:cs="Arial"/>
          <w:b/>
          <w:i/>
          <w:sz w:val="22"/>
          <w:szCs w:val="22"/>
        </w:rPr>
      </w:pPr>
      <w:r>
        <w:rPr>
          <w:rFonts w:ascii="Arial" w:hAnsi="Arial" w:cs="Arial"/>
          <w:b/>
          <w:i/>
          <w:sz w:val="22"/>
          <w:szCs w:val="22"/>
        </w:rPr>
        <w:tab/>
      </w:r>
      <w:r>
        <w:rPr>
          <w:rFonts w:ascii="Arial" w:hAnsi="Arial" w:cs="Arial"/>
          <w:b/>
          <w:i/>
          <w:sz w:val="22"/>
          <w:szCs w:val="22"/>
        </w:rPr>
        <w:tab/>
        <w:t>Journal of the American Medical Association</w:t>
      </w:r>
    </w:p>
    <w:p w14:paraId="1C491025" w14:textId="77777777" w:rsidR="008F408F" w:rsidRDefault="008F408F" w:rsidP="00EE5CB6">
      <w:pPr>
        <w:tabs>
          <w:tab w:val="left" w:pos="360"/>
        </w:tabs>
        <w:outlineLvl w:val="0"/>
        <w:rPr>
          <w:rFonts w:ascii="Arial" w:hAnsi="Arial" w:cs="Arial"/>
          <w:b/>
          <w:i/>
          <w:sz w:val="22"/>
          <w:szCs w:val="22"/>
        </w:rPr>
      </w:pPr>
      <w:r>
        <w:rPr>
          <w:rFonts w:ascii="Arial" w:hAnsi="Arial" w:cs="Arial"/>
          <w:b/>
          <w:i/>
          <w:sz w:val="22"/>
          <w:szCs w:val="22"/>
        </w:rPr>
        <w:tab/>
      </w:r>
      <w:r>
        <w:rPr>
          <w:rFonts w:ascii="Arial" w:hAnsi="Arial" w:cs="Arial"/>
          <w:b/>
          <w:i/>
          <w:sz w:val="22"/>
          <w:szCs w:val="22"/>
        </w:rPr>
        <w:tab/>
        <w:t>Clinical and Experimental Allergy</w:t>
      </w:r>
    </w:p>
    <w:p w14:paraId="39FD2E50" w14:textId="77777777" w:rsidR="008F408F" w:rsidRDefault="008F408F" w:rsidP="00EE5CB6">
      <w:pPr>
        <w:tabs>
          <w:tab w:val="left" w:pos="360"/>
        </w:tabs>
        <w:outlineLvl w:val="0"/>
        <w:rPr>
          <w:rFonts w:ascii="Arial" w:hAnsi="Arial" w:cs="Arial"/>
          <w:b/>
          <w:i/>
          <w:sz w:val="22"/>
          <w:szCs w:val="22"/>
        </w:rPr>
      </w:pPr>
      <w:r>
        <w:rPr>
          <w:rFonts w:ascii="Arial" w:hAnsi="Arial" w:cs="Arial"/>
          <w:b/>
          <w:i/>
          <w:sz w:val="22"/>
          <w:szCs w:val="22"/>
        </w:rPr>
        <w:tab/>
      </w:r>
      <w:r>
        <w:rPr>
          <w:rFonts w:ascii="Arial" w:hAnsi="Arial" w:cs="Arial"/>
          <w:b/>
          <w:i/>
          <w:sz w:val="22"/>
          <w:szCs w:val="22"/>
        </w:rPr>
        <w:tab/>
        <w:t>Journal of Immunology</w:t>
      </w:r>
    </w:p>
    <w:p w14:paraId="40E688DB" w14:textId="77777777" w:rsidR="008F408F" w:rsidRDefault="008F408F" w:rsidP="00EE5CB6">
      <w:pPr>
        <w:tabs>
          <w:tab w:val="left" w:pos="360"/>
        </w:tabs>
        <w:outlineLvl w:val="0"/>
        <w:rPr>
          <w:rFonts w:ascii="Arial" w:hAnsi="Arial" w:cs="Arial"/>
          <w:b/>
          <w:i/>
          <w:sz w:val="22"/>
          <w:szCs w:val="22"/>
        </w:rPr>
      </w:pPr>
      <w:r>
        <w:rPr>
          <w:rFonts w:ascii="Arial" w:hAnsi="Arial" w:cs="Arial"/>
          <w:b/>
          <w:i/>
          <w:sz w:val="22"/>
          <w:szCs w:val="22"/>
        </w:rPr>
        <w:tab/>
      </w:r>
      <w:r>
        <w:rPr>
          <w:rFonts w:ascii="Arial" w:hAnsi="Arial" w:cs="Arial"/>
          <w:b/>
          <w:i/>
          <w:sz w:val="22"/>
          <w:szCs w:val="22"/>
        </w:rPr>
        <w:tab/>
        <w:t>Journal of Allergy and Clinical Immunology</w:t>
      </w:r>
    </w:p>
    <w:p w14:paraId="671D1292" w14:textId="77777777" w:rsidR="008F408F" w:rsidRDefault="008F408F" w:rsidP="00EE5CB6">
      <w:pPr>
        <w:tabs>
          <w:tab w:val="left" w:pos="360"/>
        </w:tabs>
        <w:outlineLvl w:val="0"/>
        <w:rPr>
          <w:rFonts w:ascii="Arial" w:hAnsi="Arial" w:cs="Arial"/>
          <w:b/>
          <w:i/>
          <w:sz w:val="22"/>
          <w:szCs w:val="22"/>
        </w:rPr>
      </w:pPr>
      <w:r>
        <w:rPr>
          <w:rFonts w:ascii="Arial" w:hAnsi="Arial" w:cs="Arial"/>
          <w:b/>
          <w:i/>
          <w:sz w:val="22"/>
          <w:szCs w:val="22"/>
        </w:rPr>
        <w:tab/>
      </w:r>
      <w:r>
        <w:rPr>
          <w:rFonts w:ascii="Arial" w:hAnsi="Arial" w:cs="Arial"/>
          <w:b/>
          <w:i/>
          <w:sz w:val="22"/>
          <w:szCs w:val="22"/>
        </w:rPr>
        <w:tab/>
        <w:t>Toxicological Sciences</w:t>
      </w:r>
    </w:p>
    <w:p w14:paraId="615E6326" w14:textId="77777777" w:rsidR="008F408F" w:rsidRDefault="008F408F" w:rsidP="00EE5CB6">
      <w:pPr>
        <w:tabs>
          <w:tab w:val="left" w:pos="360"/>
        </w:tabs>
        <w:outlineLvl w:val="0"/>
        <w:rPr>
          <w:rFonts w:ascii="Arial" w:hAnsi="Arial" w:cs="Arial"/>
          <w:b/>
          <w:i/>
          <w:sz w:val="22"/>
          <w:szCs w:val="22"/>
        </w:rPr>
      </w:pPr>
      <w:r>
        <w:rPr>
          <w:rFonts w:ascii="Arial" w:hAnsi="Arial" w:cs="Arial"/>
          <w:b/>
          <w:i/>
          <w:sz w:val="22"/>
          <w:szCs w:val="22"/>
        </w:rPr>
        <w:tab/>
      </w:r>
      <w:r>
        <w:rPr>
          <w:rFonts w:ascii="Arial" w:hAnsi="Arial" w:cs="Arial"/>
          <w:b/>
          <w:i/>
          <w:sz w:val="22"/>
          <w:szCs w:val="22"/>
        </w:rPr>
        <w:tab/>
        <w:t>Environmental Research</w:t>
      </w:r>
    </w:p>
    <w:p w14:paraId="7D0E8929" w14:textId="77777777" w:rsidR="008F408F" w:rsidRDefault="008F408F" w:rsidP="00EE5CB6">
      <w:pPr>
        <w:tabs>
          <w:tab w:val="left" w:pos="360"/>
        </w:tabs>
        <w:outlineLvl w:val="0"/>
        <w:rPr>
          <w:rFonts w:ascii="Arial" w:hAnsi="Arial" w:cs="Arial"/>
          <w:b/>
          <w:i/>
          <w:sz w:val="22"/>
          <w:szCs w:val="22"/>
        </w:rPr>
      </w:pPr>
      <w:r>
        <w:rPr>
          <w:rFonts w:ascii="Arial" w:hAnsi="Arial" w:cs="Arial"/>
          <w:b/>
          <w:i/>
          <w:sz w:val="22"/>
          <w:szCs w:val="22"/>
        </w:rPr>
        <w:tab/>
      </w:r>
      <w:r>
        <w:rPr>
          <w:rFonts w:ascii="Arial" w:hAnsi="Arial" w:cs="Arial"/>
          <w:b/>
          <w:i/>
          <w:sz w:val="22"/>
          <w:szCs w:val="22"/>
        </w:rPr>
        <w:tab/>
        <w:t>Annals of Allergy, Asthma and Immunology</w:t>
      </w:r>
    </w:p>
    <w:p w14:paraId="31B0DA5D" w14:textId="77777777" w:rsidR="008F408F" w:rsidRDefault="008F408F" w:rsidP="008F408F">
      <w:pPr>
        <w:tabs>
          <w:tab w:val="left" w:pos="360"/>
        </w:tabs>
        <w:rPr>
          <w:rFonts w:ascii="Arial" w:hAnsi="Arial" w:cs="Arial"/>
          <w:sz w:val="22"/>
          <w:szCs w:val="22"/>
          <w:u w:val="single"/>
        </w:rPr>
      </w:pPr>
    </w:p>
    <w:p w14:paraId="68B5EDFC" w14:textId="77777777" w:rsidR="008F408F" w:rsidRDefault="008F408F" w:rsidP="00EE5CB6">
      <w:pPr>
        <w:tabs>
          <w:tab w:val="left" w:pos="360"/>
        </w:tabs>
        <w:outlineLvl w:val="0"/>
        <w:rPr>
          <w:rFonts w:ascii="Arial" w:hAnsi="Arial" w:cs="Arial"/>
          <w:sz w:val="22"/>
          <w:szCs w:val="22"/>
        </w:rPr>
      </w:pPr>
      <w:r>
        <w:rPr>
          <w:rFonts w:ascii="Arial" w:hAnsi="Arial" w:cs="Arial"/>
          <w:sz w:val="22"/>
          <w:szCs w:val="22"/>
          <w:u w:val="single"/>
        </w:rPr>
        <w:t>Committee duties in national organizations:</w:t>
      </w:r>
    </w:p>
    <w:p w14:paraId="2677D256" w14:textId="77777777" w:rsidR="008F408F" w:rsidRDefault="008F408F" w:rsidP="00EE5CB6">
      <w:pPr>
        <w:tabs>
          <w:tab w:val="left" w:pos="360"/>
        </w:tabs>
        <w:outlineLvl w:val="0"/>
        <w:rPr>
          <w:rFonts w:ascii="Arial" w:hAnsi="Arial" w:cs="Arial"/>
          <w:b/>
          <w:sz w:val="22"/>
          <w:szCs w:val="22"/>
        </w:rPr>
      </w:pPr>
      <w:r>
        <w:rPr>
          <w:rFonts w:ascii="Arial" w:hAnsi="Arial" w:cs="Arial"/>
          <w:b/>
          <w:sz w:val="22"/>
          <w:szCs w:val="22"/>
        </w:rPr>
        <w:t>American Academy of Allergy, Asthma and Immunology:</w:t>
      </w:r>
    </w:p>
    <w:p w14:paraId="5DCCF566" w14:textId="77777777" w:rsidR="008F408F" w:rsidRDefault="008F408F" w:rsidP="008F408F">
      <w:pPr>
        <w:numPr>
          <w:ilvl w:val="0"/>
          <w:numId w:val="15"/>
        </w:numPr>
        <w:tabs>
          <w:tab w:val="left" w:pos="360"/>
        </w:tabs>
        <w:ind w:left="360"/>
        <w:rPr>
          <w:rFonts w:ascii="Arial" w:hAnsi="Arial" w:cs="Arial"/>
          <w:sz w:val="22"/>
          <w:szCs w:val="22"/>
        </w:rPr>
      </w:pPr>
      <w:r>
        <w:rPr>
          <w:rFonts w:ascii="Arial" w:hAnsi="Arial" w:cs="Arial"/>
          <w:sz w:val="22"/>
          <w:szCs w:val="22"/>
        </w:rPr>
        <w:t xml:space="preserve">Elected to the Presidential Track of the American Academy of Allergy, Asthma and Immunology, Secretary-Treasurer 2015-2016, President-Elect 2016-2017, President 2017-2018, and Past President 2018-2019. </w:t>
      </w:r>
    </w:p>
    <w:p w14:paraId="1AEF20D3" w14:textId="77777777" w:rsidR="008F408F" w:rsidRDefault="008F408F" w:rsidP="008F408F">
      <w:pPr>
        <w:numPr>
          <w:ilvl w:val="0"/>
          <w:numId w:val="15"/>
        </w:numPr>
        <w:tabs>
          <w:tab w:val="left" w:pos="360"/>
        </w:tabs>
        <w:ind w:left="360"/>
        <w:rPr>
          <w:rFonts w:ascii="Arial" w:hAnsi="Arial" w:cs="Arial"/>
          <w:sz w:val="22"/>
          <w:szCs w:val="22"/>
        </w:rPr>
      </w:pPr>
      <w:r>
        <w:rPr>
          <w:rFonts w:ascii="Arial" w:hAnsi="Arial" w:cs="Arial"/>
          <w:sz w:val="22"/>
          <w:szCs w:val="22"/>
        </w:rPr>
        <w:t>At large member, Executive Committee Board of Directors, the American Academy of Allergy, Asthma and Immunology 3/2012-3/2013</w:t>
      </w:r>
    </w:p>
    <w:p w14:paraId="62CAFF2A" w14:textId="77777777" w:rsidR="008F408F" w:rsidRDefault="008F408F" w:rsidP="008F408F">
      <w:pPr>
        <w:numPr>
          <w:ilvl w:val="0"/>
          <w:numId w:val="15"/>
        </w:numPr>
        <w:tabs>
          <w:tab w:val="left" w:pos="360"/>
        </w:tabs>
        <w:ind w:left="360"/>
        <w:rPr>
          <w:rFonts w:ascii="Arial" w:hAnsi="Arial" w:cs="Arial"/>
          <w:b/>
          <w:sz w:val="22"/>
          <w:szCs w:val="22"/>
        </w:rPr>
      </w:pPr>
      <w:r>
        <w:rPr>
          <w:rFonts w:ascii="Arial" w:hAnsi="Arial" w:cs="Arial"/>
          <w:sz w:val="22"/>
          <w:szCs w:val="22"/>
        </w:rPr>
        <w:t>Board of Directors, the American Academy of Allergy, Asthma and Immunology, term 3/2010-3/2014</w:t>
      </w:r>
    </w:p>
    <w:p w14:paraId="20ABD729" w14:textId="77777777" w:rsidR="008F408F" w:rsidRDefault="008F408F" w:rsidP="008F408F">
      <w:pPr>
        <w:numPr>
          <w:ilvl w:val="0"/>
          <w:numId w:val="15"/>
        </w:numPr>
        <w:tabs>
          <w:tab w:val="left" w:pos="360"/>
        </w:tabs>
        <w:ind w:left="360"/>
        <w:rPr>
          <w:rFonts w:ascii="Arial" w:hAnsi="Arial" w:cs="Arial"/>
          <w:sz w:val="22"/>
          <w:szCs w:val="22"/>
        </w:rPr>
      </w:pPr>
      <w:r>
        <w:rPr>
          <w:rFonts w:ascii="Arial" w:hAnsi="Arial" w:cs="Arial"/>
          <w:sz w:val="22"/>
          <w:szCs w:val="22"/>
        </w:rPr>
        <w:t>Pediatric Councilor, Executive Committee-Program Directors Assembly 3/2008-3/2010.</w:t>
      </w:r>
    </w:p>
    <w:p w14:paraId="7B69FEC2" w14:textId="77777777" w:rsidR="008F408F" w:rsidRDefault="008F408F" w:rsidP="008F408F">
      <w:pPr>
        <w:numPr>
          <w:ilvl w:val="0"/>
          <w:numId w:val="15"/>
        </w:numPr>
        <w:tabs>
          <w:tab w:val="left" w:pos="360"/>
        </w:tabs>
        <w:ind w:left="360"/>
        <w:rPr>
          <w:rFonts w:ascii="Arial" w:hAnsi="Arial" w:cs="Arial"/>
          <w:sz w:val="22"/>
          <w:szCs w:val="22"/>
        </w:rPr>
      </w:pPr>
      <w:r>
        <w:rPr>
          <w:rFonts w:ascii="Arial" w:hAnsi="Arial" w:cs="Arial"/>
          <w:sz w:val="22"/>
          <w:szCs w:val="22"/>
        </w:rPr>
        <w:t>Member: Air Pollution Committee 1993-date</w:t>
      </w:r>
    </w:p>
    <w:p w14:paraId="2C5F4187" w14:textId="77777777" w:rsidR="008F408F" w:rsidRDefault="008F408F" w:rsidP="008F408F">
      <w:pPr>
        <w:numPr>
          <w:ilvl w:val="0"/>
          <w:numId w:val="15"/>
        </w:numPr>
        <w:tabs>
          <w:tab w:val="left" w:pos="360"/>
        </w:tabs>
        <w:ind w:left="360"/>
        <w:rPr>
          <w:rFonts w:ascii="Arial" w:hAnsi="Arial" w:cs="Arial"/>
          <w:sz w:val="22"/>
          <w:szCs w:val="22"/>
        </w:rPr>
      </w:pPr>
      <w:r>
        <w:rPr>
          <w:rFonts w:ascii="Arial" w:hAnsi="Arial" w:cs="Arial"/>
          <w:sz w:val="22"/>
          <w:szCs w:val="22"/>
        </w:rPr>
        <w:t xml:space="preserve">Prior member of the following Committees: </w:t>
      </w:r>
    </w:p>
    <w:p w14:paraId="5D61A4FE" w14:textId="77777777" w:rsidR="008F408F" w:rsidRDefault="008F408F" w:rsidP="008F408F">
      <w:pPr>
        <w:numPr>
          <w:ilvl w:val="1"/>
          <w:numId w:val="15"/>
        </w:numPr>
        <w:tabs>
          <w:tab w:val="left" w:pos="360"/>
        </w:tabs>
        <w:ind w:left="900" w:hanging="270"/>
        <w:rPr>
          <w:rFonts w:ascii="Arial" w:hAnsi="Arial" w:cs="Arial"/>
          <w:sz w:val="22"/>
          <w:szCs w:val="22"/>
        </w:rPr>
      </w:pPr>
      <w:r>
        <w:rPr>
          <w:rFonts w:ascii="Arial" w:hAnsi="Arial" w:cs="Arial"/>
          <w:sz w:val="22"/>
          <w:szCs w:val="22"/>
        </w:rPr>
        <w:t>Vice Chair; Complementary and Alternative Medicine Committee 3/2008-3/2009</w:t>
      </w:r>
    </w:p>
    <w:p w14:paraId="06039305" w14:textId="77777777" w:rsidR="008F408F" w:rsidRDefault="008F408F" w:rsidP="008F408F">
      <w:pPr>
        <w:numPr>
          <w:ilvl w:val="1"/>
          <w:numId w:val="15"/>
        </w:numPr>
        <w:tabs>
          <w:tab w:val="left" w:pos="360"/>
        </w:tabs>
        <w:ind w:left="900" w:hanging="270"/>
        <w:rPr>
          <w:rFonts w:ascii="Arial" w:hAnsi="Arial" w:cs="Arial"/>
          <w:sz w:val="22"/>
          <w:szCs w:val="22"/>
        </w:rPr>
      </w:pPr>
      <w:r>
        <w:rPr>
          <w:rFonts w:ascii="Arial" w:hAnsi="Arial" w:cs="Arial"/>
          <w:sz w:val="22"/>
          <w:szCs w:val="22"/>
        </w:rPr>
        <w:t>Rhinitis, Academic Grants, ERT Grants</w:t>
      </w:r>
    </w:p>
    <w:p w14:paraId="522BEC20" w14:textId="77777777" w:rsidR="008F408F" w:rsidRDefault="008F408F" w:rsidP="008F408F">
      <w:pPr>
        <w:numPr>
          <w:ilvl w:val="1"/>
          <w:numId w:val="15"/>
        </w:numPr>
        <w:tabs>
          <w:tab w:val="left" w:pos="360"/>
        </w:tabs>
        <w:ind w:left="900" w:hanging="270"/>
        <w:rPr>
          <w:rFonts w:ascii="Arial" w:hAnsi="Arial" w:cs="Arial"/>
          <w:sz w:val="22"/>
          <w:szCs w:val="22"/>
        </w:rPr>
      </w:pPr>
      <w:r>
        <w:rPr>
          <w:rFonts w:ascii="Arial" w:hAnsi="Arial" w:cs="Arial"/>
          <w:sz w:val="22"/>
          <w:szCs w:val="22"/>
        </w:rPr>
        <w:t>Chair: Air Pollution Committee through 2002</w:t>
      </w:r>
    </w:p>
    <w:p w14:paraId="7A0E6223" w14:textId="77777777" w:rsidR="008F408F" w:rsidRDefault="008F408F" w:rsidP="008F408F">
      <w:pPr>
        <w:numPr>
          <w:ilvl w:val="1"/>
          <w:numId w:val="15"/>
        </w:numPr>
        <w:tabs>
          <w:tab w:val="left" w:pos="360"/>
        </w:tabs>
        <w:ind w:left="900" w:hanging="270"/>
        <w:rPr>
          <w:rFonts w:ascii="Arial" w:hAnsi="Arial" w:cs="Arial"/>
          <w:sz w:val="22"/>
          <w:szCs w:val="22"/>
        </w:rPr>
      </w:pPr>
      <w:r>
        <w:rPr>
          <w:rFonts w:ascii="Arial" w:hAnsi="Arial" w:cs="Arial"/>
          <w:sz w:val="22"/>
          <w:szCs w:val="22"/>
        </w:rPr>
        <w:t>Officer of the Environmental and Occupational Diseases Interest Section:</w:t>
      </w:r>
    </w:p>
    <w:p w14:paraId="14D7C2BE" w14:textId="77777777" w:rsidR="008F408F" w:rsidRDefault="008F408F" w:rsidP="008F408F">
      <w:pPr>
        <w:numPr>
          <w:ilvl w:val="2"/>
          <w:numId w:val="15"/>
        </w:numPr>
        <w:tabs>
          <w:tab w:val="left" w:pos="360"/>
        </w:tabs>
        <w:rPr>
          <w:rFonts w:ascii="Arial" w:hAnsi="Arial" w:cs="Arial"/>
          <w:sz w:val="22"/>
          <w:szCs w:val="22"/>
        </w:rPr>
      </w:pPr>
      <w:r>
        <w:rPr>
          <w:rFonts w:ascii="Arial" w:hAnsi="Arial" w:cs="Arial"/>
          <w:sz w:val="22"/>
          <w:szCs w:val="22"/>
        </w:rPr>
        <w:t xml:space="preserve">Chair, 3/2005-2007, </w:t>
      </w:r>
    </w:p>
    <w:p w14:paraId="3456A766" w14:textId="77777777" w:rsidR="008F408F" w:rsidRDefault="008F408F" w:rsidP="008F408F">
      <w:pPr>
        <w:numPr>
          <w:ilvl w:val="2"/>
          <w:numId w:val="15"/>
        </w:numPr>
        <w:tabs>
          <w:tab w:val="left" w:pos="360"/>
        </w:tabs>
        <w:rPr>
          <w:rFonts w:ascii="Arial" w:hAnsi="Arial" w:cs="Arial"/>
          <w:sz w:val="22"/>
          <w:szCs w:val="22"/>
        </w:rPr>
      </w:pPr>
      <w:r>
        <w:rPr>
          <w:rFonts w:ascii="Arial" w:hAnsi="Arial" w:cs="Arial"/>
          <w:sz w:val="22"/>
          <w:szCs w:val="22"/>
        </w:rPr>
        <w:t xml:space="preserve">Vice Chair 3/2003-2005, </w:t>
      </w:r>
    </w:p>
    <w:p w14:paraId="7B60CC9E" w14:textId="77777777" w:rsidR="008F408F" w:rsidRDefault="008F408F" w:rsidP="008F408F">
      <w:pPr>
        <w:numPr>
          <w:ilvl w:val="2"/>
          <w:numId w:val="15"/>
        </w:numPr>
        <w:tabs>
          <w:tab w:val="left" w:pos="360"/>
        </w:tabs>
        <w:rPr>
          <w:rFonts w:ascii="Arial" w:hAnsi="Arial" w:cs="Arial"/>
          <w:sz w:val="22"/>
          <w:szCs w:val="22"/>
        </w:rPr>
      </w:pPr>
      <w:r>
        <w:rPr>
          <w:rFonts w:ascii="Arial" w:hAnsi="Arial" w:cs="Arial"/>
          <w:sz w:val="22"/>
          <w:szCs w:val="22"/>
        </w:rPr>
        <w:t>Secretary 2001-2003</w:t>
      </w:r>
    </w:p>
    <w:p w14:paraId="4B96BE10" w14:textId="77777777" w:rsidR="008F408F" w:rsidRDefault="008F408F" w:rsidP="008F408F">
      <w:pPr>
        <w:numPr>
          <w:ilvl w:val="1"/>
          <w:numId w:val="15"/>
        </w:numPr>
        <w:ind w:left="900"/>
        <w:rPr>
          <w:rFonts w:ascii="Arial" w:hAnsi="Arial" w:cs="Arial"/>
          <w:sz w:val="22"/>
          <w:szCs w:val="22"/>
        </w:rPr>
      </w:pPr>
      <w:r>
        <w:rPr>
          <w:rFonts w:ascii="Arial" w:hAnsi="Arial" w:cs="Arial"/>
          <w:sz w:val="22"/>
          <w:szCs w:val="22"/>
        </w:rPr>
        <w:t>Chair: Workshops Committee through 2001</w:t>
      </w:r>
    </w:p>
    <w:p w14:paraId="71063E9B" w14:textId="77777777" w:rsidR="008F408F" w:rsidRDefault="008F408F" w:rsidP="008F408F">
      <w:pPr>
        <w:tabs>
          <w:tab w:val="left" w:pos="360"/>
        </w:tabs>
        <w:rPr>
          <w:rFonts w:ascii="Arial" w:hAnsi="Arial" w:cs="Arial"/>
          <w:b/>
          <w:sz w:val="22"/>
          <w:szCs w:val="22"/>
        </w:rPr>
      </w:pPr>
    </w:p>
    <w:p w14:paraId="179CB580" w14:textId="77777777" w:rsidR="008F408F" w:rsidRDefault="008F408F" w:rsidP="00EE5CB6">
      <w:pPr>
        <w:tabs>
          <w:tab w:val="left" w:pos="360"/>
        </w:tabs>
        <w:outlineLvl w:val="0"/>
        <w:rPr>
          <w:rFonts w:ascii="Arial" w:hAnsi="Arial" w:cs="Arial"/>
          <w:sz w:val="22"/>
          <w:szCs w:val="22"/>
        </w:rPr>
      </w:pPr>
      <w:r>
        <w:rPr>
          <w:rFonts w:ascii="Arial" w:hAnsi="Arial" w:cs="Arial"/>
          <w:b/>
          <w:sz w:val="22"/>
          <w:szCs w:val="22"/>
        </w:rPr>
        <w:t>American Thoracic Society:</w:t>
      </w:r>
      <w:r>
        <w:rPr>
          <w:rFonts w:ascii="Arial" w:hAnsi="Arial" w:cs="Arial"/>
          <w:sz w:val="22"/>
          <w:szCs w:val="22"/>
        </w:rPr>
        <w:t xml:space="preserve"> </w:t>
      </w:r>
    </w:p>
    <w:p w14:paraId="71EBA645" w14:textId="77777777" w:rsidR="008F408F" w:rsidRDefault="008F408F" w:rsidP="00EE5CB6">
      <w:pPr>
        <w:tabs>
          <w:tab w:val="left" w:pos="360"/>
        </w:tabs>
        <w:outlineLvl w:val="0"/>
        <w:rPr>
          <w:rFonts w:ascii="Arial" w:hAnsi="Arial" w:cs="Arial"/>
          <w:sz w:val="22"/>
          <w:szCs w:val="22"/>
        </w:rPr>
      </w:pPr>
      <w:r>
        <w:rPr>
          <w:rFonts w:ascii="Arial" w:hAnsi="Arial" w:cs="Arial"/>
          <w:sz w:val="22"/>
          <w:szCs w:val="22"/>
        </w:rPr>
        <w:tab/>
      </w:r>
      <w:r>
        <w:rPr>
          <w:rFonts w:ascii="Arial" w:hAnsi="Arial" w:cs="Arial"/>
          <w:sz w:val="22"/>
          <w:szCs w:val="22"/>
        </w:rPr>
        <w:tab/>
        <w:t>Member: Environmental and Occupational Health (EOH) Assembly</w:t>
      </w:r>
    </w:p>
    <w:p w14:paraId="78569CCC" w14:textId="77777777" w:rsidR="008F408F" w:rsidRDefault="008F408F" w:rsidP="008F408F">
      <w:pPr>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t>Program Committee Member, Environmenta</w:t>
      </w:r>
      <w:r w:rsidR="001857AE">
        <w:rPr>
          <w:rFonts w:ascii="Arial" w:hAnsi="Arial" w:cs="Arial"/>
          <w:sz w:val="22"/>
          <w:szCs w:val="22"/>
        </w:rPr>
        <w:t xml:space="preserve">l and Occupational Health </w:t>
      </w:r>
      <w:r>
        <w:rPr>
          <w:rFonts w:ascii="Arial" w:hAnsi="Arial" w:cs="Arial"/>
          <w:sz w:val="22"/>
          <w:szCs w:val="22"/>
        </w:rPr>
        <w:t>Assembly</w:t>
      </w:r>
    </w:p>
    <w:p w14:paraId="2DCA4881" w14:textId="77777777" w:rsidR="008F408F" w:rsidRDefault="008F408F" w:rsidP="008F408F">
      <w:pPr>
        <w:tabs>
          <w:tab w:val="left" w:pos="360"/>
        </w:tabs>
        <w:rPr>
          <w:rFonts w:ascii="Arial" w:hAnsi="Arial" w:cs="Arial"/>
          <w:sz w:val="22"/>
          <w:szCs w:val="22"/>
          <w:u w:val="single"/>
        </w:rPr>
      </w:pPr>
    </w:p>
    <w:p w14:paraId="444C4339" w14:textId="77777777" w:rsidR="008F408F" w:rsidRDefault="008F408F" w:rsidP="00EE5CB6">
      <w:pPr>
        <w:tabs>
          <w:tab w:val="left" w:pos="360"/>
        </w:tabs>
        <w:outlineLvl w:val="0"/>
        <w:rPr>
          <w:rFonts w:ascii="Arial" w:hAnsi="Arial" w:cs="Arial"/>
          <w:b/>
          <w:sz w:val="22"/>
          <w:szCs w:val="22"/>
        </w:rPr>
      </w:pPr>
      <w:r>
        <w:rPr>
          <w:rFonts w:ascii="Arial" w:hAnsi="Arial" w:cs="Arial"/>
          <w:b/>
          <w:sz w:val="22"/>
          <w:szCs w:val="22"/>
        </w:rPr>
        <w:t>Consultancies and Invited Workshops:</w:t>
      </w:r>
    </w:p>
    <w:p w14:paraId="297D0958" w14:textId="2441807E" w:rsidR="00273713" w:rsidRDefault="00273713" w:rsidP="008F408F">
      <w:pPr>
        <w:numPr>
          <w:ilvl w:val="0"/>
          <w:numId w:val="16"/>
        </w:numPr>
        <w:tabs>
          <w:tab w:val="left" w:pos="360"/>
        </w:tabs>
        <w:rPr>
          <w:rFonts w:ascii="Arial" w:hAnsi="Arial" w:cs="Arial"/>
          <w:sz w:val="22"/>
          <w:szCs w:val="22"/>
        </w:rPr>
      </w:pPr>
      <w:r>
        <w:rPr>
          <w:rFonts w:ascii="Arial" w:hAnsi="Arial" w:cs="Arial"/>
          <w:sz w:val="22"/>
          <w:szCs w:val="22"/>
        </w:rPr>
        <w:t>Scientific Director review committee for NIEHS</w:t>
      </w:r>
      <w:r w:rsidR="00665EA9">
        <w:rPr>
          <w:rFonts w:ascii="Arial" w:hAnsi="Arial" w:cs="Arial"/>
          <w:sz w:val="22"/>
          <w:szCs w:val="22"/>
        </w:rPr>
        <w:t>, January and February 2019</w:t>
      </w:r>
    </w:p>
    <w:p w14:paraId="559D09AB" w14:textId="1DAA4DF2" w:rsidR="00C951B9" w:rsidRDefault="00C951B9" w:rsidP="008F408F">
      <w:pPr>
        <w:numPr>
          <w:ilvl w:val="0"/>
          <w:numId w:val="16"/>
        </w:numPr>
        <w:tabs>
          <w:tab w:val="left" w:pos="360"/>
        </w:tabs>
        <w:rPr>
          <w:rFonts w:ascii="Arial" w:hAnsi="Arial" w:cs="Arial"/>
          <w:sz w:val="22"/>
          <w:szCs w:val="22"/>
        </w:rPr>
      </w:pPr>
      <w:r>
        <w:rPr>
          <w:rFonts w:ascii="Arial" w:hAnsi="Arial" w:cs="Arial"/>
          <w:sz w:val="22"/>
          <w:szCs w:val="22"/>
        </w:rPr>
        <w:t xml:space="preserve">Executive Committee, NHLBI </w:t>
      </w:r>
      <w:r w:rsidRPr="004C1497">
        <w:rPr>
          <w:rFonts w:ascii="Arial" w:hAnsi="Arial" w:cs="Arial"/>
          <w:sz w:val="22"/>
          <w:szCs w:val="22"/>
        </w:rPr>
        <w:t>Precision Interventions for Severe and/or Exacerbatio</w:t>
      </w:r>
      <w:r>
        <w:rPr>
          <w:rFonts w:ascii="Arial" w:hAnsi="Arial" w:cs="Arial"/>
          <w:sz w:val="22"/>
          <w:szCs w:val="22"/>
        </w:rPr>
        <w:t>n-Prone Asthma (</w:t>
      </w:r>
      <w:proofErr w:type="spellStart"/>
      <w:r>
        <w:rPr>
          <w:rFonts w:ascii="Arial" w:hAnsi="Arial" w:cs="Arial"/>
          <w:sz w:val="22"/>
          <w:szCs w:val="22"/>
        </w:rPr>
        <w:t>PrecISE</w:t>
      </w:r>
      <w:proofErr w:type="spellEnd"/>
      <w:r>
        <w:rPr>
          <w:rFonts w:ascii="Arial" w:hAnsi="Arial" w:cs="Arial"/>
          <w:sz w:val="22"/>
          <w:szCs w:val="22"/>
        </w:rPr>
        <w:t>) Network 9/2017-date</w:t>
      </w:r>
    </w:p>
    <w:p w14:paraId="138B897B" w14:textId="4138EB1A" w:rsidR="00C951B9" w:rsidRDefault="00C951B9" w:rsidP="008F408F">
      <w:pPr>
        <w:numPr>
          <w:ilvl w:val="0"/>
          <w:numId w:val="16"/>
        </w:numPr>
        <w:tabs>
          <w:tab w:val="left" w:pos="360"/>
        </w:tabs>
        <w:rPr>
          <w:rFonts w:ascii="Arial" w:hAnsi="Arial" w:cs="Arial"/>
          <w:sz w:val="22"/>
          <w:szCs w:val="22"/>
        </w:rPr>
      </w:pPr>
      <w:r>
        <w:rPr>
          <w:rFonts w:ascii="Arial" w:hAnsi="Arial" w:cs="Arial"/>
          <w:sz w:val="22"/>
          <w:szCs w:val="22"/>
        </w:rPr>
        <w:t xml:space="preserve">External Advisory Committee, Environmental Polymorphism Registry, NIEHS </w:t>
      </w:r>
      <w:r w:rsidR="00EA4DA7">
        <w:rPr>
          <w:rFonts w:ascii="Arial" w:hAnsi="Arial" w:cs="Arial"/>
          <w:sz w:val="22"/>
          <w:szCs w:val="22"/>
        </w:rPr>
        <w:t>11/2016</w:t>
      </w:r>
    </w:p>
    <w:p w14:paraId="3CBBAAB0" w14:textId="77777777" w:rsidR="008F408F" w:rsidRDefault="008F408F" w:rsidP="008F408F">
      <w:pPr>
        <w:numPr>
          <w:ilvl w:val="0"/>
          <w:numId w:val="16"/>
        </w:numPr>
        <w:tabs>
          <w:tab w:val="left" w:pos="360"/>
        </w:tabs>
        <w:rPr>
          <w:rFonts w:ascii="Arial" w:hAnsi="Arial" w:cs="Arial"/>
          <w:sz w:val="22"/>
          <w:szCs w:val="22"/>
        </w:rPr>
      </w:pPr>
      <w:r>
        <w:rPr>
          <w:rFonts w:ascii="Arial" w:hAnsi="Arial" w:cs="Arial"/>
          <w:sz w:val="22"/>
          <w:szCs w:val="22"/>
        </w:rPr>
        <w:t>Member, Search Committee, Director for Clinical Research, NIEHS, 2012-13</w:t>
      </w:r>
    </w:p>
    <w:p w14:paraId="068FF8A2" w14:textId="77777777" w:rsidR="008F408F" w:rsidRDefault="008F408F" w:rsidP="008F408F">
      <w:pPr>
        <w:numPr>
          <w:ilvl w:val="0"/>
          <w:numId w:val="16"/>
        </w:numPr>
        <w:tabs>
          <w:tab w:val="left" w:pos="360"/>
        </w:tabs>
        <w:rPr>
          <w:rFonts w:ascii="Arial" w:hAnsi="Arial" w:cs="Arial"/>
          <w:sz w:val="22"/>
          <w:szCs w:val="22"/>
        </w:rPr>
      </w:pPr>
      <w:r>
        <w:rPr>
          <w:rFonts w:ascii="Arial" w:hAnsi="Arial" w:cs="Arial"/>
          <w:sz w:val="22"/>
          <w:szCs w:val="22"/>
        </w:rPr>
        <w:t xml:space="preserve">Scientific Advisory Board, NIEHS funded P30 Center, Johns Hopkins University Bloomberg School of Public Health, </w:t>
      </w:r>
      <w:r w:rsidR="001857AE">
        <w:rPr>
          <w:rFonts w:ascii="Arial" w:hAnsi="Arial" w:cs="Arial"/>
          <w:sz w:val="22"/>
          <w:szCs w:val="22"/>
        </w:rPr>
        <w:t>ongoing through</w:t>
      </w:r>
      <w:r>
        <w:rPr>
          <w:rFonts w:ascii="Arial" w:hAnsi="Arial" w:cs="Arial"/>
          <w:sz w:val="22"/>
          <w:szCs w:val="22"/>
        </w:rPr>
        <w:t xml:space="preserve"> 2013</w:t>
      </w:r>
    </w:p>
    <w:p w14:paraId="5C421865" w14:textId="3884092F" w:rsidR="008F408F" w:rsidRDefault="008F408F" w:rsidP="008F408F">
      <w:pPr>
        <w:numPr>
          <w:ilvl w:val="0"/>
          <w:numId w:val="16"/>
        </w:numPr>
        <w:tabs>
          <w:tab w:val="left" w:pos="360"/>
        </w:tabs>
        <w:rPr>
          <w:rFonts w:ascii="Arial" w:hAnsi="Arial" w:cs="Arial"/>
          <w:sz w:val="22"/>
          <w:szCs w:val="22"/>
        </w:rPr>
      </w:pPr>
      <w:r>
        <w:rPr>
          <w:rFonts w:ascii="Arial" w:hAnsi="Arial" w:cs="Arial"/>
          <w:sz w:val="22"/>
          <w:szCs w:val="22"/>
        </w:rPr>
        <w:t xml:space="preserve">External Advisory Board, NIEHS funded P30 Center, Rutgers </w:t>
      </w:r>
      <w:r w:rsidR="00E65DD7">
        <w:rPr>
          <w:rFonts w:ascii="Arial" w:hAnsi="Arial" w:cs="Arial"/>
          <w:sz w:val="22"/>
          <w:szCs w:val="22"/>
        </w:rPr>
        <w:t>University, ongoing through 2016</w:t>
      </w:r>
    </w:p>
    <w:p w14:paraId="6EAEC7B6" w14:textId="77777777" w:rsidR="008F408F" w:rsidRDefault="008F408F" w:rsidP="008F408F">
      <w:pPr>
        <w:numPr>
          <w:ilvl w:val="0"/>
          <w:numId w:val="16"/>
        </w:numPr>
        <w:tabs>
          <w:tab w:val="left" w:pos="360"/>
        </w:tabs>
        <w:rPr>
          <w:rFonts w:ascii="Arial" w:hAnsi="Arial" w:cs="Arial"/>
          <w:sz w:val="22"/>
          <w:szCs w:val="22"/>
        </w:rPr>
      </w:pPr>
      <w:r>
        <w:rPr>
          <w:rFonts w:ascii="Arial" w:hAnsi="Arial" w:cs="Arial"/>
          <w:sz w:val="22"/>
          <w:szCs w:val="22"/>
        </w:rPr>
        <w:t>Member, Search Committee, Director of Intramural Research, NIEHS, 2010</w:t>
      </w:r>
    </w:p>
    <w:p w14:paraId="423075F9" w14:textId="77777777" w:rsidR="008F408F" w:rsidRDefault="008F408F" w:rsidP="008F408F">
      <w:pPr>
        <w:numPr>
          <w:ilvl w:val="0"/>
          <w:numId w:val="16"/>
        </w:numPr>
        <w:rPr>
          <w:rFonts w:ascii="Arial" w:hAnsi="Arial" w:cs="Arial"/>
          <w:sz w:val="22"/>
          <w:szCs w:val="22"/>
        </w:rPr>
      </w:pPr>
      <w:r>
        <w:rPr>
          <w:rFonts w:ascii="Arial" w:hAnsi="Arial" w:cs="Arial"/>
          <w:sz w:val="22"/>
          <w:szCs w:val="22"/>
        </w:rPr>
        <w:t xml:space="preserve">NIAID/NHLBI Asthma Outcomes Workshop, Co-Chair Exacerbations Committee 3/17/2010, Bethesda, MD </w:t>
      </w:r>
    </w:p>
    <w:p w14:paraId="582A97D0" w14:textId="77777777" w:rsidR="008F408F" w:rsidRDefault="008F408F" w:rsidP="008F408F">
      <w:pPr>
        <w:numPr>
          <w:ilvl w:val="0"/>
          <w:numId w:val="16"/>
        </w:numPr>
        <w:rPr>
          <w:rFonts w:ascii="Arial" w:hAnsi="Arial" w:cs="Arial"/>
          <w:sz w:val="22"/>
          <w:szCs w:val="22"/>
        </w:rPr>
      </w:pPr>
      <w:r>
        <w:rPr>
          <w:rFonts w:ascii="Arial" w:hAnsi="Arial" w:cs="Arial"/>
          <w:sz w:val="22"/>
          <w:szCs w:val="22"/>
        </w:rPr>
        <w:t xml:space="preserve">Workshop on Harmonization of Human Clinical Chamber Air pollution Exposure Studies, NIEHS, 3/31/2010, RTP, NC </w:t>
      </w:r>
    </w:p>
    <w:p w14:paraId="750EF5E7" w14:textId="77777777" w:rsidR="008F408F" w:rsidRDefault="008F408F" w:rsidP="008F408F">
      <w:pPr>
        <w:numPr>
          <w:ilvl w:val="0"/>
          <w:numId w:val="16"/>
        </w:numPr>
        <w:tabs>
          <w:tab w:val="left" w:pos="360"/>
        </w:tabs>
        <w:rPr>
          <w:rFonts w:ascii="Arial" w:hAnsi="Arial" w:cs="Arial"/>
          <w:sz w:val="22"/>
          <w:szCs w:val="22"/>
        </w:rPr>
      </w:pPr>
      <w:r>
        <w:rPr>
          <w:rFonts w:ascii="Arial" w:hAnsi="Arial" w:cs="Arial"/>
          <w:sz w:val="22"/>
          <w:szCs w:val="22"/>
        </w:rPr>
        <w:t>Workshop on Environmental Exposure Units, NIAID, 6/18/2010, Bethesda, MD</w:t>
      </w:r>
    </w:p>
    <w:p w14:paraId="59FC9BF9" w14:textId="77777777" w:rsidR="008F408F" w:rsidRDefault="008F408F" w:rsidP="008F408F">
      <w:pPr>
        <w:numPr>
          <w:ilvl w:val="0"/>
          <w:numId w:val="16"/>
        </w:numPr>
        <w:tabs>
          <w:tab w:val="left" w:pos="360"/>
        </w:tabs>
        <w:rPr>
          <w:rFonts w:ascii="Arial" w:hAnsi="Arial" w:cs="Arial"/>
          <w:sz w:val="22"/>
          <w:szCs w:val="22"/>
        </w:rPr>
      </w:pPr>
      <w:r>
        <w:rPr>
          <w:rFonts w:ascii="Arial" w:hAnsi="Arial" w:cs="Arial"/>
          <w:sz w:val="22"/>
          <w:szCs w:val="22"/>
        </w:rPr>
        <w:t xml:space="preserve">Scientific Advisory Board, </w:t>
      </w:r>
      <w:proofErr w:type="gramStart"/>
      <w:r>
        <w:rPr>
          <w:rFonts w:ascii="Arial" w:hAnsi="Arial" w:cs="Arial"/>
          <w:sz w:val="22"/>
          <w:szCs w:val="22"/>
        </w:rPr>
        <w:t xml:space="preserve">Helmholtz  </w:t>
      </w:r>
      <w:proofErr w:type="spellStart"/>
      <w:r>
        <w:rPr>
          <w:rFonts w:ascii="Arial" w:hAnsi="Arial" w:cs="Arial"/>
          <w:sz w:val="22"/>
          <w:szCs w:val="22"/>
        </w:rPr>
        <w:t>Zentrum</w:t>
      </w:r>
      <w:proofErr w:type="spellEnd"/>
      <w:proofErr w:type="gramEnd"/>
      <w:r>
        <w:rPr>
          <w:rFonts w:ascii="Arial" w:hAnsi="Arial" w:cs="Arial"/>
          <w:sz w:val="22"/>
          <w:szCs w:val="22"/>
        </w:rPr>
        <w:t xml:space="preserve">  München-German Research Center for Environmental Health (GmbH), Munich, Bavaria, Germany, through 2012</w:t>
      </w:r>
    </w:p>
    <w:p w14:paraId="4AF87F71" w14:textId="77777777" w:rsidR="008F408F" w:rsidRDefault="008F408F" w:rsidP="008F408F">
      <w:pPr>
        <w:tabs>
          <w:tab w:val="left" w:pos="360"/>
        </w:tabs>
        <w:rPr>
          <w:rFonts w:ascii="Arial" w:hAnsi="Arial" w:cs="Arial"/>
          <w:sz w:val="22"/>
          <w:szCs w:val="22"/>
          <w:u w:val="single"/>
        </w:rPr>
      </w:pPr>
    </w:p>
    <w:p w14:paraId="3A3DDFAD" w14:textId="77777777" w:rsidR="008F408F" w:rsidRDefault="008F408F" w:rsidP="00EE5CB6">
      <w:pPr>
        <w:tabs>
          <w:tab w:val="left" w:pos="360"/>
        </w:tabs>
        <w:outlineLvl w:val="0"/>
        <w:rPr>
          <w:rFonts w:ascii="Arial" w:hAnsi="Arial" w:cs="Arial"/>
          <w:sz w:val="22"/>
          <w:szCs w:val="22"/>
        </w:rPr>
      </w:pPr>
      <w:r>
        <w:rPr>
          <w:rFonts w:ascii="Arial" w:hAnsi="Arial" w:cs="Arial"/>
          <w:sz w:val="22"/>
          <w:szCs w:val="22"/>
          <w:u w:val="single"/>
        </w:rPr>
        <w:t>State Committees:</w:t>
      </w:r>
    </w:p>
    <w:p w14:paraId="72BAD094" w14:textId="77777777" w:rsidR="008F408F" w:rsidRDefault="008F408F" w:rsidP="008F408F">
      <w:pPr>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t>North Carolina Thoracic Society/American Lung Association:</w:t>
      </w:r>
    </w:p>
    <w:p w14:paraId="03E0AAB7" w14:textId="77777777" w:rsidR="008F408F" w:rsidRDefault="008F408F" w:rsidP="008F408F">
      <w:pPr>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t xml:space="preserve">Chairman: Asthma Camp Committee (9/1992-9/2000) </w:t>
      </w:r>
    </w:p>
    <w:p w14:paraId="5D01E627" w14:textId="77777777" w:rsidR="008F408F" w:rsidRDefault="008F408F" w:rsidP="008F408F">
      <w:pPr>
        <w:tabs>
          <w:tab w:val="left" w:pos="360"/>
        </w:tabs>
        <w:rPr>
          <w:rFonts w:ascii="Arial" w:hAnsi="Arial" w:cs="Arial"/>
          <w:sz w:val="22"/>
          <w:szCs w:val="22"/>
        </w:rPr>
      </w:pPr>
    </w:p>
    <w:p w14:paraId="2CE73E6F" w14:textId="77777777" w:rsidR="008F408F" w:rsidRDefault="008F408F" w:rsidP="00EE5CB6">
      <w:pPr>
        <w:tabs>
          <w:tab w:val="left" w:pos="360"/>
        </w:tabs>
        <w:outlineLvl w:val="0"/>
        <w:rPr>
          <w:rFonts w:ascii="Arial" w:hAnsi="Arial" w:cs="Arial"/>
          <w:b/>
          <w:caps/>
          <w:sz w:val="22"/>
          <w:szCs w:val="22"/>
          <w:u w:val="single"/>
        </w:rPr>
      </w:pPr>
      <w:r>
        <w:rPr>
          <w:rFonts w:ascii="Arial" w:hAnsi="Arial" w:cs="Arial"/>
          <w:b/>
          <w:caps/>
          <w:sz w:val="22"/>
          <w:szCs w:val="22"/>
          <w:u w:val="single"/>
        </w:rPr>
        <w:t>Within UNC-Chapel Hill</w:t>
      </w:r>
    </w:p>
    <w:p w14:paraId="3E53011D" w14:textId="77777777" w:rsidR="008F408F" w:rsidRDefault="008F408F" w:rsidP="008F408F">
      <w:pPr>
        <w:tabs>
          <w:tab w:val="left" w:pos="360"/>
        </w:tabs>
        <w:rPr>
          <w:rFonts w:ascii="Arial" w:hAnsi="Arial" w:cs="Arial"/>
          <w:sz w:val="22"/>
          <w:szCs w:val="22"/>
          <w:u w:val="single"/>
        </w:rPr>
      </w:pPr>
    </w:p>
    <w:p w14:paraId="115E98BE" w14:textId="77777777" w:rsidR="008F408F" w:rsidRDefault="008F408F" w:rsidP="00EE5CB6">
      <w:pPr>
        <w:tabs>
          <w:tab w:val="left" w:pos="360"/>
        </w:tabs>
        <w:outlineLvl w:val="0"/>
        <w:rPr>
          <w:rFonts w:ascii="Arial" w:hAnsi="Arial" w:cs="Arial"/>
          <w:sz w:val="22"/>
          <w:szCs w:val="22"/>
          <w:u w:val="single"/>
        </w:rPr>
      </w:pPr>
      <w:r>
        <w:rPr>
          <w:rFonts w:ascii="Arial" w:hAnsi="Arial" w:cs="Arial"/>
          <w:sz w:val="22"/>
          <w:szCs w:val="22"/>
          <w:u w:val="single"/>
        </w:rPr>
        <w:t>University of North Carolina School of Medicine:</w:t>
      </w:r>
    </w:p>
    <w:p w14:paraId="75167761" w14:textId="77777777" w:rsidR="008F408F" w:rsidRDefault="008F408F" w:rsidP="008F408F">
      <w:pPr>
        <w:tabs>
          <w:tab w:val="left" w:pos="360"/>
        </w:tabs>
        <w:rPr>
          <w:rFonts w:ascii="Arial" w:hAnsi="Arial" w:cs="Arial"/>
          <w:sz w:val="22"/>
          <w:szCs w:val="22"/>
        </w:rPr>
      </w:pPr>
    </w:p>
    <w:p w14:paraId="0562C790" w14:textId="7F2F34B6" w:rsidR="008E5628" w:rsidRDefault="008F408F" w:rsidP="0099263E">
      <w:pPr>
        <w:tabs>
          <w:tab w:val="left" w:pos="360"/>
        </w:tabs>
        <w:rPr>
          <w:rFonts w:ascii="Arial" w:hAnsi="Arial" w:cs="Arial"/>
          <w:sz w:val="22"/>
          <w:szCs w:val="22"/>
        </w:rPr>
      </w:pPr>
      <w:r>
        <w:rPr>
          <w:rFonts w:ascii="Arial" w:hAnsi="Arial" w:cs="Arial"/>
          <w:sz w:val="22"/>
          <w:szCs w:val="22"/>
        </w:rPr>
        <w:t>Committee Service:</w:t>
      </w:r>
    </w:p>
    <w:p w14:paraId="51061916" w14:textId="736EAAF9" w:rsidR="0099263E" w:rsidRDefault="0099263E" w:rsidP="0099263E">
      <w:pPr>
        <w:tabs>
          <w:tab w:val="left" w:pos="360"/>
        </w:tabs>
        <w:rPr>
          <w:rFonts w:ascii="Arial" w:hAnsi="Arial" w:cs="Arial"/>
          <w:sz w:val="22"/>
          <w:szCs w:val="22"/>
        </w:rPr>
      </w:pPr>
      <w:r>
        <w:rPr>
          <w:rFonts w:ascii="Arial" w:hAnsi="Arial" w:cs="Arial"/>
          <w:sz w:val="22"/>
          <w:szCs w:val="22"/>
        </w:rPr>
        <w:tab/>
        <w:t xml:space="preserve">Member, Chair Search Committee, Department of Genetics, 2017-18. </w:t>
      </w:r>
    </w:p>
    <w:p w14:paraId="3D08AF50" w14:textId="113A5FDD" w:rsidR="00D01446" w:rsidRDefault="00D01446" w:rsidP="00EE5CB6">
      <w:pPr>
        <w:tabs>
          <w:tab w:val="left" w:pos="360"/>
        </w:tabs>
        <w:ind w:left="360"/>
        <w:outlineLvl w:val="0"/>
        <w:rPr>
          <w:rFonts w:ascii="Arial" w:hAnsi="Arial" w:cs="Arial"/>
          <w:sz w:val="22"/>
          <w:szCs w:val="22"/>
        </w:rPr>
      </w:pPr>
      <w:r>
        <w:rPr>
          <w:rFonts w:ascii="Arial" w:hAnsi="Arial" w:cs="Arial"/>
          <w:sz w:val="22"/>
          <w:szCs w:val="22"/>
        </w:rPr>
        <w:t>Chair, Review Committee for the Director of the CIDD (5 year review), Fall 2015</w:t>
      </w:r>
    </w:p>
    <w:p w14:paraId="556C31F8" w14:textId="77777777" w:rsidR="008F408F" w:rsidRDefault="008F408F" w:rsidP="008F408F">
      <w:pPr>
        <w:tabs>
          <w:tab w:val="left" w:pos="360"/>
        </w:tabs>
        <w:ind w:left="360"/>
        <w:rPr>
          <w:rFonts w:ascii="Arial" w:hAnsi="Arial" w:cs="Arial"/>
          <w:sz w:val="22"/>
          <w:szCs w:val="22"/>
        </w:rPr>
      </w:pPr>
      <w:r>
        <w:rPr>
          <w:rFonts w:ascii="Arial" w:hAnsi="Arial" w:cs="Arial"/>
          <w:sz w:val="22"/>
          <w:szCs w:val="22"/>
        </w:rPr>
        <w:t>Co-Chair, Chair Search Committee, Department of Cell Biology &amp; Physiology, 2012-2013</w:t>
      </w:r>
    </w:p>
    <w:p w14:paraId="32C5E504" w14:textId="77777777" w:rsidR="008F408F" w:rsidRDefault="008F408F" w:rsidP="008F408F">
      <w:pPr>
        <w:tabs>
          <w:tab w:val="left" w:pos="360"/>
        </w:tabs>
        <w:ind w:left="360"/>
        <w:rPr>
          <w:rFonts w:ascii="Arial" w:hAnsi="Arial" w:cs="Arial"/>
          <w:color w:val="000000"/>
          <w:sz w:val="22"/>
          <w:szCs w:val="22"/>
        </w:rPr>
      </w:pPr>
      <w:r>
        <w:rPr>
          <w:rFonts w:ascii="Arial" w:hAnsi="Arial" w:cs="Arial"/>
          <w:sz w:val="22"/>
          <w:szCs w:val="22"/>
        </w:rPr>
        <w:t xml:space="preserve">Co-Chair, Ad Hoc Committee for Review </w:t>
      </w:r>
      <w:r>
        <w:rPr>
          <w:rFonts w:ascii="Arial" w:hAnsi="Arial" w:cs="Arial"/>
          <w:color w:val="000000"/>
          <w:sz w:val="22"/>
          <w:szCs w:val="22"/>
        </w:rPr>
        <w:t>of the Cell &amp; Molecular Physiology Department, Jan-Feb/2013</w:t>
      </w:r>
    </w:p>
    <w:p w14:paraId="6CEF8FD6" w14:textId="77777777" w:rsidR="008F408F" w:rsidRDefault="008F408F" w:rsidP="008F408F">
      <w:pPr>
        <w:tabs>
          <w:tab w:val="left" w:pos="360"/>
        </w:tabs>
        <w:ind w:left="360"/>
        <w:rPr>
          <w:rFonts w:ascii="Arial" w:hAnsi="Arial" w:cs="Arial"/>
          <w:color w:val="000000"/>
          <w:sz w:val="22"/>
          <w:szCs w:val="22"/>
        </w:rPr>
      </w:pPr>
      <w:r>
        <w:rPr>
          <w:rFonts w:ascii="Arial" w:hAnsi="Arial" w:cs="Arial"/>
          <w:color w:val="000000"/>
          <w:sz w:val="22"/>
          <w:szCs w:val="22"/>
        </w:rPr>
        <w:t>Member, NC Children’s Hospital Strategic Plan Steering Committee, 2012-13</w:t>
      </w:r>
    </w:p>
    <w:p w14:paraId="3D6DE639" w14:textId="77777777" w:rsidR="008F408F" w:rsidRDefault="008F408F" w:rsidP="008F408F">
      <w:pPr>
        <w:tabs>
          <w:tab w:val="left" w:pos="360"/>
        </w:tabs>
        <w:ind w:left="360"/>
        <w:rPr>
          <w:rFonts w:ascii="Arial" w:hAnsi="Arial" w:cs="Arial"/>
          <w:sz w:val="22"/>
          <w:szCs w:val="22"/>
        </w:rPr>
      </w:pPr>
      <w:r>
        <w:rPr>
          <w:rFonts w:ascii="Arial" w:hAnsi="Arial" w:cs="Arial"/>
          <w:sz w:val="22"/>
          <w:szCs w:val="22"/>
        </w:rPr>
        <w:t>Member, Department of Pediatrics Strategic Plan Steering Committee, 2012-13</w:t>
      </w:r>
    </w:p>
    <w:p w14:paraId="3C25FEAF" w14:textId="77777777" w:rsidR="008F408F" w:rsidRDefault="008F408F" w:rsidP="008F408F">
      <w:pPr>
        <w:tabs>
          <w:tab w:val="left" w:pos="360"/>
        </w:tabs>
        <w:ind w:left="360"/>
        <w:rPr>
          <w:rFonts w:ascii="Arial" w:hAnsi="Arial" w:cs="Arial"/>
          <w:sz w:val="22"/>
          <w:szCs w:val="22"/>
        </w:rPr>
      </w:pPr>
      <w:r>
        <w:rPr>
          <w:rFonts w:ascii="Arial" w:hAnsi="Arial" w:cs="Arial"/>
          <w:sz w:val="22"/>
          <w:szCs w:val="22"/>
        </w:rPr>
        <w:t>Member, School of Medicine Strategic Plan Steering Committee 2012-2013</w:t>
      </w:r>
    </w:p>
    <w:p w14:paraId="18A86195" w14:textId="77777777" w:rsidR="008F408F" w:rsidRDefault="008F408F" w:rsidP="008F408F">
      <w:pPr>
        <w:tabs>
          <w:tab w:val="left" w:pos="360"/>
        </w:tabs>
        <w:rPr>
          <w:rFonts w:ascii="Arial" w:hAnsi="Arial" w:cs="Arial"/>
          <w:sz w:val="22"/>
          <w:szCs w:val="22"/>
        </w:rPr>
      </w:pPr>
      <w:r>
        <w:rPr>
          <w:rFonts w:ascii="Arial" w:hAnsi="Arial" w:cs="Arial"/>
          <w:sz w:val="22"/>
          <w:szCs w:val="22"/>
        </w:rPr>
        <w:tab/>
        <w:t>Ad Hoc Chair, Scientific Integrity Review, UNC School of Medicine, 2009</w:t>
      </w:r>
    </w:p>
    <w:p w14:paraId="0EB45B16" w14:textId="77777777" w:rsidR="008F408F" w:rsidRDefault="008F408F" w:rsidP="008F408F">
      <w:pPr>
        <w:tabs>
          <w:tab w:val="left" w:pos="360"/>
        </w:tabs>
        <w:rPr>
          <w:rFonts w:ascii="Arial" w:hAnsi="Arial" w:cs="Arial"/>
          <w:sz w:val="22"/>
          <w:szCs w:val="22"/>
        </w:rPr>
      </w:pPr>
      <w:r>
        <w:rPr>
          <w:rFonts w:ascii="Arial" w:hAnsi="Arial" w:cs="Arial"/>
          <w:sz w:val="22"/>
          <w:szCs w:val="22"/>
        </w:rPr>
        <w:tab/>
        <w:t>Member, Research Advisory Committee, UNC School of Medicine (9/2007-date)</w:t>
      </w:r>
    </w:p>
    <w:p w14:paraId="3817192F" w14:textId="77777777" w:rsidR="008F408F" w:rsidRDefault="008F408F" w:rsidP="008F408F">
      <w:pPr>
        <w:tabs>
          <w:tab w:val="left" w:pos="360"/>
        </w:tabs>
        <w:ind w:left="360"/>
        <w:rPr>
          <w:rFonts w:ascii="Arial" w:hAnsi="Arial" w:cs="Arial"/>
          <w:sz w:val="22"/>
          <w:szCs w:val="22"/>
        </w:rPr>
      </w:pPr>
      <w:r>
        <w:rPr>
          <w:rFonts w:ascii="Arial" w:hAnsi="Arial" w:cs="Arial"/>
          <w:sz w:val="22"/>
          <w:szCs w:val="22"/>
        </w:rPr>
        <w:t>Member, Chair Search Committee, Department of Microbiology/Immunology (6/2007-12/2007)</w:t>
      </w:r>
    </w:p>
    <w:p w14:paraId="692DF0C5" w14:textId="77777777" w:rsidR="008F408F" w:rsidRDefault="008F408F" w:rsidP="008F408F">
      <w:pPr>
        <w:tabs>
          <w:tab w:val="left" w:pos="360"/>
        </w:tabs>
        <w:rPr>
          <w:rFonts w:ascii="Arial" w:hAnsi="Arial" w:cs="Arial"/>
          <w:sz w:val="22"/>
          <w:szCs w:val="22"/>
        </w:rPr>
      </w:pPr>
      <w:r>
        <w:rPr>
          <w:rFonts w:ascii="Arial" w:hAnsi="Arial" w:cs="Arial"/>
          <w:sz w:val="22"/>
          <w:szCs w:val="22"/>
        </w:rPr>
        <w:tab/>
        <w:t>Dean’s Advisory Committee (2002-present)</w:t>
      </w:r>
    </w:p>
    <w:p w14:paraId="227AA776" w14:textId="77777777" w:rsidR="008F408F" w:rsidRDefault="008F408F" w:rsidP="008F408F">
      <w:pPr>
        <w:tabs>
          <w:tab w:val="left" w:pos="360"/>
        </w:tabs>
        <w:rPr>
          <w:rFonts w:ascii="Arial" w:hAnsi="Arial" w:cs="Arial"/>
          <w:sz w:val="22"/>
          <w:szCs w:val="22"/>
        </w:rPr>
      </w:pPr>
      <w:r>
        <w:rPr>
          <w:rFonts w:ascii="Arial" w:hAnsi="Arial" w:cs="Arial"/>
          <w:sz w:val="22"/>
          <w:szCs w:val="22"/>
        </w:rPr>
        <w:tab/>
        <w:t>Conflict of Interest Committee (1998-2002)</w:t>
      </w:r>
    </w:p>
    <w:p w14:paraId="567710F0" w14:textId="77777777" w:rsidR="008F408F" w:rsidRDefault="008F408F" w:rsidP="008F408F">
      <w:pPr>
        <w:tabs>
          <w:tab w:val="left" w:pos="360"/>
        </w:tabs>
        <w:rPr>
          <w:rFonts w:ascii="Arial" w:hAnsi="Arial" w:cs="Arial"/>
          <w:sz w:val="22"/>
          <w:szCs w:val="22"/>
        </w:rPr>
      </w:pPr>
      <w:r>
        <w:rPr>
          <w:rFonts w:ascii="Arial" w:hAnsi="Arial" w:cs="Arial"/>
          <w:sz w:val="22"/>
          <w:szCs w:val="22"/>
        </w:rPr>
        <w:tab/>
        <w:t>General Clinical Research Center Advisory Committee (1992-1997)</w:t>
      </w:r>
    </w:p>
    <w:p w14:paraId="30D1B46F" w14:textId="77777777" w:rsidR="008F408F" w:rsidRDefault="008F408F" w:rsidP="008F408F">
      <w:pPr>
        <w:tabs>
          <w:tab w:val="left" w:pos="360"/>
        </w:tabs>
        <w:rPr>
          <w:rFonts w:ascii="Arial" w:hAnsi="Arial" w:cs="Arial"/>
          <w:sz w:val="22"/>
          <w:szCs w:val="22"/>
        </w:rPr>
      </w:pPr>
      <w:r>
        <w:rPr>
          <w:rFonts w:ascii="Arial" w:hAnsi="Arial" w:cs="Arial"/>
          <w:sz w:val="22"/>
          <w:szCs w:val="22"/>
        </w:rPr>
        <w:tab/>
      </w:r>
    </w:p>
    <w:p w14:paraId="7803D9B7" w14:textId="77777777" w:rsidR="008F408F" w:rsidRDefault="008F408F" w:rsidP="008F408F">
      <w:pPr>
        <w:tabs>
          <w:tab w:val="left" w:pos="360"/>
        </w:tabs>
        <w:rPr>
          <w:rFonts w:ascii="Arial" w:hAnsi="Arial" w:cs="Arial"/>
          <w:sz w:val="22"/>
          <w:szCs w:val="22"/>
        </w:rPr>
      </w:pPr>
      <w:r>
        <w:rPr>
          <w:rFonts w:ascii="Arial" w:hAnsi="Arial" w:cs="Arial"/>
          <w:sz w:val="22"/>
          <w:szCs w:val="22"/>
        </w:rPr>
        <w:t>Attending Duties</w:t>
      </w:r>
      <w:r w:rsidR="001857AE">
        <w:rPr>
          <w:rFonts w:ascii="Arial" w:hAnsi="Arial" w:cs="Arial"/>
          <w:sz w:val="22"/>
          <w:szCs w:val="22"/>
        </w:rPr>
        <w:t xml:space="preserve"> (Current)</w:t>
      </w:r>
      <w:r>
        <w:rPr>
          <w:rFonts w:ascii="Arial" w:hAnsi="Arial" w:cs="Arial"/>
          <w:sz w:val="22"/>
          <w:szCs w:val="22"/>
        </w:rPr>
        <w:t>:</w:t>
      </w:r>
    </w:p>
    <w:p w14:paraId="46C4480D" w14:textId="77777777" w:rsidR="001857AE" w:rsidRDefault="001857AE" w:rsidP="001857AE">
      <w:pPr>
        <w:pStyle w:val="ListParagraph"/>
        <w:numPr>
          <w:ilvl w:val="3"/>
          <w:numId w:val="11"/>
        </w:numPr>
        <w:tabs>
          <w:tab w:val="clear" w:pos="2880"/>
          <w:tab w:val="left" w:pos="360"/>
        </w:tabs>
        <w:ind w:left="810"/>
        <w:rPr>
          <w:rFonts w:ascii="Arial" w:hAnsi="Arial" w:cs="Arial"/>
          <w:sz w:val="22"/>
          <w:szCs w:val="22"/>
        </w:rPr>
      </w:pPr>
      <w:r w:rsidRPr="001857AE">
        <w:rPr>
          <w:rFonts w:ascii="Arial" w:hAnsi="Arial" w:cs="Arial"/>
          <w:sz w:val="22"/>
          <w:szCs w:val="22"/>
        </w:rPr>
        <w:t>Director of the Pediatric Asthma, Allergy &amp; Immunology Clinic (weekly)</w:t>
      </w:r>
    </w:p>
    <w:p w14:paraId="730CFD40" w14:textId="77777777" w:rsidR="001857AE" w:rsidRDefault="001857AE" w:rsidP="001857AE">
      <w:pPr>
        <w:pStyle w:val="ListParagraph"/>
        <w:ind w:left="810"/>
        <w:rPr>
          <w:rFonts w:ascii="Arial" w:hAnsi="Arial" w:cs="Arial"/>
          <w:sz w:val="22"/>
          <w:szCs w:val="22"/>
        </w:rPr>
      </w:pPr>
    </w:p>
    <w:p w14:paraId="545C7AFB" w14:textId="77777777" w:rsidR="008F408F" w:rsidRPr="001857AE" w:rsidRDefault="008F408F" w:rsidP="001857AE">
      <w:pPr>
        <w:pStyle w:val="ListParagraph"/>
        <w:numPr>
          <w:ilvl w:val="3"/>
          <w:numId w:val="11"/>
        </w:numPr>
        <w:tabs>
          <w:tab w:val="clear" w:pos="2880"/>
          <w:tab w:val="left" w:pos="360"/>
        </w:tabs>
        <w:ind w:left="810"/>
        <w:rPr>
          <w:rFonts w:ascii="Arial" w:hAnsi="Arial" w:cs="Arial"/>
          <w:sz w:val="22"/>
          <w:szCs w:val="22"/>
        </w:rPr>
      </w:pPr>
      <w:r w:rsidRPr="001857AE">
        <w:rPr>
          <w:rFonts w:ascii="Arial" w:hAnsi="Arial" w:cs="Arial"/>
          <w:sz w:val="22"/>
          <w:szCs w:val="22"/>
        </w:rPr>
        <w:lastRenderedPageBreak/>
        <w:t>Pediatric Allergy &amp; Clinical Immunology inpatient consultation and attending service (year round), serves both a clinical and teaching role.</w:t>
      </w:r>
    </w:p>
    <w:p w14:paraId="7AE6DD66" w14:textId="77777777" w:rsidR="008F408F" w:rsidRDefault="008F408F" w:rsidP="001857AE">
      <w:pPr>
        <w:tabs>
          <w:tab w:val="left" w:pos="360"/>
        </w:tabs>
        <w:rPr>
          <w:rFonts w:ascii="Arial" w:hAnsi="Arial" w:cs="Arial"/>
          <w:sz w:val="22"/>
          <w:szCs w:val="22"/>
        </w:rPr>
      </w:pPr>
    </w:p>
    <w:p w14:paraId="05C899AE" w14:textId="77777777" w:rsidR="001857AE" w:rsidRDefault="001857AE" w:rsidP="001857AE">
      <w:pPr>
        <w:tabs>
          <w:tab w:val="left" w:pos="360"/>
        </w:tabs>
        <w:rPr>
          <w:rFonts w:ascii="Arial" w:hAnsi="Arial" w:cs="Arial"/>
          <w:sz w:val="22"/>
          <w:szCs w:val="22"/>
        </w:rPr>
      </w:pPr>
      <w:r>
        <w:rPr>
          <w:rFonts w:ascii="Arial" w:hAnsi="Arial" w:cs="Arial"/>
          <w:sz w:val="22"/>
          <w:szCs w:val="22"/>
        </w:rPr>
        <w:t>Attending Duties (Previous):</w:t>
      </w:r>
    </w:p>
    <w:p w14:paraId="7BBC52FE" w14:textId="77777777" w:rsidR="001857AE" w:rsidRPr="001857AE" w:rsidRDefault="001857AE" w:rsidP="001857AE">
      <w:pPr>
        <w:pStyle w:val="ListParagraph"/>
        <w:numPr>
          <w:ilvl w:val="0"/>
          <w:numId w:val="17"/>
        </w:numPr>
        <w:tabs>
          <w:tab w:val="left" w:pos="360"/>
        </w:tabs>
        <w:ind w:left="810"/>
        <w:rPr>
          <w:rFonts w:ascii="Arial" w:hAnsi="Arial" w:cs="Arial"/>
          <w:sz w:val="22"/>
          <w:szCs w:val="22"/>
        </w:rPr>
      </w:pPr>
      <w:r w:rsidRPr="001857AE">
        <w:rPr>
          <w:rFonts w:ascii="Arial" w:hAnsi="Arial" w:cs="Arial"/>
          <w:sz w:val="22"/>
          <w:szCs w:val="22"/>
        </w:rPr>
        <w:t xml:space="preserve">General Pediatric Service (supervising and teaching pediatric </w:t>
      </w:r>
      <w:proofErr w:type="spellStart"/>
      <w:r w:rsidRPr="001857AE">
        <w:rPr>
          <w:rFonts w:ascii="Arial" w:hAnsi="Arial" w:cs="Arial"/>
          <w:sz w:val="22"/>
          <w:szCs w:val="22"/>
        </w:rPr>
        <w:t>housestaff</w:t>
      </w:r>
      <w:proofErr w:type="spellEnd"/>
      <w:r w:rsidRPr="001857AE">
        <w:rPr>
          <w:rFonts w:ascii="Arial" w:hAnsi="Arial" w:cs="Arial"/>
          <w:sz w:val="22"/>
          <w:szCs w:val="22"/>
        </w:rPr>
        <w:t xml:space="preserve"> and students in required pediatric inpatient s</w:t>
      </w:r>
      <w:r>
        <w:rPr>
          <w:rFonts w:ascii="Arial" w:hAnsi="Arial" w:cs="Arial"/>
          <w:sz w:val="22"/>
          <w:szCs w:val="22"/>
        </w:rPr>
        <w:t>ervice rotation-1month/year 1993</w:t>
      </w:r>
      <w:r w:rsidRPr="001857AE">
        <w:rPr>
          <w:rFonts w:ascii="Arial" w:hAnsi="Arial" w:cs="Arial"/>
          <w:sz w:val="22"/>
          <w:szCs w:val="22"/>
        </w:rPr>
        <w:t xml:space="preserve">-2006) </w:t>
      </w:r>
    </w:p>
    <w:p w14:paraId="02C8CF9D" w14:textId="77777777" w:rsidR="001857AE" w:rsidRDefault="001857AE" w:rsidP="001857AE">
      <w:pPr>
        <w:tabs>
          <w:tab w:val="left" w:pos="360"/>
        </w:tabs>
        <w:ind w:left="840"/>
        <w:rPr>
          <w:rFonts w:ascii="Arial" w:hAnsi="Arial" w:cs="Arial"/>
          <w:sz w:val="22"/>
          <w:szCs w:val="22"/>
        </w:rPr>
      </w:pPr>
    </w:p>
    <w:p w14:paraId="6CD17EE4" w14:textId="77777777" w:rsidR="008F408F" w:rsidRDefault="008F408F" w:rsidP="008F408F">
      <w:pPr>
        <w:numPr>
          <w:ilvl w:val="0"/>
          <w:numId w:val="17"/>
        </w:numPr>
        <w:tabs>
          <w:tab w:val="left" w:pos="360"/>
        </w:tabs>
        <w:ind w:left="840"/>
        <w:rPr>
          <w:rFonts w:ascii="Arial" w:hAnsi="Arial" w:cs="Arial"/>
          <w:sz w:val="22"/>
          <w:szCs w:val="22"/>
        </w:rPr>
      </w:pPr>
      <w:r>
        <w:rPr>
          <w:rFonts w:ascii="Arial" w:hAnsi="Arial" w:cs="Arial"/>
          <w:sz w:val="22"/>
          <w:szCs w:val="22"/>
        </w:rPr>
        <w:t>Pediatric Pulmonary Medicine inpatient consultation and admitting service (2 weeks/year 1996-2010, supervising and teaching pediatric house staff and students in this elective pediatric inpatient &amp; outpatient rotation)</w:t>
      </w:r>
    </w:p>
    <w:p w14:paraId="3BFDEE43" w14:textId="77777777" w:rsidR="008F408F" w:rsidRDefault="008F408F" w:rsidP="008F408F">
      <w:pPr>
        <w:tabs>
          <w:tab w:val="left" w:pos="360"/>
        </w:tabs>
        <w:ind w:left="480"/>
        <w:rPr>
          <w:rFonts w:ascii="Arial" w:hAnsi="Arial" w:cs="Arial"/>
          <w:sz w:val="22"/>
          <w:szCs w:val="22"/>
        </w:rPr>
      </w:pPr>
    </w:p>
    <w:p w14:paraId="17AA4D72" w14:textId="77777777" w:rsidR="008F408F" w:rsidRDefault="008F408F" w:rsidP="008F408F">
      <w:pPr>
        <w:tabs>
          <w:tab w:val="left" w:pos="360"/>
        </w:tabs>
        <w:rPr>
          <w:rFonts w:ascii="Arial" w:hAnsi="Arial" w:cs="Arial"/>
          <w:sz w:val="22"/>
          <w:szCs w:val="22"/>
        </w:rPr>
      </w:pPr>
      <w:r>
        <w:rPr>
          <w:rFonts w:ascii="Arial" w:hAnsi="Arial" w:cs="Arial"/>
          <w:sz w:val="22"/>
          <w:szCs w:val="22"/>
        </w:rPr>
        <w:t>Programmatic Activities (Clinical):</w:t>
      </w:r>
    </w:p>
    <w:p w14:paraId="7B69BE5D" w14:textId="77777777" w:rsidR="008F408F" w:rsidRDefault="008F408F" w:rsidP="008F408F">
      <w:pPr>
        <w:numPr>
          <w:ilvl w:val="0"/>
          <w:numId w:val="18"/>
        </w:numPr>
        <w:ind w:left="960"/>
        <w:rPr>
          <w:rFonts w:ascii="Arial" w:hAnsi="Arial" w:cs="Arial"/>
          <w:sz w:val="22"/>
          <w:szCs w:val="22"/>
        </w:rPr>
      </w:pPr>
      <w:r>
        <w:rPr>
          <w:rFonts w:ascii="Arial" w:hAnsi="Arial" w:cs="Arial"/>
          <w:sz w:val="22"/>
          <w:szCs w:val="22"/>
        </w:rPr>
        <w:t>Chair of the Children's Asthma Management Program Workgroup (Department of Pediatrics and North Carolina Children's Hospital, 2000-2006)</w:t>
      </w:r>
    </w:p>
    <w:p w14:paraId="22B8FF95" w14:textId="77777777" w:rsidR="008F408F" w:rsidRDefault="008F408F" w:rsidP="008F408F">
      <w:pPr>
        <w:ind w:left="960"/>
        <w:rPr>
          <w:rFonts w:ascii="Arial" w:hAnsi="Arial" w:cs="Arial"/>
          <w:sz w:val="22"/>
          <w:szCs w:val="22"/>
        </w:rPr>
      </w:pPr>
    </w:p>
    <w:p w14:paraId="2E31AC1B" w14:textId="77777777" w:rsidR="008F408F" w:rsidRDefault="008F408F" w:rsidP="008F408F">
      <w:pPr>
        <w:numPr>
          <w:ilvl w:val="0"/>
          <w:numId w:val="18"/>
        </w:numPr>
        <w:ind w:left="960"/>
        <w:rPr>
          <w:rFonts w:ascii="Arial" w:hAnsi="Arial" w:cs="Arial"/>
          <w:sz w:val="22"/>
          <w:szCs w:val="22"/>
        </w:rPr>
      </w:pPr>
      <w:r>
        <w:rPr>
          <w:rFonts w:ascii="Arial" w:hAnsi="Arial" w:cs="Arial"/>
          <w:sz w:val="22"/>
          <w:szCs w:val="22"/>
        </w:rPr>
        <w:t>UNC Hospitals Asthma Workgroup</w:t>
      </w:r>
      <w:r w:rsidR="001857AE">
        <w:rPr>
          <w:rFonts w:ascii="Arial" w:hAnsi="Arial" w:cs="Arial"/>
          <w:sz w:val="22"/>
          <w:szCs w:val="22"/>
        </w:rPr>
        <w:t xml:space="preserve"> (ongoing)</w:t>
      </w:r>
    </w:p>
    <w:p w14:paraId="42A44B65" w14:textId="77777777" w:rsidR="00BC7B60" w:rsidRDefault="00BC7B60" w:rsidP="00BC7B60">
      <w:pPr>
        <w:rPr>
          <w:rFonts w:ascii="Arial" w:hAnsi="Arial" w:cs="Arial"/>
          <w:sz w:val="22"/>
          <w:szCs w:val="22"/>
        </w:rPr>
      </w:pPr>
    </w:p>
    <w:p w14:paraId="33ED3563" w14:textId="77777777" w:rsidR="00BC7B60" w:rsidRDefault="00BC7B60" w:rsidP="008F408F">
      <w:pPr>
        <w:numPr>
          <w:ilvl w:val="0"/>
          <w:numId w:val="18"/>
        </w:numPr>
        <w:ind w:left="960"/>
        <w:rPr>
          <w:rFonts w:ascii="Arial" w:hAnsi="Arial" w:cs="Arial"/>
          <w:sz w:val="22"/>
          <w:szCs w:val="22"/>
        </w:rPr>
      </w:pPr>
      <w:r>
        <w:rPr>
          <w:rFonts w:ascii="Arial" w:hAnsi="Arial" w:cs="Arial"/>
          <w:sz w:val="22"/>
          <w:szCs w:val="22"/>
        </w:rPr>
        <w:t>UNC Children’s Hospital</w:t>
      </w:r>
      <w:r w:rsidRPr="00BC7B60">
        <w:t xml:space="preserve"> </w:t>
      </w:r>
      <w:r w:rsidRPr="00BC7B60">
        <w:rPr>
          <w:rFonts w:ascii="Arial" w:hAnsi="Arial" w:cs="Arial"/>
          <w:sz w:val="22"/>
          <w:szCs w:val="22"/>
        </w:rPr>
        <w:t>Outpatient Children’s Implementation Group</w:t>
      </w:r>
      <w:r>
        <w:rPr>
          <w:rFonts w:ascii="Arial" w:hAnsi="Arial" w:cs="Arial"/>
          <w:sz w:val="22"/>
          <w:szCs w:val="22"/>
        </w:rPr>
        <w:t xml:space="preserve"> (January 2015-present)</w:t>
      </w:r>
    </w:p>
    <w:p w14:paraId="2E25ECAF" w14:textId="77777777" w:rsidR="008F408F" w:rsidRDefault="008F408F" w:rsidP="00BC7B60">
      <w:pPr>
        <w:rPr>
          <w:rFonts w:ascii="Arial" w:hAnsi="Arial" w:cs="Arial"/>
          <w:sz w:val="22"/>
          <w:szCs w:val="22"/>
        </w:rPr>
      </w:pPr>
    </w:p>
    <w:p w14:paraId="7FF5C79E" w14:textId="77777777" w:rsidR="008F408F" w:rsidRDefault="008F408F" w:rsidP="008F408F">
      <w:pPr>
        <w:numPr>
          <w:ilvl w:val="0"/>
          <w:numId w:val="18"/>
        </w:numPr>
        <w:ind w:left="960"/>
        <w:rPr>
          <w:rFonts w:ascii="Arial" w:hAnsi="Arial" w:cs="Arial"/>
          <w:sz w:val="22"/>
          <w:szCs w:val="22"/>
        </w:rPr>
      </w:pPr>
      <w:r>
        <w:rPr>
          <w:rFonts w:ascii="Arial" w:hAnsi="Arial" w:cs="Arial"/>
          <w:sz w:val="22"/>
          <w:szCs w:val="22"/>
        </w:rPr>
        <w:t>Subspecialty Clinic Task Force for the Department of Pediatrics</w:t>
      </w:r>
    </w:p>
    <w:p w14:paraId="12F7F4A2" w14:textId="77777777" w:rsidR="008F408F" w:rsidRDefault="008F408F" w:rsidP="008F408F">
      <w:pPr>
        <w:rPr>
          <w:rFonts w:ascii="Arial" w:hAnsi="Arial" w:cs="Arial"/>
          <w:sz w:val="22"/>
          <w:szCs w:val="22"/>
        </w:rPr>
      </w:pPr>
    </w:p>
    <w:p w14:paraId="41B4C40F" w14:textId="1A567CA2" w:rsidR="00484FF8" w:rsidRPr="00484FF8" w:rsidRDefault="008F408F" w:rsidP="00EE5CB6">
      <w:pPr>
        <w:tabs>
          <w:tab w:val="left" w:pos="360"/>
        </w:tabs>
        <w:outlineLvl w:val="0"/>
        <w:rPr>
          <w:rFonts w:ascii="Arial" w:hAnsi="Arial" w:cs="Arial"/>
          <w:sz w:val="22"/>
          <w:szCs w:val="22"/>
          <w:u w:val="single"/>
        </w:rPr>
      </w:pPr>
      <w:r>
        <w:rPr>
          <w:rFonts w:ascii="Arial" w:hAnsi="Arial" w:cs="Arial"/>
          <w:sz w:val="22"/>
          <w:szCs w:val="22"/>
          <w:u w:val="single"/>
        </w:rPr>
        <w:t>University of North Carolina at Chapel Hill-Campus Wide:</w:t>
      </w:r>
    </w:p>
    <w:p w14:paraId="3BEB9FA5" w14:textId="77777777" w:rsidR="008F408F" w:rsidRDefault="008F408F" w:rsidP="008F408F">
      <w:pPr>
        <w:ind w:firstLine="720"/>
        <w:rPr>
          <w:rFonts w:ascii="Arial" w:hAnsi="Arial" w:cs="Arial"/>
          <w:sz w:val="22"/>
          <w:szCs w:val="22"/>
        </w:rPr>
      </w:pPr>
      <w:r>
        <w:rPr>
          <w:rFonts w:ascii="Arial" w:hAnsi="Arial" w:cs="Arial"/>
          <w:sz w:val="22"/>
          <w:szCs w:val="22"/>
        </w:rPr>
        <w:t xml:space="preserve">Faculty Advisor: Carolina Judo Club at UNC (1994-present) </w:t>
      </w:r>
    </w:p>
    <w:p w14:paraId="59584459" w14:textId="77777777" w:rsidR="008F408F" w:rsidRDefault="008F408F" w:rsidP="008F408F">
      <w:pPr>
        <w:ind w:firstLine="720"/>
        <w:rPr>
          <w:rFonts w:ascii="Arial" w:hAnsi="Arial" w:cs="Arial"/>
          <w:sz w:val="22"/>
          <w:szCs w:val="22"/>
        </w:rPr>
      </w:pPr>
      <w:r>
        <w:rPr>
          <w:rFonts w:ascii="Arial" w:hAnsi="Arial" w:cs="Arial"/>
          <w:sz w:val="22"/>
          <w:szCs w:val="22"/>
        </w:rPr>
        <w:t>Faculty Advisory Council, UNC Institute for the Environment (2005-present)</w:t>
      </w:r>
    </w:p>
    <w:p w14:paraId="2A42E825" w14:textId="77777777" w:rsidR="008F408F" w:rsidRDefault="008F408F" w:rsidP="008F408F">
      <w:pPr>
        <w:tabs>
          <w:tab w:val="left" w:pos="360"/>
        </w:tabs>
        <w:ind w:left="720"/>
        <w:rPr>
          <w:rFonts w:ascii="Arial" w:hAnsi="Arial" w:cs="Arial"/>
          <w:sz w:val="22"/>
          <w:szCs w:val="22"/>
        </w:rPr>
      </w:pPr>
      <w:r>
        <w:rPr>
          <w:rFonts w:ascii="Arial" w:hAnsi="Arial" w:cs="Arial"/>
          <w:sz w:val="22"/>
          <w:szCs w:val="22"/>
        </w:rPr>
        <w:t>Member, Program Steering Committee, Carolina Environmental Program (7/2003-4/2007)</w:t>
      </w:r>
    </w:p>
    <w:p w14:paraId="63D096CD" w14:textId="77777777" w:rsidR="008F408F" w:rsidRDefault="008F408F" w:rsidP="008F408F">
      <w:pPr>
        <w:tabs>
          <w:tab w:val="left" w:pos="360"/>
        </w:tabs>
        <w:rPr>
          <w:rFonts w:ascii="Arial" w:hAnsi="Arial" w:cs="Arial"/>
          <w:b/>
          <w:caps/>
          <w:sz w:val="22"/>
          <w:szCs w:val="22"/>
          <w:u w:val="single"/>
        </w:rPr>
      </w:pPr>
    </w:p>
    <w:p w14:paraId="54361BA0" w14:textId="77777777" w:rsidR="008F408F" w:rsidRDefault="008F408F" w:rsidP="00EE5CB6">
      <w:pPr>
        <w:tabs>
          <w:tab w:val="left" w:pos="360"/>
        </w:tabs>
        <w:outlineLvl w:val="0"/>
        <w:rPr>
          <w:rFonts w:ascii="Arial" w:hAnsi="Arial" w:cs="Arial"/>
          <w:b/>
          <w:caps/>
          <w:sz w:val="22"/>
          <w:szCs w:val="22"/>
          <w:u w:val="single"/>
        </w:rPr>
      </w:pPr>
      <w:r>
        <w:rPr>
          <w:rFonts w:ascii="Arial" w:hAnsi="Arial" w:cs="Arial"/>
          <w:b/>
          <w:caps/>
          <w:sz w:val="22"/>
          <w:szCs w:val="22"/>
          <w:u w:val="single"/>
        </w:rPr>
        <w:t>Research Statement:</w:t>
      </w:r>
    </w:p>
    <w:p w14:paraId="3ACEAB35" w14:textId="77777777" w:rsidR="008F408F" w:rsidRDefault="008F408F" w:rsidP="008F408F">
      <w:pPr>
        <w:tabs>
          <w:tab w:val="left" w:pos="360"/>
        </w:tabs>
        <w:rPr>
          <w:rFonts w:ascii="Arial" w:hAnsi="Arial" w:cs="Arial"/>
          <w:sz w:val="22"/>
          <w:szCs w:val="22"/>
        </w:rPr>
      </w:pPr>
    </w:p>
    <w:p w14:paraId="258AE12E" w14:textId="77777777" w:rsidR="00BE70BA" w:rsidRDefault="00BC7B60" w:rsidP="008F408F">
      <w:pPr>
        <w:rPr>
          <w:rFonts w:ascii="Arial" w:hAnsi="Arial" w:cs="Arial"/>
          <w:sz w:val="22"/>
          <w:szCs w:val="22"/>
        </w:rPr>
      </w:pPr>
      <w:r>
        <w:rPr>
          <w:rFonts w:ascii="Arial" w:hAnsi="Arial" w:cs="Arial"/>
          <w:sz w:val="22"/>
          <w:szCs w:val="22"/>
        </w:rPr>
        <w:t>My primary research focus is the impact of environmental agents and pollutants on respiratory and systemic inflammation and physiology, which impacts airway diseases such as asthma, COPD</w:t>
      </w:r>
      <w:r w:rsidR="00E83536">
        <w:rPr>
          <w:rFonts w:ascii="Arial" w:hAnsi="Arial" w:cs="Arial"/>
          <w:sz w:val="22"/>
          <w:szCs w:val="22"/>
        </w:rPr>
        <w:t>, inhalational injury</w:t>
      </w:r>
      <w:r>
        <w:rPr>
          <w:rFonts w:ascii="Arial" w:hAnsi="Arial" w:cs="Arial"/>
          <w:sz w:val="22"/>
          <w:szCs w:val="22"/>
        </w:rPr>
        <w:t xml:space="preserve"> and airway infection as well as triggering cardiovascular events. Our efforts have led to identification of personal mitigation strategies (chemoprevention, personal monitoring) for pollutant-induced disease, providing scientific support for regulatory approaches to mitigate </w:t>
      </w:r>
      <w:r w:rsidR="008956D4">
        <w:rPr>
          <w:rFonts w:ascii="Arial" w:hAnsi="Arial" w:cs="Arial"/>
          <w:sz w:val="22"/>
          <w:szCs w:val="22"/>
        </w:rPr>
        <w:t>pollutant-induced</w:t>
      </w:r>
      <w:r>
        <w:rPr>
          <w:rFonts w:ascii="Arial" w:hAnsi="Arial" w:cs="Arial"/>
          <w:sz w:val="22"/>
          <w:szCs w:val="22"/>
        </w:rPr>
        <w:t xml:space="preserve"> disease at the state and national level</w:t>
      </w:r>
      <w:r w:rsidR="008956D4">
        <w:rPr>
          <w:rFonts w:ascii="Arial" w:hAnsi="Arial" w:cs="Arial"/>
          <w:sz w:val="22"/>
          <w:szCs w:val="22"/>
        </w:rPr>
        <w:t>. We also have identified and examined</w:t>
      </w:r>
      <w:r>
        <w:rPr>
          <w:rFonts w:ascii="Arial" w:hAnsi="Arial" w:cs="Arial"/>
          <w:sz w:val="22"/>
          <w:szCs w:val="22"/>
        </w:rPr>
        <w:t xml:space="preserve"> </w:t>
      </w:r>
      <w:r w:rsidR="008956D4">
        <w:rPr>
          <w:rFonts w:ascii="Arial" w:hAnsi="Arial" w:cs="Arial"/>
          <w:sz w:val="22"/>
          <w:szCs w:val="22"/>
        </w:rPr>
        <w:t xml:space="preserve">genetic, </w:t>
      </w:r>
      <w:r>
        <w:rPr>
          <w:rFonts w:ascii="Arial" w:hAnsi="Arial" w:cs="Arial"/>
          <w:sz w:val="22"/>
          <w:szCs w:val="22"/>
        </w:rPr>
        <w:t xml:space="preserve">biological, behavioral and societal risk </w:t>
      </w:r>
      <w:r w:rsidR="008956D4">
        <w:rPr>
          <w:rFonts w:ascii="Arial" w:hAnsi="Arial" w:cs="Arial"/>
          <w:sz w:val="22"/>
          <w:szCs w:val="22"/>
        </w:rPr>
        <w:t>factors that increase risk for pollutant-</w:t>
      </w:r>
      <w:r>
        <w:rPr>
          <w:rFonts w:ascii="Arial" w:hAnsi="Arial" w:cs="Arial"/>
          <w:sz w:val="22"/>
          <w:szCs w:val="22"/>
        </w:rPr>
        <w:t xml:space="preserve">induced disease. </w:t>
      </w:r>
      <w:r w:rsidR="008956D4">
        <w:rPr>
          <w:rFonts w:ascii="Arial" w:hAnsi="Arial" w:cs="Arial"/>
          <w:sz w:val="22"/>
          <w:szCs w:val="22"/>
        </w:rPr>
        <w:t xml:space="preserve">These studies are undertaken within a unique collaborative relationship with the Division of Environmental Public Health of the National Health and Environmental and Effects Research Laboratory of the US EPA. We have also had significant collaborations with NIEHS. </w:t>
      </w:r>
    </w:p>
    <w:p w14:paraId="5BED5BC7" w14:textId="77777777" w:rsidR="00BE70BA" w:rsidRDefault="00BE70BA" w:rsidP="008F408F">
      <w:pPr>
        <w:rPr>
          <w:rFonts w:ascii="Arial" w:hAnsi="Arial" w:cs="Arial"/>
          <w:sz w:val="22"/>
          <w:szCs w:val="22"/>
        </w:rPr>
      </w:pPr>
    </w:p>
    <w:p w14:paraId="3BE6D8BB" w14:textId="77777777" w:rsidR="00BE70BA" w:rsidRDefault="00BE70BA" w:rsidP="00BE70BA">
      <w:pPr>
        <w:rPr>
          <w:rFonts w:ascii="Arial" w:hAnsi="Arial" w:cs="Arial"/>
          <w:sz w:val="22"/>
          <w:szCs w:val="22"/>
        </w:rPr>
      </w:pPr>
      <w:r>
        <w:rPr>
          <w:rFonts w:ascii="Arial" w:hAnsi="Arial" w:cs="Arial"/>
          <w:sz w:val="22"/>
          <w:szCs w:val="22"/>
        </w:rPr>
        <w:t xml:space="preserve">My second (and related) research focus is examination of inflammatory processes and mechanisms in the respiratory tract and extending basic science findings to humans. This includes developing and performing innovative and high quality pre-clinical and clinical investigation of novel treatments for lung and allergic diseases. </w:t>
      </w:r>
    </w:p>
    <w:p w14:paraId="221545F1" w14:textId="77777777" w:rsidR="00BE70BA" w:rsidRDefault="00BE70BA" w:rsidP="008F408F">
      <w:pPr>
        <w:rPr>
          <w:rFonts w:ascii="Arial" w:hAnsi="Arial" w:cs="Arial"/>
          <w:sz w:val="22"/>
          <w:szCs w:val="22"/>
        </w:rPr>
      </w:pPr>
    </w:p>
    <w:p w14:paraId="2528F762" w14:textId="77777777" w:rsidR="008F408F" w:rsidRDefault="00BE70BA" w:rsidP="008F408F">
      <w:pPr>
        <w:rPr>
          <w:rFonts w:ascii="Arial" w:hAnsi="Arial" w:cs="Arial"/>
          <w:sz w:val="22"/>
          <w:szCs w:val="22"/>
        </w:rPr>
      </w:pPr>
      <w:r>
        <w:rPr>
          <w:rFonts w:ascii="Arial" w:hAnsi="Arial" w:cs="Arial"/>
          <w:sz w:val="22"/>
          <w:szCs w:val="22"/>
        </w:rPr>
        <w:t>These</w:t>
      </w:r>
      <w:r w:rsidR="008F408F">
        <w:rPr>
          <w:rFonts w:ascii="Arial" w:hAnsi="Arial" w:cs="Arial"/>
          <w:sz w:val="22"/>
          <w:szCs w:val="22"/>
        </w:rPr>
        <w:t xml:space="preserve"> research interests are broadly focused on the biology of airway </w:t>
      </w:r>
      <w:r>
        <w:rPr>
          <w:rFonts w:ascii="Arial" w:hAnsi="Arial" w:cs="Arial"/>
          <w:sz w:val="22"/>
          <w:szCs w:val="22"/>
        </w:rPr>
        <w:t xml:space="preserve">and systemic </w:t>
      </w:r>
      <w:r w:rsidR="008F408F">
        <w:rPr>
          <w:rFonts w:ascii="Arial" w:hAnsi="Arial" w:cs="Arial"/>
          <w:sz w:val="22"/>
          <w:szCs w:val="22"/>
        </w:rPr>
        <w:t xml:space="preserve">inflammation and lung function in humans, with emphasis on asthma, allergic disease and immunological processes in the lung, employing translational, clinical and epidemiological methods to examine these questions with four interrelated foci of </w:t>
      </w:r>
      <w:r w:rsidR="008F408F">
        <w:rPr>
          <w:rFonts w:ascii="Arial" w:hAnsi="Arial" w:cs="Arial"/>
          <w:sz w:val="22"/>
          <w:szCs w:val="22"/>
        </w:rPr>
        <w:lastRenderedPageBreak/>
        <w:t xml:space="preserve">interest. </w:t>
      </w:r>
      <w:r>
        <w:rPr>
          <w:rFonts w:ascii="Arial" w:hAnsi="Arial" w:cs="Arial"/>
          <w:sz w:val="22"/>
          <w:szCs w:val="22"/>
        </w:rPr>
        <w:t xml:space="preserve">Of note, I have developed a number of model airway challenge protocols with ozone, endotoxin, particulate matter and allergen, which allows for screening of potential interventions, testing sensor devices, and identification/confirmation or genetic or physiologic risk factors for pollutant-induced and airway disease. </w:t>
      </w:r>
      <w:r w:rsidR="008F408F">
        <w:rPr>
          <w:rFonts w:ascii="Arial" w:hAnsi="Arial" w:cs="Arial"/>
          <w:sz w:val="22"/>
          <w:szCs w:val="22"/>
        </w:rPr>
        <w:t xml:space="preserve">In general, the strength of my research capabilities is in carrying out translational and clinical investigation. </w:t>
      </w:r>
    </w:p>
    <w:p w14:paraId="2FA7335C" w14:textId="77777777" w:rsidR="008F408F" w:rsidRDefault="008F408F" w:rsidP="008F408F">
      <w:pPr>
        <w:tabs>
          <w:tab w:val="left" w:pos="360"/>
        </w:tabs>
        <w:ind w:left="360"/>
        <w:rPr>
          <w:rFonts w:ascii="Arial" w:hAnsi="Arial" w:cs="Arial"/>
          <w:sz w:val="22"/>
          <w:szCs w:val="22"/>
        </w:rPr>
      </w:pPr>
    </w:p>
    <w:p w14:paraId="3C6A1236" w14:textId="77777777" w:rsidR="008956D4" w:rsidRDefault="008F408F" w:rsidP="008F408F">
      <w:pPr>
        <w:rPr>
          <w:rFonts w:ascii="Arial" w:hAnsi="Arial" w:cs="Arial"/>
          <w:bCs/>
          <w:sz w:val="22"/>
          <w:szCs w:val="22"/>
        </w:rPr>
      </w:pPr>
      <w:r>
        <w:rPr>
          <w:rFonts w:ascii="Arial" w:hAnsi="Arial" w:cs="Arial"/>
          <w:sz w:val="22"/>
          <w:szCs w:val="22"/>
        </w:rPr>
        <w:t>In directing the UNC Center for Environmental Medicine, Asthma and Lung Biology, I also am committed to developing programs and systems by which investigators with transla</w:t>
      </w:r>
      <w:r w:rsidR="00BE70BA">
        <w:rPr>
          <w:rFonts w:ascii="Arial" w:hAnsi="Arial" w:cs="Arial"/>
          <w:sz w:val="22"/>
          <w:szCs w:val="22"/>
        </w:rPr>
        <w:t xml:space="preserve">tional, cellular, molecular, </w:t>
      </w:r>
      <w:r>
        <w:rPr>
          <w:rFonts w:ascii="Arial" w:hAnsi="Arial" w:cs="Arial"/>
          <w:sz w:val="22"/>
          <w:szCs w:val="22"/>
        </w:rPr>
        <w:t>epidemiological</w:t>
      </w:r>
      <w:r w:rsidR="00BE70BA">
        <w:rPr>
          <w:rFonts w:ascii="Arial" w:hAnsi="Arial" w:cs="Arial"/>
          <w:sz w:val="22"/>
          <w:szCs w:val="22"/>
        </w:rPr>
        <w:t>, behavioral and engineering</w:t>
      </w:r>
      <w:r>
        <w:rPr>
          <w:rFonts w:ascii="Arial" w:hAnsi="Arial" w:cs="Arial"/>
          <w:sz w:val="22"/>
          <w:szCs w:val="22"/>
        </w:rPr>
        <w:t xml:space="preserve"> skills work in concert to address these questions.</w:t>
      </w:r>
      <w:r w:rsidR="00BE70BA">
        <w:rPr>
          <w:rFonts w:ascii="Arial" w:hAnsi="Arial" w:cs="Arial"/>
          <w:sz w:val="22"/>
          <w:szCs w:val="22"/>
        </w:rPr>
        <w:t xml:space="preserve"> </w:t>
      </w:r>
      <w:r w:rsidR="00996AF5">
        <w:rPr>
          <w:rFonts w:ascii="Arial" w:hAnsi="Arial" w:cs="Arial"/>
          <w:sz w:val="22"/>
          <w:szCs w:val="22"/>
        </w:rPr>
        <w:t xml:space="preserve">In addition to our long standing </w:t>
      </w:r>
      <w:r w:rsidR="008B5F62">
        <w:rPr>
          <w:rFonts w:ascii="Arial" w:hAnsi="Arial" w:cs="Arial"/>
          <w:sz w:val="22"/>
          <w:szCs w:val="22"/>
        </w:rPr>
        <w:t>collaborations</w:t>
      </w:r>
      <w:r w:rsidR="00996AF5">
        <w:rPr>
          <w:rFonts w:ascii="Arial" w:hAnsi="Arial" w:cs="Arial"/>
          <w:sz w:val="22"/>
          <w:szCs w:val="22"/>
        </w:rPr>
        <w:t xml:space="preserve"> with the EPA, we have undertaken </w:t>
      </w:r>
      <w:r w:rsidR="008956D4">
        <w:rPr>
          <w:rFonts w:ascii="Arial" w:hAnsi="Arial" w:cs="Arial"/>
          <w:sz w:val="22"/>
          <w:szCs w:val="22"/>
        </w:rPr>
        <w:t>a collaboration with North Carolina State University engineers, resulting in my being named as</w:t>
      </w:r>
      <w:r w:rsidR="00E83536">
        <w:rPr>
          <w:rFonts w:ascii="Arial" w:hAnsi="Arial" w:cs="Arial"/>
          <w:sz w:val="22"/>
          <w:szCs w:val="22"/>
        </w:rPr>
        <w:t xml:space="preserve"> Medical Director of </w:t>
      </w:r>
      <w:r w:rsidR="008956D4">
        <w:rPr>
          <w:rFonts w:ascii="Arial" w:hAnsi="Arial" w:cs="Arial"/>
          <w:sz w:val="22"/>
          <w:szCs w:val="22"/>
        </w:rPr>
        <w:t>the</w:t>
      </w:r>
      <w:r w:rsidR="00E83536">
        <w:rPr>
          <w:rFonts w:ascii="Arial" w:hAnsi="Arial" w:cs="Arial"/>
          <w:sz w:val="22"/>
          <w:szCs w:val="22"/>
        </w:rPr>
        <w:t xml:space="preserve"> </w:t>
      </w:r>
      <w:r w:rsidR="00E83536">
        <w:rPr>
          <w:rFonts w:ascii="Arial" w:hAnsi="Arial" w:cs="Arial"/>
          <w:bCs/>
          <w:sz w:val="22"/>
          <w:szCs w:val="22"/>
        </w:rPr>
        <w:t xml:space="preserve">NSF </w:t>
      </w:r>
      <w:proofErr w:type="spellStart"/>
      <w:r w:rsidR="00E83536">
        <w:rPr>
          <w:rFonts w:ascii="Arial" w:hAnsi="Arial" w:cs="Arial"/>
          <w:bCs/>
          <w:sz w:val="22"/>
          <w:szCs w:val="22"/>
        </w:rPr>
        <w:t>Nanosystems</w:t>
      </w:r>
      <w:proofErr w:type="spellEnd"/>
      <w:r w:rsidR="00E83536">
        <w:rPr>
          <w:rFonts w:ascii="Arial" w:hAnsi="Arial" w:cs="Arial"/>
          <w:bCs/>
          <w:sz w:val="22"/>
          <w:szCs w:val="22"/>
        </w:rPr>
        <w:t xml:space="preserve"> Engineering Research Center for Advanced Self-Sustaining Integrated Sensor Technologies (ASSIST) which is led by engineers at North Carolina State University</w:t>
      </w:r>
      <w:r w:rsidR="008956D4">
        <w:rPr>
          <w:rFonts w:ascii="Arial" w:hAnsi="Arial" w:cs="Arial"/>
          <w:bCs/>
          <w:sz w:val="22"/>
          <w:szCs w:val="22"/>
        </w:rPr>
        <w:t>, focused on developing personal monitors for environmental exposures and physiological responses. This effort also involves significant collaborations at the University of Virginia, the Pennsylvania State University, Florida International University and industry partners. Our role is to identify medical applications (</w:t>
      </w:r>
      <w:proofErr w:type="spellStart"/>
      <w:r w:rsidR="008956D4">
        <w:rPr>
          <w:rFonts w:ascii="Arial" w:hAnsi="Arial" w:cs="Arial"/>
          <w:bCs/>
          <w:sz w:val="22"/>
          <w:szCs w:val="22"/>
        </w:rPr>
        <w:t>mHealth</w:t>
      </w:r>
      <w:proofErr w:type="spellEnd"/>
      <w:r w:rsidR="008956D4">
        <w:rPr>
          <w:rFonts w:ascii="Arial" w:hAnsi="Arial" w:cs="Arial"/>
          <w:bCs/>
          <w:sz w:val="22"/>
          <w:szCs w:val="22"/>
        </w:rPr>
        <w:t xml:space="preserve">, research and disease specific applications) and do initial phase I testing of developed monitors using our environmental challenge capabilities. </w:t>
      </w:r>
    </w:p>
    <w:p w14:paraId="4C496786" w14:textId="77777777" w:rsidR="008B5F62" w:rsidRDefault="008B5F62" w:rsidP="008F408F">
      <w:pPr>
        <w:rPr>
          <w:rFonts w:ascii="Arial" w:hAnsi="Arial" w:cs="Arial"/>
          <w:bCs/>
          <w:sz w:val="22"/>
          <w:szCs w:val="22"/>
        </w:rPr>
      </w:pPr>
    </w:p>
    <w:p w14:paraId="37156B94" w14:textId="77777777" w:rsidR="008B5F62" w:rsidRDefault="008B5F62" w:rsidP="008F408F">
      <w:pPr>
        <w:rPr>
          <w:rFonts w:ascii="Arial" w:hAnsi="Arial" w:cs="Arial"/>
          <w:bCs/>
          <w:sz w:val="22"/>
          <w:szCs w:val="22"/>
        </w:rPr>
      </w:pPr>
      <w:r>
        <w:rPr>
          <w:rFonts w:ascii="Arial" w:hAnsi="Arial" w:cs="Arial"/>
          <w:bCs/>
          <w:sz w:val="22"/>
          <w:szCs w:val="22"/>
        </w:rPr>
        <w:t xml:space="preserve">The CEMALB is also one of the founding members of the new Marsico Lung Institute, led by Richard Boucher, MD Director of the </w:t>
      </w:r>
      <w:r w:rsidRPr="008B5F62">
        <w:rPr>
          <w:rFonts w:ascii="Arial" w:hAnsi="Arial" w:cs="Arial"/>
          <w:bCs/>
          <w:sz w:val="22"/>
          <w:szCs w:val="22"/>
        </w:rPr>
        <w:t>Cystic Fibrosis/Pulmonary Research and Treatment Center</w:t>
      </w:r>
      <w:r>
        <w:rPr>
          <w:rFonts w:ascii="Arial" w:hAnsi="Arial" w:cs="Arial"/>
          <w:bCs/>
          <w:sz w:val="22"/>
          <w:szCs w:val="22"/>
        </w:rPr>
        <w:t xml:space="preserve">. This builds on our collaborations with the CF center in translational </w:t>
      </w:r>
      <w:r w:rsidR="006D0172">
        <w:rPr>
          <w:rFonts w:ascii="Arial" w:hAnsi="Arial" w:cs="Arial"/>
          <w:bCs/>
          <w:sz w:val="22"/>
          <w:szCs w:val="22"/>
        </w:rPr>
        <w:t xml:space="preserve">research on airway diseases, and also includes the medical and pediatric pulmonary divisions. The Marsico Lung Institute has developed a non-profit research company, </w:t>
      </w:r>
      <w:proofErr w:type="spellStart"/>
      <w:r w:rsidR="006D0172">
        <w:rPr>
          <w:rFonts w:ascii="Arial" w:hAnsi="Arial" w:cs="Arial"/>
          <w:bCs/>
          <w:sz w:val="22"/>
          <w:szCs w:val="22"/>
        </w:rPr>
        <w:t>Spirovation</w:t>
      </w:r>
      <w:proofErr w:type="spellEnd"/>
      <w:r w:rsidR="006D0172">
        <w:rPr>
          <w:rFonts w:ascii="Arial" w:hAnsi="Arial" w:cs="Arial"/>
          <w:bCs/>
          <w:sz w:val="22"/>
          <w:szCs w:val="22"/>
        </w:rPr>
        <w:t xml:space="preserve">, to catalyze early phase development of lung therapies. </w:t>
      </w:r>
    </w:p>
    <w:p w14:paraId="4BCCD5D2" w14:textId="77777777" w:rsidR="008956D4" w:rsidRDefault="008956D4" w:rsidP="008F408F">
      <w:pPr>
        <w:rPr>
          <w:rFonts w:ascii="Arial" w:hAnsi="Arial" w:cs="Arial"/>
          <w:bCs/>
          <w:sz w:val="22"/>
          <w:szCs w:val="22"/>
        </w:rPr>
      </w:pPr>
    </w:p>
    <w:p w14:paraId="0C33B6F4" w14:textId="77777777" w:rsidR="008B5F62" w:rsidRDefault="00BE70BA" w:rsidP="008F408F">
      <w:pPr>
        <w:rPr>
          <w:rFonts w:ascii="Arial" w:hAnsi="Arial" w:cs="Arial"/>
          <w:sz w:val="22"/>
          <w:szCs w:val="22"/>
        </w:rPr>
      </w:pPr>
      <w:r>
        <w:rPr>
          <w:rFonts w:ascii="Arial" w:hAnsi="Arial" w:cs="Arial"/>
          <w:sz w:val="22"/>
          <w:szCs w:val="22"/>
        </w:rPr>
        <w:t>Th</w:t>
      </w:r>
      <w:r w:rsidR="00996AF5">
        <w:rPr>
          <w:rFonts w:ascii="Arial" w:hAnsi="Arial" w:cs="Arial"/>
          <w:sz w:val="22"/>
          <w:szCs w:val="22"/>
        </w:rPr>
        <w:t>ese</w:t>
      </w:r>
      <w:r>
        <w:rPr>
          <w:rFonts w:ascii="Arial" w:hAnsi="Arial" w:cs="Arial"/>
          <w:sz w:val="22"/>
          <w:szCs w:val="22"/>
        </w:rPr>
        <w:t xml:space="preserve"> experience</w:t>
      </w:r>
      <w:r w:rsidR="00996AF5">
        <w:rPr>
          <w:rFonts w:ascii="Arial" w:hAnsi="Arial" w:cs="Arial"/>
          <w:sz w:val="22"/>
          <w:szCs w:val="22"/>
        </w:rPr>
        <w:t>s</w:t>
      </w:r>
      <w:r>
        <w:rPr>
          <w:rFonts w:ascii="Arial" w:hAnsi="Arial" w:cs="Arial"/>
          <w:sz w:val="22"/>
          <w:szCs w:val="22"/>
        </w:rPr>
        <w:t xml:space="preserve">, coupled with my clinical expertise in pediatrics and allergy/immunology (across all ages) has led to my involvement with the NC Translational and Clinical Sciences Institute, </w:t>
      </w:r>
      <w:r w:rsidR="00996AF5">
        <w:rPr>
          <w:rFonts w:ascii="Arial" w:hAnsi="Arial" w:cs="Arial"/>
          <w:sz w:val="22"/>
          <w:szCs w:val="22"/>
        </w:rPr>
        <w:t>initially l</w:t>
      </w:r>
      <w:r>
        <w:rPr>
          <w:rFonts w:ascii="Arial" w:hAnsi="Arial" w:cs="Arial"/>
          <w:sz w:val="22"/>
          <w:szCs w:val="22"/>
        </w:rPr>
        <w:t>eading the Child Health Core, then the Patient and Clinical Interactions Resource (</w:t>
      </w:r>
      <w:r w:rsidR="00996AF5">
        <w:rPr>
          <w:rFonts w:ascii="Arial" w:hAnsi="Arial" w:cs="Arial"/>
          <w:sz w:val="22"/>
          <w:szCs w:val="22"/>
        </w:rPr>
        <w:t xml:space="preserve">which now </w:t>
      </w:r>
      <w:r>
        <w:rPr>
          <w:rFonts w:ascii="Arial" w:hAnsi="Arial" w:cs="Arial"/>
          <w:sz w:val="22"/>
          <w:szCs w:val="22"/>
        </w:rPr>
        <w:t>includ</w:t>
      </w:r>
      <w:r w:rsidR="00996AF5">
        <w:rPr>
          <w:rFonts w:ascii="Arial" w:hAnsi="Arial" w:cs="Arial"/>
          <w:sz w:val="22"/>
          <w:szCs w:val="22"/>
        </w:rPr>
        <w:t>es</w:t>
      </w:r>
      <w:r>
        <w:rPr>
          <w:rFonts w:ascii="Arial" w:hAnsi="Arial" w:cs="Arial"/>
          <w:sz w:val="22"/>
          <w:szCs w:val="22"/>
        </w:rPr>
        <w:t xml:space="preserve"> the C</w:t>
      </w:r>
      <w:r w:rsidR="00996AF5">
        <w:rPr>
          <w:rFonts w:ascii="Arial" w:hAnsi="Arial" w:cs="Arial"/>
          <w:sz w:val="22"/>
          <w:szCs w:val="22"/>
        </w:rPr>
        <w:t>hild Health Service, the C</w:t>
      </w:r>
      <w:r>
        <w:rPr>
          <w:rFonts w:ascii="Arial" w:hAnsi="Arial" w:cs="Arial"/>
          <w:sz w:val="22"/>
          <w:szCs w:val="22"/>
        </w:rPr>
        <w:t>linical and Translational Research Center</w:t>
      </w:r>
      <w:r w:rsidR="00996AF5">
        <w:rPr>
          <w:rFonts w:ascii="Arial" w:hAnsi="Arial" w:cs="Arial"/>
          <w:sz w:val="22"/>
          <w:szCs w:val="22"/>
        </w:rPr>
        <w:t xml:space="preserve"> and Patient Recruitment Service</w:t>
      </w:r>
      <w:r>
        <w:rPr>
          <w:rFonts w:ascii="Arial" w:hAnsi="Arial" w:cs="Arial"/>
          <w:sz w:val="22"/>
          <w:szCs w:val="22"/>
        </w:rPr>
        <w:t>)</w:t>
      </w:r>
      <w:r w:rsidR="00996AF5">
        <w:rPr>
          <w:rFonts w:ascii="Arial" w:hAnsi="Arial" w:cs="Arial"/>
          <w:sz w:val="22"/>
          <w:szCs w:val="22"/>
        </w:rPr>
        <w:t>. More recently,</w:t>
      </w:r>
      <w:r>
        <w:rPr>
          <w:rFonts w:ascii="Arial" w:hAnsi="Arial" w:cs="Arial"/>
          <w:sz w:val="22"/>
          <w:szCs w:val="22"/>
        </w:rPr>
        <w:t xml:space="preserve"> </w:t>
      </w:r>
      <w:r w:rsidR="00996AF5">
        <w:rPr>
          <w:rFonts w:ascii="Arial" w:hAnsi="Arial" w:cs="Arial"/>
          <w:sz w:val="22"/>
          <w:szCs w:val="22"/>
        </w:rPr>
        <w:t xml:space="preserve">my experience in collaborating across a wide range of disciplines (immunology, cell biology, toxicology, sociology, psychology, </w:t>
      </w:r>
      <w:r w:rsidR="006D0172">
        <w:rPr>
          <w:rFonts w:ascii="Arial" w:hAnsi="Arial" w:cs="Arial"/>
          <w:sz w:val="22"/>
          <w:szCs w:val="22"/>
        </w:rPr>
        <w:t xml:space="preserve">burn surgery, </w:t>
      </w:r>
      <w:r w:rsidR="00996AF5">
        <w:rPr>
          <w:rFonts w:ascii="Arial" w:hAnsi="Arial" w:cs="Arial"/>
          <w:sz w:val="22"/>
          <w:szCs w:val="22"/>
        </w:rPr>
        <w:t xml:space="preserve">and engineering), co-chairing both the review leading to the founding of the Department of Cell Biology and Physiology and the search for its inaugural chair, and the alignment of the Curriculum in Toxicology (Directed by Ilona Jaspers) with the Center for Environmental Medicine, Asthma and Lung Biology have led to my being appointed to an institutional role for translational research. </w:t>
      </w:r>
    </w:p>
    <w:p w14:paraId="36FE6411" w14:textId="77777777" w:rsidR="008B5F62" w:rsidRDefault="008B5F62" w:rsidP="008F408F">
      <w:pPr>
        <w:rPr>
          <w:rFonts w:ascii="Arial" w:hAnsi="Arial" w:cs="Arial"/>
          <w:sz w:val="22"/>
          <w:szCs w:val="22"/>
        </w:rPr>
      </w:pPr>
    </w:p>
    <w:p w14:paraId="5851A735" w14:textId="77777777" w:rsidR="008F408F" w:rsidRDefault="00996AF5" w:rsidP="008F408F">
      <w:pPr>
        <w:rPr>
          <w:rFonts w:ascii="Arial" w:hAnsi="Arial" w:cs="Arial"/>
          <w:sz w:val="22"/>
          <w:szCs w:val="22"/>
        </w:rPr>
      </w:pPr>
      <w:r>
        <w:rPr>
          <w:rFonts w:ascii="Arial" w:hAnsi="Arial" w:cs="Arial"/>
          <w:sz w:val="22"/>
          <w:szCs w:val="22"/>
        </w:rPr>
        <w:t xml:space="preserve">This </w:t>
      </w:r>
      <w:r w:rsidR="008B5F62">
        <w:rPr>
          <w:rFonts w:ascii="Arial" w:hAnsi="Arial" w:cs="Arial"/>
          <w:sz w:val="22"/>
          <w:szCs w:val="22"/>
        </w:rPr>
        <w:t xml:space="preserve">role </w:t>
      </w:r>
      <w:r>
        <w:rPr>
          <w:rFonts w:ascii="Arial" w:hAnsi="Arial" w:cs="Arial"/>
          <w:sz w:val="22"/>
          <w:szCs w:val="22"/>
        </w:rPr>
        <w:t xml:space="preserve">involves my leading the Team Science service of the NC </w:t>
      </w:r>
      <w:r w:rsidR="008B5F62">
        <w:rPr>
          <w:rFonts w:ascii="Arial" w:hAnsi="Arial" w:cs="Arial"/>
          <w:sz w:val="22"/>
          <w:szCs w:val="22"/>
        </w:rPr>
        <w:t>Translational</w:t>
      </w:r>
      <w:r>
        <w:rPr>
          <w:rFonts w:ascii="Arial" w:hAnsi="Arial" w:cs="Arial"/>
          <w:sz w:val="22"/>
          <w:szCs w:val="22"/>
        </w:rPr>
        <w:t xml:space="preserve"> and </w:t>
      </w:r>
      <w:r w:rsidR="008B5F62">
        <w:rPr>
          <w:rFonts w:ascii="Arial" w:hAnsi="Arial" w:cs="Arial"/>
          <w:sz w:val="22"/>
          <w:szCs w:val="22"/>
        </w:rPr>
        <w:t xml:space="preserve">Clinical Sciences Institute and serving </w:t>
      </w:r>
      <w:r w:rsidR="00BE70BA">
        <w:rPr>
          <w:rFonts w:ascii="Arial" w:hAnsi="Arial" w:cs="Arial"/>
          <w:sz w:val="22"/>
          <w:szCs w:val="22"/>
        </w:rPr>
        <w:t>in the School of Medicine Office of Research as Senior Associate Dean</w:t>
      </w:r>
      <w:r>
        <w:rPr>
          <w:rFonts w:ascii="Arial" w:hAnsi="Arial" w:cs="Arial"/>
          <w:sz w:val="22"/>
          <w:szCs w:val="22"/>
        </w:rPr>
        <w:t xml:space="preserve"> for Translational Research</w:t>
      </w:r>
      <w:r w:rsidR="008B5F62">
        <w:rPr>
          <w:rFonts w:ascii="Arial" w:hAnsi="Arial" w:cs="Arial"/>
          <w:sz w:val="22"/>
          <w:szCs w:val="22"/>
        </w:rPr>
        <w:t xml:space="preserve">. In this research leadership role, I work to identify areas in which multi-disciplinary translational team approaches can be employed to address important health care and environmental questions and needs. This draws on my personal research and leadership experience, with all levels of faculty and researcher. </w:t>
      </w:r>
    </w:p>
    <w:p w14:paraId="4F887D96" w14:textId="77777777" w:rsidR="008F408F" w:rsidRDefault="008F408F" w:rsidP="008F408F">
      <w:pPr>
        <w:pStyle w:val="Header"/>
        <w:tabs>
          <w:tab w:val="left" w:pos="360"/>
        </w:tabs>
        <w:rPr>
          <w:rFonts w:ascii="Arial" w:hAnsi="Arial" w:cs="Arial"/>
          <w:sz w:val="22"/>
          <w:szCs w:val="22"/>
          <w:u w:val="single"/>
        </w:rPr>
      </w:pPr>
    </w:p>
    <w:p w14:paraId="4246BB75" w14:textId="77777777" w:rsidR="008F408F" w:rsidRDefault="008F408F" w:rsidP="00EE5CB6">
      <w:pPr>
        <w:pStyle w:val="Header"/>
        <w:tabs>
          <w:tab w:val="left" w:pos="720"/>
        </w:tabs>
        <w:outlineLvl w:val="0"/>
        <w:rPr>
          <w:rFonts w:ascii="Arial" w:hAnsi="Arial" w:cs="Arial"/>
          <w:b/>
          <w:caps/>
          <w:sz w:val="22"/>
          <w:szCs w:val="22"/>
          <w:u w:val="single"/>
        </w:rPr>
      </w:pPr>
      <w:r>
        <w:rPr>
          <w:rFonts w:ascii="Arial" w:hAnsi="Arial" w:cs="Arial"/>
          <w:b/>
          <w:caps/>
          <w:sz w:val="22"/>
          <w:szCs w:val="22"/>
          <w:u w:val="single"/>
        </w:rPr>
        <w:t>Teaching Statement:</w:t>
      </w:r>
    </w:p>
    <w:p w14:paraId="2E925AC9" w14:textId="77777777" w:rsidR="008F408F" w:rsidRDefault="008F408F" w:rsidP="008F408F">
      <w:pPr>
        <w:rPr>
          <w:rFonts w:ascii="Arial" w:hAnsi="Arial" w:cs="Arial"/>
          <w:b/>
          <w:caps/>
          <w:sz w:val="22"/>
          <w:szCs w:val="22"/>
        </w:rPr>
      </w:pPr>
    </w:p>
    <w:p w14:paraId="3FB19E59" w14:textId="77777777" w:rsidR="008F408F" w:rsidRDefault="008F408F" w:rsidP="008F408F">
      <w:pPr>
        <w:rPr>
          <w:rFonts w:ascii="Arial" w:hAnsi="Arial" w:cs="Arial"/>
          <w:sz w:val="22"/>
          <w:szCs w:val="22"/>
        </w:rPr>
      </w:pPr>
      <w:r>
        <w:rPr>
          <w:rFonts w:ascii="Arial" w:hAnsi="Arial" w:cs="Arial"/>
          <w:sz w:val="22"/>
          <w:szCs w:val="22"/>
        </w:rPr>
        <w:lastRenderedPageBreak/>
        <w:t>During my medical and scientific education, I have had many mentors and role models to look to in developing my teaching style and methods. I have had opportunity to examine teaching in the form of formal lectures, "apprenticeship"-type activities (inpatient ward rotations, graduate school laboratory work), mass media presentations and small group discussion formats.  In almost all of these formats, I found that teachers who were able to articulate a respect for the needs and viewpoint of the learners in the audience were almost always the most effective teachers. Their teaching style, be it lecture, ward rotation or other venue, would engage interaction with the audience and invite questions or comments. Conversely, lectures that were essentially restatement of items in textbooks were usually not effective. Using these broad examples, I have tried to employ an interactive, open style of course and subject matter presentation.</w:t>
      </w:r>
    </w:p>
    <w:p w14:paraId="1C148132" w14:textId="77777777" w:rsidR="008F408F" w:rsidRDefault="008F408F" w:rsidP="008F408F">
      <w:pPr>
        <w:rPr>
          <w:rFonts w:ascii="Arial" w:hAnsi="Arial" w:cs="Arial"/>
          <w:sz w:val="22"/>
          <w:szCs w:val="22"/>
        </w:rPr>
      </w:pPr>
    </w:p>
    <w:p w14:paraId="59AD0BDE" w14:textId="77777777" w:rsidR="00B228A1" w:rsidRDefault="008F408F" w:rsidP="008F408F">
      <w:pPr>
        <w:rPr>
          <w:rFonts w:ascii="Arial" w:hAnsi="Arial" w:cs="Arial"/>
          <w:sz w:val="22"/>
          <w:szCs w:val="22"/>
        </w:rPr>
      </w:pPr>
      <w:r>
        <w:rPr>
          <w:rFonts w:ascii="Arial" w:hAnsi="Arial" w:cs="Arial"/>
          <w:sz w:val="22"/>
          <w:szCs w:val="22"/>
        </w:rPr>
        <w:t xml:space="preserve">In addition to the teaching style, I think it is important to outline how the material being presented may be useful for the learners. That is different from simply mandating that it is important. For example, I will point out examples how the subject matter may be employed in practical situations that may be faced by the members of the learner audience. </w:t>
      </w:r>
      <w:r w:rsidR="006D0172">
        <w:rPr>
          <w:rFonts w:ascii="Arial" w:hAnsi="Arial" w:cs="Arial"/>
          <w:sz w:val="22"/>
          <w:szCs w:val="22"/>
        </w:rPr>
        <w:t xml:space="preserve">When presenting a lecture, </w:t>
      </w:r>
      <w:r>
        <w:rPr>
          <w:rFonts w:ascii="Arial" w:hAnsi="Arial" w:cs="Arial"/>
          <w:sz w:val="22"/>
          <w:szCs w:val="22"/>
        </w:rPr>
        <w:t xml:space="preserve">I try to find areas of common understanding between </w:t>
      </w:r>
      <w:r w:rsidR="00B228A1">
        <w:rPr>
          <w:rFonts w:ascii="Arial" w:hAnsi="Arial" w:cs="Arial"/>
          <w:sz w:val="22"/>
          <w:szCs w:val="22"/>
        </w:rPr>
        <w:t>the learning audience and myself</w:t>
      </w:r>
      <w:r>
        <w:rPr>
          <w:rFonts w:ascii="Arial" w:hAnsi="Arial" w:cs="Arial"/>
          <w:sz w:val="22"/>
          <w:szCs w:val="22"/>
        </w:rPr>
        <w:t xml:space="preserve">. </w:t>
      </w:r>
    </w:p>
    <w:p w14:paraId="5EAD2009" w14:textId="77777777" w:rsidR="00B228A1" w:rsidRDefault="00B228A1" w:rsidP="008F408F">
      <w:pPr>
        <w:rPr>
          <w:rFonts w:ascii="Arial" w:hAnsi="Arial" w:cs="Arial"/>
          <w:sz w:val="22"/>
          <w:szCs w:val="22"/>
        </w:rPr>
      </w:pPr>
    </w:p>
    <w:p w14:paraId="32B2D1B0" w14:textId="77777777" w:rsidR="008F408F" w:rsidRDefault="008F408F" w:rsidP="008F408F">
      <w:pPr>
        <w:rPr>
          <w:rFonts w:ascii="Arial" w:hAnsi="Arial" w:cs="Arial"/>
          <w:sz w:val="22"/>
          <w:szCs w:val="22"/>
        </w:rPr>
      </w:pPr>
      <w:r>
        <w:rPr>
          <w:rFonts w:ascii="Arial" w:hAnsi="Arial" w:cs="Arial"/>
          <w:sz w:val="22"/>
          <w:szCs w:val="22"/>
        </w:rPr>
        <w:t xml:space="preserve">Given that my area of expertise is allergy and clinical immunology, this often involves explaining immune response, relating it to clinical states that the learners (usually medical or other health care students) have some experience, and then reinforcing how immune response is relevant to that disease state. I take a similar approach when speaking about allergic disorders.  I also invite questions and interaction, both to engage the audience and also to be confident that the initial teaching points are generally understood so that they can be built upon in subsequent discussion. </w:t>
      </w:r>
    </w:p>
    <w:p w14:paraId="11230D4E" w14:textId="77777777" w:rsidR="008F408F" w:rsidRDefault="008F408F" w:rsidP="008F408F">
      <w:pPr>
        <w:rPr>
          <w:rFonts w:ascii="Arial" w:hAnsi="Arial" w:cs="Arial"/>
          <w:sz w:val="22"/>
          <w:szCs w:val="22"/>
        </w:rPr>
      </w:pPr>
    </w:p>
    <w:p w14:paraId="08C21DF0" w14:textId="77777777" w:rsidR="008F408F" w:rsidRDefault="008F408F" w:rsidP="008F408F">
      <w:pPr>
        <w:rPr>
          <w:rFonts w:ascii="Arial" w:hAnsi="Arial" w:cs="Arial"/>
          <w:sz w:val="22"/>
          <w:szCs w:val="22"/>
        </w:rPr>
      </w:pPr>
      <w:r>
        <w:rPr>
          <w:rFonts w:ascii="Arial" w:hAnsi="Arial" w:cs="Arial"/>
          <w:sz w:val="22"/>
          <w:szCs w:val="22"/>
        </w:rPr>
        <w:t xml:space="preserve">I also feel it is essential to not simply outline the "basics" of a given topic, but to incorporate very new information, including material from current literature searches. This is important not only to keep the lecture current, but also to demonstrate that no field is ever completely understood and that ongoing review is essential to continued competence in a given area.  One very real benefit I get from educational activity is the opportunity to update my own fund of knowledge. Likewise, an interactive teaching style often leads to questions from learners that require real thought and investigation on my part to address. This process not only allows advancement of didactic knowledge, but also reinforces to the learner the value of their point of view in the learning process. </w:t>
      </w:r>
    </w:p>
    <w:p w14:paraId="1A03474C" w14:textId="77777777" w:rsidR="008F408F" w:rsidRDefault="008F408F" w:rsidP="008F408F">
      <w:pPr>
        <w:rPr>
          <w:rFonts w:ascii="Arial" w:hAnsi="Arial" w:cs="Arial"/>
          <w:sz w:val="22"/>
          <w:szCs w:val="22"/>
        </w:rPr>
      </w:pPr>
    </w:p>
    <w:p w14:paraId="0AD2F08D" w14:textId="77777777" w:rsidR="008F408F" w:rsidRDefault="008F408F" w:rsidP="008F408F">
      <w:pPr>
        <w:rPr>
          <w:rFonts w:ascii="Arial" w:hAnsi="Arial" w:cs="Arial"/>
          <w:sz w:val="22"/>
          <w:szCs w:val="22"/>
        </w:rPr>
      </w:pPr>
      <w:r>
        <w:rPr>
          <w:rFonts w:ascii="Arial" w:hAnsi="Arial" w:cs="Arial"/>
          <w:sz w:val="22"/>
          <w:szCs w:val="22"/>
        </w:rPr>
        <w:t>In 200</w:t>
      </w:r>
      <w:r w:rsidR="006D0172">
        <w:rPr>
          <w:rFonts w:ascii="Arial" w:hAnsi="Arial" w:cs="Arial"/>
          <w:sz w:val="22"/>
          <w:szCs w:val="22"/>
        </w:rPr>
        <w:t>5</w:t>
      </w:r>
      <w:r>
        <w:rPr>
          <w:rFonts w:ascii="Arial" w:hAnsi="Arial" w:cs="Arial"/>
          <w:sz w:val="22"/>
          <w:szCs w:val="22"/>
        </w:rPr>
        <w:t xml:space="preserve">, I accepted the first fellows into the Allergy and Immunology Training Program at UNC. We have rapidly grown to become one of the premier programs in the country, especially for persons interested in developing research expertise in phase I human studies focused on either </w:t>
      </w:r>
      <w:r w:rsidR="006D0172">
        <w:rPr>
          <w:rFonts w:ascii="Arial" w:hAnsi="Arial" w:cs="Arial"/>
          <w:sz w:val="22"/>
          <w:szCs w:val="22"/>
        </w:rPr>
        <w:t>food allergy</w:t>
      </w:r>
      <w:r>
        <w:rPr>
          <w:rFonts w:ascii="Arial" w:hAnsi="Arial" w:cs="Arial"/>
          <w:sz w:val="22"/>
          <w:szCs w:val="22"/>
        </w:rPr>
        <w:t xml:space="preserve"> or on the health effects of environmental pollutants.  In the course of developing the allergy program, we have had to develop an entire curriculum which was approved both at the local (UNC) and national (ACGME) levels. This has included a didactic curriculum, methods of evaluation of trainees, faculty and staff, and clinical rotations. </w:t>
      </w:r>
      <w:r w:rsidR="006D0172">
        <w:rPr>
          <w:rFonts w:ascii="Arial" w:hAnsi="Arial" w:cs="Arial"/>
          <w:sz w:val="22"/>
          <w:szCs w:val="22"/>
        </w:rPr>
        <w:t xml:space="preserve">Since that time, new recruits (and a program graduate) now lead the program. I remain involved as division chief and as preceptor of the Pediatric Allergy/Immunology Continuity Clinic. </w:t>
      </w:r>
      <w:r>
        <w:rPr>
          <w:rFonts w:ascii="Arial" w:hAnsi="Arial" w:cs="Arial"/>
          <w:sz w:val="22"/>
          <w:szCs w:val="22"/>
        </w:rPr>
        <w:t xml:space="preserve">To date, we have had </w:t>
      </w:r>
      <w:r w:rsidR="006D0172">
        <w:rPr>
          <w:rFonts w:ascii="Arial" w:hAnsi="Arial" w:cs="Arial"/>
          <w:sz w:val="22"/>
          <w:szCs w:val="22"/>
        </w:rPr>
        <w:t xml:space="preserve">10 </w:t>
      </w:r>
      <w:r>
        <w:rPr>
          <w:rFonts w:ascii="Arial" w:hAnsi="Arial" w:cs="Arial"/>
          <w:sz w:val="22"/>
          <w:szCs w:val="22"/>
        </w:rPr>
        <w:t>graduate</w:t>
      </w:r>
      <w:r w:rsidR="006D0172">
        <w:rPr>
          <w:rFonts w:ascii="Arial" w:hAnsi="Arial" w:cs="Arial"/>
          <w:sz w:val="22"/>
          <w:szCs w:val="22"/>
        </w:rPr>
        <w:t>s</w:t>
      </w:r>
      <w:r>
        <w:rPr>
          <w:rFonts w:ascii="Arial" w:hAnsi="Arial" w:cs="Arial"/>
          <w:sz w:val="22"/>
          <w:szCs w:val="22"/>
        </w:rPr>
        <w:t xml:space="preserve"> and </w:t>
      </w:r>
      <w:r w:rsidR="006D0172">
        <w:rPr>
          <w:rFonts w:ascii="Arial" w:hAnsi="Arial" w:cs="Arial"/>
          <w:sz w:val="22"/>
          <w:szCs w:val="22"/>
        </w:rPr>
        <w:t xml:space="preserve">all have </w:t>
      </w:r>
      <w:r>
        <w:rPr>
          <w:rFonts w:ascii="Arial" w:hAnsi="Arial" w:cs="Arial"/>
          <w:sz w:val="22"/>
          <w:szCs w:val="22"/>
        </w:rPr>
        <w:t>pass</w:t>
      </w:r>
      <w:r w:rsidR="006D0172">
        <w:rPr>
          <w:rFonts w:ascii="Arial" w:hAnsi="Arial" w:cs="Arial"/>
          <w:sz w:val="22"/>
          <w:szCs w:val="22"/>
        </w:rPr>
        <w:t>ed</w:t>
      </w:r>
      <w:r>
        <w:rPr>
          <w:rFonts w:ascii="Arial" w:hAnsi="Arial" w:cs="Arial"/>
          <w:sz w:val="22"/>
          <w:szCs w:val="22"/>
        </w:rPr>
        <w:t xml:space="preserve"> the national certifying</w:t>
      </w:r>
      <w:r w:rsidR="006D0172">
        <w:rPr>
          <w:rFonts w:ascii="Arial" w:hAnsi="Arial" w:cs="Arial"/>
          <w:sz w:val="22"/>
          <w:szCs w:val="22"/>
        </w:rPr>
        <w:t xml:space="preserve"> examination</w:t>
      </w:r>
      <w:r>
        <w:rPr>
          <w:rFonts w:ascii="Arial" w:hAnsi="Arial" w:cs="Arial"/>
          <w:sz w:val="22"/>
          <w:szCs w:val="22"/>
        </w:rPr>
        <w:t xml:space="preserve">. </w:t>
      </w:r>
    </w:p>
    <w:p w14:paraId="5962FEB4" w14:textId="77777777" w:rsidR="008F408F" w:rsidRDefault="008F408F" w:rsidP="008F408F">
      <w:pPr>
        <w:rPr>
          <w:rFonts w:ascii="Arial" w:hAnsi="Arial" w:cs="Arial"/>
          <w:sz w:val="22"/>
          <w:szCs w:val="22"/>
        </w:rPr>
      </w:pPr>
    </w:p>
    <w:p w14:paraId="45D2230C" w14:textId="77777777" w:rsidR="006D0172" w:rsidRDefault="006D0172" w:rsidP="008F408F">
      <w:pPr>
        <w:rPr>
          <w:rFonts w:ascii="Arial" w:hAnsi="Arial" w:cs="Arial"/>
          <w:sz w:val="22"/>
          <w:szCs w:val="22"/>
        </w:rPr>
      </w:pPr>
      <w:r>
        <w:rPr>
          <w:rFonts w:ascii="Arial" w:hAnsi="Arial" w:cs="Arial"/>
          <w:sz w:val="22"/>
          <w:szCs w:val="22"/>
        </w:rPr>
        <w:t xml:space="preserve">I am also very involved in graduate student and post-doctoral fellow education. The Curriculum in Toxicology was aligned with the Center for Environmental Medicine, Asthma and Lung Biology in 2012. Even before that time, I was frequent asked to serve </w:t>
      </w:r>
      <w:r>
        <w:rPr>
          <w:rFonts w:ascii="Arial" w:hAnsi="Arial" w:cs="Arial"/>
          <w:sz w:val="22"/>
          <w:szCs w:val="22"/>
        </w:rPr>
        <w:lastRenderedPageBreak/>
        <w:t xml:space="preserve">as Chair or Member of numerous Toxicology PhD and MS committees. Since then, I remain a frequently called upon member of </w:t>
      </w:r>
      <w:r w:rsidR="00B228A1">
        <w:rPr>
          <w:rFonts w:ascii="Arial" w:hAnsi="Arial" w:cs="Arial"/>
          <w:sz w:val="22"/>
          <w:szCs w:val="22"/>
        </w:rPr>
        <w:t>the Toxicology Curriculum faculty to serve as a mentor or committee chair. I also provide organizational support to the program, which is led by Ilona Jaspers, Deputy Director of the CEMALB. I also have joint faculty status in Microbiology/Immunology and serve on committees for this department as well.</w:t>
      </w:r>
    </w:p>
    <w:p w14:paraId="29974D2A" w14:textId="77777777" w:rsidR="00B228A1" w:rsidRDefault="00B228A1" w:rsidP="008F408F">
      <w:pPr>
        <w:rPr>
          <w:rFonts w:ascii="Arial" w:hAnsi="Arial" w:cs="Arial"/>
          <w:sz w:val="22"/>
          <w:szCs w:val="22"/>
        </w:rPr>
      </w:pPr>
    </w:p>
    <w:p w14:paraId="2C781AE0" w14:textId="07DCDA4C" w:rsidR="00B228A1" w:rsidRDefault="00B228A1" w:rsidP="008F408F">
      <w:pPr>
        <w:rPr>
          <w:rFonts w:ascii="Arial" w:hAnsi="Arial" w:cs="Arial"/>
          <w:sz w:val="22"/>
          <w:szCs w:val="22"/>
        </w:rPr>
      </w:pPr>
      <w:r>
        <w:rPr>
          <w:rFonts w:ascii="Arial" w:hAnsi="Arial" w:cs="Arial"/>
          <w:sz w:val="22"/>
          <w:szCs w:val="22"/>
        </w:rPr>
        <w:t xml:space="preserve">As noted above, we have an active Allergy/Immunology program, with required research activity for trainees. I have been the primary research mentor for a number of these fellows. I also am a senior faculty mentor for a number of junior faculty, who in turn are engaged in education of allergy/immunology and </w:t>
      </w:r>
      <w:r w:rsidR="00457D7C">
        <w:rPr>
          <w:rFonts w:ascii="Arial" w:hAnsi="Arial" w:cs="Arial"/>
          <w:sz w:val="22"/>
          <w:szCs w:val="22"/>
        </w:rPr>
        <w:t>post-doctoral</w:t>
      </w:r>
      <w:r>
        <w:rPr>
          <w:rFonts w:ascii="Arial" w:hAnsi="Arial" w:cs="Arial"/>
          <w:sz w:val="22"/>
          <w:szCs w:val="22"/>
        </w:rPr>
        <w:t xml:space="preserve"> fellows.</w:t>
      </w:r>
    </w:p>
    <w:p w14:paraId="16ABDC51" w14:textId="77777777" w:rsidR="008F408F" w:rsidRDefault="008F408F" w:rsidP="008F408F">
      <w:pPr>
        <w:rPr>
          <w:rFonts w:ascii="Arial" w:hAnsi="Arial" w:cs="Arial"/>
          <w:sz w:val="22"/>
          <w:szCs w:val="22"/>
        </w:rPr>
      </w:pPr>
      <w:r>
        <w:rPr>
          <w:rFonts w:ascii="Arial" w:hAnsi="Arial" w:cs="Arial"/>
          <w:sz w:val="22"/>
          <w:szCs w:val="22"/>
        </w:rPr>
        <w:t xml:space="preserve">Another significant opportunity for teaching is peer instruction at grand rounds and other didactic presentations (workshops and seminars and national specialty meetings).  Key elements in an effective didactic presentation to peers are similar to those cited above. These include using a clear and organized lecture style, identifying key goals of the learners (what do they want out of the experience), addressing the goals of the audience, engaging the audience by asking questions and presenting very novel information. Also important is to be available after the presentation for a time so that people can pose specific questions or discuss specific clinical situations. </w:t>
      </w:r>
    </w:p>
    <w:p w14:paraId="5A2FDA34" w14:textId="77777777" w:rsidR="008F408F" w:rsidRDefault="008F408F" w:rsidP="008F408F">
      <w:pPr>
        <w:rPr>
          <w:rFonts w:ascii="Arial" w:hAnsi="Arial" w:cs="Arial"/>
          <w:sz w:val="22"/>
          <w:szCs w:val="22"/>
        </w:rPr>
      </w:pPr>
    </w:p>
    <w:p w14:paraId="78D2E15E" w14:textId="77777777" w:rsidR="008F408F" w:rsidRDefault="008F408F" w:rsidP="008F408F">
      <w:pPr>
        <w:rPr>
          <w:rFonts w:ascii="Arial" w:hAnsi="Arial" w:cs="Arial"/>
          <w:sz w:val="22"/>
          <w:szCs w:val="22"/>
        </w:rPr>
      </w:pPr>
      <w:r>
        <w:rPr>
          <w:rFonts w:ascii="Arial" w:hAnsi="Arial" w:cs="Arial"/>
          <w:sz w:val="22"/>
          <w:szCs w:val="22"/>
        </w:rPr>
        <w:t xml:space="preserve">Finally, I view teaching for lay populations as a significant portion of my teaching activity. I have been involved in programs for the general public (asthma presentations in the Mini-Medical School program, EPA open house nights) and for school nurses and teachers (I review asthma and allergy issues for the Carrboro-Chapel Hill School System). I have also led development of an asthma action plan form and an asthma education booklet for use by patients (or parents of patients) with asthma. The asthma action plan is also a tool used by </w:t>
      </w:r>
      <w:proofErr w:type="spellStart"/>
      <w:r>
        <w:rPr>
          <w:rFonts w:ascii="Arial" w:hAnsi="Arial" w:cs="Arial"/>
          <w:sz w:val="22"/>
          <w:szCs w:val="22"/>
        </w:rPr>
        <w:t>housestaff</w:t>
      </w:r>
      <w:proofErr w:type="spellEnd"/>
      <w:r>
        <w:rPr>
          <w:rFonts w:ascii="Arial" w:hAnsi="Arial" w:cs="Arial"/>
          <w:sz w:val="22"/>
          <w:szCs w:val="22"/>
        </w:rPr>
        <w:t xml:space="preserve"> in daily management of their </w:t>
      </w:r>
      <w:r w:rsidR="00B228A1">
        <w:rPr>
          <w:rFonts w:ascii="Arial" w:hAnsi="Arial" w:cs="Arial"/>
          <w:sz w:val="22"/>
          <w:szCs w:val="22"/>
        </w:rPr>
        <w:t xml:space="preserve">asthma </w:t>
      </w:r>
      <w:r>
        <w:rPr>
          <w:rFonts w:ascii="Arial" w:hAnsi="Arial" w:cs="Arial"/>
          <w:sz w:val="22"/>
          <w:szCs w:val="22"/>
        </w:rPr>
        <w:t xml:space="preserve">patients. </w:t>
      </w:r>
    </w:p>
    <w:p w14:paraId="4D1CC33E" w14:textId="77777777" w:rsidR="008F408F" w:rsidRDefault="008F408F" w:rsidP="008F408F">
      <w:pPr>
        <w:rPr>
          <w:rFonts w:ascii="Arial" w:hAnsi="Arial" w:cs="Arial"/>
          <w:sz w:val="22"/>
          <w:szCs w:val="22"/>
        </w:rPr>
      </w:pPr>
    </w:p>
    <w:p w14:paraId="251130EB" w14:textId="4B5E72F8" w:rsidR="00B316E7" w:rsidRDefault="008F408F">
      <w:r>
        <w:rPr>
          <w:rFonts w:ascii="Arial" w:hAnsi="Arial" w:cs="Arial"/>
          <w:sz w:val="22"/>
          <w:szCs w:val="22"/>
        </w:rPr>
        <w:t xml:space="preserve">In summary, I view teaching as a dynamic, interactive process. Engaging the learners and respecting their needs, knowledge and experience are important in developing a comfortable teaching environment.  Encouraging active participation by learners and providing cutting edge information on a given topic are the most important goals for teaching. </w:t>
      </w:r>
    </w:p>
    <w:sectPr w:rsidR="00B316E7" w:rsidSect="00AA20D7">
      <w:headerReference w:type="even" r:id="rId22"/>
      <w:headerReference w:type="default" r:id="rId23"/>
      <w:footerReference w:type="default" r:id="rId24"/>
      <w:pgSz w:w="12240" w:h="15840"/>
      <w:pgMar w:top="108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6D332" w14:textId="77777777" w:rsidR="00CF5986" w:rsidRDefault="00CF5986" w:rsidP="008F408F">
      <w:r>
        <w:separator/>
      </w:r>
    </w:p>
  </w:endnote>
  <w:endnote w:type="continuationSeparator" w:id="0">
    <w:p w14:paraId="7D00ECD2" w14:textId="77777777" w:rsidR="00CF5986" w:rsidRDefault="00CF5986" w:rsidP="008F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5266" w14:textId="3FAB81C0" w:rsidR="00A11C8D" w:rsidRPr="00F077B4" w:rsidRDefault="00A11C8D" w:rsidP="00C518BB">
    <w:pPr>
      <w:pStyle w:val="Footer"/>
      <w:jc w:val="center"/>
      <w:rPr>
        <w:rFonts w:ascii="Arial" w:hAnsi="Arial" w:cs="Arial"/>
        <w:sz w:val="22"/>
        <w:szCs w:val="22"/>
      </w:rPr>
    </w:pPr>
    <w:r w:rsidRPr="00F077B4">
      <w:rPr>
        <w:rStyle w:val="PageNumber"/>
        <w:rFonts w:ascii="Arial" w:hAnsi="Arial" w:cs="Arial"/>
        <w:sz w:val="22"/>
        <w:szCs w:val="22"/>
      </w:rPr>
      <w:t xml:space="preserve">Page </w:t>
    </w:r>
    <w:r w:rsidRPr="00F077B4">
      <w:rPr>
        <w:rStyle w:val="PageNumber"/>
        <w:rFonts w:ascii="Arial" w:hAnsi="Arial" w:cs="Arial"/>
        <w:sz w:val="22"/>
        <w:szCs w:val="22"/>
      </w:rPr>
      <w:fldChar w:fldCharType="begin"/>
    </w:r>
    <w:r w:rsidRPr="00F077B4">
      <w:rPr>
        <w:rStyle w:val="PageNumber"/>
        <w:rFonts w:ascii="Arial" w:hAnsi="Arial" w:cs="Arial"/>
        <w:sz w:val="22"/>
        <w:szCs w:val="22"/>
      </w:rPr>
      <w:instrText xml:space="preserve"> PAGE </w:instrText>
    </w:r>
    <w:r w:rsidRPr="00F077B4">
      <w:rPr>
        <w:rStyle w:val="PageNumber"/>
        <w:rFonts w:ascii="Arial" w:hAnsi="Arial" w:cs="Arial"/>
        <w:sz w:val="22"/>
        <w:szCs w:val="22"/>
      </w:rPr>
      <w:fldChar w:fldCharType="separate"/>
    </w:r>
    <w:r>
      <w:rPr>
        <w:rStyle w:val="PageNumber"/>
        <w:rFonts w:ascii="Arial" w:hAnsi="Arial" w:cs="Arial"/>
        <w:noProof/>
        <w:sz w:val="22"/>
        <w:szCs w:val="22"/>
      </w:rPr>
      <w:t>12</w:t>
    </w:r>
    <w:r w:rsidRPr="00F077B4">
      <w:rPr>
        <w:rStyle w:val="PageNumber"/>
        <w:rFonts w:ascii="Arial" w:hAnsi="Arial" w:cs="Arial"/>
        <w:sz w:val="22"/>
        <w:szCs w:val="22"/>
      </w:rPr>
      <w:fldChar w:fldCharType="end"/>
    </w:r>
    <w:r>
      <w:rPr>
        <w:rStyle w:val="PageNumber"/>
        <w:rFonts w:ascii="Arial" w:hAnsi="Arial" w:cs="Arial"/>
        <w:sz w:val="22"/>
        <w:szCs w:val="22"/>
      </w:rPr>
      <w:t xml:space="preserve"> of 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2FDD3" w14:textId="77777777" w:rsidR="00CF5986" w:rsidRDefault="00CF5986" w:rsidP="008F408F">
      <w:r>
        <w:separator/>
      </w:r>
    </w:p>
  </w:footnote>
  <w:footnote w:type="continuationSeparator" w:id="0">
    <w:p w14:paraId="7CD5DAA9" w14:textId="77777777" w:rsidR="00CF5986" w:rsidRDefault="00CF5986" w:rsidP="008F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07D67" w14:textId="77777777" w:rsidR="00A11C8D" w:rsidRDefault="00CF5986">
    <w:pPr>
      <w:pStyle w:val="Header"/>
    </w:pPr>
    <w:sdt>
      <w:sdtPr>
        <w:id w:val="171999623"/>
        <w:placeholder>
          <w:docPart w:val="50AD67ADAF9D81498DE5109163EF919F"/>
        </w:placeholder>
        <w:temporary/>
        <w:showingPlcHdr/>
      </w:sdtPr>
      <w:sdtEndPr/>
      <w:sdtContent>
        <w:r w:rsidR="00A11C8D">
          <w:t>[Type text]</w:t>
        </w:r>
      </w:sdtContent>
    </w:sdt>
    <w:r w:rsidR="00A11C8D">
      <w:ptab w:relativeTo="margin" w:alignment="center" w:leader="none"/>
    </w:r>
    <w:sdt>
      <w:sdtPr>
        <w:id w:val="171999624"/>
        <w:placeholder>
          <w:docPart w:val="C3A5E99F07D7D141BCB34E9211666782"/>
        </w:placeholder>
        <w:temporary/>
        <w:showingPlcHdr/>
      </w:sdtPr>
      <w:sdtEndPr/>
      <w:sdtContent>
        <w:r w:rsidR="00A11C8D">
          <w:t>[Type text]</w:t>
        </w:r>
      </w:sdtContent>
    </w:sdt>
    <w:r w:rsidR="00A11C8D">
      <w:ptab w:relativeTo="margin" w:alignment="right" w:leader="none"/>
    </w:r>
    <w:sdt>
      <w:sdtPr>
        <w:id w:val="171999625"/>
        <w:placeholder>
          <w:docPart w:val="0C4CF10CA3D0D94FAB78C9DE19A8BF80"/>
        </w:placeholder>
        <w:temporary/>
        <w:showingPlcHdr/>
      </w:sdtPr>
      <w:sdtEndPr/>
      <w:sdtContent>
        <w:r w:rsidR="00A11C8D">
          <w:t>[Type text]</w:t>
        </w:r>
      </w:sdtContent>
    </w:sdt>
  </w:p>
  <w:p w14:paraId="4AA79064" w14:textId="77777777" w:rsidR="00A11C8D" w:rsidRDefault="00A11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9CDF" w14:textId="20ED0461" w:rsidR="00A11C8D" w:rsidRDefault="00A11C8D">
    <w:pPr>
      <w:pStyle w:val="Header"/>
      <w:rPr>
        <w:rStyle w:val="PageNumber"/>
        <w:rFonts w:ascii="Arial" w:hAnsi="Arial" w:cs="Arial"/>
        <w:sz w:val="18"/>
        <w:szCs w:val="18"/>
      </w:rPr>
    </w:pPr>
    <w:r>
      <w:rPr>
        <w:rStyle w:val="PageNumber"/>
        <w:rFonts w:ascii="Arial" w:hAnsi="Arial" w:cs="Arial"/>
        <w:sz w:val="18"/>
        <w:szCs w:val="18"/>
      </w:rPr>
      <w:tab/>
      <w:t xml:space="preserve">David B Peden CV </w:t>
    </w:r>
    <w:r w:rsidR="00B012D1">
      <w:rPr>
        <w:rStyle w:val="PageNumber"/>
        <w:rFonts w:ascii="Arial" w:hAnsi="Arial" w:cs="Arial"/>
        <w:sz w:val="18"/>
        <w:szCs w:val="18"/>
      </w:rPr>
      <w:t>4</w:t>
    </w:r>
    <w:r>
      <w:rPr>
        <w:rStyle w:val="PageNumber"/>
        <w:rFonts w:ascii="Arial" w:hAnsi="Arial" w:cs="Arial"/>
        <w:sz w:val="18"/>
        <w:szCs w:val="18"/>
      </w:rPr>
      <w:t>/</w:t>
    </w:r>
    <w:r w:rsidR="00841CC8">
      <w:rPr>
        <w:rStyle w:val="PageNumber"/>
        <w:rFonts w:ascii="Arial" w:hAnsi="Arial" w:cs="Arial"/>
        <w:sz w:val="18"/>
        <w:szCs w:val="18"/>
      </w:rPr>
      <w:t>22</w:t>
    </w:r>
    <w:r>
      <w:rPr>
        <w:rStyle w:val="PageNumber"/>
        <w:rFonts w:ascii="Arial" w:hAnsi="Arial" w:cs="Arial"/>
        <w:sz w:val="18"/>
        <w:szCs w:val="18"/>
      </w:rPr>
      <w:t>/19</w:t>
    </w:r>
  </w:p>
  <w:p w14:paraId="005FAB3E" w14:textId="77777777" w:rsidR="00A11C8D" w:rsidRDefault="00A11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329"/>
    <w:multiLevelType w:val="hybridMultilevel"/>
    <w:tmpl w:val="90464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C5755F"/>
    <w:multiLevelType w:val="multilevel"/>
    <w:tmpl w:val="BD32D3E4"/>
    <w:lvl w:ilvl="0">
      <w:start w:val="9"/>
      <w:numFmt w:val="decimal"/>
      <w:lvlText w:val="%1."/>
      <w:lvlJc w:val="left"/>
      <w:pPr>
        <w:ind w:left="25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E5211C"/>
    <w:multiLevelType w:val="hybridMultilevel"/>
    <w:tmpl w:val="320EA962"/>
    <w:lvl w:ilvl="0" w:tplc="A62A26D6">
      <w:start w:val="1"/>
      <w:numFmt w:val="decimal"/>
      <w:lvlText w:val="%1. "/>
      <w:legacy w:legacy="1" w:legacySpace="0" w:legacyIndent="360"/>
      <w:lvlJc w:val="left"/>
      <w:pPr>
        <w:ind w:left="1080" w:hanging="360"/>
      </w:pPr>
      <w:rPr>
        <w:rFonts w:ascii="Arial" w:hAnsi="Arial" w:cs="Arial" w:hint="default"/>
        <w:b w:val="0"/>
        <w:i w:val="0"/>
        <w:strike w:val="0"/>
        <w:dstrike w:val="0"/>
        <w:sz w:val="22"/>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C42A74"/>
    <w:multiLevelType w:val="hybridMultilevel"/>
    <w:tmpl w:val="BD32D3E4"/>
    <w:lvl w:ilvl="0" w:tplc="7280F2B8">
      <w:start w:val="9"/>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D6CDC"/>
    <w:multiLevelType w:val="multilevel"/>
    <w:tmpl w:val="E77643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5573DC"/>
    <w:multiLevelType w:val="hybridMultilevel"/>
    <w:tmpl w:val="3CCCAE5A"/>
    <w:lvl w:ilvl="0" w:tplc="AD762520">
      <w:start w:val="10"/>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64F0A"/>
    <w:multiLevelType w:val="hybridMultilevel"/>
    <w:tmpl w:val="05142126"/>
    <w:lvl w:ilvl="0" w:tplc="1960E540">
      <w:start w:val="1"/>
      <w:numFmt w:val="decimal"/>
      <w:lvlText w:val="%1."/>
      <w:lvlJc w:val="left"/>
      <w:pPr>
        <w:ind w:left="360" w:hanging="360"/>
      </w:pPr>
      <w:rPr>
        <w:rFonts w:ascii="Arial" w:eastAsia="Times" w:hAnsi="Arial" w:cs="Arial"/>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8AC37C1"/>
    <w:multiLevelType w:val="hybridMultilevel"/>
    <w:tmpl w:val="A25C2E72"/>
    <w:lvl w:ilvl="0" w:tplc="2AF20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CC094A"/>
    <w:multiLevelType w:val="hybridMultilevel"/>
    <w:tmpl w:val="05142126"/>
    <w:lvl w:ilvl="0" w:tplc="1960E540">
      <w:start w:val="1"/>
      <w:numFmt w:val="decimal"/>
      <w:lvlText w:val="%1."/>
      <w:lvlJc w:val="left"/>
      <w:pPr>
        <w:ind w:left="360" w:hanging="360"/>
      </w:pPr>
      <w:rPr>
        <w:rFonts w:ascii="Arial" w:eastAsia="Times" w:hAnsi="Arial" w:cs="Arial"/>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1B96035"/>
    <w:multiLevelType w:val="hybridMultilevel"/>
    <w:tmpl w:val="30C0A514"/>
    <w:lvl w:ilvl="0" w:tplc="B3240C8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671BA"/>
    <w:multiLevelType w:val="singleLevel"/>
    <w:tmpl w:val="1882718A"/>
    <w:lvl w:ilvl="0">
      <w:start w:val="1"/>
      <w:numFmt w:val="decimal"/>
      <w:lvlText w:val="%1. "/>
      <w:legacy w:legacy="1" w:legacySpace="0" w:legacyIndent="360"/>
      <w:lvlJc w:val="left"/>
      <w:pPr>
        <w:ind w:left="1080" w:hanging="360"/>
      </w:pPr>
      <w:rPr>
        <w:rFonts w:ascii="Times New Roman" w:hAnsi="Times New Roman" w:cs="Times New Roman" w:hint="default"/>
        <w:b w:val="0"/>
        <w:i w:val="0"/>
        <w:strike w:val="0"/>
        <w:dstrike w:val="0"/>
        <w:sz w:val="22"/>
        <w:u w:val="none"/>
        <w:effect w:val="none"/>
      </w:rPr>
    </w:lvl>
  </w:abstractNum>
  <w:abstractNum w:abstractNumId="11" w15:restartNumberingAfterBreak="0">
    <w:nsid w:val="28D94D1D"/>
    <w:multiLevelType w:val="singleLevel"/>
    <w:tmpl w:val="7CCC1F6E"/>
    <w:lvl w:ilvl="0">
      <w:start w:val="3"/>
      <w:numFmt w:val="decimal"/>
      <w:lvlText w:val="%1. "/>
      <w:legacy w:legacy="1" w:legacySpace="0" w:legacyIndent="360"/>
      <w:lvlJc w:val="left"/>
      <w:pPr>
        <w:ind w:left="1080" w:hanging="360"/>
      </w:pPr>
      <w:rPr>
        <w:rFonts w:ascii="Arial" w:hAnsi="Arial" w:cs="Arial" w:hint="default"/>
        <w:b w:val="0"/>
        <w:i w:val="0"/>
        <w:strike w:val="0"/>
        <w:dstrike w:val="0"/>
        <w:sz w:val="22"/>
        <w:szCs w:val="22"/>
        <w:u w:val="none"/>
        <w:effect w:val="none"/>
      </w:rPr>
    </w:lvl>
  </w:abstractNum>
  <w:abstractNum w:abstractNumId="12" w15:restartNumberingAfterBreak="0">
    <w:nsid w:val="29217E6D"/>
    <w:multiLevelType w:val="hybridMultilevel"/>
    <w:tmpl w:val="FA120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95646"/>
    <w:multiLevelType w:val="hybridMultilevel"/>
    <w:tmpl w:val="5F3CF6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0352147"/>
    <w:multiLevelType w:val="multilevel"/>
    <w:tmpl w:val="05142126"/>
    <w:lvl w:ilvl="0">
      <w:start w:val="1"/>
      <w:numFmt w:val="decimal"/>
      <w:lvlText w:val="%1."/>
      <w:lvlJc w:val="left"/>
      <w:pPr>
        <w:ind w:left="360" w:hanging="360"/>
      </w:pPr>
      <w:rPr>
        <w:rFonts w:ascii="Arial" w:eastAsia="Times"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5542401"/>
    <w:multiLevelType w:val="hybridMultilevel"/>
    <w:tmpl w:val="C1E060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81A6CE7"/>
    <w:multiLevelType w:val="hybridMultilevel"/>
    <w:tmpl w:val="6E0E8EE8"/>
    <w:lvl w:ilvl="0" w:tplc="D11C9A94">
      <w:start w:val="10"/>
      <w:numFmt w:val="decimal"/>
      <w:lvlText w:val="%1."/>
      <w:lvlJc w:val="left"/>
      <w:pPr>
        <w:ind w:left="720"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029E8"/>
    <w:multiLevelType w:val="hybridMultilevel"/>
    <w:tmpl w:val="BCA21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98071F"/>
    <w:multiLevelType w:val="multilevel"/>
    <w:tmpl w:val="05142126"/>
    <w:lvl w:ilvl="0">
      <w:start w:val="1"/>
      <w:numFmt w:val="decimal"/>
      <w:lvlText w:val="%1."/>
      <w:lvlJc w:val="left"/>
      <w:pPr>
        <w:ind w:left="360" w:hanging="360"/>
      </w:pPr>
      <w:rPr>
        <w:rFonts w:ascii="Arial" w:eastAsia="Times"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FE8590B"/>
    <w:multiLevelType w:val="multilevel"/>
    <w:tmpl w:val="30C0A514"/>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0F45F5"/>
    <w:multiLevelType w:val="hybridMultilevel"/>
    <w:tmpl w:val="F5960EC0"/>
    <w:lvl w:ilvl="0" w:tplc="6B18040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62B32"/>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5CF4A7F"/>
    <w:multiLevelType w:val="multilevel"/>
    <w:tmpl w:val="E77643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7584BD8"/>
    <w:multiLevelType w:val="hybridMultilevel"/>
    <w:tmpl w:val="D090D5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47F00EFB"/>
    <w:multiLevelType w:val="singleLevel"/>
    <w:tmpl w:val="369693EE"/>
    <w:lvl w:ilvl="0">
      <w:start w:val="1"/>
      <w:numFmt w:val="decimal"/>
      <w:lvlText w:val="%1."/>
      <w:lvlJc w:val="left"/>
      <w:pPr>
        <w:tabs>
          <w:tab w:val="num" w:pos="720"/>
        </w:tabs>
        <w:ind w:left="720" w:hanging="720"/>
      </w:pPr>
      <w:rPr>
        <w:rFonts w:ascii="Arial" w:eastAsia="Times New Roman" w:hAnsi="Arial" w:cs="Symbol" w:hint="default"/>
        <w:b w:val="0"/>
      </w:rPr>
    </w:lvl>
  </w:abstractNum>
  <w:abstractNum w:abstractNumId="25" w15:restartNumberingAfterBreak="0">
    <w:nsid w:val="493F2AA9"/>
    <w:multiLevelType w:val="singleLevel"/>
    <w:tmpl w:val="3B34986C"/>
    <w:lvl w:ilvl="0">
      <w:start w:val="1"/>
      <w:numFmt w:val="decimal"/>
      <w:lvlText w:val="%1. "/>
      <w:legacy w:legacy="1" w:legacySpace="0" w:legacyIndent="360"/>
      <w:lvlJc w:val="left"/>
      <w:pPr>
        <w:ind w:left="360" w:hanging="360"/>
      </w:pPr>
      <w:rPr>
        <w:rFonts w:ascii="Arial" w:hAnsi="Arial" w:cs="Arial" w:hint="default"/>
        <w:b w:val="0"/>
        <w:i w:val="0"/>
        <w:strike w:val="0"/>
        <w:dstrike w:val="0"/>
        <w:sz w:val="22"/>
        <w:u w:val="none"/>
        <w:effect w:val="none"/>
      </w:rPr>
    </w:lvl>
  </w:abstractNum>
  <w:abstractNum w:abstractNumId="26" w15:restartNumberingAfterBreak="0">
    <w:nsid w:val="4AF42CF9"/>
    <w:multiLevelType w:val="hybridMultilevel"/>
    <w:tmpl w:val="A4D05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1921122"/>
    <w:multiLevelType w:val="multilevel"/>
    <w:tmpl w:val="05142126"/>
    <w:lvl w:ilvl="0">
      <w:start w:val="1"/>
      <w:numFmt w:val="decimal"/>
      <w:lvlText w:val="%1."/>
      <w:lvlJc w:val="left"/>
      <w:pPr>
        <w:ind w:left="360" w:hanging="360"/>
      </w:pPr>
      <w:rPr>
        <w:rFonts w:ascii="Arial" w:eastAsia="Times"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1FF696C"/>
    <w:multiLevelType w:val="hybridMultilevel"/>
    <w:tmpl w:val="076AB264"/>
    <w:lvl w:ilvl="0" w:tplc="0409000F">
      <w:start w:val="1"/>
      <w:numFmt w:val="decimal"/>
      <w:lvlText w:val="%1."/>
      <w:lvlJc w:val="left"/>
      <w:pPr>
        <w:tabs>
          <w:tab w:val="num" w:pos="720"/>
        </w:tabs>
        <w:ind w:left="720" w:hanging="360"/>
      </w:pPr>
    </w:lvl>
    <w:lvl w:ilvl="1" w:tplc="545CD682">
      <w:start w:val="10"/>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9F41CAB"/>
    <w:multiLevelType w:val="multilevel"/>
    <w:tmpl w:val="F5960EC0"/>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094669"/>
    <w:multiLevelType w:val="hybridMultilevel"/>
    <w:tmpl w:val="E77643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2D30089"/>
    <w:multiLevelType w:val="multilevel"/>
    <w:tmpl w:val="F5960EC0"/>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921A97"/>
    <w:multiLevelType w:val="hybridMultilevel"/>
    <w:tmpl w:val="B5BA4050"/>
    <w:lvl w:ilvl="0" w:tplc="AD1CA458">
      <w:start w:val="1"/>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95044276">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87F1C"/>
    <w:multiLevelType w:val="hybridMultilevel"/>
    <w:tmpl w:val="076AB264"/>
    <w:lvl w:ilvl="0" w:tplc="0409000F">
      <w:start w:val="1"/>
      <w:numFmt w:val="decimal"/>
      <w:lvlText w:val="%1."/>
      <w:lvlJc w:val="left"/>
      <w:pPr>
        <w:tabs>
          <w:tab w:val="num" w:pos="720"/>
        </w:tabs>
        <w:ind w:left="720" w:hanging="360"/>
      </w:pPr>
    </w:lvl>
    <w:lvl w:ilvl="1" w:tplc="545CD682">
      <w:start w:val="10"/>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743130F"/>
    <w:multiLevelType w:val="hybridMultilevel"/>
    <w:tmpl w:val="C262B420"/>
    <w:lvl w:ilvl="0" w:tplc="9F54D96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79574979"/>
    <w:multiLevelType w:val="singleLevel"/>
    <w:tmpl w:val="F746CD6C"/>
    <w:lvl w:ilvl="0">
      <w:start w:val="1"/>
      <w:numFmt w:val="decimal"/>
      <w:lvlText w:val="%1."/>
      <w:lvlJc w:val="left"/>
      <w:pPr>
        <w:tabs>
          <w:tab w:val="num" w:pos="1080"/>
        </w:tabs>
        <w:ind w:left="1080" w:hanging="360"/>
      </w:pPr>
    </w:lvl>
  </w:abstractNum>
  <w:abstractNum w:abstractNumId="36" w15:restartNumberingAfterBreak="0">
    <w:nsid w:val="7BC75415"/>
    <w:multiLevelType w:val="hybridMultilevel"/>
    <w:tmpl w:val="E5CA10BA"/>
    <w:lvl w:ilvl="0" w:tplc="42F64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num>
  <w:num w:numId="6">
    <w:abstractNumId w:val="21"/>
    <w:lvlOverride w:ilvl="0">
      <w:startOverride w:val="1"/>
    </w:lvlOverride>
  </w:num>
  <w:num w:numId="7">
    <w:abstractNumId w:val="3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35"/>
    <w:lvlOverride w:ilvl="0">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num>
  <w:num w:numId="18">
    <w:abstractNumId w:val="25"/>
    <w:lvlOverride w:ilvl="0">
      <w:startOverride w:val="1"/>
    </w:lvlOverride>
  </w:num>
  <w:num w:numId="19">
    <w:abstractNumId w:val="7"/>
  </w:num>
  <w:num w:numId="20">
    <w:abstractNumId w:val="6"/>
  </w:num>
  <w:num w:numId="21">
    <w:abstractNumId w:val="0"/>
  </w:num>
  <w:num w:numId="22">
    <w:abstractNumId w:val="8"/>
  </w:num>
  <w:num w:numId="23">
    <w:abstractNumId w:val="18"/>
  </w:num>
  <w:num w:numId="24">
    <w:abstractNumId w:val="22"/>
  </w:num>
  <w:num w:numId="25">
    <w:abstractNumId w:val="4"/>
  </w:num>
  <w:num w:numId="26">
    <w:abstractNumId w:val="3"/>
  </w:num>
  <w:num w:numId="27">
    <w:abstractNumId w:val="1"/>
  </w:num>
  <w:num w:numId="28">
    <w:abstractNumId w:val="9"/>
  </w:num>
  <w:num w:numId="29">
    <w:abstractNumId w:val="19"/>
  </w:num>
  <w:num w:numId="30">
    <w:abstractNumId w:val="20"/>
  </w:num>
  <w:num w:numId="31">
    <w:abstractNumId w:val="31"/>
  </w:num>
  <w:num w:numId="32">
    <w:abstractNumId w:val="16"/>
  </w:num>
  <w:num w:numId="33">
    <w:abstractNumId w:val="27"/>
  </w:num>
  <w:num w:numId="34">
    <w:abstractNumId w:val="36"/>
  </w:num>
  <w:num w:numId="35">
    <w:abstractNumId w:val="29"/>
  </w:num>
  <w:num w:numId="36">
    <w:abstractNumId w:val="5"/>
  </w:num>
  <w:num w:numId="37">
    <w:abstractNumId w:val="14"/>
  </w:num>
  <w:num w:numId="38">
    <w:abstractNumId w:val="3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78"/>
    <w:rsid w:val="0000351D"/>
    <w:rsid w:val="00007B31"/>
    <w:rsid w:val="00012E76"/>
    <w:rsid w:val="000131CA"/>
    <w:rsid w:val="00040FFF"/>
    <w:rsid w:val="000620FB"/>
    <w:rsid w:val="00087F9F"/>
    <w:rsid w:val="000A1D47"/>
    <w:rsid w:val="000A46E0"/>
    <w:rsid w:val="000B16E4"/>
    <w:rsid w:val="000B73BD"/>
    <w:rsid w:val="000B74D1"/>
    <w:rsid w:val="000B7DFB"/>
    <w:rsid w:val="000C06DB"/>
    <w:rsid w:val="000C3112"/>
    <w:rsid w:val="000D48FC"/>
    <w:rsid w:val="000D5803"/>
    <w:rsid w:val="000E2EC0"/>
    <w:rsid w:val="000E56AF"/>
    <w:rsid w:val="000F598F"/>
    <w:rsid w:val="0010328D"/>
    <w:rsid w:val="00103CAF"/>
    <w:rsid w:val="001162DF"/>
    <w:rsid w:val="00116837"/>
    <w:rsid w:val="00117A7C"/>
    <w:rsid w:val="00122B52"/>
    <w:rsid w:val="0012313D"/>
    <w:rsid w:val="00130617"/>
    <w:rsid w:val="00142FB4"/>
    <w:rsid w:val="00151F40"/>
    <w:rsid w:val="00160A75"/>
    <w:rsid w:val="00165234"/>
    <w:rsid w:val="001678D5"/>
    <w:rsid w:val="00184AF4"/>
    <w:rsid w:val="001857AE"/>
    <w:rsid w:val="00186A7F"/>
    <w:rsid w:val="001A0069"/>
    <w:rsid w:val="001A514E"/>
    <w:rsid w:val="001A7875"/>
    <w:rsid w:val="001B2288"/>
    <w:rsid w:val="001C05C3"/>
    <w:rsid w:val="001C25F8"/>
    <w:rsid w:val="001C4F9E"/>
    <w:rsid w:val="001D3D46"/>
    <w:rsid w:val="001E05A2"/>
    <w:rsid w:val="001E093D"/>
    <w:rsid w:val="001E0F5A"/>
    <w:rsid w:val="001F10D9"/>
    <w:rsid w:val="001F5A16"/>
    <w:rsid w:val="00214347"/>
    <w:rsid w:val="00220FBE"/>
    <w:rsid w:val="00234E0A"/>
    <w:rsid w:val="00246A60"/>
    <w:rsid w:val="00252AD5"/>
    <w:rsid w:val="0025393F"/>
    <w:rsid w:val="00254353"/>
    <w:rsid w:val="0025616F"/>
    <w:rsid w:val="00260062"/>
    <w:rsid w:val="00260B50"/>
    <w:rsid w:val="00261090"/>
    <w:rsid w:val="00266A23"/>
    <w:rsid w:val="00273713"/>
    <w:rsid w:val="00273A90"/>
    <w:rsid w:val="002940B3"/>
    <w:rsid w:val="00297599"/>
    <w:rsid w:val="002A2D25"/>
    <w:rsid w:val="002B14F8"/>
    <w:rsid w:val="002B3472"/>
    <w:rsid w:val="002B4237"/>
    <w:rsid w:val="002C15F7"/>
    <w:rsid w:val="002D03D4"/>
    <w:rsid w:val="002E1798"/>
    <w:rsid w:val="002F2764"/>
    <w:rsid w:val="003030AC"/>
    <w:rsid w:val="00303C6A"/>
    <w:rsid w:val="003232AA"/>
    <w:rsid w:val="00324733"/>
    <w:rsid w:val="00326459"/>
    <w:rsid w:val="00326CD5"/>
    <w:rsid w:val="00332BA9"/>
    <w:rsid w:val="00342A08"/>
    <w:rsid w:val="003453AA"/>
    <w:rsid w:val="00345B50"/>
    <w:rsid w:val="003507A3"/>
    <w:rsid w:val="003648F5"/>
    <w:rsid w:val="00374A5F"/>
    <w:rsid w:val="00375C39"/>
    <w:rsid w:val="00376DA7"/>
    <w:rsid w:val="00377D56"/>
    <w:rsid w:val="0038174B"/>
    <w:rsid w:val="003877A2"/>
    <w:rsid w:val="00390782"/>
    <w:rsid w:val="003933B9"/>
    <w:rsid w:val="00396133"/>
    <w:rsid w:val="003A443C"/>
    <w:rsid w:val="003B73A7"/>
    <w:rsid w:val="003D104E"/>
    <w:rsid w:val="003D4A42"/>
    <w:rsid w:val="003D6C13"/>
    <w:rsid w:val="003E1A21"/>
    <w:rsid w:val="003E1CCA"/>
    <w:rsid w:val="003E2CE6"/>
    <w:rsid w:val="003E71B7"/>
    <w:rsid w:val="00403D38"/>
    <w:rsid w:val="00404CD5"/>
    <w:rsid w:val="00417111"/>
    <w:rsid w:val="00422C53"/>
    <w:rsid w:val="00432EA5"/>
    <w:rsid w:val="0043482B"/>
    <w:rsid w:val="0043669D"/>
    <w:rsid w:val="00457D7C"/>
    <w:rsid w:val="00484FF8"/>
    <w:rsid w:val="004B2D38"/>
    <w:rsid w:val="004C1497"/>
    <w:rsid w:val="004C19AC"/>
    <w:rsid w:val="004E7693"/>
    <w:rsid w:val="004F0539"/>
    <w:rsid w:val="004F1505"/>
    <w:rsid w:val="004F1E1D"/>
    <w:rsid w:val="004F73F9"/>
    <w:rsid w:val="0050040E"/>
    <w:rsid w:val="005075F7"/>
    <w:rsid w:val="00513C9D"/>
    <w:rsid w:val="005237E3"/>
    <w:rsid w:val="005263FF"/>
    <w:rsid w:val="00526575"/>
    <w:rsid w:val="00527382"/>
    <w:rsid w:val="00534874"/>
    <w:rsid w:val="00547F50"/>
    <w:rsid w:val="005910D4"/>
    <w:rsid w:val="005A6A27"/>
    <w:rsid w:val="005C1445"/>
    <w:rsid w:val="005C7CAA"/>
    <w:rsid w:val="005D1493"/>
    <w:rsid w:val="005D570B"/>
    <w:rsid w:val="005E1979"/>
    <w:rsid w:val="005E27FF"/>
    <w:rsid w:val="00605F75"/>
    <w:rsid w:val="00614FC6"/>
    <w:rsid w:val="00637A4E"/>
    <w:rsid w:val="00665EA9"/>
    <w:rsid w:val="006667A4"/>
    <w:rsid w:val="006748E3"/>
    <w:rsid w:val="00684978"/>
    <w:rsid w:val="006853A7"/>
    <w:rsid w:val="006C3219"/>
    <w:rsid w:val="006D0172"/>
    <w:rsid w:val="006D6213"/>
    <w:rsid w:val="006E29D7"/>
    <w:rsid w:val="006E39C0"/>
    <w:rsid w:val="006E70C4"/>
    <w:rsid w:val="006F771B"/>
    <w:rsid w:val="007000AF"/>
    <w:rsid w:val="0071090C"/>
    <w:rsid w:val="00711A28"/>
    <w:rsid w:val="00720A46"/>
    <w:rsid w:val="00725C8F"/>
    <w:rsid w:val="007439A8"/>
    <w:rsid w:val="00746B1A"/>
    <w:rsid w:val="00747B3D"/>
    <w:rsid w:val="00753CD3"/>
    <w:rsid w:val="007607C2"/>
    <w:rsid w:val="00770BDA"/>
    <w:rsid w:val="007725BE"/>
    <w:rsid w:val="0078053D"/>
    <w:rsid w:val="007847F1"/>
    <w:rsid w:val="007C374A"/>
    <w:rsid w:val="007D1BBB"/>
    <w:rsid w:val="007D65AE"/>
    <w:rsid w:val="007E5AA9"/>
    <w:rsid w:val="007F3AE6"/>
    <w:rsid w:val="007F3DF1"/>
    <w:rsid w:val="007F420B"/>
    <w:rsid w:val="007F4F3B"/>
    <w:rsid w:val="00806732"/>
    <w:rsid w:val="008105C3"/>
    <w:rsid w:val="00813F22"/>
    <w:rsid w:val="00822048"/>
    <w:rsid w:val="008246A3"/>
    <w:rsid w:val="00826715"/>
    <w:rsid w:val="00832C85"/>
    <w:rsid w:val="00835EE5"/>
    <w:rsid w:val="00841CC8"/>
    <w:rsid w:val="008425AA"/>
    <w:rsid w:val="0089340C"/>
    <w:rsid w:val="00893EAE"/>
    <w:rsid w:val="00894F1A"/>
    <w:rsid w:val="008956D4"/>
    <w:rsid w:val="008B5F62"/>
    <w:rsid w:val="008B7CF7"/>
    <w:rsid w:val="008C01C7"/>
    <w:rsid w:val="008C0983"/>
    <w:rsid w:val="008C1B7F"/>
    <w:rsid w:val="008C2BEF"/>
    <w:rsid w:val="008D26D0"/>
    <w:rsid w:val="008E5628"/>
    <w:rsid w:val="008F408F"/>
    <w:rsid w:val="00902DD0"/>
    <w:rsid w:val="0091534A"/>
    <w:rsid w:val="00916845"/>
    <w:rsid w:val="00935E17"/>
    <w:rsid w:val="00936F5C"/>
    <w:rsid w:val="00942296"/>
    <w:rsid w:val="009445B2"/>
    <w:rsid w:val="00946320"/>
    <w:rsid w:val="0095724B"/>
    <w:rsid w:val="009640D4"/>
    <w:rsid w:val="00974B9E"/>
    <w:rsid w:val="0099187B"/>
    <w:rsid w:val="0099263E"/>
    <w:rsid w:val="009965D2"/>
    <w:rsid w:val="00996AF5"/>
    <w:rsid w:val="009976E6"/>
    <w:rsid w:val="009A2D32"/>
    <w:rsid w:val="009A3164"/>
    <w:rsid w:val="009B5122"/>
    <w:rsid w:val="009B5E57"/>
    <w:rsid w:val="009C5988"/>
    <w:rsid w:val="009D08CF"/>
    <w:rsid w:val="009D19D4"/>
    <w:rsid w:val="009D1DE1"/>
    <w:rsid w:val="009D37D7"/>
    <w:rsid w:val="00A104A4"/>
    <w:rsid w:val="00A10FD1"/>
    <w:rsid w:val="00A11C8D"/>
    <w:rsid w:val="00A162A8"/>
    <w:rsid w:val="00A17420"/>
    <w:rsid w:val="00A21431"/>
    <w:rsid w:val="00A35C9C"/>
    <w:rsid w:val="00A44BA3"/>
    <w:rsid w:val="00A560E6"/>
    <w:rsid w:val="00A643D1"/>
    <w:rsid w:val="00A64D54"/>
    <w:rsid w:val="00A659EB"/>
    <w:rsid w:val="00A66AFE"/>
    <w:rsid w:val="00A73698"/>
    <w:rsid w:val="00A75A00"/>
    <w:rsid w:val="00A81B45"/>
    <w:rsid w:val="00A853F7"/>
    <w:rsid w:val="00A8587A"/>
    <w:rsid w:val="00AA20D7"/>
    <w:rsid w:val="00AA36B7"/>
    <w:rsid w:val="00AB6372"/>
    <w:rsid w:val="00AB7E2B"/>
    <w:rsid w:val="00AC270B"/>
    <w:rsid w:val="00AD21D1"/>
    <w:rsid w:val="00AE5505"/>
    <w:rsid w:val="00AE666C"/>
    <w:rsid w:val="00AF5828"/>
    <w:rsid w:val="00B012D1"/>
    <w:rsid w:val="00B125C1"/>
    <w:rsid w:val="00B128B7"/>
    <w:rsid w:val="00B16212"/>
    <w:rsid w:val="00B228A1"/>
    <w:rsid w:val="00B24F7B"/>
    <w:rsid w:val="00B316E7"/>
    <w:rsid w:val="00B3382E"/>
    <w:rsid w:val="00B41747"/>
    <w:rsid w:val="00B41F9F"/>
    <w:rsid w:val="00B43932"/>
    <w:rsid w:val="00B43F4F"/>
    <w:rsid w:val="00B451EE"/>
    <w:rsid w:val="00B476AE"/>
    <w:rsid w:val="00B55B69"/>
    <w:rsid w:val="00B55C69"/>
    <w:rsid w:val="00B64FEF"/>
    <w:rsid w:val="00B65E3D"/>
    <w:rsid w:val="00B7448B"/>
    <w:rsid w:val="00B75C30"/>
    <w:rsid w:val="00B75EF5"/>
    <w:rsid w:val="00B76B12"/>
    <w:rsid w:val="00B930F2"/>
    <w:rsid w:val="00B969F1"/>
    <w:rsid w:val="00BA6BD9"/>
    <w:rsid w:val="00BB05C7"/>
    <w:rsid w:val="00BC1D01"/>
    <w:rsid w:val="00BC7B60"/>
    <w:rsid w:val="00BD31D7"/>
    <w:rsid w:val="00BE0516"/>
    <w:rsid w:val="00BE412B"/>
    <w:rsid w:val="00BE70BA"/>
    <w:rsid w:val="00BF1A78"/>
    <w:rsid w:val="00BF3109"/>
    <w:rsid w:val="00BF596D"/>
    <w:rsid w:val="00BF600B"/>
    <w:rsid w:val="00C14644"/>
    <w:rsid w:val="00C26D6D"/>
    <w:rsid w:val="00C323EE"/>
    <w:rsid w:val="00C40ECF"/>
    <w:rsid w:val="00C46D01"/>
    <w:rsid w:val="00C518BB"/>
    <w:rsid w:val="00C763A1"/>
    <w:rsid w:val="00C76A20"/>
    <w:rsid w:val="00C8159B"/>
    <w:rsid w:val="00C82631"/>
    <w:rsid w:val="00C8371B"/>
    <w:rsid w:val="00C84719"/>
    <w:rsid w:val="00C8745B"/>
    <w:rsid w:val="00C93D42"/>
    <w:rsid w:val="00C951B9"/>
    <w:rsid w:val="00C97E4A"/>
    <w:rsid w:val="00CA60C8"/>
    <w:rsid w:val="00CB3D02"/>
    <w:rsid w:val="00CC32B2"/>
    <w:rsid w:val="00CC4428"/>
    <w:rsid w:val="00CD2C45"/>
    <w:rsid w:val="00CD4DE3"/>
    <w:rsid w:val="00CE34E4"/>
    <w:rsid w:val="00CF01B3"/>
    <w:rsid w:val="00CF01E6"/>
    <w:rsid w:val="00CF1947"/>
    <w:rsid w:val="00CF5986"/>
    <w:rsid w:val="00D01446"/>
    <w:rsid w:val="00D03189"/>
    <w:rsid w:val="00D12486"/>
    <w:rsid w:val="00D31B07"/>
    <w:rsid w:val="00D5718B"/>
    <w:rsid w:val="00D92C85"/>
    <w:rsid w:val="00D94A22"/>
    <w:rsid w:val="00D94ABA"/>
    <w:rsid w:val="00D952A0"/>
    <w:rsid w:val="00D963A8"/>
    <w:rsid w:val="00DD27F6"/>
    <w:rsid w:val="00E11C6F"/>
    <w:rsid w:val="00E166C5"/>
    <w:rsid w:val="00E22869"/>
    <w:rsid w:val="00E35C58"/>
    <w:rsid w:val="00E412EF"/>
    <w:rsid w:val="00E41487"/>
    <w:rsid w:val="00E424AC"/>
    <w:rsid w:val="00E54BBC"/>
    <w:rsid w:val="00E65DD7"/>
    <w:rsid w:val="00E82F6F"/>
    <w:rsid w:val="00E83536"/>
    <w:rsid w:val="00EA2E57"/>
    <w:rsid w:val="00EA4DA7"/>
    <w:rsid w:val="00EA5E5D"/>
    <w:rsid w:val="00EC108C"/>
    <w:rsid w:val="00EC1863"/>
    <w:rsid w:val="00EC1B1C"/>
    <w:rsid w:val="00EC3317"/>
    <w:rsid w:val="00ED33F0"/>
    <w:rsid w:val="00EE5CB6"/>
    <w:rsid w:val="00EE7484"/>
    <w:rsid w:val="00EF48CD"/>
    <w:rsid w:val="00F030E6"/>
    <w:rsid w:val="00F06E9E"/>
    <w:rsid w:val="00F077B4"/>
    <w:rsid w:val="00F13335"/>
    <w:rsid w:val="00F14020"/>
    <w:rsid w:val="00F1412F"/>
    <w:rsid w:val="00F34003"/>
    <w:rsid w:val="00F42059"/>
    <w:rsid w:val="00F442EA"/>
    <w:rsid w:val="00F5131C"/>
    <w:rsid w:val="00F61EFD"/>
    <w:rsid w:val="00F63458"/>
    <w:rsid w:val="00F70AA8"/>
    <w:rsid w:val="00F728DA"/>
    <w:rsid w:val="00F72982"/>
    <w:rsid w:val="00F778AB"/>
    <w:rsid w:val="00FA1AE8"/>
    <w:rsid w:val="00FC3C22"/>
    <w:rsid w:val="00FD7943"/>
    <w:rsid w:val="00FE00CD"/>
    <w:rsid w:val="00FF01C6"/>
    <w:rsid w:val="00FF63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4AEF2"/>
  <w15:docId w15:val="{87CBE38E-46BF-AF40-BBC8-EA16FC29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D9"/>
    <w:rPr>
      <w:rFonts w:ascii="Times New Roman" w:eastAsia="Times New Roman" w:hAnsi="Times New Roman" w:cs="Times New Roman"/>
    </w:rPr>
  </w:style>
  <w:style w:type="paragraph" w:styleId="Heading1">
    <w:name w:val="heading 1"/>
    <w:basedOn w:val="Normal"/>
    <w:next w:val="Normal"/>
    <w:link w:val="Heading1Char"/>
    <w:qFormat/>
    <w:rsid w:val="008F408F"/>
    <w:pPr>
      <w:keepNext/>
      <w:spacing w:before="240" w:after="60"/>
      <w:outlineLvl w:val="0"/>
    </w:pPr>
    <w:rPr>
      <w:rFonts w:ascii="Arial" w:eastAsia="Times" w:hAnsi="Arial" w:cs="Arial"/>
      <w:b/>
      <w:bCs/>
      <w:kern w:val="32"/>
      <w:sz w:val="32"/>
      <w:szCs w:val="32"/>
    </w:rPr>
  </w:style>
  <w:style w:type="paragraph" w:styleId="Heading2">
    <w:name w:val="heading 2"/>
    <w:basedOn w:val="Normal"/>
    <w:next w:val="Normal"/>
    <w:link w:val="Heading2Char"/>
    <w:unhideWhenUsed/>
    <w:qFormat/>
    <w:rsid w:val="008F408F"/>
    <w:pPr>
      <w:keepNext/>
      <w:spacing w:before="240" w:after="60"/>
      <w:outlineLvl w:val="1"/>
    </w:pPr>
    <w:rPr>
      <w:rFonts w:ascii="Cambria" w:eastAsiaTheme="minorEastAsia" w:hAnsi="Cambria" w:cstheme="minorBidi"/>
      <w:b/>
      <w:bCs/>
      <w:i/>
      <w:iCs/>
      <w:sz w:val="28"/>
      <w:szCs w:val="28"/>
    </w:rPr>
  </w:style>
  <w:style w:type="paragraph" w:styleId="Heading3">
    <w:name w:val="heading 3"/>
    <w:basedOn w:val="Normal"/>
    <w:next w:val="Normal"/>
    <w:link w:val="Heading3Char"/>
    <w:semiHidden/>
    <w:unhideWhenUsed/>
    <w:qFormat/>
    <w:rsid w:val="008F408F"/>
    <w:pPr>
      <w:keepNext/>
      <w:outlineLvl w:val="2"/>
    </w:pPr>
    <w:rPr>
      <w:rFonts w:ascii="Arial" w:eastAsiaTheme="minorEastAsia" w:hAnsi="Arial"/>
      <w:u w:val="single"/>
    </w:rPr>
  </w:style>
  <w:style w:type="paragraph" w:styleId="Heading5">
    <w:name w:val="heading 5"/>
    <w:basedOn w:val="Normal"/>
    <w:next w:val="Normal"/>
    <w:link w:val="Heading5Char"/>
    <w:semiHidden/>
    <w:unhideWhenUsed/>
    <w:qFormat/>
    <w:rsid w:val="008F408F"/>
    <w:pPr>
      <w:spacing w:before="240" w:after="60"/>
      <w:outlineLvl w:val="4"/>
    </w:pPr>
    <w:rPr>
      <w:rFonts w:ascii="Times" w:eastAsia="Times" w:hAnsi="Times"/>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978"/>
    <w:pPr>
      <w:ind w:left="720"/>
    </w:pPr>
    <w:rPr>
      <w:rFonts w:ascii="Times" w:eastAsia="Times" w:hAnsi="Times"/>
    </w:rPr>
  </w:style>
  <w:style w:type="character" w:customStyle="1" w:styleId="Heading1Char">
    <w:name w:val="Heading 1 Char"/>
    <w:basedOn w:val="DefaultParagraphFont"/>
    <w:link w:val="Heading1"/>
    <w:rsid w:val="008F408F"/>
    <w:rPr>
      <w:rFonts w:ascii="Arial" w:eastAsia="Times" w:hAnsi="Arial" w:cs="Arial"/>
      <w:b/>
      <w:bCs/>
      <w:kern w:val="32"/>
      <w:sz w:val="32"/>
      <w:szCs w:val="32"/>
    </w:rPr>
  </w:style>
  <w:style w:type="character" w:customStyle="1" w:styleId="Heading2Char">
    <w:name w:val="Heading 2 Char"/>
    <w:basedOn w:val="DefaultParagraphFont"/>
    <w:link w:val="Heading2"/>
    <w:rsid w:val="008F408F"/>
    <w:rPr>
      <w:rFonts w:ascii="Cambria" w:hAnsi="Cambria"/>
      <w:b/>
      <w:bCs/>
      <w:i/>
      <w:iCs/>
      <w:sz w:val="28"/>
      <w:szCs w:val="28"/>
    </w:rPr>
  </w:style>
  <w:style w:type="character" w:customStyle="1" w:styleId="Heading3Char">
    <w:name w:val="Heading 3 Char"/>
    <w:basedOn w:val="DefaultParagraphFont"/>
    <w:link w:val="Heading3"/>
    <w:semiHidden/>
    <w:rsid w:val="008F408F"/>
    <w:rPr>
      <w:rFonts w:ascii="Arial" w:hAnsi="Arial" w:cs="Times New Roman"/>
      <w:u w:val="single"/>
    </w:rPr>
  </w:style>
  <w:style w:type="character" w:customStyle="1" w:styleId="Heading5Char">
    <w:name w:val="Heading 5 Char"/>
    <w:basedOn w:val="DefaultParagraphFont"/>
    <w:link w:val="Heading5"/>
    <w:semiHidden/>
    <w:rsid w:val="008F408F"/>
    <w:rPr>
      <w:rFonts w:ascii="Times" w:eastAsia="Times" w:hAnsi="Times" w:cs="Times New Roman"/>
      <w:b/>
      <w:bCs/>
      <w:i/>
      <w:iCs/>
      <w:sz w:val="26"/>
      <w:szCs w:val="26"/>
    </w:rPr>
  </w:style>
  <w:style w:type="character" w:styleId="Hyperlink">
    <w:name w:val="Hyperlink"/>
    <w:basedOn w:val="DefaultParagraphFont"/>
    <w:unhideWhenUsed/>
    <w:rsid w:val="008F408F"/>
    <w:rPr>
      <w:color w:val="0000FF"/>
      <w:u w:val="single"/>
    </w:rPr>
  </w:style>
  <w:style w:type="character" w:styleId="FollowedHyperlink">
    <w:name w:val="FollowedHyperlink"/>
    <w:basedOn w:val="DefaultParagraphFont"/>
    <w:semiHidden/>
    <w:unhideWhenUsed/>
    <w:rsid w:val="008F408F"/>
    <w:rPr>
      <w:color w:val="800080"/>
      <w:u w:val="single"/>
    </w:rPr>
  </w:style>
  <w:style w:type="paragraph" w:styleId="HTMLPreformatted">
    <w:name w:val="HTML Preformatted"/>
    <w:basedOn w:val="Normal"/>
    <w:link w:val="HTMLPreformattedChar"/>
    <w:semiHidden/>
    <w:unhideWhenUsed/>
    <w:rsid w:val="008F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w:hAnsi="Courier New" w:cs="Courier New"/>
      <w:sz w:val="20"/>
    </w:rPr>
  </w:style>
  <w:style w:type="character" w:customStyle="1" w:styleId="HTMLPreformattedChar">
    <w:name w:val="HTML Preformatted Char"/>
    <w:basedOn w:val="DefaultParagraphFont"/>
    <w:link w:val="HTMLPreformatted"/>
    <w:semiHidden/>
    <w:rsid w:val="008F408F"/>
    <w:rPr>
      <w:rFonts w:ascii="Courier New" w:eastAsia="Times" w:hAnsi="Courier New" w:cs="Courier New"/>
      <w:sz w:val="20"/>
    </w:rPr>
  </w:style>
  <w:style w:type="paragraph" w:styleId="NormalWeb">
    <w:name w:val="Normal (Web)"/>
    <w:basedOn w:val="Normal"/>
    <w:uiPriority w:val="99"/>
    <w:semiHidden/>
    <w:unhideWhenUsed/>
    <w:rsid w:val="008F408F"/>
    <w:pPr>
      <w:spacing w:before="100" w:beforeAutospacing="1" w:after="100" w:afterAutospacing="1"/>
    </w:pPr>
  </w:style>
  <w:style w:type="paragraph" w:styleId="Header">
    <w:name w:val="header"/>
    <w:basedOn w:val="Normal"/>
    <w:link w:val="HeaderChar"/>
    <w:uiPriority w:val="99"/>
    <w:unhideWhenUsed/>
    <w:rsid w:val="008F408F"/>
    <w:pPr>
      <w:tabs>
        <w:tab w:val="center" w:pos="4320"/>
        <w:tab w:val="right" w:pos="8640"/>
      </w:tabs>
    </w:pPr>
    <w:rPr>
      <w:rFonts w:ascii="Times" w:eastAsia="Times" w:hAnsi="Times"/>
    </w:rPr>
  </w:style>
  <w:style w:type="character" w:customStyle="1" w:styleId="HeaderChar">
    <w:name w:val="Header Char"/>
    <w:basedOn w:val="DefaultParagraphFont"/>
    <w:link w:val="Header"/>
    <w:uiPriority w:val="99"/>
    <w:rsid w:val="008F408F"/>
    <w:rPr>
      <w:rFonts w:ascii="Times" w:eastAsia="Times" w:hAnsi="Times" w:cs="Times New Roman"/>
    </w:rPr>
  </w:style>
  <w:style w:type="paragraph" w:styleId="Footer">
    <w:name w:val="footer"/>
    <w:basedOn w:val="Normal"/>
    <w:link w:val="FooterChar"/>
    <w:uiPriority w:val="99"/>
    <w:unhideWhenUsed/>
    <w:rsid w:val="008F408F"/>
    <w:pPr>
      <w:tabs>
        <w:tab w:val="center" w:pos="4320"/>
        <w:tab w:val="right" w:pos="8640"/>
      </w:tabs>
    </w:pPr>
    <w:rPr>
      <w:rFonts w:ascii="Times" w:eastAsia="Times" w:hAnsi="Times"/>
    </w:rPr>
  </w:style>
  <w:style w:type="character" w:customStyle="1" w:styleId="FooterChar">
    <w:name w:val="Footer Char"/>
    <w:basedOn w:val="DefaultParagraphFont"/>
    <w:link w:val="Footer"/>
    <w:uiPriority w:val="99"/>
    <w:rsid w:val="008F408F"/>
    <w:rPr>
      <w:rFonts w:ascii="Times" w:eastAsia="Times" w:hAnsi="Times" w:cs="Times New Roman"/>
    </w:rPr>
  </w:style>
  <w:style w:type="paragraph" w:styleId="Title">
    <w:name w:val="Title"/>
    <w:basedOn w:val="Normal"/>
    <w:link w:val="TitleChar"/>
    <w:uiPriority w:val="99"/>
    <w:qFormat/>
    <w:rsid w:val="008F408F"/>
    <w:pPr>
      <w:spacing w:line="480" w:lineRule="auto"/>
      <w:jc w:val="center"/>
    </w:pPr>
    <w:rPr>
      <w:b/>
      <w:bCs/>
    </w:rPr>
  </w:style>
  <w:style w:type="character" w:customStyle="1" w:styleId="TitleChar">
    <w:name w:val="Title Char"/>
    <w:basedOn w:val="DefaultParagraphFont"/>
    <w:link w:val="Title"/>
    <w:uiPriority w:val="99"/>
    <w:rsid w:val="008F408F"/>
    <w:rPr>
      <w:rFonts w:ascii="Times New Roman" w:eastAsia="Times New Roman" w:hAnsi="Times New Roman" w:cs="Times New Roman"/>
      <w:b/>
      <w:bCs/>
    </w:rPr>
  </w:style>
  <w:style w:type="paragraph" w:styleId="BodyText">
    <w:name w:val="Body Text"/>
    <w:basedOn w:val="Normal"/>
    <w:link w:val="BodyTextChar"/>
    <w:uiPriority w:val="99"/>
    <w:semiHidden/>
    <w:unhideWhenUsed/>
    <w:rsid w:val="008F408F"/>
    <w:pPr>
      <w:spacing w:line="480" w:lineRule="auto"/>
    </w:pPr>
    <w:rPr>
      <w:sz w:val="22"/>
    </w:rPr>
  </w:style>
  <w:style w:type="character" w:customStyle="1" w:styleId="BodyTextChar">
    <w:name w:val="Body Text Char"/>
    <w:basedOn w:val="DefaultParagraphFont"/>
    <w:link w:val="BodyText"/>
    <w:uiPriority w:val="99"/>
    <w:semiHidden/>
    <w:rsid w:val="008F408F"/>
    <w:rPr>
      <w:rFonts w:ascii="Times New Roman" w:eastAsia="Times New Roman" w:hAnsi="Times New Roman" w:cs="Times New Roman"/>
      <w:sz w:val="22"/>
    </w:rPr>
  </w:style>
  <w:style w:type="paragraph" w:styleId="PlainText">
    <w:name w:val="Plain Text"/>
    <w:basedOn w:val="Normal"/>
    <w:link w:val="PlainTextChar"/>
    <w:uiPriority w:val="99"/>
    <w:semiHidden/>
    <w:unhideWhenUsed/>
    <w:rsid w:val="008F408F"/>
    <w:rPr>
      <w:rFonts w:ascii="Consolas" w:eastAsia="Calibri" w:hAnsi="Consolas"/>
      <w:sz w:val="21"/>
      <w:szCs w:val="21"/>
    </w:rPr>
  </w:style>
  <w:style w:type="character" w:customStyle="1" w:styleId="PlainTextChar">
    <w:name w:val="Plain Text Char"/>
    <w:basedOn w:val="DefaultParagraphFont"/>
    <w:link w:val="PlainText"/>
    <w:uiPriority w:val="99"/>
    <w:semiHidden/>
    <w:rsid w:val="008F408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8F408F"/>
    <w:rPr>
      <w:rFonts w:ascii="Tahoma" w:eastAsia="Times" w:hAnsi="Tahoma"/>
      <w:sz w:val="16"/>
      <w:szCs w:val="16"/>
    </w:rPr>
  </w:style>
  <w:style w:type="character" w:customStyle="1" w:styleId="BalloonTextChar">
    <w:name w:val="Balloon Text Char"/>
    <w:basedOn w:val="DefaultParagraphFont"/>
    <w:link w:val="BalloonText"/>
    <w:uiPriority w:val="99"/>
    <w:semiHidden/>
    <w:rsid w:val="008F408F"/>
    <w:rPr>
      <w:rFonts w:ascii="Tahoma" w:eastAsia="Times" w:hAnsi="Tahoma" w:cs="Times New Roman"/>
      <w:sz w:val="16"/>
      <w:szCs w:val="16"/>
    </w:rPr>
  </w:style>
  <w:style w:type="paragraph" w:styleId="NoSpacing">
    <w:name w:val="No Spacing"/>
    <w:link w:val="NoSpacingChar"/>
    <w:qFormat/>
    <w:rsid w:val="008F408F"/>
    <w:rPr>
      <w:rFonts w:ascii="Calibri" w:eastAsia="Times New Roman" w:hAnsi="Calibri" w:cs="Calibri"/>
      <w:sz w:val="22"/>
      <w:szCs w:val="22"/>
    </w:rPr>
  </w:style>
  <w:style w:type="paragraph" w:customStyle="1" w:styleId="NoteLevel21">
    <w:name w:val="Note Level 21"/>
    <w:uiPriority w:val="99"/>
    <w:qFormat/>
    <w:rsid w:val="008F408F"/>
    <w:rPr>
      <w:rFonts w:ascii="Times New Roman" w:eastAsia="Times New Roman" w:hAnsi="Times New Roman" w:cs="Times New Roman"/>
    </w:rPr>
  </w:style>
  <w:style w:type="character" w:customStyle="1" w:styleId="clsstaticdata1">
    <w:name w:val="clsstaticdata1"/>
    <w:basedOn w:val="DefaultParagraphFont"/>
    <w:rsid w:val="008F408F"/>
    <w:rPr>
      <w:rFonts w:ascii="Arial" w:hAnsi="Arial" w:cs="Arial" w:hint="default"/>
      <w:color w:val="000000"/>
      <w:sz w:val="24"/>
      <w:szCs w:val="24"/>
    </w:rPr>
  </w:style>
  <w:style w:type="character" w:customStyle="1" w:styleId="percent98">
    <w:name w:val="percent98"/>
    <w:basedOn w:val="DefaultParagraphFont"/>
    <w:rsid w:val="008F408F"/>
  </w:style>
  <w:style w:type="character" w:customStyle="1" w:styleId="clsstaticdata">
    <w:name w:val="clsstaticdata"/>
    <w:basedOn w:val="DefaultParagraphFont"/>
    <w:rsid w:val="008F408F"/>
  </w:style>
  <w:style w:type="character" w:customStyle="1" w:styleId="ti">
    <w:name w:val="ti"/>
    <w:basedOn w:val="DefaultParagraphFont"/>
    <w:rsid w:val="008F408F"/>
  </w:style>
  <w:style w:type="character" w:customStyle="1" w:styleId="volume">
    <w:name w:val="volume"/>
    <w:basedOn w:val="DefaultParagraphFont"/>
    <w:rsid w:val="008F408F"/>
  </w:style>
  <w:style w:type="character" w:customStyle="1" w:styleId="issue">
    <w:name w:val="issue"/>
    <w:basedOn w:val="DefaultParagraphFont"/>
    <w:rsid w:val="008F408F"/>
  </w:style>
  <w:style w:type="character" w:customStyle="1" w:styleId="pages">
    <w:name w:val="pages"/>
    <w:basedOn w:val="DefaultParagraphFont"/>
    <w:rsid w:val="008F408F"/>
  </w:style>
  <w:style w:type="character" w:customStyle="1" w:styleId="databold">
    <w:name w:val="data_bold"/>
    <w:basedOn w:val="DefaultParagraphFont"/>
    <w:rsid w:val="008F408F"/>
  </w:style>
  <w:style w:type="character" w:customStyle="1" w:styleId="searchresulthittext">
    <w:name w:val="search_result_hit_text"/>
    <w:basedOn w:val="DefaultParagraphFont"/>
    <w:rsid w:val="008F408F"/>
  </w:style>
  <w:style w:type="character" w:customStyle="1" w:styleId="clsdefaulttextbold">
    <w:name w:val="clsdefaulttextbold"/>
    <w:basedOn w:val="DefaultParagraphFont"/>
    <w:rsid w:val="008F408F"/>
  </w:style>
  <w:style w:type="character" w:customStyle="1" w:styleId="jrnl">
    <w:name w:val="jrnl"/>
    <w:basedOn w:val="DefaultParagraphFont"/>
    <w:rsid w:val="008F408F"/>
  </w:style>
  <w:style w:type="character" w:customStyle="1" w:styleId="sm0">
    <w:name w:val="sm0"/>
    <w:basedOn w:val="DefaultParagraphFont"/>
    <w:rsid w:val="008F408F"/>
  </w:style>
  <w:style w:type="character" w:styleId="Strong">
    <w:name w:val="Strong"/>
    <w:basedOn w:val="DefaultParagraphFont"/>
    <w:uiPriority w:val="22"/>
    <w:qFormat/>
    <w:rsid w:val="008F408F"/>
    <w:rPr>
      <w:b/>
      <w:bCs/>
    </w:rPr>
  </w:style>
  <w:style w:type="character" w:customStyle="1" w:styleId="NoSpacingChar">
    <w:name w:val="No Spacing Char"/>
    <w:basedOn w:val="DefaultParagraphFont"/>
    <w:link w:val="NoSpacing"/>
    <w:rsid w:val="008F408F"/>
    <w:rPr>
      <w:rFonts w:ascii="Calibri" w:eastAsia="Times New Roman" w:hAnsi="Calibri" w:cs="Calibri"/>
      <w:sz w:val="22"/>
      <w:szCs w:val="22"/>
    </w:rPr>
  </w:style>
  <w:style w:type="table" w:styleId="LightShading-Accent1">
    <w:name w:val="Light Shading Accent 1"/>
    <w:basedOn w:val="TableNormal"/>
    <w:uiPriority w:val="60"/>
    <w:rsid w:val="008F408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2">
    <w:name w:val="toc 2"/>
    <w:basedOn w:val="Normal"/>
    <w:next w:val="Normal"/>
    <w:autoRedefine/>
    <w:uiPriority w:val="39"/>
    <w:unhideWhenUsed/>
    <w:rsid w:val="00AA20D7"/>
    <w:pPr>
      <w:ind w:left="240"/>
    </w:pPr>
    <w:rPr>
      <w:rFonts w:ascii="Times" w:eastAsia="Times" w:hAnsi="Times"/>
    </w:rPr>
  </w:style>
  <w:style w:type="paragraph" w:styleId="TOC1">
    <w:name w:val="toc 1"/>
    <w:basedOn w:val="Normal"/>
    <w:next w:val="Normal"/>
    <w:autoRedefine/>
    <w:uiPriority w:val="39"/>
    <w:unhideWhenUsed/>
    <w:rsid w:val="00AA20D7"/>
    <w:pPr>
      <w:spacing w:after="100"/>
    </w:pPr>
    <w:rPr>
      <w:rFonts w:ascii="Times" w:eastAsia="Times" w:hAnsi="Times"/>
    </w:rPr>
  </w:style>
  <w:style w:type="paragraph" w:styleId="TOC3">
    <w:name w:val="toc 3"/>
    <w:basedOn w:val="Normal"/>
    <w:next w:val="Normal"/>
    <w:autoRedefine/>
    <w:uiPriority w:val="39"/>
    <w:unhideWhenUsed/>
    <w:rsid w:val="00AA20D7"/>
    <w:pPr>
      <w:ind w:left="480"/>
    </w:pPr>
    <w:rPr>
      <w:rFonts w:ascii="Times" w:eastAsia="Times" w:hAnsi="Times"/>
    </w:rPr>
  </w:style>
  <w:style w:type="paragraph" w:styleId="TOC4">
    <w:name w:val="toc 4"/>
    <w:basedOn w:val="Normal"/>
    <w:next w:val="Normal"/>
    <w:autoRedefine/>
    <w:uiPriority w:val="39"/>
    <w:unhideWhenUsed/>
    <w:rsid w:val="00AA20D7"/>
    <w:pPr>
      <w:ind w:left="720"/>
    </w:pPr>
    <w:rPr>
      <w:rFonts w:ascii="Times" w:eastAsia="Times" w:hAnsi="Times"/>
    </w:rPr>
  </w:style>
  <w:style w:type="paragraph" w:styleId="TOC5">
    <w:name w:val="toc 5"/>
    <w:basedOn w:val="Normal"/>
    <w:next w:val="Normal"/>
    <w:autoRedefine/>
    <w:uiPriority w:val="39"/>
    <w:unhideWhenUsed/>
    <w:rsid w:val="00AA20D7"/>
    <w:pPr>
      <w:ind w:left="960"/>
    </w:pPr>
    <w:rPr>
      <w:rFonts w:ascii="Times" w:eastAsia="Times" w:hAnsi="Times"/>
    </w:rPr>
  </w:style>
  <w:style w:type="paragraph" w:styleId="TOC6">
    <w:name w:val="toc 6"/>
    <w:basedOn w:val="Normal"/>
    <w:next w:val="Normal"/>
    <w:autoRedefine/>
    <w:uiPriority w:val="39"/>
    <w:unhideWhenUsed/>
    <w:rsid w:val="00AA20D7"/>
    <w:pPr>
      <w:ind w:left="1200"/>
    </w:pPr>
    <w:rPr>
      <w:rFonts w:ascii="Times" w:eastAsia="Times" w:hAnsi="Times"/>
    </w:rPr>
  </w:style>
  <w:style w:type="paragraph" w:styleId="TOC7">
    <w:name w:val="toc 7"/>
    <w:basedOn w:val="Normal"/>
    <w:next w:val="Normal"/>
    <w:autoRedefine/>
    <w:uiPriority w:val="39"/>
    <w:unhideWhenUsed/>
    <w:rsid w:val="00AA20D7"/>
    <w:pPr>
      <w:ind w:left="1440"/>
    </w:pPr>
    <w:rPr>
      <w:rFonts w:ascii="Times" w:eastAsia="Times" w:hAnsi="Times"/>
    </w:rPr>
  </w:style>
  <w:style w:type="paragraph" w:styleId="TOC8">
    <w:name w:val="toc 8"/>
    <w:basedOn w:val="Normal"/>
    <w:next w:val="Normal"/>
    <w:autoRedefine/>
    <w:uiPriority w:val="39"/>
    <w:unhideWhenUsed/>
    <w:rsid w:val="00AA20D7"/>
    <w:pPr>
      <w:ind w:left="1680"/>
    </w:pPr>
    <w:rPr>
      <w:rFonts w:ascii="Times" w:eastAsia="Times" w:hAnsi="Times"/>
    </w:rPr>
  </w:style>
  <w:style w:type="paragraph" w:styleId="TOC9">
    <w:name w:val="toc 9"/>
    <w:basedOn w:val="Normal"/>
    <w:next w:val="Normal"/>
    <w:autoRedefine/>
    <w:uiPriority w:val="39"/>
    <w:unhideWhenUsed/>
    <w:rsid w:val="00AA20D7"/>
    <w:pPr>
      <w:ind w:left="1920"/>
    </w:pPr>
    <w:rPr>
      <w:rFonts w:ascii="Times" w:eastAsia="Times" w:hAnsi="Times"/>
    </w:rPr>
  </w:style>
  <w:style w:type="character" w:styleId="PageNumber">
    <w:name w:val="page number"/>
    <w:basedOn w:val="DefaultParagraphFont"/>
    <w:uiPriority w:val="99"/>
    <w:semiHidden/>
    <w:unhideWhenUsed/>
    <w:rsid w:val="00AA20D7"/>
  </w:style>
  <w:style w:type="paragraph" w:customStyle="1" w:styleId="desc">
    <w:name w:val="desc"/>
    <w:basedOn w:val="Normal"/>
    <w:rsid w:val="000B7DFB"/>
    <w:pPr>
      <w:spacing w:before="100" w:beforeAutospacing="1" w:after="100" w:afterAutospacing="1"/>
    </w:pPr>
    <w:rPr>
      <w:rFonts w:eastAsiaTheme="minorEastAsia"/>
    </w:rPr>
  </w:style>
  <w:style w:type="paragraph" w:customStyle="1" w:styleId="Default">
    <w:name w:val="Default"/>
    <w:rsid w:val="006E29D7"/>
    <w:pPr>
      <w:widowControl w:val="0"/>
      <w:autoSpaceDE w:val="0"/>
      <w:autoSpaceDN w:val="0"/>
      <w:adjustRightInd w:val="0"/>
    </w:pPr>
    <w:rPr>
      <w:rFonts w:ascii="Times New Roman" w:hAnsi="Times New Roman" w:cs="Times New Roman"/>
      <w:color w:val="000000"/>
    </w:rPr>
  </w:style>
  <w:style w:type="character" w:customStyle="1" w:styleId="normalchar">
    <w:name w:val="normal__char"/>
    <w:basedOn w:val="DefaultParagraphFont"/>
    <w:rsid w:val="00087F9F"/>
  </w:style>
  <w:style w:type="paragraph" w:customStyle="1" w:styleId="details">
    <w:name w:val="details"/>
    <w:basedOn w:val="Normal"/>
    <w:rsid w:val="00F728DA"/>
    <w:pPr>
      <w:spacing w:before="100" w:beforeAutospacing="1" w:after="100" w:afterAutospacing="1"/>
    </w:pPr>
    <w:rPr>
      <w:rFonts w:eastAsiaTheme="minorEastAsia"/>
    </w:rPr>
  </w:style>
  <w:style w:type="character" w:customStyle="1" w:styleId="highlight">
    <w:name w:val="highlight"/>
    <w:basedOn w:val="DefaultParagraphFont"/>
    <w:rsid w:val="003877A2"/>
  </w:style>
  <w:style w:type="character" w:customStyle="1" w:styleId="apple-converted-space">
    <w:name w:val="apple-converted-space"/>
    <w:basedOn w:val="DefaultParagraphFont"/>
    <w:rsid w:val="000D4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121">
      <w:bodyDiv w:val="1"/>
      <w:marLeft w:val="0"/>
      <w:marRight w:val="0"/>
      <w:marTop w:val="0"/>
      <w:marBottom w:val="0"/>
      <w:divBdr>
        <w:top w:val="none" w:sz="0" w:space="0" w:color="auto"/>
        <w:left w:val="none" w:sz="0" w:space="0" w:color="auto"/>
        <w:bottom w:val="none" w:sz="0" w:space="0" w:color="auto"/>
        <w:right w:val="none" w:sz="0" w:space="0" w:color="auto"/>
      </w:divBdr>
      <w:divsChild>
        <w:div w:id="656999150">
          <w:marLeft w:val="0"/>
          <w:marRight w:val="0"/>
          <w:marTop w:val="0"/>
          <w:marBottom w:val="0"/>
          <w:divBdr>
            <w:top w:val="none" w:sz="0" w:space="0" w:color="auto"/>
            <w:left w:val="none" w:sz="0" w:space="0" w:color="auto"/>
            <w:bottom w:val="none" w:sz="0" w:space="0" w:color="auto"/>
            <w:right w:val="none" w:sz="0" w:space="0" w:color="auto"/>
          </w:divBdr>
        </w:div>
        <w:div w:id="1651711296">
          <w:marLeft w:val="0"/>
          <w:marRight w:val="0"/>
          <w:marTop w:val="0"/>
          <w:marBottom w:val="0"/>
          <w:divBdr>
            <w:top w:val="none" w:sz="0" w:space="0" w:color="auto"/>
            <w:left w:val="none" w:sz="0" w:space="0" w:color="auto"/>
            <w:bottom w:val="none" w:sz="0" w:space="0" w:color="auto"/>
            <w:right w:val="none" w:sz="0" w:space="0" w:color="auto"/>
          </w:divBdr>
        </w:div>
      </w:divsChild>
    </w:div>
    <w:div w:id="42485447">
      <w:bodyDiv w:val="1"/>
      <w:marLeft w:val="0"/>
      <w:marRight w:val="0"/>
      <w:marTop w:val="0"/>
      <w:marBottom w:val="0"/>
      <w:divBdr>
        <w:top w:val="none" w:sz="0" w:space="0" w:color="auto"/>
        <w:left w:val="none" w:sz="0" w:space="0" w:color="auto"/>
        <w:bottom w:val="none" w:sz="0" w:space="0" w:color="auto"/>
        <w:right w:val="none" w:sz="0" w:space="0" w:color="auto"/>
      </w:divBdr>
      <w:divsChild>
        <w:div w:id="1050953870">
          <w:marLeft w:val="0"/>
          <w:marRight w:val="0"/>
          <w:marTop w:val="0"/>
          <w:marBottom w:val="0"/>
          <w:divBdr>
            <w:top w:val="none" w:sz="0" w:space="0" w:color="auto"/>
            <w:left w:val="none" w:sz="0" w:space="0" w:color="auto"/>
            <w:bottom w:val="none" w:sz="0" w:space="0" w:color="auto"/>
            <w:right w:val="none" w:sz="0" w:space="0" w:color="auto"/>
          </w:divBdr>
          <w:divsChild>
            <w:div w:id="1660042279">
              <w:marLeft w:val="0"/>
              <w:marRight w:val="0"/>
              <w:marTop w:val="0"/>
              <w:marBottom w:val="0"/>
              <w:divBdr>
                <w:top w:val="none" w:sz="0" w:space="0" w:color="auto"/>
                <w:left w:val="none" w:sz="0" w:space="0" w:color="auto"/>
                <w:bottom w:val="none" w:sz="0" w:space="0" w:color="auto"/>
                <w:right w:val="none" w:sz="0" w:space="0" w:color="auto"/>
              </w:divBdr>
              <w:divsChild>
                <w:div w:id="11237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8403">
      <w:bodyDiv w:val="1"/>
      <w:marLeft w:val="0"/>
      <w:marRight w:val="0"/>
      <w:marTop w:val="0"/>
      <w:marBottom w:val="0"/>
      <w:divBdr>
        <w:top w:val="none" w:sz="0" w:space="0" w:color="auto"/>
        <w:left w:val="none" w:sz="0" w:space="0" w:color="auto"/>
        <w:bottom w:val="none" w:sz="0" w:space="0" w:color="auto"/>
        <w:right w:val="none" w:sz="0" w:space="0" w:color="auto"/>
      </w:divBdr>
      <w:divsChild>
        <w:div w:id="1199201954">
          <w:marLeft w:val="0"/>
          <w:marRight w:val="0"/>
          <w:marTop w:val="0"/>
          <w:marBottom w:val="0"/>
          <w:divBdr>
            <w:top w:val="none" w:sz="0" w:space="0" w:color="auto"/>
            <w:left w:val="none" w:sz="0" w:space="0" w:color="auto"/>
            <w:bottom w:val="none" w:sz="0" w:space="0" w:color="auto"/>
            <w:right w:val="none" w:sz="0" w:space="0" w:color="auto"/>
          </w:divBdr>
        </w:div>
        <w:div w:id="1246573155">
          <w:marLeft w:val="0"/>
          <w:marRight w:val="0"/>
          <w:marTop w:val="0"/>
          <w:marBottom w:val="0"/>
          <w:divBdr>
            <w:top w:val="none" w:sz="0" w:space="0" w:color="auto"/>
            <w:left w:val="none" w:sz="0" w:space="0" w:color="auto"/>
            <w:bottom w:val="none" w:sz="0" w:space="0" w:color="auto"/>
            <w:right w:val="none" w:sz="0" w:space="0" w:color="auto"/>
          </w:divBdr>
        </w:div>
        <w:div w:id="2140102267">
          <w:marLeft w:val="0"/>
          <w:marRight w:val="0"/>
          <w:marTop w:val="0"/>
          <w:marBottom w:val="0"/>
          <w:divBdr>
            <w:top w:val="none" w:sz="0" w:space="0" w:color="auto"/>
            <w:left w:val="none" w:sz="0" w:space="0" w:color="auto"/>
            <w:bottom w:val="none" w:sz="0" w:space="0" w:color="auto"/>
            <w:right w:val="none" w:sz="0" w:space="0" w:color="auto"/>
          </w:divBdr>
        </w:div>
      </w:divsChild>
    </w:div>
    <w:div w:id="87623860">
      <w:bodyDiv w:val="1"/>
      <w:marLeft w:val="0"/>
      <w:marRight w:val="0"/>
      <w:marTop w:val="0"/>
      <w:marBottom w:val="0"/>
      <w:divBdr>
        <w:top w:val="none" w:sz="0" w:space="0" w:color="auto"/>
        <w:left w:val="none" w:sz="0" w:space="0" w:color="auto"/>
        <w:bottom w:val="none" w:sz="0" w:space="0" w:color="auto"/>
        <w:right w:val="none" w:sz="0" w:space="0" w:color="auto"/>
      </w:divBdr>
    </w:div>
    <w:div w:id="88044298">
      <w:bodyDiv w:val="1"/>
      <w:marLeft w:val="0"/>
      <w:marRight w:val="0"/>
      <w:marTop w:val="0"/>
      <w:marBottom w:val="0"/>
      <w:divBdr>
        <w:top w:val="none" w:sz="0" w:space="0" w:color="auto"/>
        <w:left w:val="none" w:sz="0" w:space="0" w:color="auto"/>
        <w:bottom w:val="none" w:sz="0" w:space="0" w:color="auto"/>
        <w:right w:val="none" w:sz="0" w:space="0" w:color="auto"/>
      </w:divBdr>
    </w:div>
    <w:div w:id="88695257">
      <w:bodyDiv w:val="1"/>
      <w:marLeft w:val="0"/>
      <w:marRight w:val="0"/>
      <w:marTop w:val="0"/>
      <w:marBottom w:val="0"/>
      <w:divBdr>
        <w:top w:val="none" w:sz="0" w:space="0" w:color="auto"/>
        <w:left w:val="none" w:sz="0" w:space="0" w:color="auto"/>
        <w:bottom w:val="none" w:sz="0" w:space="0" w:color="auto"/>
        <w:right w:val="none" w:sz="0" w:space="0" w:color="auto"/>
      </w:divBdr>
    </w:div>
    <w:div w:id="89350234">
      <w:bodyDiv w:val="1"/>
      <w:marLeft w:val="0"/>
      <w:marRight w:val="0"/>
      <w:marTop w:val="0"/>
      <w:marBottom w:val="0"/>
      <w:divBdr>
        <w:top w:val="none" w:sz="0" w:space="0" w:color="auto"/>
        <w:left w:val="none" w:sz="0" w:space="0" w:color="auto"/>
        <w:bottom w:val="none" w:sz="0" w:space="0" w:color="auto"/>
        <w:right w:val="none" w:sz="0" w:space="0" w:color="auto"/>
      </w:divBdr>
      <w:divsChild>
        <w:div w:id="376979043">
          <w:marLeft w:val="0"/>
          <w:marRight w:val="0"/>
          <w:marTop w:val="0"/>
          <w:marBottom w:val="0"/>
          <w:divBdr>
            <w:top w:val="none" w:sz="0" w:space="0" w:color="auto"/>
            <w:left w:val="none" w:sz="0" w:space="0" w:color="auto"/>
            <w:bottom w:val="none" w:sz="0" w:space="0" w:color="auto"/>
            <w:right w:val="none" w:sz="0" w:space="0" w:color="auto"/>
          </w:divBdr>
        </w:div>
        <w:div w:id="857811655">
          <w:marLeft w:val="0"/>
          <w:marRight w:val="0"/>
          <w:marTop w:val="0"/>
          <w:marBottom w:val="0"/>
          <w:divBdr>
            <w:top w:val="none" w:sz="0" w:space="0" w:color="auto"/>
            <w:left w:val="none" w:sz="0" w:space="0" w:color="auto"/>
            <w:bottom w:val="none" w:sz="0" w:space="0" w:color="auto"/>
            <w:right w:val="none" w:sz="0" w:space="0" w:color="auto"/>
          </w:divBdr>
        </w:div>
        <w:div w:id="1021667717">
          <w:marLeft w:val="0"/>
          <w:marRight w:val="0"/>
          <w:marTop w:val="0"/>
          <w:marBottom w:val="0"/>
          <w:divBdr>
            <w:top w:val="none" w:sz="0" w:space="0" w:color="auto"/>
            <w:left w:val="none" w:sz="0" w:space="0" w:color="auto"/>
            <w:bottom w:val="none" w:sz="0" w:space="0" w:color="auto"/>
            <w:right w:val="none" w:sz="0" w:space="0" w:color="auto"/>
          </w:divBdr>
        </w:div>
      </w:divsChild>
    </w:div>
    <w:div w:id="106311368">
      <w:bodyDiv w:val="1"/>
      <w:marLeft w:val="0"/>
      <w:marRight w:val="0"/>
      <w:marTop w:val="0"/>
      <w:marBottom w:val="0"/>
      <w:divBdr>
        <w:top w:val="none" w:sz="0" w:space="0" w:color="auto"/>
        <w:left w:val="none" w:sz="0" w:space="0" w:color="auto"/>
        <w:bottom w:val="none" w:sz="0" w:space="0" w:color="auto"/>
        <w:right w:val="none" w:sz="0" w:space="0" w:color="auto"/>
      </w:divBdr>
      <w:divsChild>
        <w:div w:id="459304136">
          <w:marLeft w:val="0"/>
          <w:marRight w:val="0"/>
          <w:marTop w:val="0"/>
          <w:marBottom w:val="0"/>
          <w:divBdr>
            <w:top w:val="none" w:sz="0" w:space="0" w:color="auto"/>
            <w:left w:val="none" w:sz="0" w:space="0" w:color="auto"/>
            <w:bottom w:val="none" w:sz="0" w:space="0" w:color="auto"/>
            <w:right w:val="none" w:sz="0" w:space="0" w:color="auto"/>
          </w:divBdr>
        </w:div>
        <w:div w:id="1592204006">
          <w:marLeft w:val="0"/>
          <w:marRight w:val="0"/>
          <w:marTop w:val="0"/>
          <w:marBottom w:val="0"/>
          <w:divBdr>
            <w:top w:val="none" w:sz="0" w:space="0" w:color="auto"/>
            <w:left w:val="none" w:sz="0" w:space="0" w:color="auto"/>
            <w:bottom w:val="none" w:sz="0" w:space="0" w:color="auto"/>
            <w:right w:val="none" w:sz="0" w:space="0" w:color="auto"/>
          </w:divBdr>
        </w:div>
      </w:divsChild>
    </w:div>
    <w:div w:id="132647247">
      <w:bodyDiv w:val="1"/>
      <w:marLeft w:val="0"/>
      <w:marRight w:val="0"/>
      <w:marTop w:val="0"/>
      <w:marBottom w:val="0"/>
      <w:divBdr>
        <w:top w:val="none" w:sz="0" w:space="0" w:color="auto"/>
        <w:left w:val="none" w:sz="0" w:space="0" w:color="auto"/>
        <w:bottom w:val="none" w:sz="0" w:space="0" w:color="auto"/>
        <w:right w:val="none" w:sz="0" w:space="0" w:color="auto"/>
      </w:divBdr>
    </w:div>
    <w:div w:id="149103337">
      <w:bodyDiv w:val="1"/>
      <w:marLeft w:val="0"/>
      <w:marRight w:val="0"/>
      <w:marTop w:val="0"/>
      <w:marBottom w:val="0"/>
      <w:divBdr>
        <w:top w:val="none" w:sz="0" w:space="0" w:color="auto"/>
        <w:left w:val="none" w:sz="0" w:space="0" w:color="auto"/>
        <w:bottom w:val="none" w:sz="0" w:space="0" w:color="auto"/>
        <w:right w:val="none" w:sz="0" w:space="0" w:color="auto"/>
      </w:divBdr>
    </w:div>
    <w:div w:id="149637665">
      <w:bodyDiv w:val="1"/>
      <w:marLeft w:val="0"/>
      <w:marRight w:val="0"/>
      <w:marTop w:val="0"/>
      <w:marBottom w:val="0"/>
      <w:divBdr>
        <w:top w:val="none" w:sz="0" w:space="0" w:color="auto"/>
        <w:left w:val="none" w:sz="0" w:space="0" w:color="auto"/>
        <w:bottom w:val="none" w:sz="0" w:space="0" w:color="auto"/>
        <w:right w:val="none" w:sz="0" w:space="0" w:color="auto"/>
      </w:divBdr>
    </w:div>
    <w:div w:id="191849333">
      <w:bodyDiv w:val="1"/>
      <w:marLeft w:val="0"/>
      <w:marRight w:val="0"/>
      <w:marTop w:val="0"/>
      <w:marBottom w:val="0"/>
      <w:divBdr>
        <w:top w:val="none" w:sz="0" w:space="0" w:color="auto"/>
        <w:left w:val="none" w:sz="0" w:space="0" w:color="auto"/>
        <w:bottom w:val="none" w:sz="0" w:space="0" w:color="auto"/>
        <w:right w:val="none" w:sz="0" w:space="0" w:color="auto"/>
      </w:divBdr>
    </w:div>
    <w:div w:id="230819825">
      <w:bodyDiv w:val="1"/>
      <w:marLeft w:val="0"/>
      <w:marRight w:val="0"/>
      <w:marTop w:val="0"/>
      <w:marBottom w:val="0"/>
      <w:divBdr>
        <w:top w:val="none" w:sz="0" w:space="0" w:color="auto"/>
        <w:left w:val="none" w:sz="0" w:space="0" w:color="auto"/>
        <w:bottom w:val="none" w:sz="0" w:space="0" w:color="auto"/>
        <w:right w:val="none" w:sz="0" w:space="0" w:color="auto"/>
      </w:divBdr>
      <w:divsChild>
        <w:div w:id="1021199238">
          <w:marLeft w:val="0"/>
          <w:marRight w:val="0"/>
          <w:marTop w:val="0"/>
          <w:marBottom w:val="0"/>
          <w:divBdr>
            <w:top w:val="none" w:sz="0" w:space="0" w:color="auto"/>
            <w:left w:val="none" w:sz="0" w:space="0" w:color="auto"/>
            <w:bottom w:val="none" w:sz="0" w:space="0" w:color="auto"/>
            <w:right w:val="none" w:sz="0" w:space="0" w:color="auto"/>
          </w:divBdr>
        </w:div>
      </w:divsChild>
    </w:div>
    <w:div w:id="262305734">
      <w:bodyDiv w:val="1"/>
      <w:marLeft w:val="0"/>
      <w:marRight w:val="0"/>
      <w:marTop w:val="0"/>
      <w:marBottom w:val="0"/>
      <w:divBdr>
        <w:top w:val="none" w:sz="0" w:space="0" w:color="auto"/>
        <w:left w:val="none" w:sz="0" w:space="0" w:color="auto"/>
        <w:bottom w:val="none" w:sz="0" w:space="0" w:color="auto"/>
        <w:right w:val="none" w:sz="0" w:space="0" w:color="auto"/>
      </w:divBdr>
      <w:divsChild>
        <w:div w:id="954755790">
          <w:marLeft w:val="0"/>
          <w:marRight w:val="0"/>
          <w:marTop w:val="0"/>
          <w:marBottom w:val="0"/>
          <w:divBdr>
            <w:top w:val="none" w:sz="0" w:space="0" w:color="auto"/>
            <w:left w:val="none" w:sz="0" w:space="0" w:color="auto"/>
            <w:bottom w:val="none" w:sz="0" w:space="0" w:color="auto"/>
            <w:right w:val="none" w:sz="0" w:space="0" w:color="auto"/>
          </w:divBdr>
        </w:div>
      </w:divsChild>
    </w:div>
    <w:div w:id="267928918">
      <w:bodyDiv w:val="1"/>
      <w:marLeft w:val="0"/>
      <w:marRight w:val="0"/>
      <w:marTop w:val="0"/>
      <w:marBottom w:val="0"/>
      <w:divBdr>
        <w:top w:val="none" w:sz="0" w:space="0" w:color="auto"/>
        <w:left w:val="none" w:sz="0" w:space="0" w:color="auto"/>
        <w:bottom w:val="none" w:sz="0" w:space="0" w:color="auto"/>
        <w:right w:val="none" w:sz="0" w:space="0" w:color="auto"/>
      </w:divBdr>
    </w:div>
    <w:div w:id="306782802">
      <w:bodyDiv w:val="1"/>
      <w:marLeft w:val="0"/>
      <w:marRight w:val="0"/>
      <w:marTop w:val="0"/>
      <w:marBottom w:val="0"/>
      <w:divBdr>
        <w:top w:val="none" w:sz="0" w:space="0" w:color="auto"/>
        <w:left w:val="none" w:sz="0" w:space="0" w:color="auto"/>
        <w:bottom w:val="none" w:sz="0" w:space="0" w:color="auto"/>
        <w:right w:val="none" w:sz="0" w:space="0" w:color="auto"/>
      </w:divBdr>
    </w:div>
    <w:div w:id="318115632">
      <w:bodyDiv w:val="1"/>
      <w:marLeft w:val="0"/>
      <w:marRight w:val="0"/>
      <w:marTop w:val="0"/>
      <w:marBottom w:val="0"/>
      <w:divBdr>
        <w:top w:val="none" w:sz="0" w:space="0" w:color="auto"/>
        <w:left w:val="none" w:sz="0" w:space="0" w:color="auto"/>
        <w:bottom w:val="none" w:sz="0" w:space="0" w:color="auto"/>
        <w:right w:val="none" w:sz="0" w:space="0" w:color="auto"/>
      </w:divBdr>
    </w:div>
    <w:div w:id="346761745">
      <w:bodyDiv w:val="1"/>
      <w:marLeft w:val="0"/>
      <w:marRight w:val="0"/>
      <w:marTop w:val="0"/>
      <w:marBottom w:val="0"/>
      <w:divBdr>
        <w:top w:val="none" w:sz="0" w:space="0" w:color="auto"/>
        <w:left w:val="none" w:sz="0" w:space="0" w:color="auto"/>
        <w:bottom w:val="none" w:sz="0" w:space="0" w:color="auto"/>
        <w:right w:val="none" w:sz="0" w:space="0" w:color="auto"/>
      </w:divBdr>
    </w:div>
    <w:div w:id="361247409">
      <w:bodyDiv w:val="1"/>
      <w:marLeft w:val="0"/>
      <w:marRight w:val="0"/>
      <w:marTop w:val="0"/>
      <w:marBottom w:val="0"/>
      <w:divBdr>
        <w:top w:val="none" w:sz="0" w:space="0" w:color="auto"/>
        <w:left w:val="none" w:sz="0" w:space="0" w:color="auto"/>
        <w:bottom w:val="none" w:sz="0" w:space="0" w:color="auto"/>
        <w:right w:val="none" w:sz="0" w:space="0" w:color="auto"/>
      </w:divBdr>
      <w:divsChild>
        <w:div w:id="1527401404">
          <w:marLeft w:val="0"/>
          <w:marRight w:val="0"/>
          <w:marTop w:val="0"/>
          <w:marBottom w:val="0"/>
          <w:divBdr>
            <w:top w:val="none" w:sz="0" w:space="0" w:color="auto"/>
            <w:left w:val="none" w:sz="0" w:space="0" w:color="auto"/>
            <w:bottom w:val="none" w:sz="0" w:space="0" w:color="auto"/>
            <w:right w:val="none" w:sz="0" w:space="0" w:color="auto"/>
          </w:divBdr>
        </w:div>
      </w:divsChild>
    </w:div>
    <w:div w:id="365957979">
      <w:bodyDiv w:val="1"/>
      <w:marLeft w:val="0"/>
      <w:marRight w:val="0"/>
      <w:marTop w:val="0"/>
      <w:marBottom w:val="0"/>
      <w:divBdr>
        <w:top w:val="none" w:sz="0" w:space="0" w:color="auto"/>
        <w:left w:val="none" w:sz="0" w:space="0" w:color="auto"/>
        <w:bottom w:val="none" w:sz="0" w:space="0" w:color="auto"/>
        <w:right w:val="none" w:sz="0" w:space="0" w:color="auto"/>
      </w:divBdr>
    </w:div>
    <w:div w:id="379978645">
      <w:bodyDiv w:val="1"/>
      <w:marLeft w:val="0"/>
      <w:marRight w:val="0"/>
      <w:marTop w:val="0"/>
      <w:marBottom w:val="0"/>
      <w:divBdr>
        <w:top w:val="none" w:sz="0" w:space="0" w:color="auto"/>
        <w:left w:val="none" w:sz="0" w:space="0" w:color="auto"/>
        <w:bottom w:val="none" w:sz="0" w:space="0" w:color="auto"/>
        <w:right w:val="none" w:sz="0" w:space="0" w:color="auto"/>
      </w:divBdr>
    </w:div>
    <w:div w:id="415248476">
      <w:bodyDiv w:val="1"/>
      <w:marLeft w:val="0"/>
      <w:marRight w:val="0"/>
      <w:marTop w:val="0"/>
      <w:marBottom w:val="0"/>
      <w:divBdr>
        <w:top w:val="none" w:sz="0" w:space="0" w:color="auto"/>
        <w:left w:val="none" w:sz="0" w:space="0" w:color="auto"/>
        <w:bottom w:val="none" w:sz="0" w:space="0" w:color="auto"/>
        <w:right w:val="none" w:sz="0" w:space="0" w:color="auto"/>
      </w:divBdr>
      <w:divsChild>
        <w:div w:id="640767620">
          <w:marLeft w:val="0"/>
          <w:marRight w:val="0"/>
          <w:marTop w:val="0"/>
          <w:marBottom w:val="0"/>
          <w:divBdr>
            <w:top w:val="none" w:sz="0" w:space="0" w:color="auto"/>
            <w:left w:val="none" w:sz="0" w:space="0" w:color="auto"/>
            <w:bottom w:val="none" w:sz="0" w:space="0" w:color="auto"/>
            <w:right w:val="none" w:sz="0" w:space="0" w:color="auto"/>
          </w:divBdr>
        </w:div>
        <w:div w:id="1736585197">
          <w:marLeft w:val="0"/>
          <w:marRight w:val="0"/>
          <w:marTop w:val="0"/>
          <w:marBottom w:val="0"/>
          <w:divBdr>
            <w:top w:val="none" w:sz="0" w:space="0" w:color="auto"/>
            <w:left w:val="none" w:sz="0" w:space="0" w:color="auto"/>
            <w:bottom w:val="none" w:sz="0" w:space="0" w:color="auto"/>
            <w:right w:val="none" w:sz="0" w:space="0" w:color="auto"/>
          </w:divBdr>
          <w:divsChild>
            <w:div w:id="168108339">
              <w:marLeft w:val="0"/>
              <w:marRight w:val="0"/>
              <w:marTop w:val="0"/>
              <w:marBottom w:val="0"/>
              <w:divBdr>
                <w:top w:val="none" w:sz="0" w:space="0" w:color="auto"/>
                <w:left w:val="none" w:sz="0" w:space="0" w:color="auto"/>
                <w:bottom w:val="none" w:sz="0" w:space="0" w:color="auto"/>
                <w:right w:val="none" w:sz="0" w:space="0" w:color="auto"/>
              </w:divBdr>
            </w:div>
            <w:div w:id="715277451">
              <w:marLeft w:val="0"/>
              <w:marRight w:val="0"/>
              <w:marTop w:val="0"/>
              <w:marBottom w:val="0"/>
              <w:divBdr>
                <w:top w:val="none" w:sz="0" w:space="0" w:color="auto"/>
                <w:left w:val="none" w:sz="0" w:space="0" w:color="auto"/>
                <w:bottom w:val="none" w:sz="0" w:space="0" w:color="auto"/>
                <w:right w:val="none" w:sz="0" w:space="0" w:color="auto"/>
              </w:divBdr>
            </w:div>
            <w:div w:id="887959501">
              <w:marLeft w:val="0"/>
              <w:marRight w:val="0"/>
              <w:marTop w:val="0"/>
              <w:marBottom w:val="0"/>
              <w:divBdr>
                <w:top w:val="none" w:sz="0" w:space="0" w:color="auto"/>
                <w:left w:val="none" w:sz="0" w:space="0" w:color="auto"/>
                <w:bottom w:val="none" w:sz="0" w:space="0" w:color="auto"/>
                <w:right w:val="none" w:sz="0" w:space="0" w:color="auto"/>
              </w:divBdr>
            </w:div>
            <w:div w:id="910699544">
              <w:marLeft w:val="0"/>
              <w:marRight w:val="0"/>
              <w:marTop w:val="0"/>
              <w:marBottom w:val="0"/>
              <w:divBdr>
                <w:top w:val="none" w:sz="0" w:space="0" w:color="auto"/>
                <w:left w:val="none" w:sz="0" w:space="0" w:color="auto"/>
                <w:bottom w:val="none" w:sz="0" w:space="0" w:color="auto"/>
                <w:right w:val="none" w:sz="0" w:space="0" w:color="auto"/>
              </w:divBdr>
            </w:div>
            <w:div w:id="1014187218">
              <w:marLeft w:val="0"/>
              <w:marRight w:val="0"/>
              <w:marTop w:val="0"/>
              <w:marBottom w:val="0"/>
              <w:divBdr>
                <w:top w:val="none" w:sz="0" w:space="0" w:color="auto"/>
                <w:left w:val="none" w:sz="0" w:space="0" w:color="auto"/>
                <w:bottom w:val="none" w:sz="0" w:space="0" w:color="auto"/>
                <w:right w:val="none" w:sz="0" w:space="0" w:color="auto"/>
              </w:divBdr>
            </w:div>
            <w:div w:id="14648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8312">
      <w:bodyDiv w:val="1"/>
      <w:marLeft w:val="0"/>
      <w:marRight w:val="0"/>
      <w:marTop w:val="0"/>
      <w:marBottom w:val="0"/>
      <w:divBdr>
        <w:top w:val="none" w:sz="0" w:space="0" w:color="auto"/>
        <w:left w:val="none" w:sz="0" w:space="0" w:color="auto"/>
        <w:bottom w:val="none" w:sz="0" w:space="0" w:color="auto"/>
        <w:right w:val="none" w:sz="0" w:space="0" w:color="auto"/>
      </w:divBdr>
    </w:div>
    <w:div w:id="418798701">
      <w:bodyDiv w:val="1"/>
      <w:marLeft w:val="0"/>
      <w:marRight w:val="0"/>
      <w:marTop w:val="0"/>
      <w:marBottom w:val="0"/>
      <w:divBdr>
        <w:top w:val="none" w:sz="0" w:space="0" w:color="auto"/>
        <w:left w:val="none" w:sz="0" w:space="0" w:color="auto"/>
        <w:bottom w:val="none" w:sz="0" w:space="0" w:color="auto"/>
        <w:right w:val="none" w:sz="0" w:space="0" w:color="auto"/>
      </w:divBdr>
    </w:div>
    <w:div w:id="436290479">
      <w:bodyDiv w:val="1"/>
      <w:marLeft w:val="0"/>
      <w:marRight w:val="0"/>
      <w:marTop w:val="0"/>
      <w:marBottom w:val="0"/>
      <w:divBdr>
        <w:top w:val="none" w:sz="0" w:space="0" w:color="auto"/>
        <w:left w:val="none" w:sz="0" w:space="0" w:color="auto"/>
        <w:bottom w:val="none" w:sz="0" w:space="0" w:color="auto"/>
        <w:right w:val="none" w:sz="0" w:space="0" w:color="auto"/>
      </w:divBdr>
      <w:divsChild>
        <w:div w:id="778061453">
          <w:marLeft w:val="0"/>
          <w:marRight w:val="0"/>
          <w:marTop w:val="0"/>
          <w:marBottom w:val="0"/>
          <w:divBdr>
            <w:top w:val="none" w:sz="0" w:space="0" w:color="auto"/>
            <w:left w:val="none" w:sz="0" w:space="0" w:color="auto"/>
            <w:bottom w:val="none" w:sz="0" w:space="0" w:color="auto"/>
            <w:right w:val="none" w:sz="0" w:space="0" w:color="auto"/>
          </w:divBdr>
          <w:divsChild>
            <w:div w:id="2072264199">
              <w:marLeft w:val="0"/>
              <w:marRight w:val="0"/>
              <w:marTop w:val="0"/>
              <w:marBottom w:val="0"/>
              <w:divBdr>
                <w:top w:val="none" w:sz="0" w:space="0" w:color="auto"/>
                <w:left w:val="none" w:sz="0" w:space="0" w:color="auto"/>
                <w:bottom w:val="none" w:sz="0" w:space="0" w:color="auto"/>
                <w:right w:val="none" w:sz="0" w:space="0" w:color="auto"/>
              </w:divBdr>
              <w:divsChild>
                <w:div w:id="19284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530485">
      <w:bodyDiv w:val="1"/>
      <w:marLeft w:val="0"/>
      <w:marRight w:val="0"/>
      <w:marTop w:val="0"/>
      <w:marBottom w:val="0"/>
      <w:divBdr>
        <w:top w:val="none" w:sz="0" w:space="0" w:color="auto"/>
        <w:left w:val="none" w:sz="0" w:space="0" w:color="auto"/>
        <w:bottom w:val="none" w:sz="0" w:space="0" w:color="auto"/>
        <w:right w:val="none" w:sz="0" w:space="0" w:color="auto"/>
      </w:divBdr>
    </w:div>
    <w:div w:id="492189038">
      <w:bodyDiv w:val="1"/>
      <w:marLeft w:val="0"/>
      <w:marRight w:val="0"/>
      <w:marTop w:val="0"/>
      <w:marBottom w:val="0"/>
      <w:divBdr>
        <w:top w:val="none" w:sz="0" w:space="0" w:color="auto"/>
        <w:left w:val="none" w:sz="0" w:space="0" w:color="auto"/>
        <w:bottom w:val="none" w:sz="0" w:space="0" w:color="auto"/>
        <w:right w:val="none" w:sz="0" w:space="0" w:color="auto"/>
      </w:divBdr>
    </w:div>
    <w:div w:id="496191698">
      <w:bodyDiv w:val="1"/>
      <w:marLeft w:val="0"/>
      <w:marRight w:val="0"/>
      <w:marTop w:val="0"/>
      <w:marBottom w:val="0"/>
      <w:divBdr>
        <w:top w:val="none" w:sz="0" w:space="0" w:color="auto"/>
        <w:left w:val="none" w:sz="0" w:space="0" w:color="auto"/>
        <w:bottom w:val="none" w:sz="0" w:space="0" w:color="auto"/>
        <w:right w:val="none" w:sz="0" w:space="0" w:color="auto"/>
      </w:divBdr>
      <w:divsChild>
        <w:div w:id="540944101">
          <w:marLeft w:val="0"/>
          <w:marRight w:val="0"/>
          <w:marTop w:val="0"/>
          <w:marBottom w:val="0"/>
          <w:divBdr>
            <w:top w:val="none" w:sz="0" w:space="0" w:color="auto"/>
            <w:left w:val="none" w:sz="0" w:space="0" w:color="auto"/>
            <w:bottom w:val="none" w:sz="0" w:space="0" w:color="auto"/>
            <w:right w:val="none" w:sz="0" w:space="0" w:color="auto"/>
          </w:divBdr>
        </w:div>
        <w:div w:id="601768454">
          <w:marLeft w:val="0"/>
          <w:marRight w:val="0"/>
          <w:marTop w:val="0"/>
          <w:marBottom w:val="0"/>
          <w:divBdr>
            <w:top w:val="none" w:sz="0" w:space="0" w:color="auto"/>
            <w:left w:val="none" w:sz="0" w:space="0" w:color="auto"/>
            <w:bottom w:val="none" w:sz="0" w:space="0" w:color="auto"/>
            <w:right w:val="none" w:sz="0" w:space="0" w:color="auto"/>
          </w:divBdr>
        </w:div>
        <w:div w:id="725959408">
          <w:marLeft w:val="0"/>
          <w:marRight w:val="0"/>
          <w:marTop w:val="0"/>
          <w:marBottom w:val="0"/>
          <w:divBdr>
            <w:top w:val="none" w:sz="0" w:space="0" w:color="auto"/>
            <w:left w:val="none" w:sz="0" w:space="0" w:color="auto"/>
            <w:bottom w:val="none" w:sz="0" w:space="0" w:color="auto"/>
            <w:right w:val="none" w:sz="0" w:space="0" w:color="auto"/>
          </w:divBdr>
        </w:div>
        <w:div w:id="2093043164">
          <w:marLeft w:val="0"/>
          <w:marRight w:val="0"/>
          <w:marTop w:val="0"/>
          <w:marBottom w:val="0"/>
          <w:divBdr>
            <w:top w:val="none" w:sz="0" w:space="0" w:color="auto"/>
            <w:left w:val="none" w:sz="0" w:space="0" w:color="auto"/>
            <w:bottom w:val="none" w:sz="0" w:space="0" w:color="auto"/>
            <w:right w:val="none" w:sz="0" w:space="0" w:color="auto"/>
          </w:divBdr>
        </w:div>
      </w:divsChild>
    </w:div>
    <w:div w:id="507600767">
      <w:bodyDiv w:val="1"/>
      <w:marLeft w:val="0"/>
      <w:marRight w:val="0"/>
      <w:marTop w:val="0"/>
      <w:marBottom w:val="0"/>
      <w:divBdr>
        <w:top w:val="none" w:sz="0" w:space="0" w:color="auto"/>
        <w:left w:val="none" w:sz="0" w:space="0" w:color="auto"/>
        <w:bottom w:val="none" w:sz="0" w:space="0" w:color="auto"/>
        <w:right w:val="none" w:sz="0" w:space="0" w:color="auto"/>
      </w:divBdr>
    </w:div>
    <w:div w:id="511341554">
      <w:bodyDiv w:val="1"/>
      <w:marLeft w:val="0"/>
      <w:marRight w:val="0"/>
      <w:marTop w:val="0"/>
      <w:marBottom w:val="0"/>
      <w:divBdr>
        <w:top w:val="none" w:sz="0" w:space="0" w:color="auto"/>
        <w:left w:val="none" w:sz="0" w:space="0" w:color="auto"/>
        <w:bottom w:val="none" w:sz="0" w:space="0" w:color="auto"/>
        <w:right w:val="none" w:sz="0" w:space="0" w:color="auto"/>
      </w:divBdr>
    </w:div>
    <w:div w:id="512842318">
      <w:bodyDiv w:val="1"/>
      <w:marLeft w:val="0"/>
      <w:marRight w:val="0"/>
      <w:marTop w:val="0"/>
      <w:marBottom w:val="0"/>
      <w:divBdr>
        <w:top w:val="none" w:sz="0" w:space="0" w:color="auto"/>
        <w:left w:val="none" w:sz="0" w:space="0" w:color="auto"/>
        <w:bottom w:val="none" w:sz="0" w:space="0" w:color="auto"/>
        <w:right w:val="none" w:sz="0" w:space="0" w:color="auto"/>
      </w:divBdr>
    </w:div>
    <w:div w:id="522549151">
      <w:bodyDiv w:val="1"/>
      <w:marLeft w:val="0"/>
      <w:marRight w:val="0"/>
      <w:marTop w:val="0"/>
      <w:marBottom w:val="0"/>
      <w:divBdr>
        <w:top w:val="none" w:sz="0" w:space="0" w:color="auto"/>
        <w:left w:val="none" w:sz="0" w:space="0" w:color="auto"/>
        <w:bottom w:val="none" w:sz="0" w:space="0" w:color="auto"/>
        <w:right w:val="none" w:sz="0" w:space="0" w:color="auto"/>
      </w:divBdr>
    </w:div>
    <w:div w:id="535847876">
      <w:bodyDiv w:val="1"/>
      <w:marLeft w:val="0"/>
      <w:marRight w:val="0"/>
      <w:marTop w:val="0"/>
      <w:marBottom w:val="0"/>
      <w:divBdr>
        <w:top w:val="none" w:sz="0" w:space="0" w:color="auto"/>
        <w:left w:val="none" w:sz="0" w:space="0" w:color="auto"/>
        <w:bottom w:val="none" w:sz="0" w:space="0" w:color="auto"/>
        <w:right w:val="none" w:sz="0" w:space="0" w:color="auto"/>
      </w:divBdr>
    </w:div>
    <w:div w:id="563183151">
      <w:bodyDiv w:val="1"/>
      <w:marLeft w:val="0"/>
      <w:marRight w:val="0"/>
      <w:marTop w:val="0"/>
      <w:marBottom w:val="0"/>
      <w:divBdr>
        <w:top w:val="none" w:sz="0" w:space="0" w:color="auto"/>
        <w:left w:val="none" w:sz="0" w:space="0" w:color="auto"/>
        <w:bottom w:val="none" w:sz="0" w:space="0" w:color="auto"/>
        <w:right w:val="none" w:sz="0" w:space="0" w:color="auto"/>
      </w:divBdr>
    </w:div>
    <w:div w:id="571432427">
      <w:bodyDiv w:val="1"/>
      <w:marLeft w:val="0"/>
      <w:marRight w:val="0"/>
      <w:marTop w:val="0"/>
      <w:marBottom w:val="0"/>
      <w:divBdr>
        <w:top w:val="none" w:sz="0" w:space="0" w:color="auto"/>
        <w:left w:val="none" w:sz="0" w:space="0" w:color="auto"/>
        <w:bottom w:val="none" w:sz="0" w:space="0" w:color="auto"/>
        <w:right w:val="none" w:sz="0" w:space="0" w:color="auto"/>
      </w:divBdr>
    </w:div>
    <w:div w:id="617101055">
      <w:bodyDiv w:val="1"/>
      <w:marLeft w:val="0"/>
      <w:marRight w:val="0"/>
      <w:marTop w:val="0"/>
      <w:marBottom w:val="0"/>
      <w:divBdr>
        <w:top w:val="none" w:sz="0" w:space="0" w:color="auto"/>
        <w:left w:val="none" w:sz="0" w:space="0" w:color="auto"/>
        <w:bottom w:val="none" w:sz="0" w:space="0" w:color="auto"/>
        <w:right w:val="none" w:sz="0" w:space="0" w:color="auto"/>
      </w:divBdr>
    </w:div>
    <w:div w:id="637145899">
      <w:bodyDiv w:val="1"/>
      <w:marLeft w:val="0"/>
      <w:marRight w:val="0"/>
      <w:marTop w:val="0"/>
      <w:marBottom w:val="0"/>
      <w:divBdr>
        <w:top w:val="none" w:sz="0" w:space="0" w:color="auto"/>
        <w:left w:val="none" w:sz="0" w:space="0" w:color="auto"/>
        <w:bottom w:val="none" w:sz="0" w:space="0" w:color="auto"/>
        <w:right w:val="none" w:sz="0" w:space="0" w:color="auto"/>
      </w:divBdr>
      <w:divsChild>
        <w:div w:id="668873819">
          <w:marLeft w:val="0"/>
          <w:marRight w:val="0"/>
          <w:marTop w:val="0"/>
          <w:marBottom w:val="0"/>
          <w:divBdr>
            <w:top w:val="none" w:sz="0" w:space="0" w:color="auto"/>
            <w:left w:val="none" w:sz="0" w:space="0" w:color="auto"/>
            <w:bottom w:val="none" w:sz="0" w:space="0" w:color="auto"/>
            <w:right w:val="none" w:sz="0" w:space="0" w:color="auto"/>
          </w:divBdr>
        </w:div>
      </w:divsChild>
    </w:div>
    <w:div w:id="684673679">
      <w:bodyDiv w:val="1"/>
      <w:marLeft w:val="0"/>
      <w:marRight w:val="0"/>
      <w:marTop w:val="0"/>
      <w:marBottom w:val="0"/>
      <w:divBdr>
        <w:top w:val="none" w:sz="0" w:space="0" w:color="auto"/>
        <w:left w:val="none" w:sz="0" w:space="0" w:color="auto"/>
        <w:bottom w:val="none" w:sz="0" w:space="0" w:color="auto"/>
        <w:right w:val="none" w:sz="0" w:space="0" w:color="auto"/>
      </w:divBdr>
    </w:div>
    <w:div w:id="685130000">
      <w:bodyDiv w:val="1"/>
      <w:marLeft w:val="0"/>
      <w:marRight w:val="0"/>
      <w:marTop w:val="0"/>
      <w:marBottom w:val="0"/>
      <w:divBdr>
        <w:top w:val="none" w:sz="0" w:space="0" w:color="auto"/>
        <w:left w:val="none" w:sz="0" w:space="0" w:color="auto"/>
        <w:bottom w:val="none" w:sz="0" w:space="0" w:color="auto"/>
        <w:right w:val="none" w:sz="0" w:space="0" w:color="auto"/>
      </w:divBdr>
    </w:div>
    <w:div w:id="703601624">
      <w:bodyDiv w:val="1"/>
      <w:marLeft w:val="0"/>
      <w:marRight w:val="0"/>
      <w:marTop w:val="0"/>
      <w:marBottom w:val="0"/>
      <w:divBdr>
        <w:top w:val="none" w:sz="0" w:space="0" w:color="auto"/>
        <w:left w:val="none" w:sz="0" w:space="0" w:color="auto"/>
        <w:bottom w:val="none" w:sz="0" w:space="0" w:color="auto"/>
        <w:right w:val="none" w:sz="0" w:space="0" w:color="auto"/>
      </w:divBdr>
    </w:div>
    <w:div w:id="774256135">
      <w:bodyDiv w:val="1"/>
      <w:marLeft w:val="0"/>
      <w:marRight w:val="0"/>
      <w:marTop w:val="0"/>
      <w:marBottom w:val="0"/>
      <w:divBdr>
        <w:top w:val="none" w:sz="0" w:space="0" w:color="auto"/>
        <w:left w:val="none" w:sz="0" w:space="0" w:color="auto"/>
        <w:bottom w:val="none" w:sz="0" w:space="0" w:color="auto"/>
        <w:right w:val="none" w:sz="0" w:space="0" w:color="auto"/>
      </w:divBdr>
    </w:div>
    <w:div w:id="776682108">
      <w:bodyDiv w:val="1"/>
      <w:marLeft w:val="0"/>
      <w:marRight w:val="0"/>
      <w:marTop w:val="0"/>
      <w:marBottom w:val="0"/>
      <w:divBdr>
        <w:top w:val="none" w:sz="0" w:space="0" w:color="auto"/>
        <w:left w:val="none" w:sz="0" w:space="0" w:color="auto"/>
        <w:bottom w:val="none" w:sz="0" w:space="0" w:color="auto"/>
        <w:right w:val="none" w:sz="0" w:space="0" w:color="auto"/>
      </w:divBdr>
    </w:div>
    <w:div w:id="796459733">
      <w:bodyDiv w:val="1"/>
      <w:marLeft w:val="0"/>
      <w:marRight w:val="0"/>
      <w:marTop w:val="0"/>
      <w:marBottom w:val="0"/>
      <w:divBdr>
        <w:top w:val="none" w:sz="0" w:space="0" w:color="auto"/>
        <w:left w:val="none" w:sz="0" w:space="0" w:color="auto"/>
        <w:bottom w:val="none" w:sz="0" w:space="0" w:color="auto"/>
        <w:right w:val="none" w:sz="0" w:space="0" w:color="auto"/>
      </w:divBdr>
      <w:divsChild>
        <w:div w:id="871842875">
          <w:marLeft w:val="0"/>
          <w:marRight w:val="0"/>
          <w:marTop w:val="0"/>
          <w:marBottom w:val="0"/>
          <w:divBdr>
            <w:top w:val="none" w:sz="0" w:space="0" w:color="auto"/>
            <w:left w:val="none" w:sz="0" w:space="0" w:color="auto"/>
            <w:bottom w:val="none" w:sz="0" w:space="0" w:color="auto"/>
            <w:right w:val="none" w:sz="0" w:space="0" w:color="auto"/>
          </w:divBdr>
          <w:divsChild>
            <w:div w:id="1248689616">
              <w:marLeft w:val="0"/>
              <w:marRight w:val="0"/>
              <w:marTop w:val="0"/>
              <w:marBottom w:val="0"/>
              <w:divBdr>
                <w:top w:val="none" w:sz="0" w:space="0" w:color="auto"/>
                <w:left w:val="none" w:sz="0" w:space="0" w:color="auto"/>
                <w:bottom w:val="none" w:sz="0" w:space="0" w:color="auto"/>
                <w:right w:val="none" w:sz="0" w:space="0" w:color="auto"/>
              </w:divBdr>
            </w:div>
          </w:divsChild>
        </w:div>
        <w:div w:id="1300383027">
          <w:marLeft w:val="0"/>
          <w:marRight w:val="0"/>
          <w:marTop w:val="0"/>
          <w:marBottom w:val="0"/>
          <w:divBdr>
            <w:top w:val="none" w:sz="0" w:space="0" w:color="auto"/>
            <w:left w:val="none" w:sz="0" w:space="0" w:color="auto"/>
            <w:bottom w:val="none" w:sz="0" w:space="0" w:color="auto"/>
            <w:right w:val="none" w:sz="0" w:space="0" w:color="auto"/>
          </w:divBdr>
        </w:div>
      </w:divsChild>
    </w:div>
    <w:div w:id="800808852">
      <w:bodyDiv w:val="1"/>
      <w:marLeft w:val="0"/>
      <w:marRight w:val="0"/>
      <w:marTop w:val="0"/>
      <w:marBottom w:val="0"/>
      <w:divBdr>
        <w:top w:val="none" w:sz="0" w:space="0" w:color="auto"/>
        <w:left w:val="none" w:sz="0" w:space="0" w:color="auto"/>
        <w:bottom w:val="none" w:sz="0" w:space="0" w:color="auto"/>
        <w:right w:val="none" w:sz="0" w:space="0" w:color="auto"/>
      </w:divBdr>
    </w:div>
    <w:div w:id="803426938">
      <w:bodyDiv w:val="1"/>
      <w:marLeft w:val="0"/>
      <w:marRight w:val="0"/>
      <w:marTop w:val="0"/>
      <w:marBottom w:val="0"/>
      <w:divBdr>
        <w:top w:val="none" w:sz="0" w:space="0" w:color="auto"/>
        <w:left w:val="none" w:sz="0" w:space="0" w:color="auto"/>
        <w:bottom w:val="none" w:sz="0" w:space="0" w:color="auto"/>
        <w:right w:val="none" w:sz="0" w:space="0" w:color="auto"/>
      </w:divBdr>
    </w:div>
    <w:div w:id="803960454">
      <w:bodyDiv w:val="1"/>
      <w:marLeft w:val="0"/>
      <w:marRight w:val="0"/>
      <w:marTop w:val="0"/>
      <w:marBottom w:val="0"/>
      <w:divBdr>
        <w:top w:val="none" w:sz="0" w:space="0" w:color="auto"/>
        <w:left w:val="none" w:sz="0" w:space="0" w:color="auto"/>
        <w:bottom w:val="none" w:sz="0" w:space="0" w:color="auto"/>
        <w:right w:val="none" w:sz="0" w:space="0" w:color="auto"/>
      </w:divBdr>
      <w:divsChild>
        <w:div w:id="600651264">
          <w:marLeft w:val="0"/>
          <w:marRight w:val="0"/>
          <w:marTop w:val="0"/>
          <w:marBottom w:val="0"/>
          <w:divBdr>
            <w:top w:val="none" w:sz="0" w:space="0" w:color="auto"/>
            <w:left w:val="none" w:sz="0" w:space="0" w:color="auto"/>
            <w:bottom w:val="none" w:sz="0" w:space="0" w:color="auto"/>
            <w:right w:val="none" w:sz="0" w:space="0" w:color="auto"/>
          </w:divBdr>
        </w:div>
      </w:divsChild>
    </w:div>
    <w:div w:id="849678867">
      <w:bodyDiv w:val="1"/>
      <w:marLeft w:val="0"/>
      <w:marRight w:val="0"/>
      <w:marTop w:val="0"/>
      <w:marBottom w:val="0"/>
      <w:divBdr>
        <w:top w:val="none" w:sz="0" w:space="0" w:color="auto"/>
        <w:left w:val="none" w:sz="0" w:space="0" w:color="auto"/>
        <w:bottom w:val="none" w:sz="0" w:space="0" w:color="auto"/>
        <w:right w:val="none" w:sz="0" w:space="0" w:color="auto"/>
      </w:divBdr>
      <w:divsChild>
        <w:div w:id="1505894914">
          <w:marLeft w:val="0"/>
          <w:marRight w:val="0"/>
          <w:marTop w:val="0"/>
          <w:marBottom w:val="0"/>
          <w:divBdr>
            <w:top w:val="none" w:sz="0" w:space="0" w:color="auto"/>
            <w:left w:val="none" w:sz="0" w:space="0" w:color="auto"/>
            <w:bottom w:val="none" w:sz="0" w:space="0" w:color="auto"/>
            <w:right w:val="none" w:sz="0" w:space="0" w:color="auto"/>
          </w:divBdr>
          <w:divsChild>
            <w:div w:id="952440679">
              <w:marLeft w:val="0"/>
              <w:marRight w:val="0"/>
              <w:marTop w:val="0"/>
              <w:marBottom w:val="0"/>
              <w:divBdr>
                <w:top w:val="none" w:sz="0" w:space="0" w:color="auto"/>
                <w:left w:val="none" w:sz="0" w:space="0" w:color="auto"/>
                <w:bottom w:val="none" w:sz="0" w:space="0" w:color="auto"/>
                <w:right w:val="none" w:sz="0" w:space="0" w:color="auto"/>
              </w:divBdr>
              <w:divsChild>
                <w:div w:id="4383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01504">
      <w:bodyDiv w:val="1"/>
      <w:marLeft w:val="0"/>
      <w:marRight w:val="0"/>
      <w:marTop w:val="0"/>
      <w:marBottom w:val="0"/>
      <w:divBdr>
        <w:top w:val="none" w:sz="0" w:space="0" w:color="auto"/>
        <w:left w:val="none" w:sz="0" w:space="0" w:color="auto"/>
        <w:bottom w:val="none" w:sz="0" w:space="0" w:color="auto"/>
        <w:right w:val="none" w:sz="0" w:space="0" w:color="auto"/>
      </w:divBdr>
      <w:divsChild>
        <w:div w:id="642583824">
          <w:marLeft w:val="0"/>
          <w:marRight w:val="0"/>
          <w:marTop w:val="0"/>
          <w:marBottom w:val="0"/>
          <w:divBdr>
            <w:top w:val="none" w:sz="0" w:space="0" w:color="auto"/>
            <w:left w:val="none" w:sz="0" w:space="0" w:color="auto"/>
            <w:bottom w:val="none" w:sz="0" w:space="0" w:color="auto"/>
            <w:right w:val="none" w:sz="0" w:space="0" w:color="auto"/>
          </w:divBdr>
        </w:div>
        <w:div w:id="1004240549">
          <w:marLeft w:val="0"/>
          <w:marRight w:val="0"/>
          <w:marTop w:val="0"/>
          <w:marBottom w:val="0"/>
          <w:divBdr>
            <w:top w:val="none" w:sz="0" w:space="0" w:color="auto"/>
            <w:left w:val="none" w:sz="0" w:space="0" w:color="auto"/>
            <w:bottom w:val="none" w:sz="0" w:space="0" w:color="auto"/>
            <w:right w:val="none" w:sz="0" w:space="0" w:color="auto"/>
          </w:divBdr>
        </w:div>
      </w:divsChild>
    </w:div>
    <w:div w:id="994841479">
      <w:bodyDiv w:val="1"/>
      <w:marLeft w:val="0"/>
      <w:marRight w:val="0"/>
      <w:marTop w:val="0"/>
      <w:marBottom w:val="0"/>
      <w:divBdr>
        <w:top w:val="none" w:sz="0" w:space="0" w:color="auto"/>
        <w:left w:val="none" w:sz="0" w:space="0" w:color="auto"/>
        <w:bottom w:val="none" w:sz="0" w:space="0" w:color="auto"/>
        <w:right w:val="none" w:sz="0" w:space="0" w:color="auto"/>
      </w:divBdr>
    </w:div>
    <w:div w:id="1019237204">
      <w:bodyDiv w:val="1"/>
      <w:marLeft w:val="0"/>
      <w:marRight w:val="0"/>
      <w:marTop w:val="0"/>
      <w:marBottom w:val="0"/>
      <w:divBdr>
        <w:top w:val="none" w:sz="0" w:space="0" w:color="auto"/>
        <w:left w:val="none" w:sz="0" w:space="0" w:color="auto"/>
        <w:bottom w:val="none" w:sz="0" w:space="0" w:color="auto"/>
        <w:right w:val="none" w:sz="0" w:space="0" w:color="auto"/>
      </w:divBdr>
      <w:divsChild>
        <w:div w:id="410584854">
          <w:marLeft w:val="0"/>
          <w:marRight w:val="0"/>
          <w:marTop w:val="0"/>
          <w:marBottom w:val="0"/>
          <w:divBdr>
            <w:top w:val="none" w:sz="0" w:space="0" w:color="auto"/>
            <w:left w:val="none" w:sz="0" w:space="0" w:color="auto"/>
            <w:bottom w:val="none" w:sz="0" w:space="0" w:color="auto"/>
            <w:right w:val="none" w:sz="0" w:space="0" w:color="auto"/>
          </w:divBdr>
        </w:div>
        <w:div w:id="764689407">
          <w:marLeft w:val="0"/>
          <w:marRight w:val="0"/>
          <w:marTop w:val="0"/>
          <w:marBottom w:val="0"/>
          <w:divBdr>
            <w:top w:val="none" w:sz="0" w:space="0" w:color="auto"/>
            <w:left w:val="none" w:sz="0" w:space="0" w:color="auto"/>
            <w:bottom w:val="none" w:sz="0" w:space="0" w:color="auto"/>
            <w:right w:val="none" w:sz="0" w:space="0" w:color="auto"/>
          </w:divBdr>
        </w:div>
        <w:div w:id="1241600351">
          <w:marLeft w:val="0"/>
          <w:marRight w:val="0"/>
          <w:marTop w:val="0"/>
          <w:marBottom w:val="0"/>
          <w:divBdr>
            <w:top w:val="none" w:sz="0" w:space="0" w:color="auto"/>
            <w:left w:val="none" w:sz="0" w:space="0" w:color="auto"/>
            <w:bottom w:val="none" w:sz="0" w:space="0" w:color="auto"/>
            <w:right w:val="none" w:sz="0" w:space="0" w:color="auto"/>
          </w:divBdr>
        </w:div>
        <w:div w:id="1941721518">
          <w:marLeft w:val="0"/>
          <w:marRight w:val="0"/>
          <w:marTop w:val="0"/>
          <w:marBottom w:val="0"/>
          <w:divBdr>
            <w:top w:val="none" w:sz="0" w:space="0" w:color="auto"/>
            <w:left w:val="none" w:sz="0" w:space="0" w:color="auto"/>
            <w:bottom w:val="none" w:sz="0" w:space="0" w:color="auto"/>
            <w:right w:val="none" w:sz="0" w:space="0" w:color="auto"/>
          </w:divBdr>
        </w:div>
      </w:divsChild>
    </w:div>
    <w:div w:id="1036005090">
      <w:bodyDiv w:val="1"/>
      <w:marLeft w:val="0"/>
      <w:marRight w:val="0"/>
      <w:marTop w:val="0"/>
      <w:marBottom w:val="0"/>
      <w:divBdr>
        <w:top w:val="none" w:sz="0" w:space="0" w:color="auto"/>
        <w:left w:val="none" w:sz="0" w:space="0" w:color="auto"/>
        <w:bottom w:val="none" w:sz="0" w:space="0" w:color="auto"/>
        <w:right w:val="none" w:sz="0" w:space="0" w:color="auto"/>
      </w:divBdr>
    </w:div>
    <w:div w:id="1041828196">
      <w:bodyDiv w:val="1"/>
      <w:marLeft w:val="0"/>
      <w:marRight w:val="0"/>
      <w:marTop w:val="0"/>
      <w:marBottom w:val="0"/>
      <w:divBdr>
        <w:top w:val="none" w:sz="0" w:space="0" w:color="auto"/>
        <w:left w:val="none" w:sz="0" w:space="0" w:color="auto"/>
        <w:bottom w:val="none" w:sz="0" w:space="0" w:color="auto"/>
        <w:right w:val="none" w:sz="0" w:space="0" w:color="auto"/>
      </w:divBdr>
    </w:div>
    <w:div w:id="1091004948">
      <w:bodyDiv w:val="1"/>
      <w:marLeft w:val="0"/>
      <w:marRight w:val="0"/>
      <w:marTop w:val="0"/>
      <w:marBottom w:val="0"/>
      <w:divBdr>
        <w:top w:val="none" w:sz="0" w:space="0" w:color="auto"/>
        <w:left w:val="none" w:sz="0" w:space="0" w:color="auto"/>
        <w:bottom w:val="none" w:sz="0" w:space="0" w:color="auto"/>
        <w:right w:val="none" w:sz="0" w:space="0" w:color="auto"/>
      </w:divBdr>
    </w:div>
    <w:div w:id="1091313216">
      <w:bodyDiv w:val="1"/>
      <w:marLeft w:val="0"/>
      <w:marRight w:val="0"/>
      <w:marTop w:val="0"/>
      <w:marBottom w:val="0"/>
      <w:divBdr>
        <w:top w:val="none" w:sz="0" w:space="0" w:color="auto"/>
        <w:left w:val="none" w:sz="0" w:space="0" w:color="auto"/>
        <w:bottom w:val="none" w:sz="0" w:space="0" w:color="auto"/>
        <w:right w:val="none" w:sz="0" w:space="0" w:color="auto"/>
      </w:divBdr>
    </w:div>
    <w:div w:id="1099177811">
      <w:bodyDiv w:val="1"/>
      <w:marLeft w:val="0"/>
      <w:marRight w:val="0"/>
      <w:marTop w:val="0"/>
      <w:marBottom w:val="0"/>
      <w:divBdr>
        <w:top w:val="none" w:sz="0" w:space="0" w:color="auto"/>
        <w:left w:val="none" w:sz="0" w:space="0" w:color="auto"/>
        <w:bottom w:val="none" w:sz="0" w:space="0" w:color="auto"/>
        <w:right w:val="none" w:sz="0" w:space="0" w:color="auto"/>
      </w:divBdr>
    </w:div>
    <w:div w:id="1102072557">
      <w:bodyDiv w:val="1"/>
      <w:marLeft w:val="0"/>
      <w:marRight w:val="0"/>
      <w:marTop w:val="0"/>
      <w:marBottom w:val="0"/>
      <w:divBdr>
        <w:top w:val="none" w:sz="0" w:space="0" w:color="auto"/>
        <w:left w:val="none" w:sz="0" w:space="0" w:color="auto"/>
        <w:bottom w:val="none" w:sz="0" w:space="0" w:color="auto"/>
        <w:right w:val="none" w:sz="0" w:space="0" w:color="auto"/>
      </w:divBdr>
      <w:divsChild>
        <w:div w:id="521431219">
          <w:marLeft w:val="0"/>
          <w:marRight w:val="0"/>
          <w:marTop w:val="0"/>
          <w:marBottom w:val="0"/>
          <w:divBdr>
            <w:top w:val="none" w:sz="0" w:space="0" w:color="auto"/>
            <w:left w:val="none" w:sz="0" w:space="0" w:color="auto"/>
            <w:bottom w:val="none" w:sz="0" w:space="0" w:color="auto"/>
            <w:right w:val="none" w:sz="0" w:space="0" w:color="auto"/>
          </w:divBdr>
        </w:div>
        <w:div w:id="943266105">
          <w:marLeft w:val="0"/>
          <w:marRight w:val="0"/>
          <w:marTop w:val="0"/>
          <w:marBottom w:val="0"/>
          <w:divBdr>
            <w:top w:val="none" w:sz="0" w:space="0" w:color="auto"/>
            <w:left w:val="none" w:sz="0" w:space="0" w:color="auto"/>
            <w:bottom w:val="none" w:sz="0" w:space="0" w:color="auto"/>
            <w:right w:val="none" w:sz="0" w:space="0" w:color="auto"/>
          </w:divBdr>
        </w:div>
      </w:divsChild>
    </w:div>
    <w:div w:id="1105926270">
      <w:bodyDiv w:val="1"/>
      <w:marLeft w:val="0"/>
      <w:marRight w:val="0"/>
      <w:marTop w:val="0"/>
      <w:marBottom w:val="0"/>
      <w:divBdr>
        <w:top w:val="none" w:sz="0" w:space="0" w:color="auto"/>
        <w:left w:val="none" w:sz="0" w:space="0" w:color="auto"/>
        <w:bottom w:val="none" w:sz="0" w:space="0" w:color="auto"/>
        <w:right w:val="none" w:sz="0" w:space="0" w:color="auto"/>
      </w:divBdr>
    </w:div>
    <w:div w:id="1120342454">
      <w:bodyDiv w:val="1"/>
      <w:marLeft w:val="0"/>
      <w:marRight w:val="0"/>
      <w:marTop w:val="0"/>
      <w:marBottom w:val="0"/>
      <w:divBdr>
        <w:top w:val="none" w:sz="0" w:space="0" w:color="auto"/>
        <w:left w:val="none" w:sz="0" w:space="0" w:color="auto"/>
        <w:bottom w:val="none" w:sz="0" w:space="0" w:color="auto"/>
        <w:right w:val="none" w:sz="0" w:space="0" w:color="auto"/>
      </w:divBdr>
    </w:div>
    <w:div w:id="1124347092">
      <w:bodyDiv w:val="1"/>
      <w:marLeft w:val="0"/>
      <w:marRight w:val="0"/>
      <w:marTop w:val="0"/>
      <w:marBottom w:val="0"/>
      <w:divBdr>
        <w:top w:val="none" w:sz="0" w:space="0" w:color="auto"/>
        <w:left w:val="none" w:sz="0" w:space="0" w:color="auto"/>
        <w:bottom w:val="none" w:sz="0" w:space="0" w:color="auto"/>
        <w:right w:val="none" w:sz="0" w:space="0" w:color="auto"/>
      </w:divBdr>
      <w:divsChild>
        <w:div w:id="735782780">
          <w:marLeft w:val="0"/>
          <w:marRight w:val="0"/>
          <w:marTop w:val="0"/>
          <w:marBottom w:val="0"/>
          <w:divBdr>
            <w:top w:val="none" w:sz="0" w:space="0" w:color="auto"/>
            <w:left w:val="none" w:sz="0" w:space="0" w:color="auto"/>
            <w:bottom w:val="none" w:sz="0" w:space="0" w:color="auto"/>
            <w:right w:val="none" w:sz="0" w:space="0" w:color="auto"/>
          </w:divBdr>
        </w:div>
      </w:divsChild>
    </w:div>
    <w:div w:id="1145777141">
      <w:bodyDiv w:val="1"/>
      <w:marLeft w:val="0"/>
      <w:marRight w:val="0"/>
      <w:marTop w:val="0"/>
      <w:marBottom w:val="0"/>
      <w:divBdr>
        <w:top w:val="none" w:sz="0" w:space="0" w:color="auto"/>
        <w:left w:val="none" w:sz="0" w:space="0" w:color="auto"/>
        <w:bottom w:val="none" w:sz="0" w:space="0" w:color="auto"/>
        <w:right w:val="none" w:sz="0" w:space="0" w:color="auto"/>
      </w:divBdr>
      <w:divsChild>
        <w:div w:id="2127650788">
          <w:marLeft w:val="0"/>
          <w:marRight w:val="0"/>
          <w:marTop w:val="0"/>
          <w:marBottom w:val="0"/>
          <w:divBdr>
            <w:top w:val="none" w:sz="0" w:space="0" w:color="auto"/>
            <w:left w:val="none" w:sz="0" w:space="0" w:color="auto"/>
            <w:bottom w:val="none" w:sz="0" w:space="0" w:color="auto"/>
            <w:right w:val="none" w:sz="0" w:space="0" w:color="auto"/>
          </w:divBdr>
        </w:div>
      </w:divsChild>
    </w:div>
    <w:div w:id="1150361509">
      <w:bodyDiv w:val="1"/>
      <w:marLeft w:val="0"/>
      <w:marRight w:val="0"/>
      <w:marTop w:val="0"/>
      <w:marBottom w:val="0"/>
      <w:divBdr>
        <w:top w:val="none" w:sz="0" w:space="0" w:color="auto"/>
        <w:left w:val="none" w:sz="0" w:space="0" w:color="auto"/>
        <w:bottom w:val="none" w:sz="0" w:space="0" w:color="auto"/>
        <w:right w:val="none" w:sz="0" w:space="0" w:color="auto"/>
      </w:divBdr>
    </w:div>
    <w:div w:id="1254047961">
      <w:bodyDiv w:val="1"/>
      <w:marLeft w:val="0"/>
      <w:marRight w:val="0"/>
      <w:marTop w:val="0"/>
      <w:marBottom w:val="0"/>
      <w:divBdr>
        <w:top w:val="none" w:sz="0" w:space="0" w:color="auto"/>
        <w:left w:val="none" w:sz="0" w:space="0" w:color="auto"/>
        <w:bottom w:val="none" w:sz="0" w:space="0" w:color="auto"/>
        <w:right w:val="none" w:sz="0" w:space="0" w:color="auto"/>
      </w:divBdr>
    </w:div>
    <w:div w:id="1260522510">
      <w:bodyDiv w:val="1"/>
      <w:marLeft w:val="0"/>
      <w:marRight w:val="0"/>
      <w:marTop w:val="0"/>
      <w:marBottom w:val="0"/>
      <w:divBdr>
        <w:top w:val="none" w:sz="0" w:space="0" w:color="auto"/>
        <w:left w:val="none" w:sz="0" w:space="0" w:color="auto"/>
        <w:bottom w:val="none" w:sz="0" w:space="0" w:color="auto"/>
        <w:right w:val="none" w:sz="0" w:space="0" w:color="auto"/>
      </w:divBdr>
    </w:div>
    <w:div w:id="1270697007">
      <w:bodyDiv w:val="1"/>
      <w:marLeft w:val="0"/>
      <w:marRight w:val="0"/>
      <w:marTop w:val="0"/>
      <w:marBottom w:val="0"/>
      <w:divBdr>
        <w:top w:val="none" w:sz="0" w:space="0" w:color="auto"/>
        <w:left w:val="none" w:sz="0" w:space="0" w:color="auto"/>
        <w:bottom w:val="none" w:sz="0" w:space="0" w:color="auto"/>
        <w:right w:val="none" w:sz="0" w:space="0" w:color="auto"/>
      </w:divBdr>
    </w:div>
    <w:div w:id="1281690349">
      <w:bodyDiv w:val="1"/>
      <w:marLeft w:val="0"/>
      <w:marRight w:val="0"/>
      <w:marTop w:val="0"/>
      <w:marBottom w:val="0"/>
      <w:divBdr>
        <w:top w:val="none" w:sz="0" w:space="0" w:color="auto"/>
        <w:left w:val="none" w:sz="0" w:space="0" w:color="auto"/>
        <w:bottom w:val="none" w:sz="0" w:space="0" w:color="auto"/>
        <w:right w:val="none" w:sz="0" w:space="0" w:color="auto"/>
      </w:divBdr>
    </w:div>
    <w:div w:id="1287156614">
      <w:bodyDiv w:val="1"/>
      <w:marLeft w:val="0"/>
      <w:marRight w:val="0"/>
      <w:marTop w:val="0"/>
      <w:marBottom w:val="0"/>
      <w:divBdr>
        <w:top w:val="none" w:sz="0" w:space="0" w:color="auto"/>
        <w:left w:val="none" w:sz="0" w:space="0" w:color="auto"/>
        <w:bottom w:val="none" w:sz="0" w:space="0" w:color="auto"/>
        <w:right w:val="none" w:sz="0" w:space="0" w:color="auto"/>
      </w:divBdr>
    </w:div>
    <w:div w:id="1310744427">
      <w:bodyDiv w:val="1"/>
      <w:marLeft w:val="0"/>
      <w:marRight w:val="0"/>
      <w:marTop w:val="0"/>
      <w:marBottom w:val="0"/>
      <w:divBdr>
        <w:top w:val="none" w:sz="0" w:space="0" w:color="auto"/>
        <w:left w:val="none" w:sz="0" w:space="0" w:color="auto"/>
        <w:bottom w:val="none" w:sz="0" w:space="0" w:color="auto"/>
        <w:right w:val="none" w:sz="0" w:space="0" w:color="auto"/>
      </w:divBdr>
    </w:div>
    <w:div w:id="1353340012">
      <w:bodyDiv w:val="1"/>
      <w:marLeft w:val="0"/>
      <w:marRight w:val="0"/>
      <w:marTop w:val="0"/>
      <w:marBottom w:val="0"/>
      <w:divBdr>
        <w:top w:val="none" w:sz="0" w:space="0" w:color="auto"/>
        <w:left w:val="none" w:sz="0" w:space="0" w:color="auto"/>
        <w:bottom w:val="none" w:sz="0" w:space="0" w:color="auto"/>
        <w:right w:val="none" w:sz="0" w:space="0" w:color="auto"/>
      </w:divBdr>
    </w:div>
    <w:div w:id="1376924153">
      <w:bodyDiv w:val="1"/>
      <w:marLeft w:val="0"/>
      <w:marRight w:val="0"/>
      <w:marTop w:val="0"/>
      <w:marBottom w:val="0"/>
      <w:divBdr>
        <w:top w:val="none" w:sz="0" w:space="0" w:color="auto"/>
        <w:left w:val="none" w:sz="0" w:space="0" w:color="auto"/>
        <w:bottom w:val="none" w:sz="0" w:space="0" w:color="auto"/>
        <w:right w:val="none" w:sz="0" w:space="0" w:color="auto"/>
      </w:divBdr>
    </w:div>
    <w:div w:id="1388988684">
      <w:bodyDiv w:val="1"/>
      <w:marLeft w:val="0"/>
      <w:marRight w:val="0"/>
      <w:marTop w:val="0"/>
      <w:marBottom w:val="0"/>
      <w:divBdr>
        <w:top w:val="none" w:sz="0" w:space="0" w:color="auto"/>
        <w:left w:val="none" w:sz="0" w:space="0" w:color="auto"/>
        <w:bottom w:val="none" w:sz="0" w:space="0" w:color="auto"/>
        <w:right w:val="none" w:sz="0" w:space="0" w:color="auto"/>
      </w:divBdr>
      <w:divsChild>
        <w:div w:id="1933274465">
          <w:marLeft w:val="0"/>
          <w:marRight w:val="0"/>
          <w:marTop w:val="0"/>
          <w:marBottom w:val="0"/>
          <w:divBdr>
            <w:top w:val="none" w:sz="0" w:space="0" w:color="auto"/>
            <w:left w:val="none" w:sz="0" w:space="0" w:color="auto"/>
            <w:bottom w:val="none" w:sz="0" w:space="0" w:color="auto"/>
            <w:right w:val="none" w:sz="0" w:space="0" w:color="auto"/>
          </w:divBdr>
        </w:div>
      </w:divsChild>
    </w:div>
    <w:div w:id="1398742261">
      <w:bodyDiv w:val="1"/>
      <w:marLeft w:val="0"/>
      <w:marRight w:val="0"/>
      <w:marTop w:val="0"/>
      <w:marBottom w:val="0"/>
      <w:divBdr>
        <w:top w:val="none" w:sz="0" w:space="0" w:color="auto"/>
        <w:left w:val="none" w:sz="0" w:space="0" w:color="auto"/>
        <w:bottom w:val="none" w:sz="0" w:space="0" w:color="auto"/>
        <w:right w:val="none" w:sz="0" w:space="0" w:color="auto"/>
      </w:divBdr>
      <w:divsChild>
        <w:div w:id="1252355725">
          <w:marLeft w:val="0"/>
          <w:marRight w:val="0"/>
          <w:marTop w:val="0"/>
          <w:marBottom w:val="0"/>
          <w:divBdr>
            <w:top w:val="none" w:sz="0" w:space="0" w:color="auto"/>
            <w:left w:val="none" w:sz="0" w:space="0" w:color="auto"/>
            <w:bottom w:val="none" w:sz="0" w:space="0" w:color="auto"/>
            <w:right w:val="none" w:sz="0" w:space="0" w:color="auto"/>
          </w:divBdr>
        </w:div>
      </w:divsChild>
    </w:div>
    <w:div w:id="1405027599">
      <w:bodyDiv w:val="1"/>
      <w:marLeft w:val="0"/>
      <w:marRight w:val="0"/>
      <w:marTop w:val="0"/>
      <w:marBottom w:val="0"/>
      <w:divBdr>
        <w:top w:val="none" w:sz="0" w:space="0" w:color="auto"/>
        <w:left w:val="none" w:sz="0" w:space="0" w:color="auto"/>
        <w:bottom w:val="none" w:sz="0" w:space="0" w:color="auto"/>
        <w:right w:val="none" w:sz="0" w:space="0" w:color="auto"/>
      </w:divBdr>
    </w:div>
    <w:div w:id="1414663119">
      <w:bodyDiv w:val="1"/>
      <w:marLeft w:val="0"/>
      <w:marRight w:val="0"/>
      <w:marTop w:val="0"/>
      <w:marBottom w:val="0"/>
      <w:divBdr>
        <w:top w:val="none" w:sz="0" w:space="0" w:color="auto"/>
        <w:left w:val="none" w:sz="0" w:space="0" w:color="auto"/>
        <w:bottom w:val="none" w:sz="0" w:space="0" w:color="auto"/>
        <w:right w:val="none" w:sz="0" w:space="0" w:color="auto"/>
      </w:divBdr>
    </w:div>
    <w:div w:id="1418862693">
      <w:bodyDiv w:val="1"/>
      <w:marLeft w:val="0"/>
      <w:marRight w:val="0"/>
      <w:marTop w:val="0"/>
      <w:marBottom w:val="0"/>
      <w:divBdr>
        <w:top w:val="none" w:sz="0" w:space="0" w:color="auto"/>
        <w:left w:val="none" w:sz="0" w:space="0" w:color="auto"/>
        <w:bottom w:val="none" w:sz="0" w:space="0" w:color="auto"/>
        <w:right w:val="none" w:sz="0" w:space="0" w:color="auto"/>
      </w:divBdr>
      <w:divsChild>
        <w:div w:id="2030989052">
          <w:marLeft w:val="0"/>
          <w:marRight w:val="0"/>
          <w:marTop w:val="0"/>
          <w:marBottom w:val="0"/>
          <w:divBdr>
            <w:top w:val="none" w:sz="0" w:space="0" w:color="auto"/>
            <w:left w:val="none" w:sz="0" w:space="0" w:color="auto"/>
            <w:bottom w:val="none" w:sz="0" w:space="0" w:color="auto"/>
            <w:right w:val="none" w:sz="0" w:space="0" w:color="auto"/>
          </w:divBdr>
          <w:divsChild>
            <w:div w:id="94643805">
              <w:marLeft w:val="0"/>
              <w:marRight w:val="0"/>
              <w:marTop w:val="0"/>
              <w:marBottom w:val="0"/>
              <w:divBdr>
                <w:top w:val="none" w:sz="0" w:space="0" w:color="auto"/>
                <w:left w:val="none" w:sz="0" w:space="0" w:color="auto"/>
                <w:bottom w:val="none" w:sz="0" w:space="0" w:color="auto"/>
                <w:right w:val="none" w:sz="0" w:space="0" w:color="auto"/>
              </w:divBdr>
            </w:div>
            <w:div w:id="453402118">
              <w:marLeft w:val="0"/>
              <w:marRight w:val="0"/>
              <w:marTop w:val="0"/>
              <w:marBottom w:val="0"/>
              <w:divBdr>
                <w:top w:val="none" w:sz="0" w:space="0" w:color="auto"/>
                <w:left w:val="none" w:sz="0" w:space="0" w:color="auto"/>
                <w:bottom w:val="none" w:sz="0" w:space="0" w:color="auto"/>
                <w:right w:val="none" w:sz="0" w:space="0" w:color="auto"/>
              </w:divBdr>
            </w:div>
            <w:div w:id="691423470">
              <w:marLeft w:val="0"/>
              <w:marRight w:val="0"/>
              <w:marTop w:val="0"/>
              <w:marBottom w:val="0"/>
              <w:divBdr>
                <w:top w:val="none" w:sz="0" w:space="0" w:color="auto"/>
                <w:left w:val="none" w:sz="0" w:space="0" w:color="auto"/>
                <w:bottom w:val="none" w:sz="0" w:space="0" w:color="auto"/>
                <w:right w:val="none" w:sz="0" w:space="0" w:color="auto"/>
              </w:divBdr>
            </w:div>
            <w:div w:id="716272634">
              <w:marLeft w:val="0"/>
              <w:marRight w:val="0"/>
              <w:marTop w:val="0"/>
              <w:marBottom w:val="0"/>
              <w:divBdr>
                <w:top w:val="none" w:sz="0" w:space="0" w:color="auto"/>
                <w:left w:val="none" w:sz="0" w:space="0" w:color="auto"/>
                <w:bottom w:val="none" w:sz="0" w:space="0" w:color="auto"/>
                <w:right w:val="none" w:sz="0" w:space="0" w:color="auto"/>
              </w:divBdr>
            </w:div>
            <w:div w:id="738139972">
              <w:marLeft w:val="0"/>
              <w:marRight w:val="0"/>
              <w:marTop w:val="0"/>
              <w:marBottom w:val="0"/>
              <w:divBdr>
                <w:top w:val="none" w:sz="0" w:space="0" w:color="auto"/>
                <w:left w:val="none" w:sz="0" w:space="0" w:color="auto"/>
                <w:bottom w:val="none" w:sz="0" w:space="0" w:color="auto"/>
                <w:right w:val="none" w:sz="0" w:space="0" w:color="auto"/>
              </w:divBdr>
            </w:div>
            <w:div w:id="1128931545">
              <w:marLeft w:val="0"/>
              <w:marRight w:val="0"/>
              <w:marTop w:val="0"/>
              <w:marBottom w:val="0"/>
              <w:divBdr>
                <w:top w:val="none" w:sz="0" w:space="0" w:color="auto"/>
                <w:left w:val="none" w:sz="0" w:space="0" w:color="auto"/>
                <w:bottom w:val="none" w:sz="0" w:space="0" w:color="auto"/>
                <w:right w:val="none" w:sz="0" w:space="0" w:color="auto"/>
              </w:divBdr>
            </w:div>
            <w:div w:id="1221094219">
              <w:marLeft w:val="0"/>
              <w:marRight w:val="0"/>
              <w:marTop w:val="0"/>
              <w:marBottom w:val="0"/>
              <w:divBdr>
                <w:top w:val="none" w:sz="0" w:space="0" w:color="auto"/>
                <w:left w:val="none" w:sz="0" w:space="0" w:color="auto"/>
                <w:bottom w:val="none" w:sz="0" w:space="0" w:color="auto"/>
                <w:right w:val="none" w:sz="0" w:space="0" w:color="auto"/>
              </w:divBdr>
            </w:div>
            <w:div w:id="1486513874">
              <w:marLeft w:val="0"/>
              <w:marRight w:val="0"/>
              <w:marTop w:val="0"/>
              <w:marBottom w:val="0"/>
              <w:divBdr>
                <w:top w:val="none" w:sz="0" w:space="0" w:color="auto"/>
                <w:left w:val="none" w:sz="0" w:space="0" w:color="auto"/>
                <w:bottom w:val="none" w:sz="0" w:space="0" w:color="auto"/>
                <w:right w:val="none" w:sz="0" w:space="0" w:color="auto"/>
              </w:divBdr>
            </w:div>
            <w:div w:id="1503740682">
              <w:marLeft w:val="0"/>
              <w:marRight w:val="0"/>
              <w:marTop w:val="0"/>
              <w:marBottom w:val="0"/>
              <w:divBdr>
                <w:top w:val="none" w:sz="0" w:space="0" w:color="auto"/>
                <w:left w:val="none" w:sz="0" w:space="0" w:color="auto"/>
                <w:bottom w:val="none" w:sz="0" w:space="0" w:color="auto"/>
                <w:right w:val="none" w:sz="0" w:space="0" w:color="auto"/>
              </w:divBdr>
            </w:div>
            <w:div w:id="1960724228">
              <w:marLeft w:val="0"/>
              <w:marRight w:val="0"/>
              <w:marTop w:val="0"/>
              <w:marBottom w:val="0"/>
              <w:divBdr>
                <w:top w:val="none" w:sz="0" w:space="0" w:color="auto"/>
                <w:left w:val="none" w:sz="0" w:space="0" w:color="auto"/>
                <w:bottom w:val="none" w:sz="0" w:space="0" w:color="auto"/>
                <w:right w:val="none" w:sz="0" w:space="0" w:color="auto"/>
              </w:divBdr>
            </w:div>
            <w:div w:id="20491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17444">
      <w:bodyDiv w:val="1"/>
      <w:marLeft w:val="0"/>
      <w:marRight w:val="0"/>
      <w:marTop w:val="0"/>
      <w:marBottom w:val="0"/>
      <w:divBdr>
        <w:top w:val="none" w:sz="0" w:space="0" w:color="auto"/>
        <w:left w:val="none" w:sz="0" w:space="0" w:color="auto"/>
        <w:bottom w:val="none" w:sz="0" w:space="0" w:color="auto"/>
        <w:right w:val="none" w:sz="0" w:space="0" w:color="auto"/>
      </w:divBdr>
    </w:div>
    <w:div w:id="1430395406">
      <w:bodyDiv w:val="1"/>
      <w:marLeft w:val="0"/>
      <w:marRight w:val="0"/>
      <w:marTop w:val="0"/>
      <w:marBottom w:val="0"/>
      <w:divBdr>
        <w:top w:val="none" w:sz="0" w:space="0" w:color="auto"/>
        <w:left w:val="none" w:sz="0" w:space="0" w:color="auto"/>
        <w:bottom w:val="none" w:sz="0" w:space="0" w:color="auto"/>
        <w:right w:val="none" w:sz="0" w:space="0" w:color="auto"/>
      </w:divBdr>
    </w:div>
    <w:div w:id="1452703187">
      <w:bodyDiv w:val="1"/>
      <w:marLeft w:val="0"/>
      <w:marRight w:val="0"/>
      <w:marTop w:val="0"/>
      <w:marBottom w:val="0"/>
      <w:divBdr>
        <w:top w:val="none" w:sz="0" w:space="0" w:color="auto"/>
        <w:left w:val="none" w:sz="0" w:space="0" w:color="auto"/>
        <w:bottom w:val="none" w:sz="0" w:space="0" w:color="auto"/>
        <w:right w:val="none" w:sz="0" w:space="0" w:color="auto"/>
      </w:divBdr>
    </w:div>
    <w:div w:id="1473716054">
      <w:bodyDiv w:val="1"/>
      <w:marLeft w:val="0"/>
      <w:marRight w:val="0"/>
      <w:marTop w:val="0"/>
      <w:marBottom w:val="0"/>
      <w:divBdr>
        <w:top w:val="none" w:sz="0" w:space="0" w:color="auto"/>
        <w:left w:val="none" w:sz="0" w:space="0" w:color="auto"/>
        <w:bottom w:val="none" w:sz="0" w:space="0" w:color="auto"/>
        <w:right w:val="none" w:sz="0" w:space="0" w:color="auto"/>
      </w:divBdr>
    </w:div>
    <w:div w:id="1474062857">
      <w:bodyDiv w:val="1"/>
      <w:marLeft w:val="0"/>
      <w:marRight w:val="0"/>
      <w:marTop w:val="0"/>
      <w:marBottom w:val="0"/>
      <w:divBdr>
        <w:top w:val="none" w:sz="0" w:space="0" w:color="auto"/>
        <w:left w:val="none" w:sz="0" w:space="0" w:color="auto"/>
        <w:bottom w:val="none" w:sz="0" w:space="0" w:color="auto"/>
        <w:right w:val="none" w:sz="0" w:space="0" w:color="auto"/>
      </w:divBdr>
    </w:div>
    <w:div w:id="1500581073">
      <w:bodyDiv w:val="1"/>
      <w:marLeft w:val="0"/>
      <w:marRight w:val="0"/>
      <w:marTop w:val="0"/>
      <w:marBottom w:val="0"/>
      <w:divBdr>
        <w:top w:val="none" w:sz="0" w:space="0" w:color="auto"/>
        <w:left w:val="none" w:sz="0" w:space="0" w:color="auto"/>
        <w:bottom w:val="none" w:sz="0" w:space="0" w:color="auto"/>
        <w:right w:val="none" w:sz="0" w:space="0" w:color="auto"/>
      </w:divBdr>
    </w:div>
    <w:div w:id="1553467096">
      <w:bodyDiv w:val="1"/>
      <w:marLeft w:val="0"/>
      <w:marRight w:val="0"/>
      <w:marTop w:val="0"/>
      <w:marBottom w:val="0"/>
      <w:divBdr>
        <w:top w:val="none" w:sz="0" w:space="0" w:color="auto"/>
        <w:left w:val="none" w:sz="0" w:space="0" w:color="auto"/>
        <w:bottom w:val="none" w:sz="0" w:space="0" w:color="auto"/>
        <w:right w:val="none" w:sz="0" w:space="0" w:color="auto"/>
      </w:divBdr>
      <w:divsChild>
        <w:div w:id="2140881110">
          <w:marLeft w:val="0"/>
          <w:marRight w:val="0"/>
          <w:marTop w:val="0"/>
          <w:marBottom w:val="0"/>
          <w:divBdr>
            <w:top w:val="none" w:sz="0" w:space="0" w:color="auto"/>
            <w:left w:val="none" w:sz="0" w:space="0" w:color="auto"/>
            <w:bottom w:val="none" w:sz="0" w:space="0" w:color="auto"/>
            <w:right w:val="none" w:sz="0" w:space="0" w:color="auto"/>
          </w:divBdr>
          <w:divsChild>
            <w:div w:id="2382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9284">
      <w:bodyDiv w:val="1"/>
      <w:marLeft w:val="0"/>
      <w:marRight w:val="0"/>
      <w:marTop w:val="0"/>
      <w:marBottom w:val="0"/>
      <w:divBdr>
        <w:top w:val="none" w:sz="0" w:space="0" w:color="auto"/>
        <w:left w:val="none" w:sz="0" w:space="0" w:color="auto"/>
        <w:bottom w:val="none" w:sz="0" w:space="0" w:color="auto"/>
        <w:right w:val="none" w:sz="0" w:space="0" w:color="auto"/>
      </w:divBdr>
    </w:div>
    <w:div w:id="1597514592">
      <w:bodyDiv w:val="1"/>
      <w:marLeft w:val="0"/>
      <w:marRight w:val="0"/>
      <w:marTop w:val="0"/>
      <w:marBottom w:val="0"/>
      <w:divBdr>
        <w:top w:val="none" w:sz="0" w:space="0" w:color="auto"/>
        <w:left w:val="none" w:sz="0" w:space="0" w:color="auto"/>
        <w:bottom w:val="none" w:sz="0" w:space="0" w:color="auto"/>
        <w:right w:val="none" w:sz="0" w:space="0" w:color="auto"/>
      </w:divBdr>
    </w:div>
    <w:div w:id="1624342458">
      <w:bodyDiv w:val="1"/>
      <w:marLeft w:val="0"/>
      <w:marRight w:val="0"/>
      <w:marTop w:val="0"/>
      <w:marBottom w:val="0"/>
      <w:divBdr>
        <w:top w:val="none" w:sz="0" w:space="0" w:color="auto"/>
        <w:left w:val="none" w:sz="0" w:space="0" w:color="auto"/>
        <w:bottom w:val="none" w:sz="0" w:space="0" w:color="auto"/>
        <w:right w:val="none" w:sz="0" w:space="0" w:color="auto"/>
      </w:divBdr>
    </w:div>
    <w:div w:id="1639651600">
      <w:bodyDiv w:val="1"/>
      <w:marLeft w:val="0"/>
      <w:marRight w:val="0"/>
      <w:marTop w:val="0"/>
      <w:marBottom w:val="0"/>
      <w:divBdr>
        <w:top w:val="none" w:sz="0" w:space="0" w:color="auto"/>
        <w:left w:val="none" w:sz="0" w:space="0" w:color="auto"/>
        <w:bottom w:val="none" w:sz="0" w:space="0" w:color="auto"/>
        <w:right w:val="none" w:sz="0" w:space="0" w:color="auto"/>
      </w:divBdr>
    </w:div>
    <w:div w:id="1660694920">
      <w:bodyDiv w:val="1"/>
      <w:marLeft w:val="0"/>
      <w:marRight w:val="0"/>
      <w:marTop w:val="0"/>
      <w:marBottom w:val="0"/>
      <w:divBdr>
        <w:top w:val="none" w:sz="0" w:space="0" w:color="auto"/>
        <w:left w:val="none" w:sz="0" w:space="0" w:color="auto"/>
        <w:bottom w:val="none" w:sz="0" w:space="0" w:color="auto"/>
        <w:right w:val="none" w:sz="0" w:space="0" w:color="auto"/>
      </w:divBdr>
    </w:div>
    <w:div w:id="1668171621">
      <w:bodyDiv w:val="1"/>
      <w:marLeft w:val="0"/>
      <w:marRight w:val="0"/>
      <w:marTop w:val="0"/>
      <w:marBottom w:val="0"/>
      <w:divBdr>
        <w:top w:val="none" w:sz="0" w:space="0" w:color="auto"/>
        <w:left w:val="none" w:sz="0" w:space="0" w:color="auto"/>
        <w:bottom w:val="none" w:sz="0" w:space="0" w:color="auto"/>
        <w:right w:val="none" w:sz="0" w:space="0" w:color="auto"/>
      </w:divBdr>
      <w:divsChild>
        <w:div w:id="834035818">
          <w:marLeft w:val="0"/>
          <w:marRight w:val="0"/>
          <w:marTop w:val="0"/>
          <w:marBottom w:val="0"/>
          <w:divBdr>
            <w:top w:val="none" w:sz="0" w:space="0" w:color="auto"/>
            <w:left w:val="none" w:sz="0" w:space="0" w:color="auto"/>
            <w:bottom w:val="none" w:sz="0" w:space="0" w:color="auto"/>
            <w:right w:val="none" w:sz="0" w:space="0" w:color="auto"/>
          </w:divBdr>
        </w:div>
      </w:divsChild>
    </w:div>
    <w:div w:id="1685395898">
      <w:bodyDiv w:val="1"/>
      <w:marLeft w:val="0"/>
      <w:marRight w:val="0"/>
      <w:marTop w:val="0"/>
      <w:marBottom w:val="0"/>
      <w:divBdr>
        <w:top w:val="none" w:sz="0" w:space="0" w:color="auto"/>
        <w:left w:val="none" w:sz="0" w:space="0" w:color="auto"/>
        <w:bottom w:val="none" w:sz="0" w:space="0" w:color="auto"/>
        <w:right w:val="none" w:sz="0" w:space="0" w:color="auto"/>
      </w:divBdr>
    </w:div>
    <w:div w:id="1729499332">
      <w:bodyDiv w:val="1"/>
      <w:marLeft w:val="0"/>
      <w:marRight w:val="0"/>
      <w:marTop w:val="0"/>
      <w:marBottom w:val="0"/>
      <w:divBdr>
        <w:top w:val="none" w:sz="0" w:space="0" w:color="auto"/>
        <w:left w:val="none" w:sz="0" w:space="0" w:color="auto"/>
        <w:bottom w:val="none" w:sz="0" w:space="0" w:color="auto"/>
        <w:right w:val="none" w:sz="0" w:space="0" w:color="auto"/>
      </w:divBdr>
    </w:div>
    <w:div w:id="1742555678">
      <w:bodyDiv w:val="1"/>
      <w:marLeft w:val="0"/>
      <w:marRight w:val="0"/>
      <w:marTop w:val="0"/>
      <w:marBottom w:val="0"/>
      <w:divBdr>
        <w:top w:val="none" w:sz="0" w:space="0" w:color="auto"/>
        <w:left w:val="none" w:sz="0" w:space="0" w:color="auto"/>
        <w:bottom w:val="none" w:sz="0" w:space="0" w:color="auto"/>
        <w:right w:val="none" w:sz="0" w:space="0" w:color="auto"/>
      </w:divBdr>
    </w:div>
    <w:div w:id="1807703555">
      <w:bodyDiv w:val="1"/>
      <w:marLeft w:val="0"/>
      <w:marRight w:val="0"/>
      <w:marTop w:val="0"/>
      <w:marBottom w:val="0"/>
      <w:divBdr>
        <w:top w:val="none" w:sz="0" w:space="0" w:color="auto"/>
        <w:left w:val="none" w:sz="0" w:space="0" w:color="auto"/>
        <w:bottom w:val="none" w:sz="0" w:space="0" w:color="auto"/>
        <w:right w:val="none" w:sz="0" w:space="0" w:color="auto"/>
      </w:divBdr>
    </w:div>
    <w:div w:id="1841501835">
      <w:bodyDiv w:val="1"/>
      <w:marLeft w:val="0"/>
      <w:marRight w:val="0"/>
      <w:marTop w:val="0"/>
      <w:marBottom w:val="0"/>
      <w:divBdr>
        <w:top w:val="none" w:sz="0" w:space="0" w:color="auto"/>
        <w:left w:val="none" w:sz="0" w:space="0" w:color="auto"/>
        <w:bottom w:val="none" w:sz="0" w:space="0" w:color="auto"/>
        <w:right w:val="none" w:sz="0" w:space="0" w:color="auto"/>
      </w:divBdr>
      <w:divsChild>
        <w:div w:id="609162039">
          <w:marLeft w:val="0"/>
          <w:marRight w:val="0"/>
          <w:marTop w:val="0"/>
          <w:marBottom w:val="0"/>
          <w:divBdr>
            <w:top w:val="none" w:sz="0" w:space="0" w:color="auto"/>
            <w:left w:val="none" w:sz="0" w:space="0" w:color="auto"/>
            <w:bottom w:val="none" w:sz="0" w:space="0" w:color="auto"/>
            <w:right w:val="none" w:sz="0" w:space="0" w:color="auto"/>
          </w:divBdr>
        </w:div>
        <w:div w:id="888541662">
          <w:marLeft w:val="0"/>
          <w:marRight w:val="0"/>
          <w:marTop w:val="0"/>
          <w:marBottom w:val="0"/>
          <w:divBdr>
            <w:top w:val="none" w:sz="0" w:space="0" w:color="auto"/>
            <w:left w:val="none" w:sz="0" w:space="0" w:color="auto"/>
            <w:bottom w:val="none" w:sz="0" w:space="0" w:color="auto"/>
            <w:right w:val="none" w:sz="0" w:space="0" w:color="auto"/>
          </w:divBdr>
          <w:divsChild>
            <w:div w:id="10520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8216">
      <w:bodyDiv w:val="1"/>
      <w:marLeft w:val="0"/>
      <w:marRight w:val="0"/>
      <w:marTop w:val="0"/>
      <w:marBottom w:val="0"/>
      <w:divBdr>
        <w:top w:val="none" w:sz="0" w:space="0" w:color="auto"/>
        <w:left w:val="none" w:sz="0" w:space="0" w:color="auto"/>
        <w:bottom w:val="none" w:sz="0" w:space="0" w:color="auto"/>
        <w:right w:val="none" w:sz="0" w:space="0" w:color="auto"/>
      </w:divBdr>
      <w:divsChild>
        <w:div w:id="485826388">
          <w:marLeft w:val="0"/>
          <w:marRight w:val="0"/>
          <w:marTop w:val="0"/>
          <w:marBottom w:val="0"/>
          <w:divBdr>
            <w:top w:val="none" w:sz="0" w:space="0" w:color="auto"/>
            <w:left w:val="none" w:sz="0" w:space="0" w:color="auto"/>
            <w:bottom w:val="none" w:sz="0" w:space="0" w:color="auto"/>
            <w:right w:val="none" w:sz="0" w:space="0" w:color="auto"/>
          </w:divBdr>
        </w:div>
      </w:divsChild>
    </w:div>
    <w:div w:id="1872301226">
      <w:bodyDiv w:val="1"/>
      <w:marLeft w:val="0"/>
      <w:marRight w:val="0"/>
      <w:marTop w:val="0"/>
      <w:marBottom w:val="0"/>
      <w:divBdr>
        <w:top w:val="none" w:sz="0" w:space="0" w:color="auto"/>
        <w:left w:val="none" w:sz="0" w:space="0" w:color="auto"/>
        <w:bottom w:val="none" w:sz="0" w:space="0" w:color="auto"/>
        <w:right w:val="none" w:sz="0" w:space="0" w:color="auto"/>
      </w:divBdr>
      <w:divsChild>
        <w:div w:id="411044836">
          <w:marLeft w:val="0"/>
          <w:marRight w:val="0"/>
          <w:marTop w:val="0"/>
          <w:marBottom w:val="0"/>
          <w:divBdr>
            <w:top w:val="none" w:sz="0" w:space="0" w:color="auto"/>
            <w:left w:val="none" w:sz="0" w:space="0" w:color="auto"/>
            <w:bottom w:val="none" w:sz="0" w:space="0" w:color="auto"/>
            <w:right w:val="none" w:sz="0" w:space="0" w:color="auto"/>
          </w:divBdr>
        </w:div>
        <w:div w:id="737633553">
          <w:marLeft w:val="0"/>
          <w:marRight w:val="0"/>
          <w:marTop w:val="0"/>
          <w:marBottom w:val="0"/>
          <w:divBdr>
            <w:top w:val="none" w:sz="0" w:space="0" w:color="auto"/>
            <w:left w:val="none" w:sz="0" w:space="0" w:color="auto"/>
            <w:bottom w:val="none" w:sz="0" w:space="0" w:color="auto"/>
            <w:right w:val="none" w:sz="0" w:space="0" w:color="auto"/>
          </w:divBdr>
        </w:div>
        <w:div w:id="1395545831">
          <w:marLeft w:val="0"/>
          <w:marRight w:val="0"/>
          <w:marTop w:val="0"/>
          <w:marBottom w:val="0"/>
          <w:divBdr>
            <w:top w:val="none" w:sz="0" w:space="0" w:color="auto"/>
            <w:left w:val="none" w:sz="0" w:space="0" w:color="auto"/>
            <w:bottom w:val="none" w:sz="0" w:space="0" w:color="auto"/>
            <w:right w:val="none" w:sz="0" w:space="0" w:color="auto"/>
          </w:divBdr>
        </w:div>
      </w:divsChild>
    </w:div>
    <w:div w:id="1909074764">
      <w:bodyDiv w:val="1"/>
      <w:marLeft w:val="0"/>
      <w:marRight w:val="0"/>
      <w:marTop w:val="0"/>
      <w:marBottom w:val="0"/>
      <w:divBdr>
        <w:top w:val="none" w:sz="0" w:space="0" w:color="auto"/>
        <w:left w:val="none" w:sz="0" w:space="0" w:color="auto"/>
        <w:bottom w:val="none" w:sz="0" w:space="0" w:color="auto"/>
        <w:right w:val="none" w:sz="0" w:space="0" w:color="auto"/>
      </w:divBdr>
    </w:div>
    <w:div w:id="1916741733">
      <w:bodyDiv w:val="1"/>
      <w:marLeft w:val="0"/>
      <w:marRight w:val="0"/>
      <w:marTop w:val="0"/>
      <w:marBottom w:val="0"/>
      <w:divBdr>
        <w:top w:val="none" w:sz="0" w:space="0" w:color="auto"/>
        <w:left w:val="none" w:sz="0" w:space="0" w:color="auto"/>
        <w:bottom w:val="none" w:sz="0" w:space="0" w:color="auto"/>
        <w:right w:val="none" w:sz="0" w:space="0" w:color="auto"/>
      </w:divBdr>
    </w:div>
    <w:div w:id="1920215650">
      <w:bodyDiv w:val="1"/>
      <w:marLeft w:val="0"/>
      <w:marRight w:val="0"/>
      <w:marTop w:val="0"/>
      <w:marBottom w:val="0"/>
      <w:divBdr>
        <w:top w:val="none" w:sz="0" w:space="0" w:color="auto"/>
        <w:left w:val="none" w:sz="0" w:space="0" w:color="auto"/>
        <w:bottom w:val="none" w:sz="0" w:space="0" w:color="auto"/>
        <w:right w:val="none" w:sz="0" w:space="0" w:color="auto"/>
      </w:divBdr>
    </w:div>
    <w:div w:id="1923833305">
      <w:bodyDiv w:val="1"/>
      <w:marLeft w:val="0"/>
      <w:marRight w:val="0"/>
      <w:marTop w:val="0"/>
      <w:marBottom w:val="0"/>
      <w:divBdr>
        <w:top w:val="none" w:sz="0" w:space="0" w:color="auto"/>
        <w:left w:val="none" w:sz="0" w:space="0" w:color="auto"/>
        <w:bottom w:val="none" w:sz="0" w:space="0" w:color="auto"/>
        <w:right w:val="none" w:sz="0" w:space="0" w:color="auto"/>
      </w:divBdr>
    </w:div>
    <w:div w:id="1941601708">
      <w:bodyDiv w:val="1"/>
      <w:marLeft w:val="0"/>
      <w:marRight w:val="0"/>
      <w:marTop w:val="0"/>
      <w:marBottom w:val="0"/>
      <w:divBdr>
        <w:top w:val="none" w:sz="0" w:space="0" w:color="auto"/>
        <w:left w:val="none" w:sz="0" w:space="0" w:color="auto"/>
        <w:bottom w:val="none" w:sz="0" w:space="0" w:color="auto"/>
        <w:right w:val="none" w:sz="0" w:space="0" w:color="auto"/>
      </w:divBdr>
      <w:divsChild>
        <w:div w:id="384530283">
          <w:marLeft w:val="0"/>
          <w:marRight w:val="0"/>
          <w:marTop w:val="0"/>
          <w:marBottom w:val="0"/>
          <w:divBdr>
            <w:top w:val="none" w:sz="0" w:space="0" w:color="auto"/>
            <w:left w:val="none" w:sz="0" w:space="0" w:color="auto"/>
            <w:bottom w:val="none" w:sz="0" w:space="0" w:color="auto"/>
            <w:right w:val="none" w:sz="0" w:space="0" w:color="auto"/>
          </w:divBdr>
        </w:div>
      </w:divsChild>
    </w:div>
    <w:div w:id="1951037807">
      <w:bodyDiv w:val="1"/>
      <w:marLeft w:val="0"/>
      <w:marRight w:val="0"/>
      <w:marTop w:val="0"/>
      <w:marBottom w:val="0"/>
      <w:divBdr>
        <w:top w:val="none" w:sz="0" w:space="0" w:color="auto"/>
        <w:left w:val="none" w:sz="0" w:space="0" w:color="auto"/>
        <w:bottom w:val="none" w:sz="0" w:space="0" w:color="auto"/>
        <w:right w:val="none" w:sz="0" w:space="0" w:color="auto"/>
      </w:divBdr>
    </w:div>
    <w:div w:id="1960643650">
      <w:bodyDiv w:val="1"/>
      <w:marLeft w:val="0"/>
      <w:marRight w:val="0"/>
      <w:marTop w:val="0"/>
      <w:marBottom w:val="0"/>
      <w:divBdr>
        <w:top w:val="none" w:sz="0" w:space="0" w:color="auto"/>
        <w:left w:val="none" w:sz="0" w:space="0" w:color="auto"/>
        <w:bottom w:val="none" w:sz="0" w:space="0" w:color="auto"/>
        <w:right w:val="none" w:sz="0" w:space="0" w:color="auto"/>
      </w:divBdr>
    </w:div>
    <w:div w:id="1960843177">
      <w:bodyDiv w:val="1"/>
      <w:marLeft w:val="0"/>
      <w:marRight w:val="0"/>
      <w:marTop w:val="0"/>
      <w:marBottom w:val="0"/>
      <w:divBdr>
        <w:top w:val="none" w:sz="0" w:space="0" w:color="auto"/>
        <w:left w:val="none" w:sz="0" w:space="0" w:color="auto"/>
        <w:bottom w:val="none" w:sz="0" w:space="0" w:color="auto"/>
        <w:right w:val="none" w:sz="0" w:space="0" w:color="auto"/>
      </w:divBdr>
    </w:div>
    <w:div w:id="2043750937">
      <w:bodyDiv w:val="1"/>
      <w:marLeft w:val="0"/>
      <w:marRight w:val="0"/>
      <w:marTop w:val="0"/>
      <w:marBottom w:val="0"/>
      <w:divBdr>
        <w:top w:val="none" w:sz="0" w:space="0" w:color="auto"/>
        <w:left w:val="none" w:sz="0" w:space="0" w:color="auto"/>
        <w:bottom w:val="none" w:sz="0" w:space="0" w:color="auto"/>
        <w:right w:val="none" w:sz="0" w:space="0" w:color="auto"/>
      </w:divBdr>
    </w:div>
    <w:div w:id="2062633602">
      <w:bodyDiv w:val="1"/>
      <w:marLeft w:val="0"/>
      <w:marRight w:val="0"/>
      <w:marTop w:val="0"/>
      <w:marBottom w:val="0"/>
      <w:divBdr>
        <w:top w:val="none" w:sz="0" w:space="0" w:color="auto"/>
        <w:left w:val="none" w:sz="0" w:space="0" w:color="auto"/>
        <w:bottom w:val="none" w:sz="0" w:space="0" w:color="auto"/>
        <w:right w:val="none" w:sz="0" w:space="0" w:color="auto"/>
      </w:divBdr>
    </w:div>
    <w:div w:id="2075539130">
      <w:bodyDiv w:val="1"/>
      <w:marLeft w:val="0"/>
      <w:marRight w:val="0"/>
      <w:marTop w:val="0"/>
      <w:marBottom w:val="0"/>
      <w:divBdr>
        <w:top w:val="none" w:sz="0" w:space="0" w:color="auto"/>
        <w:left w:val="none" w:sz="0" w:space="0" w:color="auto"/>
        <w:bottom w:val="none" w:sz="0" w:space="0" w:color="auto"/>
        <w:right w:val="none" w:sz="0" w:space="0" w:color="auto"/>
      </w:divBdr>
    </w:div>
    <w:div w:id="2080403812">
      <w:bodyDiv w:val="1"/>
      <w:marLeft w:val="0"/>
      <w:marRight w:val="0"/>
      <w:marTop w:val="0"/>
      <w:marBottom w:val="0"/>
      <w:divBdr>
        <w:top w:val="none" w:sz="0" w:space="0" w:color="auto"/>
        <w:left w:val="none" w:sz="0" w:space="0" w:color="auto"/>
        <w:bottom w:val="none" w:sz="0" w:space="0" w:color="auto"/>
        <w:right w:val="none" w:sz="0" w:space="0" w:color="auto"/>
      </w:divBdr>
    </w:div>
    <w:div w:id="2081244983">
      <w:bodyDiv w:val="1"/>
      <w:marLeft w:val="0"/>
      <w:marRight w:val="0"/>
      <w:marTop w:val="0"/>
      <w:marBottom w:val="0"/>
      <w:divBdr>
        <w:top w:val="none" w:sz="0" w:space="0" w:color="auto"/>
        <w:left w:val="none" w:sz="0" w:space="0" w:color="auto"/>
        <w:bottom w:val="none" w:sz="0" w:space="0" w:color="auto"/>
        <w:right w:val="none" w:sz="0" w:space="0" w:color="auto"/>
      </w:divBdr>
    </w:div>
    <w:div w:id="2086805381">
      <w:bodyDiv w:val="1"/>
      <w:marLeft w:val="0"/>
      <w:marRight w:val="0"/>
      <w:marTop w:val="0"/>
      <w:marBottom w:val="0"/>
      <w:divBdr>
        <w:top w:val="none" w:sz="0" w:space="0" w:color="auto"/>
        <w:left w:val="none" w:sz="0" w:space="0" w:color="auto"/>
        <w:bottom w:val="none" w:sz="0" w:space="0" w:color="auto"/>
        <w:right w:val="none" w:sz="0" w:space="0" w:color="auto"/>
      </w:divBdr>
    </w:div>
    <w:div w:id="2103064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Verma%20G%5BAuthor%5D&amp;cauthor=true&amp;cauthor_uid=23306836" TargetMode="External"/><Relationship Id="rId18" Type="http://schemas.openxmlformats.org/officeDocument/2006/relationships/hyperlink" Target="http://apps.isiknowledge.com/full_record.do?product=WOS&amp;search_mode=Refine&amp;qid=2&amp;SID=1CKjMjNK4CAcoNF5kIg&amp;page=1&amp;doc=2"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apps.isiknowledge.com/full_record.do?product=UA&amp;search_mode=Refine&amp;qid=2&amp;SID=2A92cdC@eNK4D2BpJPp&amp;page=1&amp;doc=3&amp;colname=WOS&amp;cacheurlFromRightClick=no" TargetMode="External"/><Relationship Id="rId7" Type="http://schemas.openxmlformats.org/officeDocument/2006/relationships/footnotes" Target="footnotes.xml"/><Relationship Id="rId12" Type="http://schemas.openxmlformats.org/officeDocument/2006/relationships/hyperlink" Target="http://www.ncbi.nlm.nih.gov/pubmed?term=Liu%20F%5BAuthor%5D&amp;cauthor=true&amp;cauthor_uid=23306836" TargetMode="External"/><Relationship Id="rId17" Type="http://schemas.openxmlformats.org/officeDocument/2006/relationships/hyperlink" Target="http://apps.isiknowledge.com/full_record.do?product=WOS&amp;search_mode=Refine&amp;qid=2&amp;SID=1CKjMjNK4CAcoNF5kIg&amp;page=1&amp;doc=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javascript:AL_get(this,%20'jour',%20'J%20Allergy%20Clin%20Immunol.');" TargetMode="External"/><Relationship Id="rId20" Type="http://schemas.openxmlformats.org/officeDocument/2006/relationships/hyperlink" Target="http://apps.isiknowledge.com/full_record.do?product=UA&amp;search_mode=Refine&amp;qid=2&amp;SID=2A92cdC@eNK4D2BpJPp&amp;page=1&amp;doc=2&amp;colname=WOS&amp;cacheurlFromRightClick=n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term=Berhane%20K%5BAuthor%5D&amp;cauthor=true&amp;cauthor_uid=23306836"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cbi.nlm.nih.gov/pubmed?term=Fruin%20S%5BAuthor%5D&amp;cauthor=true&amp;cauthor_uid=23306836" TargetMode="External"/><Relationship Id="rId23" Type="http://schemas.openxmlformats.org/officeDocument/2006/relationships/header" Target="header2.xml"/><Relationship Id="rId10" Type="http://schemas.openxmlformats.org/officeDocument/2006/relationships/hyperlink" Target="http://www.ncbi.nlm.nih.gov/pubmed?term=Wu%20W%5BAuthor%5D&amp;cauthor=true&amp;cauthor_uid=23306836" TargetMode="External"/><Relationship Id="rId19" Type="http://schemas.openxmlformats.org/officeDocument/2006/relationships/hyperlink" Target="http://apps.isiknowledge.com/full_record.do?product=UA&amp;search_mode=Refine&amp;qid=2&amp;SID=2A92cdC@eNK4D2BpJPp&amp;page=1&amp;doc=1&amp;colname=WOS&amp;cacheurlFromRightClick=no" TargetMode="External"/><Relationship Id="rId4" Type="http://schemas.openxmlformats.org/officeDocument/2006/relationships/styles" Target="styles.xml"/><Relationship Id="rId9" Type="http://schemas.openxmlformats.org/officeDocument/2006/relationships/hyperlink" Target="http://www.ncbi.nlm.nih.gov/pubmed?term=McConnell%20R%5BAuthor%5D&amp;cauthor=true&amp;cauthor_uid=23306836" TargetMode="External"/><Relationship Id="rId14" Type="http://schemas.openxmlformats.org/officeDocument/2006/relationships/hyperlink" Target="http://www.ncbi.nlm.nih.gov/pubmed?term=Diaz-Sanchez%20D%5BAuthor%5D&amp;cauthor=true&amp;cauthor_uid=23306836"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AD67ADAF9D81498DE5109163EF919F"/>
        <w:category>
          <w:name w:val="General"/>
          <w:gallery w:val="placeholder"/>
        </w:category>
        <w:types>
          <w:type w:val="bbPlcHdr"/>
        </w:types>
        <w:behaviors>
          <w:behavior w:val="content"/>
        </w:behaviors>
        <w:guid w:val="{53A011FA-10D2-5B4C-99B5-BBC83768B83B}"/>
      </w:docPartPr>
      <w:docPartBody>
        <w:p w:rsidR="008760DE" w:rsidRDefault="008760DE" w:rsidP="008760DE">
          <w:pPr>
            <w:pStyle w:val="50AD67ADAF9D81498DE5109163EF919F"/>
          </w:pPr>
          <w:r>
            <w:t>[Type text]</w:t>
          </w:r>
        </w:p>
      </w:docPartBody>
    </w:docPart>
    <w:docPart>
      <w:docPartPr>
        <w:name w:val="C3A5E99F07D7D141BCB34E9211666782"/>
        <w:category>
          <w:name w:val="General"/>
          <w:gallery w:val="placeholder"/>
        </w:category>
        <w:types>
          <w:type w:val="bbPlcHdr"/>
        </w:types>
        <w:behaviors>
          <w:behavior w:val="content"/>
        </w:behaviors>
        <w:guid w:val="{79CB8F01-D263-BD4A-850B-3F0858589703}"/>
      </w:docPartPr>
      <w:docPartBody>
        <w:p w:rsidR="008760DE" w:rsidRDefault="008760DE" w:rsidP="008760DE">
          <w:pPr>
            <w:pStyle w:val="C3A5E99F07D7D141BCB34E9211666782"/>
          </w:pPr>
          <w:r>
            <w:t>[Type text]</w:t>
          </w:r>
        </w:p>
      </w:docPartBody>
    </w:docPart>
    <w:docPart>
      <w:docPartPr>
        <w:name w:val="0C4CF10CA3D0D94FAB78C9DE19A8BF80"/>
        <w:category>
          <w:name w:val="General"/>
          <w:gallery w:val="placeholder"/>
        </w:category>
        <w:types>
          <w:type w:val="bbPlcHdr"/>
        </w:types>
        <w:behaviors>
          <w:behavior w:val="content"/>
        </w:behaviors>
        <w:guid w:val="{AA9E3EFD-927E-7842-AC2D-781E188FBF85}"/>
      </w:docPartPr>
      <w:docPartBody>
        <w:p w:rsidR="008760DE" w:rsidRDefault="008760DE" w:rsidP="008760DE">
          <w:pPr>
            <w:pStyle w:val="0C4CF10CA3D0D94FAB78C9DE19A8BF8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0DE"/>
    <w:rsid w:val="00032C90"/>
    <w:rsid w:val="00045651"/>
    <w:rsid w:val="00074E22"/>
    <w:rsid w:val="00077450"/>
    <w:rsid w:val="000A0362"/>
    <w:rsid w:val="000D29B7"/>
    <w:rsid w:val="000E7F4B"/>
    <w:rsid w:val="00161AC8"/>
    <w:rsid w:val="00166AB7"/>
    <w:rsid w:val="001701F0"/>
    <w:rsid w:val="001C1E8D"/>
    <w:rsid w:val="001D088D"/>
    <w:rsid w:val="001D66E3"/>
    <w:rsid w:val="001E1F27"/>
    <w:rsid w:val="001E5977"/>
    <w:rsid w:val="001E71CA"/>
    <w:rsid w:val="00220B64"/>
    <w:rsid w:val="00263A57"/>
    <w:rsid w:val="0029613A"/>
    <w:rsid w:val="00303365"/>
    <w:rsid w:val="00303696"/>
    <w:rsid w:val="0031528A"/>
    <w:rsid w:val="00344EE7"/>
    <w:rsid w:val="00384200"/>
    <w:rsid w:val="00420A13"/>
    <w:rsid w:val="004A526A"/>
    <w:rsid w:val="004B1BA0"/>
    <w:rsid w:val="004B3681"/>
    <w:rsid w:val="004E46A5"/>
    <w:rsid w:val="00501F51"/>
    <w:rsid w:val="005159E6"/>
    <w:rsid w:val="00552BAB"/>
    <w:rsid w:val="00557B74"/>
    <w:rsid w:val="00592733"/>
    <w:rsid w:val="005A448B"/>
    <w:rsid w:val="005C0DDF"/>
    <w:rsid w:val="005C7720"/>
    <w:rsid w:val="005D0568"/>
    <w:rsid w:val="005F2286"/>
    <w:rsid w:val="005F2BC8"/>
    <w:rsid w:val="00602767"/>
    <w:rsid w:val="006202C0"/>
    <w:rsid w:val="00640C8F"/>
    <w:rsid w:val="00652386"/>
    <w:rsid w:val="006C7468"/>
    <w:rsid w:val="006D258F"/>
    <w:rsid w:val="006E28CE"/>
    <w:rsid w:val="007252D6"/>
    <w:rsid w:val="007375F6"/>
    <w:rsid w:val="008760DE"/>
    <w:rsid w:val="00897E08"/>
    <w:rsid w:val="008D09C5"/>
    <w:rsid w:val="008D37A1"/>
    <w:rsid w:val="009332A8"/>
    <w:rsid w:val="009552D9"/>
    <w:rsid w:val="00957B9A"/>
    <w:rsid w:val="00A17127"/>
    <w:rsid w:val="00A31F67"/>
    <w:rsid w:val="00A9363D"/>
    <w:rsid w:val="00B24A97"/>
    <w:rsid w:val="00B507FD"/>
    <w:rsid w:val="00BC3BD7"/>
    <w:rsid w:val="00C0106E"/>
    <w:rsid w:val="00C439DE"/>
    <w:rsid w:val="00C545C8"/>
    <w:rsid w:val="00CB12F8"/>
    <w:rsid w:val="00CC6753"/>
    <w:rsid w:val="00CF72FB"/>
    <w:rsid w:val="00D1731F"/>
    <w:rsid w:val="00D920F7"/>
    <w:rsid w:val="00E64F5C"/>
    <w:rsid w:val="00EC74F8"/>
    <w:rsid w:val="00FA4DBC"/>
    <w:rsid w:val="00FA52D5"/>
    <w:rsid w:val="00FB0279"/>
    <w:rsid w:val="00FE7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2CA7ED64A5DA41A11DCADB5F614915">
    <w:name w:val="A42CA7ED64A5DA41A11DCADB5F614915"/>
    <w:rsid w:val="008760DE"/>
  </w:style>
  <w:style w:type="paragraph" w:customStyle="1" w:styleId="A6A68C921FE56B4381E67395D2A7844B">
    <w:name w:val="A6A68C921FE56B4381E67395D2A7844B"/>
    <w:rsid w:val="008760DE"/>
  </w:style>
  <w:style w:type="paragraph" w:customStyle="1" w:styleId="53899BFBCF01194194A62CFE600750B0">
    <w:name w:val="53899BFBCF01194194A62CFE600750B0"/>
    <w:rsid w:val="008760DE"/>
  </w:style>
  <w:style w:type="paragraph" w:customStyle="1" w:styleId="566F1703A949D9448EB5C04B973B7687">
    <w:name w:val="566F1703A949D9448EB5C04B973B7687"/>
    <w:rsid w:val="008760DE"/>
  </w:style>
  <w:style w:type="paragraph" w:customStyle="1" w:styleId="718BBD494B1E1642B737719EACC4680C">
    <w:name w:val="718BBD494B1E1642B737719EACC4680C"/>
    <w:rsid w:val="008760DE"/>
  </w:style>
  <w:style w:type="paragraph" w:customStyle="1" w:styleId="858B6365D524294186F244476D003E96">
    <w:name w:val="858B6365D524294186F244476D003E96"/>
    <w:rsid w:val="008760DE"/>
  </w:style>
  <w:style w:type="paragraph" w:customStyle="1" w:styleId="4B9F76E087991742B9926DBE4831D842">
    <w:name w:val="4B9F76E087991742B9926DBE4831D842"/>
    <w:rsid w:val="008760DE"/>
  </w:style>
  <w:style w:type="paragraph" w:customStyle="1" w:styleId="07E137595912814DA3A46565FA4E77B3">
    <w:name w:val="07E137595912814DA3A46565FA4E77B3"/>
    <w:rsid w:val="008760DE"/>
  </w:style>
  <w:style w:type="paragraph" w:customStyle="1" w:styleId="27981CC434A18446B2BDFC5C317EF330">
    <w:name w:val="27981CC434A18446B2BDFC5C317EF330"/>
    <w:rsid w:val="008760DE"/>
  </w:style>
  <w:style w:type="paragraph" w:customStyle="1" w:styleId="487470F7FADF80489EE26DF0F42055FD">
    <w:name w:val="487470F7FADF80489EE26DF0F42055FD"/>
    <w:rsid w:val="008760DE"/>
  </w:style>
  <w:style w:type="paragraph" w:customStyle="1" w:styleId="A7961A5AD3170047A8E32912008529E4">
    <w:name w:val="A7961A5AD3170047A8E32912008529E4"/>
    <w:rsid w:val="008760DE"/>
  </w:style>
  <w:style w:type="paragraph" w:customStyle="1" w:styleId="7E62BDCBAC5B6243AD765F1514CD9F3E">
    <w:name w:val="7E62BDCBAC5B6243AD765F1514CD9F3E"/>
    <w:rsid w:val="008760DE"/>
  </w:style>
  <w:style w:type="paragraph" w:customStyle="1" w:styleId="D26C9FBB8D39BD4491AA5D8E6042CFC7">
    <w:name w:val="D26C9FBB8D39BD4491AA5D8E6042CFC7"/>
    <w:rsid w:val="008760DE"/>
  </w:style>
  <w:style w:type="paragraph" w:customStyle="1" w:styleId="0DB68132934642458683E85DCD1BCD2D">
    <w:name w:val="0DB68132934642458683E85DCD1BCD2D"/>
    <w:rsid w:val="008760DE"/>
  </w:style>
  <w:style w:type="paragraph" w:customStyle="1" w:styleId="50AD67ADAF9D81498DE5109163EF919F">
    <w:name w:val="50AD67ADAF9D81498DE5109163EF919F"/>
    <w:rsid w:val="008760DE"/>
  </w:style>
  <w:style w:type="paragraph" w:customStyle="1" w:styleId="C3A5E99F07D7D141BCB34E9211666782">
    <w:name w:val="C3A5E99F07D7D141BCB34E9211666782"/>
    <w:rsid w:val="008760DE"/>
  </w:style>
  <w:style w:type="paragraph" w:customStyle="1" w:styleId="0C4CF10CA3D0D94FAB78C9DE19A8BF80">
    <w:name w:val="0C4CF10CA3D0D94FAB78C9DE19A8BF80"/>
    <w:rsid w:val="008760DE"/>
  </w:style>
  <w:style w:type="paragraph" w:customStyle="1" w:styleId="5FF8123A066F8A48B7B3B78350773907">
    <w:name w:val="5FF8123A066F8A48B7B3B78350773907"/>
    <w:rsid w:val="008760DE"/>
  </w:style>
  <w:style w:type="paragraph" w:customStyle="1" w:styleId="1BFF7F1CACC6D44D98462D2F42B49EA4">
    <w:name w:val="1BFF7F1CACC6D44D98462D2F42B49EA4"/>
    <w:rsid w:val="008760DE"/>
  </w:style>
  <w:style w:type="paragraph" w:customStyle="1" w:styleId="7D2DD18DCA23F64C8AC02431AB9F59A2">
    <w:name w:val="7D2DD18DCA23F64C8AC02431AB9F59A2"/>
    <w:rsid w:val="008760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186778-2A85-BB44-85E1-C18FA76FB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54</Pages>
  <Words>21237</Words>
  <Characters>121052</Characters>
  <Application>Microsoft Office Word</Application>
  <DocSecurity>0</DocSecurity>
  <Lines>1008</Lines>
  <Paragraphs>284</Paragraphs>
  <ScaleCrop>false</ScaleCrop>
  <HeadingPairs>
    <vt:vector size="2" baseType="variant">
      <vt:variant>
        <vt:lpstr>Title</vt:lpstr>
      </vt:variant>
      <vt:variant>
        <vt:i4>1</vt:i4>
      </vt:variant>
    </vt:vector>
  </HeadingPairs>
  <TitlesOfParts>
    <vt:vector size="1" baseType="lpstr">
      <vt:lpstr>CV for David B. Peden</vt:lpstr>
    </vt:vector>
  </TitlesOfParts>
  <Company>University of North Carolina</Company>
  <LinksUpToDate>false</LinksUpToDate>
  <CharactersWithSpaces>142005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for David B. Peden</dc:title>
  <dc:subject/>
  <dc:creator>David Peden</dc:creator>
  <cp:keywords/>
  <dc:description/>
  <cp:lastModifiedBy>Peden, David</cp:lastModifiedBy>
  <cp:revision>2</cp:revision>
  <dcterms:created xsi:type="dcterms:W3CDTF">2019-04-23T16:11:00Z</dcterms:created>
  <dcterms:modified xsi:type="dcterms:W3CDTF">2019-04-23T16:11:00Z</dcterms:modified>
</cp:coreProperties>
</file>