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F4BE4" w14:textId="77777777" w:rsidR="009352C1" w:rsidRDefault="009352C1" w:rsidP="009352C1">
      <w:pPr>
        <w:jc w:val="center"/>
      </w:pPr>
      <w:r w:rsidRPr="005E4558">
        <w:rPr>
          <w:noProof/>
          <w:color w:val="000000"/>
        </w:rPr>
        <w:drawing>
          <wp:inline distT="0" distB="0" distL="0" distR="0" wp14:anchorId="65D31310" wp14:editId="6D8F3556">
            <wp:extent cx="1397000" cy="6940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DF610A" w14:textId="54FEEF35" w:rsidR="00F40475" w:rsidRPr="00154C67" w:rsidRDefault="00FA4F4D" w:rsidP="009352C1">
      <w:pPr>
        <w:jc w:val="center"/>
        <w:rPr>
          <w:sz w:val="32"/>
          <w:szCs w:val="32"/>
        </w:rPr>
      </w:pPr>
      <w:r>
        <w:rPr>
          <w:sz w:val="32"/>
          <w:szCs w:val="32"/>
        </w:rPr>
        <w:t>OFFICE OF RESEARCH TECHNOLOGIES</w:t>
      </w:r>
    </w:p>
    <w:p w14:paraId="0F9A962D" w14:textId="77777777" w:rsidR="009352C1" w:rsidRDefault="009352C1" w:rsidP="009352C1">
      <w:pPr>
        <w:jc w:val="center"/>
      </w:pPr>
    </w:p>
    <w:p w14:paraId="387FF226" w14:textId="77777777" w:rsidR="009352C1" w:rsidRPr="00170006" w:rsidRDefault="009352C1" w:rsidP="009352C1">
      <w:pPr>
        <w:jc w:val="center"/>
        <w:rPr>
          <w:b/>
          <w:sz w:val="44"/>
          <w:szCs w:val="44"/>
        </w:rPr>
      </w:pPr>
      <w:r w:rsidRPr="00170006">
        <w:rPr>
          <w:b/>
          <w:sz w:val="44"/>
          <w:szCs w:val="44"/>
        </w:rPr>
        <w:t>SWOT ANALYSIS</w:t>
      </w:r>
    </w:p>
    <w:p w14:paraId="1F795F51" w14:textId="77777777" w:rsidR="009352C1" w:rsidRPr="009352C1" w:rsidRDefault="009352C1" w:rsidP="009352C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352C1" w:rsidRPr="00170006" w14:paraId="59307901" w14:textId="77777777" w:rsidTr="001E409A">
        <w:tc>
          <w:tcPr>
            <w:tcW w:w="10790" w:type="dxa"/>
            <w:shd w:val="clear" w:color="auto" w:fill="98B1E2" w:themeFill="text2" w:themeFillTint="66"/>
          </w:tcPr>
          <w:p w14:paraId="0E4A7328" w14:textId="62D934A8" w:rsidR="009352C1" w:rsidRPr="00170006" w:rsidRDefault="00FA4F4D" w:rsidP="009352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CORE FACILITY</w:t>
            </w:r>
          </w:p>
        </w:tc>
      </w:tr>
      <w:tr w:rsidR="009352C1" w:rsidRPr="00170006" w14:paraId="78B80971" w14:textId="77777777" w:rsidTr="005A0218">
        <w:trPr>
          <w:trHeight w:val="1022"/>
        </w:trPr>
        <w:tc>
          <w:tcPr>
            <w:tcW w:w="10790" w:type="dxa"/>
          </w:tcPr>
          <w:p w14:paraId="339F1366" w14:textId="77777777" w:rsidR="009352C1" w:rsidRPr="00170006" w:rsidRDefault="009352C1" w:rsidP="009352C1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474F28A4" w14:textId="77777777" w:rsidR="009352C1" w:rsidRDefault="009352C1" w:rsidP="009352C1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352C1" w:rsidRPr="00170006" w14:paraId="497573DB" w14:textId="77777777" w:rsidTr="001E409A">
        <w:tc>
          <w:tcPr>
            <w:tcW w:w="10790" w:type="dxa"/>
            <w:gridSpan w:val="2"/>
            <w:shd w:val="clear" w:color="auto" w:fill="98B1E2" w:themeFill="text2" w:themeFillTint="66"/>
          </w:tcPr>
          <w:p w14:paraId="42D6E755" w14:textId="77777777" w:rsidR="009352C1" w:rsidRPr="00170006" w:rsidRDefault="009352C1" w:rsidP="009352C1">
            <w:pPr>
              <w:jc w:val="center"/>
              <w:rPr>
                <w:b/>
                <w:sz w:val="36"/>
                <w:szCs w:val="36"/>
              </w:rPr>
            </w:pPr>
            <w:r w:rsidRPr="00170006">
              <w:rPr>
                <w:b/>
                <w:sz w:val="36"/>
                <w:szCs w:val="36"/>
              </w:rPr>
              <w:t>INTERNAL FACTORS</w:t>
            </w:r>
          </w:p>
        </w:tc>
      </w:tr>
      <w:tr w:rsidR="009352C1" w:rsidRPr="00170006" w14:paraId="3B528EAF" w14:textId="77777777" w:rsidTr="009352C1">
        <w:tc>
          <w:tcPr>
            <w:tcW w:w="5395" w:type="dxa"/>
          </w:tcPr>
          <w:p w14:paraId="39EA7971" w14:textId="77777777" w:rsidR="009352C1" w:rsidRPr="00170006" w:rsidRDefault="009352C1" w:rsidP="009352C1">
            <w:pPr>
              <w:jc w:val="center"/>
              <w:rPr>
                <w:b/>
                <w:sz w:val="36"/>
                <w:szCs w:val="36"/>
              </w:rPr>
            </w:pPr>
            <w:r w:rsidRPr="00170006">
              <w:rPr>
                <w:b/>
                <w:sz w:val="36"/>
                <w:szCs w:val="36"/>
              </w:rPr>
              <w:t>STRENGTHS (+)</w:t>
            </w:r>
          </w:p>
        </w:tc>
        <w:tc>
          <w:tcPr>
            <w:tcW w:w="5395" w:type="dxa"/>
          </w:tcPr>
          <w:p w14:paraId="7341B891" w14:textId="77777777" w:rsidR="009352C1" w:rsidRPr="00170006" w:rsidRDefault="009352C1" w:rsidP="009352C1">
            <w:pPr>
              <w:jc w:val="center"/>
              <w:rPr>
                <w:b/>
                <w:sz w:val="36"/>
                <w:szCs w:val="36"/>
              </w:rPr>
            </w:pPr>
            <w:r w:rsidRPr="00170006">
              <w:rPr>
                <w:b/>
                <w:sz w:val="36"/>
                <w:szCs w:val="36"/>
              </w:rPr>
              <w:t>WEAKNESSES (</w:t>
            </w:r>
            <w:r w:rsidRPr="00170006">
              <w:rPr>
                <w:b/>
                <w:sz w:val="36"/>
                <w:szCs w:val="36"/>
              </w:rPr>
              <w:sym w:font="Symbol" w:char="F02D"/>
            </w:r>
            <w:r w:rsidRPr="00170006">
              <w:rPr>
                <w:b/>
                <w:sz w:val="36"/>
                <w:szCs w:val="36"/>
              </w:rPr>
              <w:t>)</w:t>
            </w:r>
          </w:p>
        </w:tc>
      </w:tr>
      <w:tr w:rsidR="009352C1" w:rsidRPr="00170006" w14:paraId="7E58CFB6" w14:textId="77777777" w:rsidTr="009352C1">
        <w:tc>
          <w:tcPr>
            <w:tcW w:w="5395" w:type="dxa"/>
          </w:tcPr>
          <w:p w14:paraId="69389ABA" w14:textId="77777777" w:rsidR="009352C1" w:rsidRPr="00170006" w:rsidRDefault="009352C1" w:rsidP="009352C1">
            <w:pPr>
              <w:jc w:val="center"/>
              <w:rPr>
                <w:b/>
                <w:sz w:val="44"/>
                <w:szCs w:val="44"/>
              </w:rPr>
            </w:pPr>
          </w:p>
          <w:p w14:paraId="3B94B287" w14:textId="77777777" w:rsidR="009352C1" w:rsidRPr="00170006" w:rsidRDefault="009352C1" w:rsidP="009352C1">
            <w:pPr>
              <w:jc w:val="center"/>
              <w:rPr>
                <w:b/>
                <w:sz w:val="44"/>
                <w:szCs w:val="44"/>
              </w:rPr>
            </w:pPr>
          </w:p>
          <w:p w14:paraId="5291C088" w14:textId="77777777" w:rsidR="009352C1" w:rsidRPr="00170006" w:rsidRDefault="009352C1" w:rsidP="009352C1">
            <w:pPr>
              <w:jc w:val="center"/>
              <w:rPr>
                <w:b/>
                <w:sz w:val="44"/>
                <w:szCs w:val="44"/>
              </w:rPr>
            </w:pPr>
          </w:p>
          <w:p w14:paraId="3C93F2EE" w14:textId="77777777" w:rsidR="009352C1" w:rsidRPr="00170006" w:rsidRDefault="009352C1" w:rsidP="009352C1">
            <w:pPr>
              <w:jc w:val="center"/>
              <w:rPr>
                <w:b/>
                <w:sz w:val="44"/>
                <w:szCs w:val="44"/>
              </w:rPr>
            </w:pPr>
          </w:p>
          <w:p w14:paraId="12DB5FEB" w14:textId="77777777" w:rsidR="009352C1" w:rsidRPr="00170006" w:rsidRDefault="009352C1" w:rsidP="009352C1">
            <w:pPr>
              <w:jc w:val="center"/>
              <w:rPr>
                <w:b/>
                <w:sz w:val="44"/>
                <w:szCs w:val="44"/>
              </w:rPr>
            </w:pPr>
          </w:p>
          <w:p w14:paraId="04FB6A7B" w14:textId="77777777" w:rsidR="009352C1" w:rsidRPr="00170006" w:rsidRDefault="009352C1" w:rsidP="009352C1">
            <w:pPr>
              <w:jc w:val="center"/>
              <w:rPr>
                <w:b/>
                <w:sz w:val="44"/>
                <w:szCs w:val="44"/>
              </w:rPr>
            </w:pPr>
          </w:p>
          <w:p w14:paraId="3C309553" w14:textId="77777777" w:rsidR="009352C1" w:rsidRPr="00170006" w:rsidRDefault="009352C1" w:rsidP="009352C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95" w:type="dxa"/>
          </w:tcPr>
          <w:p w14:paraId="2EDD642D" w14:textId="77777777" w:rsidR="009352C1" w:rsidRPr="00170006" w:rsidRDefault="009352C1" w:rsidP="009352C1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30257041" w14:textId="77777777" w:rsidR="009352C1" w:rsidRDefault="009352C1" w:rsidP="009352C1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352C1" w:rsidRPr="00170006" w14:paraId="4CBE0B3A" w14:textId="77777777" w:rsidTr="001E409A">
        <w:tc>
          <w:tcPr>
            <w:tcW w:w="10790" w:type="dxa"/>
            <w:gridSpan w:val="2"/>
            <w:shd w:val="clear" w:color="auto" w:fill="98B1E2" w:themeFill="text2" w:themeFillTint="66"/>
          </w:tcPr>
          <w:p w14:paraId="27504043" w14:textId="77777777" w:rsidR="009352C1" w:rsidRPr="00170006" w:rsidRDefault="009352C1" w:rsidP="00A1504A">
            <w:pPr>
              <w:jc w:val="center"/>
              <w:rPr>
                <w:b/>
                <w:sz w:val="36"/>
                <w:szCs w:val="36"/>
              </w:rPr>
            </w:pPr>
            <w:r w:rsidRPr="00170006">
              <w:rPr>
                <w:b/>
                <w:sz w:val="36"/>
                <w:szCs w:val="36"/>
              </w:rPr>
              <w:t>EXTERNAL FACTORS</w:t>
            </w:r>
          </w:p>
        </w:tc>
      </w:tr>
      <w:tr w:rsidR="009352C1" w:rsidRPr="00170006" w14:paraId="11CD8CFB" w14:textId="77777777" w:rsidTr="00A1504A">
        <w:tc>
          <w:tcPr>
            <w:tcW w:w="5395" w:type="dxa"/>
          </w:tcPr>
          <w:p w14:paraId="31C19573" w14:textId="77777777" w:rsidR="009352C1" w:rsidRPr="00170006" w:rsidRDefault="009352C1" w:rsidP="00A1504A">
            <w:pPr>
              <w:jc w:val="center"/>
              <w:rPr>
                <w:b/>
                <w:sz w:val="36"/>
                <w:szCs w:val="36"/>
              </w:rPr>
            </w:pPr>
            <w:r w:rsidRPr="00170006">
              <w:rPr>
                <w:b/>
                <w:sz w:val="36"/>
                <w:szCs w:val="36"/>
              </w:rPr>
              <w:t>OPPORTUNITIES (+)</w:t>
            </w:r>
          </w:p>
        </w:tc>
        <w:tc>
          <w:tcPr>
            <w:tcW w:w="5395" w:type="dxa"/>
          </w:tcPr>
          <w:p w14:paraId="6A8F2D66" w14:textId="77777777" w:rsidR="009352C1" w:rsidRPr="00170006" w:rsidRDefault="009352C1" w:rsidP="00A1504A">
            <w:pPr>
              <w:jc w:val="center"/>
              <w:rPr>
                <w:b/>
                <w:sz w:val="36"/>
                <w:szCs w:val="36"/>
              </w:rPr>
            </w:pPr>
            <w:r w:rsidRPr="00170006">
              <w:rPr>
                <w:b/>
                <w:sz w:val="36"/>
                <w:szCs w:val="36"/>
              </w:rPr>
              <w:t>THREATS (</w:t>
            </w:r>
            <w:r w:rsidRPr="00170006">
              <w:rPr>
                <w:b/>
                <w:sz w:val="36"/>
                <w:szCs w:val="36"/>
              </w:rPr>
              <w:sym w:font="Symbol" w:char="F02D"/>
            </w:r>
            <w:r w:rsidRPr="00170006">
              <w:rPr>
                <w:b/>
                <w:sz w:val="36"/>
                <w:szCs w:val="36"/>
              </w:rPr>
              <w:t>)</w:t>
            </w:r>
          </w:p>
        </w:tc>
      </w:tr>
      <w:tr w:rsidR="009352C1" w:rsidRPr="00170006" w14:paraId="00E11624" w14:textId="77777777" w:rsidTr="00A1504A">
        <w:tc>
          <w:tcPr>
            <w:tcW w:w="5395" w:type="dxa"/>
          </w:tcPr>
          <w:p w14:paraId="15A63461" w14:textId="77777777" w:rsidR="009352C1" w:rsidRPr="00170006" w:rsidRDefault="009352C1" w:rsidP="00A1504A">
            <w:pPr>
              <w:jc w:val="center"/>
              <w:rPr>
                <w:b/>
                <w:sz w:val="44"/>
                <w:szCs w:val="44"/>
              </w:rPr>
            </w:pPr>
          </w:p>
          <w:p w14:paraId="243433BF" w14:textId="77777777" w:rsidR="009352C1" w:rsidRPr="00170006" w:rsidRDefault="009352C1" w:rsidP="00A1504A">
            <w:pPr>
              <w:jc w:val="center"/>
              <w:rPr>
                <w:b/>
                <w:sz w:val="44"/>
                <w:szCs w:val="44"/>
              </w:rPr>
            </w:pPr>
          </w:p>
          <w:p w14:paraId="01B1FD4F" w14:textId="77777777" w:rsidR="009352C1" w:rsidRPr="00170006" w:rsidRDefault="009352C1" w:rsidP="00A1504A">
            <w:pPr>
              <w:jc w:val="center"/>
              <w:rPr>
                <w:b/>
                <w:sz w:val="44"/>
                <w:szCs w:val="44"/>
              </w:rPr>
            </w:pPr>
          </w:p>
          <w:p w14:paraId="244F67CA" w14:textId="77777777" w:rsidR="009352C1" w:rsidRPr="00170006" w:rsidRDefault="009352C1" w:rsidP="00A1504A">
            <w:pPr>
              <w:jc w:val="center"/>
              <w:rPr>
                <w:b/>
                <w:sz w:val="44"/>
                <w:szCs w:val="44"/>
              </w:rPr>
            </w:pPr>
          </w:p>
          <w:p w14:paraId="154D6AAF" w14:textId="77777777" w:rsidR="009352C1" w:rsidRPr="00170006" w:rsidRDefault="009352C1" w:rsidP="00A1504A">
            <w:pPr>
              <w:jc w:val="center"/>
              <w:rPr>
                <w:b/>
                <w:sz w:val="44"/>
                <w:szCs w:val="44"/>
              </w:rPr>
            </w:pPr>
          </w:p>
          <w:p w14:paraId="56026BD4" w14:textId="77777777" w:rsidR="009352C1" w:rsidRPr="00170006" w:rsidRDefault="009352C1" w:rsidP="00A1504A">
            <w:pPr>
              <w:jc w:val="center"/>
              <w:rPr>
                <w:b/>
                <w:sz w:val="44"/>
                <w:szCs w:val="44"/>
              </w:rPr>
            </w:pPr>
          </w:p>
          <w:p w14:paraId="35EF7CF5" w14:textId="77777777" w:rsidR="009352C1" w:rsidRPr="00170006" w:rsidRDefault="009352C1" w:rsidP="00A1504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95" w:type="dxa"/>
          </w:tcPr>
          <w:p w14:paraId="3F998DC8" w14:textId="77777777" w:rsidR="009352C1" w:rsidRPr="00170006" w:rsidRDefault="009352C1" w:rsidP="00A1504A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561B0671" w14:textId="77777777" w:rsidR="0005592D" w:rsidRPr="009352C1" w:rsidRDefault="0005592D" w:rsidP="009352C1">
      <w:pPr>
        <w:rPr>
          <w:sz w:val="44"/>
          <w:szCs w:val="44"/>
        </w:rPr>
      </w:pPr>
    </w:p>
    <w:sectPr w:rsidR="0005592D" w:rsidRPr="009352C1" w:rsidSect="009352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C1"/>
    <w:rsid w:val="0005592D"/>
    <w:rsid w:val="00154C67"/>
    <w:rsid w:val="00170006"/>
    <w:rsid w:val="001E409A"/>
    <w:rsid w:val="00897D36"/>
    <w:rsid w:val="009352C1"/>
    <w:rsid w:val="00B85B0D"/>
    <w:rsid w:val="00F40475"/>
    <w:rsid w:val="00FA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43B8"/>
  <w15:chartTrackingRefBased/>
  <w15:docId w15:val="{A96AFDD4-2EA1-1342-80E2-25B9FD0C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NC SOM Theme">
  <a:themeElements>
    <a:clrScheme name="Default Design 13">
      <a:dk1>
        <a:srgbClr val="414141"/>
      </a:dk1>
      <a:lt1>
        <a:srgbClr val="FFFFFF"/>
      </a:lt1>
      <a:dk2>
        <a:srgbClr val="284B90"/>
      </a:dk2>
      <a:lt2>
        <a:srgbClr val="909090"/>
      </a:lt2>
      <a:accent1>
        <a:srgbClr val="BBE0E3"/>
      </a:accent1>
      <a:accent2>
        <a:srgbClr val="335FB7"/>
      </a:accent2>
      <a:accent3>
        <a:srgbClr val="FFFFFF"/>
      </a:accent3>
      <a:accent4>
        <a:srgbClr val="363636"/>
      </a:accent4>
      <a:accent5>
        <a:srgbClr val="DAEDEF"/>
      </a:accent5>
      <a:accent6>
        <a:srgbClr val="2D55A6"/>
      </a:accent6>
      <a:hlink>
        <a:srgbClr val="99CC00"/>
      </a:hlink>
      <a:folHlink>
        <a:srgbClr val="E9E08B"/>
      </a:folHlink>
    </a:clrScheme>
    <a:fontScheme name="Default Design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3">
        <a:dk1>
          <a:srgbClr val="414141"/>
        </a:dk1>
        <a:lt1>
          <a:srgbClr val="FFFFFF"/>
        </a:lt1>
        <a:dk2>
          <a:srgbClr val="284B90"/>
        </a:dk2>
        <a:lt2>
          <a:srgbClr val="909090"/>
        </a:lt2>
        <a:accent1>
          <a:srgbClr val="BBE0E3"/>
        </a:accent1>
        <a:accent2>
          <a:srgbClr val="335FB7"/>
        </a:accent2>
        <a:accent3>
          <a:srgbClr val="FFFFFF"/>
        </a:accent3>
        <a:accent4>
          <a:srgbClr val="363636"/>
        </a:accent4>
        <a:accent5>
          <a:srgbClr val="DAEDEF"/>
        </a:accent5>
        <a:accent6>
          <a:srgbClr val="2D55A6"/>
        </a:accent6>
        <a:hlink>
          <a:srgbClr val="99CC00"/>
        </a:hlink>
        <a:folHlink>
          <a:srgbClr val="E9E08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UNC SOM Theme" id="{806EE0C8-9B24-7542-BA62-96ED9D7B305F}" vid="{64EF5C88-1213-1A45-B3DA-542385E3BCB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Christopher</dc:creator>
  <cp:keywords/>
  <dc:description/>
  <cp:lastModifiedBy>Gregory, Christopher</cp:lastModifiedBy>
  <cp:revision>2</cp:revision>
  <dcterms:created xsi:type="dcterms:W3CDTF">2018-09-12T17:02:00Z</dcterms:created>
  <dcterms:modified xsi:type="dcterms:W3CDTF">2018-09-12T17:02:00Z</dcterms:modified>
</cp:coreProperties>
</file>