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3114E" w14:textId="77777777" w:rsidR="007B3187" w:rsidRDefault="001318E2" w:rsidP="001318E2">
      <w:pPr>
        <w:spacing w:after="0"/>
        <w:jc w:val="center"/>
        <w:rPr>
          <w:rFonts w:ascii="Libre Baskerville" w:hAnsi="Libre Baskerville" w:cs="Open Sans"/>
          <w:b/>
          <w:bCs/>
          <w:color w:val="007FAE"/>
          <w:sz w:val="32"/>
          <w:szCs w:val="32"/>
        </w:rPr>
      </w:pPr>
      <w:r>
        <w:rPr>
          <w:rFonts w:ascii="Libre Baskerville" w:hAnsi="Libre Baskerville" w:cs="Open Sans"/>
          <w:b/>
          <w:bCs/>
          <w:color w:val="007FAE"/>
          <w:sz w:val="32"/>
          <w:szCs w:val="32"/>
        </w:rPr>
        <w:t xml:space="preserve">CRSO </w:t>
      </w:r>
      <w:r w:rsidR="00B66F31">
        <w:rPr>
          <w:rFonts w:ascii="Libre Baskerville" w:hAnsi="Libre Baskerville" w:cs="Open Sans"/>
          <w:b/>
          <w:bCs/>
          <w:color w:val="007FAE"/>
          <w:sz w:val="32"/>
          <w:szCs w:val="32"/>
        </w:rPr>
        <w:t>Template</w:t>
      </w:r>
      <w:r>
        <w:rPr>
          <w:rFonts w:ascii="Libre Baskerville" w:hAnsi="Libre Baskerville" w:cs="Open Sans"/>
          <w:b/>
          <w:bCs/>
          <w:color w:val="007FAE"/>
          <w:sz w:val="32"/>
          <w:szCs w:val="32"/>
        </w:rPr>
        <w:t xml:space="preserve">: </w:t>
      </w:r>
      <w:r w:rsidR="0006713F" w:rsidRPr="0006713F">
        <w:rPr>
          <w:rFonts w:ascii="Libre Baskerville" w:hAnsi="Libre Baskerville" w:cs="Open Sans"/>
          <w:b/>
          <w:bCs/>
          <w:color w:val="007FAE"/>
          <w:sz w:val="32"/>
          <w:szCs w:val="32"/>
        </w:rPr>
        <w:t xml:space="preserve">Contextual </w:t>
      </w:r>
      <w:r w:rsidR="0006713F">
        <w:rPr>
          <w:rFonts w:ascii="Libre Baskerville" w:hAnsi="Libre Baskerville" w:cs="Open Sans"/>
          <w:b/>
          <w:bCs/>
          <w:color w:val="007FAE"/>
          <w:sz w:val="32"/>
          <w:szCs w:val="32"/>
        </w:rPr>
        <w:t>N</w:t>
      </w:r>
      <w:r w:rsidR="0006713F" w:rsidRPr="0006713F">
        <w:rPr>
          <w:rFonts w:ascii="Libre Baskerville" w:hAnsi="Libre Baskerville" w:cs="Open Sans"/>
          <w:b/>
          <w:bCs/>
          <w:color w:val="007FAE"/>
          <w:sz w:val="32"/>
          <w:szCs w:val="32"/>
        </w:rPr>
        <w:t xml:space="preserve">ote for </w:t>
      </w:r>
      <w:r w:rsidR="0006713F">
        <w:rPr>
          <w:rFonts w:ascii="Libre Baskerville" w:hAnsi="Libre Baskerville" w:cs="Open Sans"/>
          <w:b/>
          <w:bCs/>
          <w:color w:val="007FAE"/>
          <w:sz w:val="32"/>
          <w:szCs w:val="32"/>
        </w:rPr>
        <w:t>D</w:t>
      </w:r>
      <w:r w:rsidR="0006713F" w:rsidRPr="0006713F">
        <w:rPr>
          <w:rFonts w:ascii="Libre Baskerville" w:hAnsi="Libre Baskerville" w:cs="Open Sans"/>
          <w:b/>
          <w:bCs/>
          <w:color w:val="007FAE"/>
          <w:sz w:val="32"/>
          <w:szCs w:val="32"/>
        </w:rPr>
        <w:t xml:space="preserve">ocumenting </w:t>
      </w:r>
    </w:p>
    <w:p w14:paraId="2A04F768" w14:textId="5843FDC6" w:rsidR="00431E98" w:rsidRDefault="0006713F" w:rsidP="001318E2">
      <w:pPr>
        <w:spacing w:after="0"/>
        <w:jc w:val="center"/>
        <w:rPr>
          <w:rFonts w:ascii="Libre Baskerville" w:hAnsi="Libre Baskerville" w:cs="Open Sans"/>
          <w:b/>
          <w:bCs/>
          <w:color w:val="007FAE"/>
          <w:sz w:val="32"/>
          <w:szCs w:val="32"/>
        </w:rPr>
      </w:pPr>
      <w:proofErr w:type="gramStart"/>
      <w:r w:rsidRPr="7859B074">
        <w:rPr>
          <w:rFonts w:ascii="Libre Baskerville" w:hAnsi="Libre Baskerville" w:cs="Open Sans"/>
          <w:b/>
          <w:bCs/>
          <w:color w:val="007FAE"/>
          <w:sz w:val="32"/>
          <w:szCs w:val="32"/>
        </w:rPr>
        <w:t>the</w:t>
      </w:r>
      <w:proofErr w:type="gramEnd"/>
      <w:r w:rsidRPr="7859B074">
        <w:rPr>
          <w:rFonts w:ascii="Libre Baskerville" w:hAnsi="Libre Baskerville" w:cs="Open Sans"/>
          <w:b/>
          <w:bCs/>
          <w:color w:val="007FAE"/>
          <w:sz w:val="32"/>
          <w:szCs w:val="32"/>
        </w:rPr>
        <w:t xml:space="preserve"> Informed Consent </w:t>
      </w:r>
      <w:r w:rsidR="007B3187" w:rsidRPr="7859B074">
        <w:rPr>
          <w:rFonts w:ascii="Libre Baskerville" w:hAnsi="Libre Baskerville" w:cs="Open Sans"/>
          <w:b/>
          <w:bCs/>
          <w:color w:val="007FAE"/>
          <w:sz w:val="32"/>
          <w:szCs w:val="32"/>
        </w:rPr>
        <w:t>Discussion in</w:t>
      </w:r>
      <w:r w:rsidRPr="7859B074">
        <w:rPr>
          <w:rFonts w:ascii="Libre Baskerville" w:hAnsi="Libre Baskerville" w:cs="Open Sans"/>
          <w:b/>
          <w:bCs/>
          <w:color w:val="007FAE"/>
          <w:sz w:val="32"/>
          <w:szCs w:val="32"/>
        </w:rPr>
        <w:t xml:space="preserve"> the </w:t>
      </w:r>
      <w:r w:rsidR="007656A5" w:rsidRPr="7859B074">
        <w:rPr>
          <w:rFonts w:ascii="Libre Baskerville" w:hAnsi="Libre Baskerville" w:cs="Open Sans"/>
          <w:b/>
          <w:bCs/>
          <w:color w:val="007FAE"/>
          <w:sz w:val="32"/>
          <w:szCs w:val="32"/>
        </w:rPr>
        <w:t>EMR</w:t>
      </w:r>
    </w:p>
    <w:p w14:paraId="7818B970" w14:textId="5B59843D" w:rsidR="007656A5" w:rsidRDefault="007656A5" w:rsidP="7859B074">
      <w:pPr>
        <w:spacing w:after="0"/>
        <w:jc w:val="center"/>
        <w:rPr>
          <w:rFonts w:ascii="Open Sans" w:hAnsi="Open Sans" w:cs="Open Sans"/>
          <w:sz w:val="20"/>
          <w:szCs w:val="20"/>
        </w:rPr>
      </w:pPr>
      <w:r w:rsidRPr="7859B074">
        <w:rPr>
          <w:rFonts w:ascii="Open Sans" w:hAnsi="Open Sans" w:cs="Open Sans"/>
          <w:sz w:val="20"/>
          <w:szCs w:val="20"/>
        </w:rPr>
        <w:t xml:space="preserve">Contributing Authors: </w:t>
      </w:r>
      <w:r w:rsidR="198C6131" w:rsidRPr="7859B074">
        <w:rPr>
          <w:rFonts w:ascii="Open Sans" w:hAnsi="Open Sans" w:cs="Open Sans"/>
          <w:sz w:val="20"/>
          <w:szCs w:val="20"/>
        </w:rPr>
        <w:t>UNC CTQA Program</w:t>
      </w:r>
      <w:r w:rsidRPr="7859B074">
        <w:rPr>
          <w:rFonts w:ascii="Open Sans" w:hAnsi="Open Sans" w:cs="Open Sans"/>
          <w:sz w:val="20"/>
          <w:szCs w:val="20"/>
        </w:rPr>
        <w:t>, SOM CRSO</w:t>
      </w:r>
    </w:p>
    <w:p w14:paraId="7C454A42" w14:textId="11A360FC" w:rsidR="00103FA6" w:rsidRDefault="00103FA6" w:rsidP="00CE21DB">
      <w:pPr>
        <w:spacing w:after="0"/>
        <w:jc w:val="center"/>
        <w:rPr>
          <w:rFonts w:ascii="Open Sans" w:hAnsi="Open Sans" w:cs="Open Sans"/>
          <w:bCs/>
          <w:sz w:val="20"/>
          <w:szCs w:val="20"/>
        </w:rPr>
      </w:pPr>
    </w:p>
    <w:p w14:paraId="43CC5E84" w14:textId="77777777" w:rsidR="0086258A" w:rsidRDefault="0086258A" w:rsidP="00CE21DB">
      <w:pPr>
        <w:spacing w:after="0"/>
        <w:jc w:val="center"/>
        <w:rPr>
          <w:rFonts w:ascii="Open Sans" w:hAnsi="Open Sans" w:cs="Open Sans"/>
          <w:bCs/>
          <w:sz w:val="20"/>
          <w:szCs w:val="20"/>
        </w:rPr>
      </w:pPr>
    </w:p>
    <w:p w14:paraId="2FB4265E" w14:textId="7C13E95E" w:rsidR="003951A8" w:rsidRPr="00EE3320" w:rsidRDefault="003951A8" w:rsidP="003951A8">
      <w:pPr>
        <w:rPr>
          <w:b/>
          <w:bCs/>
          <w:sz w:val="12"/>
          <w:szCs w:val="12"/>
        </w:rPr>
      </w:pPr>
      <w:r w:rsidRPr="001962F5">
        <w:rPr>
          <w:b/>
          <w:bCs/>
        </w:rPr>
        <w:t xml:space="preserve">Initial Consent Discussion: </w:t>
      </w:r>
    </w:p>
    <w:p w14:paraId="3F54C2D8" w14:textId="77777777" w:rsidR="003951A8" w:rsidRDefault="003951A8" w:rsidP="003951A8">
      <w:r>
        <w:t>Dr. ______________ and I met with participant _______________to discuss consent for _______________. The protocol was reviewed, including discussion of risks &amp; benefits, that the treatment involves research, review of charges covered / not covered by study, medications/treatments used, procedures involved including optional procedures, confidentiality, time commitments involved, study contact list, the option to withdraw at any time, and required use of birth control (as applicable).</w:t>
      </w:r>
    </w:p>
    <w:p w14:paraId="31C3B71B" w14:textId="77777777" w:rsidR="003951A8" w:rsidRDefault="003951A8" w:rsidP="003951A8">
      <w:r>
        <w:t>Alternatives to study participation were discussed and the participant was given reasonable time to consider participation in the study, in the absence of coercion or undue influence. The participant was offered an opportunity to ask questions and these questions were answered. The participant verbalized understanding of information presented.</w:t>
      </w:r>
    </w:p>
    <w:p w14:paraId="307E7C1F" w14:textId="5BBCA401" w:rsidR="003951A8" w:rsidRDefault="003951A8" w:rsidP="003951A8">
      <w:r>
        <w:t>The participant has signed the main informed consent form</w:t>
      </w:r>
      <w:r w:rsidR="00F00354">
        <w:t xml:space="preserve"> (ICF)</w:t>
      </w:r>
      <w:r>
        <w:t xml:space="preserve">, __________ [version/date]; other </w:t>
      </w:r>
      <w:r w:rsidR="00F00354">
        <w:t>ICF(</w:t>
      </w:r>
      <w:r>
        <w:t>s</w:t>
      </w:r>
      <w:r w:rsidR="00F00354">
        <w:t>)</w:t>
      </w:r>
      <w:r>
        <w:t xml:space="preserve"> __________ [version(s)/date(s)] and the HIPAA Authorization Form [version/date], as applicable, in my presence, prior to any study procedures being conducted.</w:t>
      </w:r>
      <w:r w:rsidR="00DF68B5">
        <w:t xml:space="preserve"> </w:t>
      </w:r>
      <w:r>
        <w:t xml:space="preserve">Copies of the informed consent form(s) and HIPAA Authorization Form were given to the participant. </w:t>
      </w:r>
    </w:p>
    <w:p w14:paraId="00BCC628" w14:textId="352310E9" w:rsidR="003951A8" w:rsidRDefault="003951A8" w:rsidP="003951A8">
      <w:r>
        <w:t xml:space="preserve">The </w:t>
      </w:r>
      <w:r w:rsidR="00F00354">
        <w:t>ICF(</w:t>
      </w:r>
      <w:r>
        <w:t xml:space="preserve">s) and HIPAA Authorization Form were submitted to UNC Health Information Management for upload </w:t>
      </w:r>
      <w:proofErr w:type="gramStart"/>
      <w:r>
        <w:t>into</w:t>
      </w:r>
      <w:proofErr w:type="gramEnd"/>
      <w:r>
        <w:t xml:space="preserve"> the participant’s electronic medical record. The signed and dated</w:t>
      </w:r>
      <w:r w:rsidR="007E53A2">
        <w:t xml:space="preserve"> ICF</w:t>
      </w:r>
      <w:r w:rsidRPr="004506E4">
        <w:t>(s) and HIPAA Authorization</w:t>
      </w:r>
      <w:r>
        <w:t xml:space="preserve"> Form will be kept in ___________. Every effort to maintain confidentiality will be employed.</w:t>
      </w:r>
    </w:p>
    <w:p w14:paraId="657529B5" w14:textId="77777777" w:rsidR="003951A8" w:rsidRPr="007D2F07" w:rsidRDefault="003951A8" w:rsidP="00914D44">
      <w:pPr>
        <w:spacing w:after="0"/>
        <w:rPr>
          <w:b/>
          <w:bCs/>
        </w:rPr>
      </w:pPr>
      <w:r w:rsidRPr="007D2F07">
        <w:rPr>
          <w:b/>
          <w:bCs/>
        </w:rPr>
        <w:t>Date: __________________Time: ___________</w:t>
      </w:r>
    </w:p>
    <w:p w14:paraId="5ACDE26A" w14:textId="6830A84D" w:rsidR="003951A8" w:rsidRDefault="00BC3994" w:rsidP="003951A8">
      <w:r>
        <w:t>Other ICF</w:t>
      </w:r>
      <w:r w:rsidR="00BE2D5B">
        <w:t>(s)</w:t>
      </w:r>
      <w:r w:rsidR="007E53A2">
        <w:t xml:space="preserve">, </w:t>
      </w:r>
      <w:r w:rsidR="003951A8">
        <w:t>HIPAA Form Signature: Same date, time and signature as above</w:t>
      </w:r>
    </w:p>
    <w:p w14:paraId="223DA2A5" w14:textId="77777777" w:rsidR="003951A8" w:rsidRPr="001962F5" w:rsidRDefault="003951A8" w:rsidP="00914D44">
      <w:pPr>
        <w:spacing w:before="160"/>
        <w:rPr>
          <w:b/>
          <w:bCs/>
        </w:rPr>
      </w:pPr>
      <w:proofErr w:type="spellStart"/>
      <w:r w:rsidRPr="001962F5">
        <w:rPr>
          <w:b/>
          <w:bCs/>
        </w:rPr>
        <w:t>Reconsent</w:t>
      </w:r>
      <w:proofErr w:type="spellEnd"/>
      <w:r w:rsidRPr="001962F5">
        <w:rPr>
          <w:b/>
          <w:bCs/>
        </w:rPr>
        <w:t>:</w:t>
      </w:r>
    </w:p>
    <w:p w14:paraId="4801189C" w14:textId="77777777" w:rsidR="003951A8" w:rsidRDefault="003951A8" w:rsidP="003951A8">
      <w:r>
        <w:t xml:space="preserve">Dr. ______________ and I met with participant _______________ to discuss </w:t>
      </w:r>
      <w:proofErr w:type="spellStart"/>
      <w:r>
        <w:t>reconsent</w:t>
      </w:r>
      <w:proofErr w:type="spellEnd"/>
      <w:r>
        <w:t xml:space="preserve"> for _______________.  Changes to the study, including any changes in risk, procedures, treatments, and time commitments were reviewed. The participant was reminded of the option to withdraw at any time. Alternatives to study participation were discussed again. The participant given reasonable time to consider continued participation in the study in the absence of coercion or undue influence. The participant was offered an opportunity to ask questions and all questions were answered. The participant verbalized understanding of the new information presented and indicated his/her wishes to continue the study.  </w:t>
      </w:r>
    </w:p>
    <w:p w14:paraId="18E38CF8" w14:textId="014D003A" w:rsidR="003951A8" w:rsidRDefault="003951A8" w:rsidP="003951A8">
      <w:r>
        <w:t xml:space="preserve">The participant has signed the </w:t>
      </w:r>
      <w:r w:rsidR="00A8743B">
        <w:t xml:space="preserve">ICF </w:t>
      </w:r>
      <w:r>
        <w:t>in the presence of the researcher obtaining informed consent. A copy of the consent form was given to the participant. A copy was submitted to</w:t>
      </w:r>
      <w:r w:rsidRPr="00106547">
        <w:t xml:space="preserve"> UNC Health Information Management</w:t>
      </w:r>
      <w:r>
        <w:t xml:space="preserve"> for upload into the participant’s electronic medical record. The signed and dated </w:t>
      </w:r>
      <w:r w:rsidR="00A8743B">
        <w:t>ICF</w:t>
      </w:r>
      <w:r>
        <w:t xml:space="preserve"> will be kept in ___________. Every effort to maintain confidentiality will be employed.</w:t>
      </w:r>
    </w:p>
    <w:p w14:paraId="62ADC9B5" w14:textId="77777777" w:rsidR="003951A8" w:rsidRPr="007D2F07" w:rsidRDefault="003951A8" w:rsidP="003951A8">
      <w:pPr>
        <w:rPr>
          <w:b/>
          <w:bCs/>
        </w:rPr>
      </w:pPr>
      <w:r w:rsidRPr="007D2F07">
        <w:rPr>
          <w:b/>
          <w:bCs/>
        </w:rPr>
        <w:t>Date: __________________Time: _______</w:t>
      </w:r>
      <w:bookmarkStart w:id="0" w:name="_GoBack"/>
      <w:bookmarkEnd w:id="0"/>
      <w:r w:rsidRPr="007D2F07">
        <w:rPr>
          <w:b/>
          <w:bCs/>
        </w:rPr>
        <w:t>____</w:t>
      </w:r>
    </w:p>
    <w:p w14:paraId="47D2A9A1" w14:textId="0D592384" w:rsidR="00103FA6" w:rsidRPr="007E3281" w:rsidRDefault="00103FA6" w:rsidP="003951A8">
      <w:pPr>
        <w:rPr>
          <w:rFonts w:ascii="Open Sans" w:hAnsi="Open Sans" w:cs="Open Sans"/>
          <w:bCs/>
          <w:sz w:val="20"/>
          <w:szCs w:val="20"/>
        </w:rPr>
      </w:pPr>
    </w:p>
    <w:sectPr w:rsidR="00103FA6" w:rsidRPr="007E3281" w:rsidSect="007F370E">
      <w:headerReference w:type="default" r:id="rId10"/>
      <w:footerReference w:type="default" r:id="rId11"/>
      <w:footerReference w:type="first" r:id="rId12"/>
      <w:pgSz w:w="12240" w:h="15840"/>
      <w:pgMar w:top="990" w:right="1152" w:bottom="1350" w:left="115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005FC" w14:textId="77777777" w:rsidR="00F01DFF" w:rsidRDefault="00F01DFF" w:rsidP="00EE582F">
      <w:pPr>
        <w:spacing w:after="0" w:line="240" w:lineRule="auto"/>
      </w:pPr>
      <w:r>
        <w:separator/>
      </w:r>
    </w:p>
  </w:endnote>
  <w:endnote w:type="continuationSeparator" w:id="0">
    <w:p w14:paraId="4CCDE61D" w14:textId="77777777" w:rsidR="00F01DFF" w:rsidRDefault="00F01DFF" w:rsidP="00EE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altName w:val="Times New Roman"/>
    <w:charset w:val="00"/>
    <w:family w:val="auto"/>
    <w:pitch w:val="variable"/>
    <w:sig w:usb0="00000001" w:usb1="5000005B" w:usb2="00000000" w:usb3="00000000" w:csb0="00000093" w:csb1="00000000"/>
  </w:font>
  <w:font w:name="Open Sans">
    <w:altName w:val="Verdan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5A3201" w14:paraId="0EDC6DC4" w14:textId="77777777" w:rsidTr="7859B074">
      <w:trPr>
        <w:trHeight w:val="451"/>
      </w:trPr>
      <w:tc>
        <w:tcPr>
          <w:tcW w:w="5040" w:type="dxa"/>
          <w:shd w:val="clear" w:color="auto" w:fill="auto"/>
          <w:vAlign w:val="center"/>
        </w:tcPr>
        <w:p w14:paraId="5B5D53A1" w14:textId="5CDECE6D" w:rsidR="005A3201" w:rsidRDefault="005A3201" w:rsidP="00CE21DB">
          <w:pPr>
            <w:pStyle w:val="Footer"/>
          </w:pPr>
          <w:r w:rsidRPr="00972825">
            <w:rPr>
              <w:rFonts w:ascii="Open Sans" w:hAnsi="Open Sans" w:cs="Open Sans"/>
              <w:sz w:val="18"/>
              <w:szCs w:val="18"/>
            </w:rPr>
            <w:t xml:space="preserve">Version Date: </w:t>
          </w:r>
          <w:r w:rsidR="005A3EFA">
            <w:rPr>
              <w:rFonts w:ascii="Open Sans" w:hAnsi="Open Sans" w:cs="Open Sans"/>
              <w:sz w:val="18"/>
              <w:szCs w:val="18"/>
            </w:rPr>
            <w:t xml:space="preserve">April 15, </w:t>
          </w:r>
          <w:r w:rsidRPr="00972825">
            <w:rPr>
              <w:rFonts w:ascii="Open Sans" w:hAnsi="Open Sans" w:cs="Open Sans"/>
              <w:sz w:val="18"/>
              <w:szCs w:val="18"/>
            </w:rPr>
            <w:t>202</w:t>
          </w:r>
          <w:r w:rsidR="005A3EFA">
            <w:rPr>
              <w:rFonts w:ascii="Open Sans" w:hAnsi="Open Sans" w:cs="Open Sans"/>
              <w:sz w:val="18"/>
              <w:szCs w:val="18"/>
            </w:rPr>
            <w:t>1</w:t>
          </w:r>
        </w:p>
      </w:tc>
      <w:tc>
        <w:tcPr>
          <w:tcW w:w="5040" w:type="dxa"/>
          <w:vAlign w:val="center"/>
        </w:tcPr>
        <w:p w14:paraId="265E3F86" w14:textId="77777777" w:rsidR="005A3201" w:rsidRPr="00972825" w:rsidRDefault="7859B074" w:rsidP="005A3201">
          <w:pPr>
            <w:pStyle w:val="Footer"/>
            <w:jc w:val="right"/>
            <w:rPr>
              <w:rFonts w:ascii="Open Sans" w:hAnsi="Open Sans" w:cs="Open Sans"/>
              <w:sz w:val="18"/>
              <w:szCs w:val="18"/>
            </w:rPr>
          </w:pPr>
          <w:r>
            <w:rPr>
              <w:noProof/>
            </w:rPr>
            <w:drawing>
              <wp:inline distT="0" distB="0" distL="0" distR="0" wp14:anchorId="764959FA" wp14:editId="7859B074">
                <wp:extent cx="1751890" cy="307649"/>
                <wp:effectExtent l="0" t="0" r="127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pic:nvPicPr>
                      <pic:blipFill>
                        <a:blip r:embed="rId1">
                          <a:extLst>
                            <a:ext uri="{28A0092B-C50C-407E-A947-70E740481C1C}">
                              <a14:useLocalDpi xmlns:a14="http://schemas.microsoft.com/office/drawing/2010/main" val="0"/>
                            </a:ext>
                          </a:extLst>
                        </a:blip>
                        <a:stretch>
                          <a:fillRect/>
                        </a:stretch>
                      </pic:blipFill>
                      <pic:spPr>
                        <a:xfrm>
                          <a:off x="0" y="0"/>
                          <a:ext cx="1751890" cy="307649"/>
                        </a:xfrm>
                        <a:prstGeom prst="rect">
                          <a:avLst/>
                        </a:prstGeom>
                      </pic:spPr>
                    </pic:pic>
                  </a:graphicData>
                </a:graphic>
              </wp:inline>
            </w:drawing>
          </w:r>
        </w:p>
        <w:p w14:paraId="08B7D113" w14:textId="77777777" w:rsidR="005A3201" w:rsidRDefault="005A3201" w:rsidP="005A3201">
          <w:pPr>
            <w:pStyle w:val="Footer"/>
            <w:ind w:firstLine="720"/>
            <w:jc w:val="right"/>
          </w:pPr>
        </w:p>
      </w:tc>
    </w:tr>
  </w:tbl>
  <w:p w14:paraId="1FA5D400" w14:textId="77777777" w:rsidR="005A3201" w:rsidRDefault="005A3201" w:rsidP="005A3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7F370E" w14:paraId="3FF5605E" w14:textId="77777777" w:rsidTr="7859B074">
      <w:trPr>
        <w:trHeight w:val="451"/>
      </w:trPr>
      <w:tc>
        <w:tcPr>
          <w:tcW w:w="5040" w:type="dxa"/>
          <w:shd w:val="clear" w:color="auto" w:fill="auto"/>
          <w:vAlign w:val="center"/>
        </w:tcPr>
        <w:p w14:paraId="5B210C5C" w14:textId="66A71929" w:rsidR="007F370E" w:rsidRDefault="007F370E" w:rsidP="00734E86">
          <w:pPr>
            <w:pStyle w:val="Footer"/>
          </w:pPr>
          <w:r w:rsidRPr="00972825">
            <w:rPr>
              <w:rFonts w:ascii="Open Sans" w:hAnsi="Open Sans" w:cs="Open Sans"/>
              <w:sz w:val="18"/>
              <w:szCs w:val="18"/>
            </w:rPr>
            <w:t xml:space="preserve">Version Date: </w:t>
          </w:r>
          <w:r>
            <w:rPr>
              <w:rFonts w:ascii="Open Sans" w:hAnsi="Open Sans" w:cs="Open Sans"/>
              <w:sz w:val="18"/>
              <w:szCs w:val="18"/>
            </w:rPr>
            <w:t xml:space="preserve">April </w:t>
          </w:r>
          <w:r w:rsidR="00734E86">
            <w:rPr>
              <w:rFonts w:ascii="Open Sans" w:hAnsi="Open Sans" w:cs="Open Sans"/>
              <w:sz w:val="18"/>
              <w:szCs w:val="18"/>
            </w:rPr>
            <w:t>21</w:t>
          </w:r>
          <w:r>
            <w:rPr>
              <w:rFonts w:ascii="Open Sans" w:hAnsi="Open Sans" w:cs="Open Sans"/>
              <w:sz w:val="18"/>
              <w:szCs w:val="18"/>
            </w:rPr>
            <w:t xml:space="preserve">, </w:t>
          </w:r>
          <w:r w:rsidRPr="00972825">
            <w:rPr>
              <w:rFonts w:ascii="Open Sans" w:hAnsi="Open Sans" w:cs="Open Sans"/>
              <w:sz w:val="18"/>
              <w:szCs w:val="18"/>
            </w:rPr>
            <w:t>202</w:t>
          </w:r>
          <w:r>
            <w:rPr>
              <w:rFonts w:ascii="Open Sans" w:hAnsi="Open Sans" w:cs="Open Sans"/>
              <w:sz w:val="18"/>
              <w:szCs w:val="18"/>
            </w:rPr>
            <w:t>1</w:t>
          </w:r>
        </w:p>
      </w:tc>
      <w:tc>
        <w:tcPr>
          <w:tcW w:w="5040" w:type="dxa"/>
          <w:vAlign w:val="center"/>
        </w:tcPr>
        <w:p w14:paraId="1DE3FA8B" w14:textId="77777777" w:rsidR="007F370E" w:rsidRPr="00972825" w:rsidRDefault="7859B074" w:rsidP="007F370E">
          <w:pPr>
            <w:pStyle w:val="Footer"/>
            <w:jc w:val="right"/>
            <w:rPr>
              <w:rFonts w:ascii="Open Sans" w:hAnsi="Open Sans" w:cs="Open Sans"/>
              <w:sz w:val="18"/>
              <w:szCs w:val="18"/>
            </w:rPr>
          </w:pPr>
          <w:r>
            <w:rPr>
              <w:noProof/>
            </w:rPr>
            <w:drawing>
              <wp:inline distT="0" distB="0" distL="0" distR="0" wp14:anchorId="7376A926" wp14:editId="432DD40A">
                <wp:extent cx="1751890" cy="307649"/>
                <wp:effectExtent l="0" t="0" r="1270" b="0"/>
                <wp:docPr id="75" name="Picture 75" descr="A picture containing tex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pic:nvPicPr>
                      <pic:blipFill>
                        <a:blip r:embed="rId1">
                          <a:extLst>
                            <a:ext uri="{28A0092B-C50C-407E-A947-70E740481C1C}">
                              <a14:useLocalDpi xmlns:a14="http://schemas.microsoft.com/office/drawing/2010/main" val="0"/>
                            </a:ext>
                          </a:extLst>
                        </a:blip>
                        <a:stretch>
                          <a:fillRect/>
                        </a:stretch>
                      </pic:blipFill>
                      <pic:spPr>
                        <a:xfrm>
                          <a:off x="0" y="0"/>
                          <a:ext cx="1751890" cy="307649"/>
                        </a:xfrm>
                        <a:prstGeom prst="rect">
                          <a:avLst/>
                        </a:prstGeom>
                      </pic:spPr>
                    </pic:pic>
                  </a:graphicData>
                </a:graphic>
              </wp:inline>
            </w:drawing>
          </w:r>
        </w:p>
        <w:p w14:paraId="4E0F6729" w14:textId="77777777" w:rsidR="007F370E" w:rsidRDefault="007F370E" w:rsidP="007F370E">
          <w:pPr>
            <w:pStyle w:val="Footer"/>
            <w:ind w:firstLine="720"/>
            <w:jc w:val="right"/>
          </w:pPr>
        </w:p>
      </w:tc>
    </w:tr>
  </w:tbl>
  <w:p w14:paraId="437ED322" w14:textId="77777777" w:rsidR="007F370E" w:rsidRDefault="007F370E" w:rsidP="007F370E">
    <w:pPr>
      <w:pStyle w:val="Footer"/>
    </w:pPr>
  </w:p>
  <w:p w14:paraId="1A5F753B" w14:textId="77777777" w:rsidR="007F370E" w:rsidRDefault="007F3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A17E7" w14:textId="77777777" w:rsidR="00F01DFF" w:rsidRDefault="00F01DFF" w:rsidP="00EE582F">
      <w:pPr>
        <w:spacing w:after="0" w:line="240" w:lineRule="auto"/>
      </w:pPr>
      <w:r>
        <w:separator/>
      </w:r>
    </w:p>
  </w:footnote>
  <w:footnote w:type="continuationSeparator" w:id="0">
    <w:p w14:paraId="7814DD64" w14:textId="77777777" w:rsidR="00F01DFF" w:rsidRDefault="00F01DFF" w:rsidP="00EE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B35D9" w14:textId="482F6641" w:rsidR="00EE582F" w:rsidRPr="00EE582F" w:rsidRDefault="00EE582F">
    <w:pPr>
      <w:pStyle w:val="Header"/>
      <w:rPr>
        <w:rFonts w:ascii="Open Sans" w:hAnsi="Open Sans" w:cs="Open Sans"/>
        <w:sz w:val="20"/>
        <w:szCs w:val="20"/>
      </w:rPr>
    </w:pPr>
    <w:r w:rsidRPr="00EE582F">
      <w:rPr>
        <w:rFonts w:ascii="Open Sans" w:hAnsi="Open Sans" w:cs="Open Sans"/>
        <w:sz w:val="20"/>
        <w:szCs w:val="20"/>
      </w:rPr>
      <w:t xml:space="preserve">CRSO: </w:t>
    </w:r>
    <w:r w:rsidR="005A3EFA">
      <w:rPr>
        <w:rFonts w:ascii="Open Sans" w:hAnsi="Open Sans" w:cs="Open Sans"/>
        <w:sz w:val="20"/>
        <w:szCs w:val="20"/>
      </w:rPr>
      <w:t>Required Elements of Informed Consent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4755"/>
    <w:multiLevelType w:val="hybridMultilevel"/>
    <w:tmpl w:val="7B66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531AF"/>
    <w:multiLevelType w:val="hybridMultilevel"/>
    <w:tmpl w:val="6946004C"/>
    <w:lvl w:ilvl="0" w:tplc="A8D2327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C14C1"/>
    <w:multiLevelType w:val="multilevel"/>
    <w:tmpl w:val="DBB2C0E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6584502"/>
    <w:multiLevelType w:val="multilevel"/>
    <w:tmpl w:val="61127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194AC9"/>
    <w:multiLevelType w:val="multilevel"/>
    <w:tmpl w:val="A6942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02836"/>
    <w:multiLevelType w:val="hybridMultilevel"/>
    <w:tmpl w:val="A768E802"/>
    <w:lvl w:ilvl="0" w:tplc="05B2E23A">
      <w:start w:val="1"/>
      <w:numFmt w:val="bullet"/>
      <w:pStyle w:val="Level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4FB0DCE"/>
    <w:multiLevelType w:val="hybridMultilevel"/>
    <w:tmpl w:val="AFE0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A6030"/>
    <w:multiLevelType w:val="hybridMultilevel"/>
    <w:tmpl w:val="CFA2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B1264"/>
    <w:multiLevelType w:val="multilevel"/>
    <w:tmpl w:val="EA58CA74"/>
    <w:lvl w:ilvl="0">
      <w:start w:val="1"/>
      <w:numFmt w:val="decimal"/>
      <w:lvlText w:val="%1."/>
      <w:lvlJc w:val="left"/>
      <w:pPr>
        <w:ind w:left="720" w:hanging="360"/>
      </w:pPr>
      <w:rPr>
        <w:rFonts w:ascii="Times New Roman" w:hAnsi="Times New Roman" w:cs="Times New Roman" w:hint="default"/>
        <w:b w:val="0"/>
        <w:i w:val="0"/>
        <w:color w:val="auto"/>
        <w:sz w:val="24"/>
      </w:rPr>
    </w:lvl>
    <w:lvl w:ilvl="1">
      <w:start w:val="1"/>
      <w:numFmt w:val="lowerLetter"/>
      <w:lvlText w:val="%2."/>
      <w:lvlJc w:val="left"/>
      <w:pPr>
        <w:ind w:left="1080" w:hanging="360"/>
      </w:pPr>
      <w:rPr>
        <w:rFonts w:hint="default"/>
        <w:b w:val="0"/>
        <w:i w:val="0"/>
        <w:sz w:val="24"/>
        <w:vertAlign w:val="baseline"/>
      </w:rPr>
    </w:lvl>
    <w:lvl w:ilvl="2">
      <w:start w:val="1"/>
      <w:numFmt w:val="lowerRoman"/>
      <w:lvlText w:val="%3."/>
      <w:lvlJc w:val="left"/>
      <w:pPr>
        <w:ind w:left="1440" w:hanging="360"/>
      </w:pPr>
      <w:rPr>
        <w:rFonts w:hint="default"/>
        <w:b w:val="0"/>
        <w:i w:val="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4CF47B25"/>
    <w:multiLevelType w:val="hybridMultilevel"/>
    <w:tmpl w:val="1CB4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52DE6"/>
    <w:multiLevelType w:val="hybridMultilevel"/>
    <w:tmpl w:val="31002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531E0"/>
    <w:multiLevelType w:val="multilevel"/>
    <w:tmpl w:val="3C6C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D13943"/>
    <w:multiLevelType w:val="multilevel"/>
    <w:tmpl w:val="B880943E"/>
    <w:lvl w:ilvl="0">
      <w:start w:val="1"/>
      <w:numFmt w:val="bullet"/>
      <w:lvlText w:val=""/>
      <w:lvlJc w:val="left"/>
      <w:pPr>
        <w:tabs>
          <w:tab w:val="num" w:pos="720"/>
        </w:tabs>
        <w:ind w:left="720" w:hanging="360"/>
      </w:pPr>
      <w:rPr>
        <w:rFonts w:ascii="Wingdings" w:hAnsi="Wingding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681CB1"/>
    <w:multiLevelType w:val="multilevel"/>
    <w:tmpl w:val="B6C64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3"/>
    </w:lvlOverride>
  </w:num>
  <w:num w:numId="2">
    <w:abstractNumId w:val="7"/>
  </w:num>
  <w:num w:numId="3">
    <w:abstractNumId w:val="11"/>
    <w:lvlOverride w:ilvl="0">
      <w:startOverride w:val="5"/>
    </w:lvlOverride>
  </w:num>
  <w:num w:numId="4">
    <w:abstractNumId w:val="2"/>
    <w:lvlOverride w:ilvl="0">
      <w:startOverride w:val="1"/>
    </w:lvlOverride>
  </w:num>
  <w:num w:numId="5">
    <w:abstractNumId w:val="2"/>
    <w:lvlOverride w:ilvl="0">
      <w:startOverride w:val="2"/>
    </w:lvlOverride>
  </w:num>
  <w:num w:numId="6">
    <w:abstractNumId w:val="2"/>
    <w:lvlOverride w:ilvl="0">
      <w:startOverride w:val="3"/>
    </w:lvlOverride>
  </w:num>
  <w:num w:numId="7">
    <w:abstractNumId w:val="2"/>
    <w:lvlOverride w:ilvl="0">
      <w:startOverride w:val="4"/>
    </w:lvlOverride>
  </w:num>
  <w:num w:numId="8">
    <w:abstractNumId w:val="13"/>
    <w:lvlOverride w:ilvl="0">
      <w:startOverride w:val="1"/>
    </w:lvlOverride>
  </w:num>
  <w:num w:numId="9">
    <w:abstractNumId w:val="13"/>
    <w:lvlOverride w:ilvl="0">
      <w:startOverride w:val="2"/>
    </w:lvlOverride>
  </w:num>
  <w:num w:numId="10">
    <w:abstractNumId w:val="5"/>
  </w:num>
  <w:num w:numId="11">
    <w:abstractNumId w:val="6"/>
  </w:num>
  <w:num w:numId="12">
    <w:abstractNumId w:val="9"/>
  </w:num>
  <w:num w:numId="13">
    <w:abstractNumId w:val="0"/>
  </w:num>
  <w:num w:numId="14">
    <w:abstractNumId w:val="3"/>
  </w:num>
  <w:num w:numId="15">
    <w:abstractNumId w:val="8"/>
  </w:num>
  <w:num w:numId="16">
    <w:abstractNumId w:val="10"/>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04"/>
    <w:rsid w:val="00000A8F"/>
    <w:rsid w:val="000018E5"/>
    <w:rsid w:val="0003291A"/>
    <w:rsid w:val="0005505E"/>
    <w:rsid w:val="000600B8"/>
    <w:rsid w:val="0006713F"/>
    <w:rsid w:val="00072AA8"/>
    <w:rsid w:val="00087B1B"/>
    <w:rsid w:val="00087EFE"/>
    <w:rsid w:val="000A220F"/>
    <w:rsid w:val="000C3DCA"/>
    <w:rsid w:val="000C5955"/>
    <w:rsid w:val="000C6831"/>
    <w:rsid w:val="000F5E89"/>
    <w:rsid w:val="00103FA6"/>
    <w:rsid w:val="001062FC"/>
    <w:rsid w:val="001137C4"/>
    <w:rsid w:val="00126D0E"/>
    <w:rsid w:val="001318E2"/>
    <w:rsid w:val="001319DC"/>
    <w:rsid w:val="00137832"/>
    <w:rsid w:val="001431AD"/>
    <w:rsid w:val="00173FCB"/>
    <w:rsid w:val="001E147A"/>
    <w:rsid w:val="001E59DF"/>
    <w:rsid w:val="00216F46"/>
    <w:rsid w:val="00230C70"/>
    <w:rsid w:val="00250E52"/>
    <w:rsid w:val="002A36F7"/>
    <w:rsid w:val="002A3DBE"/>
    <w:rsid w:val="00352B66"/>
    <w:rsid w:val="0039392C"/>
    <w:rsid w:val="003951A8"/>
    <w:rsid w:val="003D46F4"/>
    <w:rsid w:val="004303F5"/>
    <w:rsid w:val="00431E98"/>
    <w:rsid w:val="0043384F"/>
    <w:rsid w:val="00452695"/>
    <w:rsid w:val="00456DF8"/>
    <w:rsid w:val="00477D69"/>
    <w:rsid w:val="004A61B9"/>
    <w:rsid w:val="004A70CA"/>
    <w:rsid w:val="004B0A12"/>
    <w:rsid w:val="004B2D6D"/>
    <w:rsid w:val="004F61CF"/>
    <w:rsid w:val="004F6B51"/>
    <w:rsid w:val="00514FA3"/>
    <w:rsid w:val="00542240"/>
    <w:rsid w:val="00547722"/>
    <w:rsid w:val="00594F29"/>
    <w:rsid w:val="005A3201"/>
    <w:rsid w:val="005A3EFA"/>
    <w:rsid w:val="005A4D34"/>
    <w:rsid w:val="005C02AA"/>
    <w:rsid w:val="005C5D8E"/>
    <w:rsid w:val="005E3861"/>
    <w:rsid w:val="005E6B7F"/>
    <w:rsid w:val="005F4740"/>
    <w:rsid w:val="006123C0"/>
    <w:rsid w:val="00623D05"/>
    <w:rsid w:val="00625997"/>
    <w:rsid w:val="0063457D"/>
    <w:rsid w:val="00651201"/>
    <w:rsid w:val="006702D5"/>
    <w:rsid w:val="006B6855"/>
    <w:rsid w:val="00711242"/>
    <w:rsid w:val="00727548"/>
    <w:rsid w:val="00734E86"/>
    <w:rsid w:val="007656A5"/>
    <w:rsid w:val="00766AED"/>
    <w:rsid w:val="007A6DA8"/>
    <w:rsid w:val="007B3187"/>
    <w:rsid w:val="007B413B"/>
    <w:rsid w:val="007D276A"/>
    <w:rsid w:val="007E53A2"/>
    <w:rsid w:val="007F370E"/>
    <w:rsid w:val="007F645C"/>
    <w:rsid w:val="008050CA"/>
    <w:rsid w:val="00813832"/>
    <w:rsid w:val="0083551D"/>
    <w:rsid w:val="0086258A"/>
    <w:rsid w:val="00872FF9"/>
    <w:rsid w:val="00914D44"/>
    <w:rsid w:val="009665FC"/>
    <w:rsid w:val="009716FD"/>
    <w:rsid w:val="009F2997"/>
    <w:rsid w:val="00A206F0"/>
    <w:rsid w:val="00A21730"/>
    <w:rsid w:val="00A57586"/>
    <w:rsid w:val="00A8743B"/>
    <w:rsid w:val="00AA14DD"/>
    <w:rsid w:val="00AB1623"/>
    <w:rsid w:val="00AF7D72"/>
    <w:rsid w:val="00B11076"/>
    <w:rsid w:val="00B17984"/>
    <w:rsid w:val="00B331BC"/>
    <w:rsid w:val="00B4294B"/>
    <w:rsid w:val="00B66F31"/>
    <w:rsid w:val="00B7116A"/>
    <w:rsid w:val="00B8776E"/>
    <w:rsid w:val="00BC3994"/>
    <w:rsid w:val="00BE2D5B"/>
    <w:rsid w:val="00BF2A91"/>
    <w:rsid w:val="00C33704"/>
    <w:rsid w:val="00C85752"/>
    <w:rsid w:val="00C87904"/>
    <w:rsid w:val="00C92A6B"/>
    <w:rsid w:val="00CC047D"/>
    <w:rsid w:val="00CE21DB"/>
    <w:rsid w:val="00D302BC"/>
    <w:rsid w:val="00D32A52"/>
    <w:rsid w:val="00D360FD"/>
    <w:rsid w:val="00D444BF"/>
    <w:rsid w:val="00D624F7"/>
    <w:rsid w:val="00D93F52"/>
    <w:rsid w:val="00DD2420"/>
    <w:rsid w:val="00DE6657"/>
    <w:rsid w:val="00DE7C65"/>
    <w:rsid w:val="00DF68B5"/>
    <w:rsid w:val="00E143C1"/>
    <w:rsid w:val="00E40939"/>
    <w:rsid w:val="00E81268"/>
    <w:rsid w:val="00E8507D"/>
    <w:rsid w:val="00EC15CA"/>
    <w:rsid w:val="00EC5CD3"/>
    <w:rsid w:val="00EE3320"/>
    <w:rsid w:val="00EE582F"/>
    <w:rsid w:val="00EF7D15"/>
    <w:rsid w:val="00F00354"/>
    <w:rsid w:val="00F01DFF"/>
    <w:rsid w:val="00F51A89"/>
    <w:rsid w:val="00F7444E"/>
    <w:rsid w:val="00FA5AEF"/>
    <w:rsid w:val="00FA749A"/>
    <w:rsid w:val="00FB01A7"/>
    <w:rsid w:val="00FF4B25"/>
    <w:rsid w:val="00FF54A6"/>
    <w:rsid w:val="198C6131"/>
    <w:rsid w:val="6E05188B"/>
    <w:rsid w:val="7859B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93F6F"/>
  <w15:chartTrackingRefBased/>
  <w15:docId w15:val="{18F0474E-72DA-4D10-A3B3-97BFFB5A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704"/>
  </w:style>
  <w:style w:type="paragraph" w:styleId="Heading1">
    <w:name w:val="heading 1"/>
    <w:basedOn w:val="Normal"/>
    <w:next w:val="Normal"/>
    <w:link w:val="Heading1Char"/>
    <w:uiPriority w:val="9"/>
    <w:qFormat/>
    <w:rsid w:val="001062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DD24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3704"/>
    <w:rPr>
      <w:color w:val="0563C1" w:themeColor="hyperlink"/>
      <w:u w:val="single"/>
    </w:rPr>
  </w:style>
  <w:style w:type="paragraph" w:styleId="NormalWeb">
    <w:name w:val="Normal (Web)"/>
    <w:basedOn w:val="Normal"/>
    <w:uiPriority w:val="99"/>
    <w:unhideWhenUsed/>
    <w:rsid w:val="00C337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3704"/>
    <w:pPr>
      <w:ind w:left="720"/>
      <w:contextualSpacing/>
    </w:pPr>
  </w:style>
  <w:style w:type="paragraph" w:customStyle="1" w:styleId="indentedlist">
    <w:name w:val="indented_list"/>
    <w:basedOn w:val="Normal"/>
    <w:rsid w:val="00594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ubleindentedlist">
    <w:name w:val="doubleindented_list"/>
    <w:basedOn w:val="Normal"/>
    <w:rsid w:val="00594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D2420"/>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semiHidden/>
    <w:unhideWhenUsed/>
    <w:rsid w:val="00087EFE"/>
    <w:rPr>
      <w:color w:val="605E5C"/>
      <w:shd w:val="clear" w:color="auto" w:fill="E1DFDD"/>
    </w:rPr>
  </w:style>
  <w:style w:type="character" w:styleId="FollowedHyperlink">
    <w:name w:val="FollowedHyperlink"/>
    <w:basedOn w:val="DefaultParagraphFont"/>
    <w:uiPriority w:val="99"/>
    <w:semiHidden/>
    <w:unhideWhenUsed/>
    <w:rsid w:val="00EC15CA"/>
    <w:rPr>
      <w:color w:val="954F72" w:themeColor="followedHyperlink"/>
      <w:u w:val="single"/>
    </w:rPr>
  </w:style>
  <w:style w:type="character" w:styleId="CommentReference">
    <w:name w:val="annotation reference"/>
    <w:basedOn w:val="DefaultParagraphFont"/>
    <w:uiPriority w:val="99"/>
    <w:semiHidden/>
    <w:unhideWhenUsed/>
    <w:rsid w:val="00137832"/>
    <w:rPr>
      <w:sz w:val="16"/>
      <w:szCs w:val="16"/>
    </w:rPr>
  </w:style>
  <w:style w:type="paragraph" w:styleId="CommentText">
    <w:name w:val="annotation text"/>
    <w:basedOn w:val="Normal"/>
    <w:link w:val="CommentTextChar"/>
    <w:uiPriority w:val="99"/>
    <w:semiHidden/>
    <w:unhideWhenUsed/>
    <w:rsid w:val="00137832"/>
    <w:pPr>
      <w:spacing w:line="240" w:lineRule="auto"/>
    </w:pPr>
    <w:rPr>
      <w:sz w:val="20"/>
      <w:szCs w:val="20"/>
    </w:rPr>
  </w:style>
  <w:style w:type="character" w:customStyle="1" w:styleId="CommentTextChar">
    <w:name w:val="Comment Text Char"/>
    <w:basedOn w:val="DefaultParagraphFont"/>
    <w:link w:val="CommentText"/>
    <w:uiPriority w:val="99"/>
    <w:semiHidden/>
    <w:rsid w:val="00137832"/>
    <w:rPr>
      <w:sz w:val="20"/>
      <w:szCs w:val="20"/>
    </w:rPr>
  </w:style>
  <w:style w:type="paragraph" w:styleId="CommentSubject">
    <w:name w:val="annotation subject"/>
    <w:basedOn w:val="CommentText"/>
    <w:next w:val="CommentText"/>
    <w:link w:val="CommentSubjectChar"/>
    <w:uiPriority w:val="99"/>
    <w:semiHidden/>
    <w:unhideWhenUsed/>
    <w:rsid w:val="00137832"/>
    <w:rPr>
      <w:b/>
      <w:bCs/>
    </w:rPr>
  </w:style>
  <w:style w:type="character" w:customStyle="1" w:styleId="CommentSubjectChar">
    <w:name w:val="Comment Subject Char"/>
    <w:basedOn w:val="CommentTextChar"/>
    <w:link w:val="CommentSubject"/>
    <w:uiPriority w:val="99"/>
    <w:semiHidden/>
    <w:rsid w:val="00137832"/>
    <w:rPr>
      <w:b/>
      <w:bCs/>
      <w:sz w:val="20"/>
      <w:szCs w:val="20"/>
    </w:rPr>
  </w:style>
  <w:style w:type="paragraph" w:styleId="BalloonText">
    <w:name w:val="Balloon Text"/>
    <w:basedOn w:val="Normal"/>
    <w:link w:val="BalloonTextChar"/>
    <w:uiPriority w:val="99"/>
    <w:semiHidden/>
    <w:unhideWhenUsed/>
    <w:rsid w:val="00137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832"/>
    <w:rPr>
      <w:rFonts w:ascii="Segoe UI" w:hAnsi="Segoe UI" w:cs="Segoe UI"/>
      <w:sz w:val="18"/>
      <w:szCs w:val="18"/>
    </w:rPr>
  </w:style>
  <w:style w:type="character" w:customStyle="1" w:styleId="Heading1Char">
    <w:name w:val="Heading 1 Char"/>
    <w:basedOn w:val="DefaultParagraphFont"/>
    <w:link w:val="Heading1"/>
    <w:uiPriority w:val="9"/>
    <w:rsid w:val="001062FC"/>
    <w:rPr>
      <w:rFonts w:asciiTheme="majorHAnsi" w:eastAsiaTheme="majorEastAsia" w:hAnsiTheme="majorHAnsi" w:cstheme="majorBidi"/>
      <w:color w:val="2F5496" w:themeColor="accent1" w:themeShade="BF"/>
      <w:sz w:val="32"/>
      <w:szCs w:val="32"/>
    </w:rPr>
  </w:style>
  <w:style w:type="paragraph" w:customStyle="1" w:styleId="Level1">
    <w:name w:val="Level 1"/>
    <w:basedOn w:val="Normal"/>
    <w:rsid w:val="001062FC"/>
    <w:pPr>
      <w:numPr>
        <w:numId w:val="10"/>
      </w:num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C87904"/>
    <w:rPr>
      <w:color w:val="605E5C"/>
      <w:shd w:val="clear" w:color="auto" w:fill="E1DFDD"/>
    </w:rPr>
  </w:style>
  <w:style w:type="paragraph" w:styleId="Header">
    <w:name w:val="header"/>
    <w:basedOn w:val="Normal"/>
    <w:link w:val="HeaderChar"/>
    <w:uiPriority w:val="99"/>
    <w:unhideWhenUsed/>
    <w:rsid w:val="00EE5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82F"/>
  </w:style>
  <w:style w:type="paragraph" w:styleId="Footer">
    <w:name w:val="footer"/>
    <w:basedOn w:val="Normal"/>
    <w:link w:val="FooterChar"/>
    <w:uiPriority w:val="99"/>
    <w:unhideWhenUsed/>
    <w:rsid w:val="00EE5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82F"/>
  </w:style>
  <w:style w:type="paragraph" w:customStyle="1" w:styleId="L1-FlLSp12">
    <w:name w:val="L1-FlL Sp&amp;1/2"/>
    <w:basedOn w:val="Normal"/>
    <w:rsid w:val="00BF2A91"/>
    <w:pPr>
      <w:tabs>
        <w:tab w:val="left" w:pos="1152"/>
      </w:tabs>
      <w:spacing w:after="0" w:line="360" w:lineRule="atLeast"/>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63408">
      <w:bodyDiv w:val="1"/>
      <w:marLeft w:val="0"/>
      <w:marRight w:val="0"/>
      <w:marTop w:val="0"/>
      <w:marBottom w:val="0"/>
      <w:divBdr>
        <w:top w:val="none" w:sz="0" w:space="0" w:color="auto"/>
        <w:left w:val="none" w:sz="0" w:space="0" w:color="auto"/>
        <w:bottom w:val="none" w:sz="0" w:space="0" w:color="auto"/>
        <w:right w:val="none" w:sz="0" w:space="0" w:color="auto"/>
      </w:divBdr>
    </w:div>
    <w:div w:id="453788357">
      <w:bodyDiv w:val="1"/>
      <w:marLeft w:val="0"/>
      <w:marRight w:val="0"/>
      <w:marTop w:val="0"/>
      <w:marBottom w:val="0"/>
      <w:divBdr>
        <w:top w:val="none" w:sz="0" w:space="0" w:color="auto"/>
        <w:left w:val="none" w:sz="0" w:space="0" w:color="auto"/>
        <w:bottom w:val="none" w:sz="0" w:space="0" w:color="auto"/>
        <w:right w:val="none" w:sz="0" w:space="0" w:color="auto"/>
      </w:divBdr>
    </w:div>
    <w:div w:id="776950436">
      <w:bodyDiv w:val="1"/>
      <w:marLeft w:val="0"/>
      <w:marRight w:val="0"/>
      <w:marTop w:val="0"/>
      <w:marBottom w:val="0"/>
      <w:divBdr>
        <w:top w:val="none" w:sz="0" w:space="0" w:color="auto"/>
        <w:left w:val="none" w:sz="0" w:space="0" w:color="auto"/>
        <w:bottom w:val="none" w:sz="0" w:space="0" w:color="auto"/>
        <w:right w:val="none" w:sz="0" w:space="0" w:color="auto"/>
      </w:divBdr>
    </w:div>
    <w:div w:id="1070810085">
      <w:bodyDiv w:val="1"/>
      <w:marLeft w:val="0"/>
      <w:marRight w:val="0"/>
      <w:marTop w:val="0"/>
      <w:marBottom w:val="0"/>
      <w:divBdr>
        <w:top w:val="none" w:sz="0" w:space="0" w:color="auto"/>
        <w:left w:val="none" w:sz="0" w:space="0" w:color="auto"/>
        <w:bottom w:val="none" w:sz="0" w:space="0" w:color="auto"/>
        <w:right w:val="none" w:sz="0" w:space="0" w:color="auto"/>
      </w:divBdr>
    </w:div>
    <w:div w:id="1896814165">
      <w:bodyDiv w:val="1"/>
      <w:marLeft w:val="0"/>
      <w:marRight w:val="0"/>
      <w:marTop w:val="0"/>
      <w:marBottom w:val="0"/>
      <w:divBdr>
        <w:top w:val="none" w:sz="0" w:space="0" w:color="auto"/>
        <w:left w:val="none" w:sz="0" w:space="0" w:color="auto"/>
        <w:bottom w:val="none" w:sz="0" w:space="0" w:color="auto"/>
        <w:right w:val="none" w:sz="0" w:space="0" w:color="auto"/>
      </w:divBdr>
    </w:div>
    <w:div w:id="20024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E30F1D3C4C6A459394438DDE17F2D9" ma:contentTypeVersion="6" ma:contentTypeDescription="Create a new document." ma:contentTypeScope="" ma:versionID="6e650432df8561680f95d0d0859f474f">
  <xsd:schema xmlns:xsd="http://www.w3.org/2001/XMLSchema" xmlns:xs="http://www.w3.org/2001/XMLSchema" xmlns:p="http://schemas.microsoft.com/office/2006/metadata/properties" xmlns:ns2="96aa4603-21b1-422c-8321-97a0ef35e851" xmlns:ns3="c1a20d17-42a4-408e-9250-4e134f1a3af7" targetNamespace="http://schemas.microsoft.com/office/2006/metadata/properties" ma:root="true" ma:fieldsID="569075bf9ff033156f7d3df7c9dccabb" ns2:_="" ns3:_="">
    <xsd:import namespace="96aa4603-21b1-422c-8321-97a0ef35e851"/>
    <xsd:import namespace="c1a20d17-42a4-408e-9250-4e134f1a3a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a4603-21b1-422c-8321-97a0ef35e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a20d17-42a4-408e-9250-4e134f1a3a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F6975-4BFE-43DF-8FB9-29DCF452E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76AFA7-8385-4062-9FA3-C4DE9FAE4D6F}">
  <ds:schemaRefs>
    <ds:schemaRef ds:uri="http://schemas.microsoft.com/sharepoint/v3/contenttype/forms"/>
  </ds:schemaRefs>
</ds:datastoreItem>
</file>

<file path=customXml/itemProps3.xml><?xml version="1.0" encoding="utf-8"?>
<ds:datastoreItem xmlns:ds="http://schemas.openxmlformats.org/officeDocument/2006/customXml" ds:itemID="{692958FF-33E6-4E93-970B-3D6F3FE0D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a4603-21b1-422c-8321-97a0ef35e851"/>
    <ds:schemaRef ds:uri="c1a20d17-42a4-408e-9250-4e134f1a3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2487</Characters>
  <Application>Microsoft Office Word</Application>
  <DocSecurity>0</DocSecurity>
  <Lines>55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Rape, Marie T</dc:creator>
  <cp:keywords/>
  <dc:description/>
  <cp:lastModifiedBy>Viera, Laura</cp:lastModifiedBy>
  <cp:revision>3</cp:revision>
  <dcterms:created xsi:type="dcterms:W3CDTF">2021-04-21T16:28:00Z</dcterms:created>
  <dcterms:modified xsi:type="dcterms:W3CDTF">2021-04-21T17:02:00Z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0x01010086E30F1D3C4C6A459394438DDE17F2D9</vt:lpwstr>
  </property>
</Properties>
</file>