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2BE7B" w14:textId="77777777" w:rsidR="008F2D9C" w:rsidRDefault="001318E2" w:rsidP="001318E2">
      <w:pPr>
        <w:spacing w:after="0"/>
        <w:jc w:val="center"/>
        <w:rPr>
          <w:rFonts w:ascii="Libre Baskerville" w:hAnsi="Libre Baskerville" w:cs="Open Sans"/>
          <w:b/>
          <w:bCs/>
          <w:color w:val="007FAE"/>
          <w:sz w:val="32"/>
          <w:szCs w:val="32"/>
        </w:rPr>
      </w:pPr>
      <w:r>
        <w:rPr>
          <w:rFonts w:ascii="Libre Baskerville" w:hAnsi="Libre Baskerville" w:cs="Open Sans"/>
          <w:b/>
          <w:bCs/>
          <w:color w:val="007FAE"/>
          <w:sz w:val="32"/>
          <w:szCs w:val="32"/>
        </w:rPr>
        <w:t xml:space="preserve">CRSO </w:t>
      </w:r>
      <w:r w:rsidR="00B66F31">
        <w:rPr>
          <w:rFonts w:ascii="Libre Baskerville" w:hAnsi="Libre Baskerville" w:cs="Open Sans"/>
          <w:b/>
          <w:bCs/>
          <w:color w:val="007FAE"/>
          <w:sz w:val="32"/>
          <w:szCs w:val="32"/>
        </w:rPr>
        <w:t>Template</w:t>
      </w:r>
      <w:r>
        <w:rPr>
          <w:rFonts w:ascii="Libre Baskerville" w:hAnsi="Libre Baskerville" w:cs="Open Sans"/>
          <w:b/>
          <w:bCs/>
          <w:color w:val="007FAE"/>
          <w:sz w:val="32"/>
          <w:szCs w:val="32"/>
        </w:rPr>
        <w:t xml:space="preserve">: </w:t>
      </w:r>
      <w:r w:rsidR="0006713F" w:rsidRPr="0006713F">
        <w:rPr>
          <w:rFonts w:ascii="Libre Baskerville" w:hAnsi="Libre Baskerville" w:cs="Open Sans"/>
          <w:b/>
          <w:bCs/>
          <w:color w:val="007FAE"/>
          <w:sz w:val="32"/>
          <w:szCs w:val="32"/>
        </w:rPr>
        <w:t xml:space="preserve">Contextual </w:t>
      </w:r>
      <w:r w:rsidR="0006713F">
        <w:rPr>
          <w:rFonts w:ascii="Libre Baskerville" w:hAnsi="Libre Baskerville" w:cs="Open Sans"/>
          <w:b/>
          <w:bCs/>
          <w:color w:val="007FAE"/>
          <w:sz w:val="32"/>
          <w:szCs w:val="32"/>
        </w:rPr>
        <w:t>N</w:t>
      </w:r>
      <w:r w:rsidR="0006713F" w:rsidRPr="0006713F">
        <w:rPr>
          <w:rFonts w:ascii="Libre Baskerville" w:hAnsi="Libre Baskerville" w:cs="Open Sans"/>
          <w:b/>
          <w:bCs/>
          <w:color w:val="007FAE"/>
          <w:sz w:val="32"/>
          <w:szCs w:val="32"/>
        </w:rPr>
        <w:t xml:space="preserve">ote for </w:t>
      </w:r>
      <w:r w:rsidR="0006713F">
        <w:rPr>
          <w:rFonts w:ascii="Libre Baskerville" w:hAnsi="Libre Baskerville" w:cs="Open Sans"/>
          <w:b/>
          <w:bCs/>
          <w:color w:val="007FAE"/>
          <w:sz w:val="32"/>
          <w:szCs w:val="32"/>
        </w:rPr>
        <w:t>D</w:t>
      </w:r>
      <w:r w:rsidR="0006713F" w:rsidRPr="0006713F">
        <w:rPr>
          <w:rFonts w:ascii="Libre Baskerville" w:hAnsi="Libre Baskerville" w:cs="Open Sans"/>
          <w:b/>
          <w:bCs/>
          <w:color w:val="007FAE"/>
          <w:sz w:val="32"/>
          <w:szCs w:val="32"/>
        </w:rPr>
        <w:t xml:space="preserve">ocumenting </w:t>
      </w:r>
    </w:p>
    <w:p w14:paraId="2A04F768" w14:textId="451B44FF" w:rsidR="00431E98" w:rsidRDefault="0006713F" w:rsidP="001318E2">
      <w:pPr>
        <w:spacing w:after="0"/>
        <w:jc w:val="center"/>
        <w:rPr>
          <w:rFonts w:ascii="Libre Baskerville" w:hAnsi="Libre Baskerville" w:cs="Open Sans"/>
          <w:b/>
          <w:bCs/>
          <w:color w:val="007FAE"/>
          <w:sz w:val="32"/>
          <w:szCs w:val="32"/>
        </w:rPr>
      </w:pPr>
      <w:r w:rsidRPr="0006713F">
        <w:rPr>
          <w:rFonts w:ascii="Libre Baskerville" w:hAnsi="Libre Baskerville" w:cs="Open Sans"/>
          <w:b/>
          <w:bCs/>
          <w:color w:val="007FAE"/>
          <w:sz w:val="32"/>
          <w:szCs w:val="32"/>
        </w:rPr>
        <w:t>the I</w:t>
      </w:r>
      <w:r>
        <w:rPr>
          <w:rFonts w:ascii="Libre Baskerville" w:hAnsi="Libre Baskerville" w:cs="Open Sans"/>
          <w:b/>
          <w:bCs/>
          <w:color w:val="007FAE"/>
          <w:sz w:val="32"/>
          <w:szCs w:val="32"/>
        </w:rPr>
        <w:t xml:space="preserve">nformed </w:t>
      </w:r>
      <w:r w:rsidRPr="0006713F">
        <w:rPr>
          <w:rFonts w:ascii="Libre Baskerville" w:hAnsi="Libre Baskerville" w:cs="Open Sans"/>
          <w:b/>
          <w:bCs/>
          <w:color w:val="007FAE"/>
          <w:sz w:val="32"/>
          <w:szCs w:val="32"/>
        </w:rPr>
        <w:t>C</w:t>
      </w:r>
      <w:r>
        <w:rPr>
          <w:rFonts w:ascii="Libre Baskerville" w:hAnsi="Libre Baskerville" w:cs="Open Sans"/>
          <w:b/>
          <w:bCs/>
          <w:color w:val="007FAE"/>
          <w:sz w:val="32"/>
          <w:szCs w:val="32"/>
        </w:rPr>
        <w:t>onsent D</w:t>
      </w:r>
      <w:r w:rsidR="00431E98">
        <w:rPr>
          <w:rFonts w:ascii="Libre Baskerville" w:hAnsi="Libre Baskerville" w:cs="Open Sans"/>
          <w:b/>
          <w:bCs/>
          <w:color w:val="007FAE"/>
          <w:sz w:val="32"/>
          <w:szCs w:val="32"/>
        </w:rPr>
        <w:t>i</w:t>
      </w:r>
      <w:r w:rsidRPr="0006713F">
        <w:rPr>
          <w:rFonts w:ascii="Libre Baskerville" w:hAnsi="Libre Baskerville" w:cs="Open Sans"/>
          <w:b/>
          <w:bCs/>
          <w:color w:val="007FAE"/>
          <w:sz w:val="32"/>
          <w:szCs w:val="32"/>
        </w:rPr>
        <w:t xml:space="preserve">scussion in the </w:t>
      </w:r>
      <w:r w:rsidR="00431E98">
        <w:rPr>
          <w:rFonts w:ascii="Libre Baskerville" w:hAnsi="Libre Baskerville" w:cs="Open Sans"/>
          <w:b/>
          <w:bCs/>
          <w:color w:val="007FAE"/>
          <w:sz w:val="32"/>
          <w:szCs w:val="32"/>
        </w:rPr>
        <w:t>S</w:t>
      </w:r>
      <w:r w:rsidRPr="0006713F">
        <w:rPr>
          <w:rFonts w:ascii="Libre Baskerville" w:hAnsi="Libre Baskerville" w:cs="Open Sans"/>
          <w:b/>
          <w:bCs/>
          <w:color w:val="007FAE"/>
          <w:sz w:val="32"/>
          <w:szCs w:val="32"/>
        </w:rPr>
        <w:t xml:space="preserve">tudy </w:t>
      </w:r>
      <w:r w:rsidR="00431E98">
        <w:rPr>
          <w:rFonts w:ascii="Libre Baskerville" w:hAnsi="Libre Baskerville" w:cs="Open Sans"/>
          <w:b/>
          <w:bCs/>
          <w:color w:val="007FAE"/>
          <w:sz w:val="32"/>
          <w:szCs w:val="32"/>
        </w:rPr>
        <w:t>R</w:t>
      </w:r>
      <w:r w:rsidRPr="0006713F">
        <w:rPr>
          <w:rFonts w:ascii="Libre Baskerville" w:hAnsi="Libre Baskerville" w:cs="Open Sans"/>
          <w:b/>
          <w:bCs/>
          <w:color w:val="007FAE"/>
          <w:sz w:val="32"/>
          <w:szCs w:val="32"/>
        </w:rPr>
        <w:t>ecord</w:t>
      </w:r>
    </w:p>
    <w:p w14:paraId="7F681D73" w14:textId="2DFAA4C3" w:rsidR="001318E2" w:rsidRDefault="001318E2" w:rsidP="001318E2">
      <w:pPr>
        <w:spacing w:after="0"/>
        <w:jc w:val="center"/>
        <w:rPr>
          <w:rFonts w:ascii="Open Sans" w:hAnsi="Open Sans" w:cs="Open Sans"/>
          <w:bCs/>
          <w:sz w:val="20"/>
          <w:szCs w:val="20"/>
        </w:rPr>
      </w:pPr>
      <w:r w:rsidRPr="007E3281">
        <w:rPr>
          <w:rFonts w:ascii="Open Sans" w:hAnsi="Open Sans" w:cs="Open Sans"/>
          <w:bCs/>
          <w:sz w:val="20"/>
          <w:szCs w:val="20"/>
        </w:rPr>
        <w:t>Contributing Authors: SOM CRSO</w:t>
      </w:r>
    </w:p>
    <w:p w14:paraId="7C454A42" w14:textId="29ECDCDA" w:rsidR="00103FA6" w:rsidRDefault="00103FA6" w:rsidP="00CE21DB">
      <w:pPr>
        <w:spacing w:after="0"/>
        <w:jc w:val="center"/>
        <w:rPr>
          <w:rFonts w:ascii="Open Sans" w:hAnsi="Open Sans" w:cs="Open Sans"/>
          <w:bCs/>
          <w:sz w:val="20"/>
          <w:szCs w:val="20"/>
        </w:rPr>
      </w:pPr>
    </w:p>
    <w:p w14:paraId="7EE16C76" w14:textId="77777777" w:rsidR="00452695" w:rsidRDefault="00452695" w:rsidP="00CE21DB">
      <w:pPr>
        <w:spacing w:after="0"/>
        <w:jc w:val="center"/>
        <w:rPr>
          <w:rFonts w:ascii="Open Sans" w:hAnsi="Open Sans" w:cs="Open Sans"/>
          <w:bCs/>
          <w:sz w:val="20"/>
          <w:szCs w:val="20"/>
        </w:rPr>
      </w:pPr>
    </w:p>
    <w:p w14:paraId="1C6FC66A" w14:textId="77777777" w:rsidR="00C85752" w:rsidRPr="00D444BF" w:rsidRDefault="00C85752" w:rsidP="00C85752">
      <w:pPr>
        <w:rPr>
          <w:b/>
          <w:bCs/>
          <w:sz w:val="12"/>
          <w:szCs w:val="12"/>
        </w:rPr>
      </w:pPr>
      <w:r w:rsidRPr="00D444BF">
        <w:rPr>
          <w:b/>
          <w:bCs/>
        </w:rPr>
        <w:t>IRB Study #: ________________ Participant Initials</w:t>
      </w:r>
      <w:r w:rsidRPr="00D444BF">
        <w:rPr>
          <w:b/>
          <w:bCs/>
        </w:rPr>
        <w:softHyphen/>
      </w:r>
      <w:r w:rsidRPr="00D444BF">
        <w:rPr>
          <w:b/>
          <w:bCs/>
        </w:rPr>
        <w:softHyphen/>
      </w:r>
      <w:r w:rsidRPr="00D444BF">
        <w:rPr>
          <w:b/>
          <w:bCs/>
        </w:rPr>
        <w:softHyphen/>
      </w:r>
      <w:r w:rsidRPr="00D444BF">
        <w:rPr>
          <w:b/>
          <w:bCs/>
        </w:rPr>
        <w:softHyphen/>
      </w:r>
      <w:r w:rsidRPr="00D444BF">
        <w:rPr>
          <w:b/>
          <w:bCs/>
        </w:rPr>
        <w:softHyphen/>
      </w:r>
      <w:r w:rsidRPr="00D444BF">
        <w:rPr>
          <w:b/>
          <w:bCs/>
        </w:rPr>
        <w:softHyphen/>
      </w:r>
      <w:r w:rsidRPr="00D444BF">
        <w:rPr>
          <w:b/>
          <w:bCs/>
        </w:rPr>
        <w:softHyphen/>
      </w:r>
      <w:r w:rsidRPr="00D444BF">
        <w:rPr>
          <w:b/>
          <w:bCs/>
        </w:rPr>
        <w:softHyphen/>
      </w:r>
      <w:r w:rsidRPr="00D444BF">
        <w:rPr>
          <w:b/>
          <w:bCs/>
        </w:rPr>
        <w:softHyphen/>
      </w:r>
      <w:r w:rsidRPr="00D444BF">
        <w:rPr>
          <w:b/>
          <w:bCs/>
        </w:rPr>
        <w:softHyphen/>
        <w:t>: ________________ Study ID: ________________</w:t>
      </w:r>
      <w:r w:rsidRPr="00D444BF">
        <w:rPr>
          <w:b/>
          <w:bCs/>
          <w:u w:val="single"/>
        </w:rPr>
        <w:t xml:space="preserve">                          </w:t>
      </w:r>
      <w:r w:rsidRPr="00D444BF">
        <w:rPr>
          <w:b/>
          <w:bCs/>
        </w:rPr>
        <w:t xml:space="preserve"> </w:t>
      </w:r>
    </w:p>
    <w:p w14:paraId="70CDDDB7" w14:textId="700045A4" w:rsidR="00872FF9" w:rsidRPr="00E0753F" w:rsidRDefault="00872FF9" w:rsidP="00872FF9">
      <w:r w:rsidRPr="00F64A67">
        <w:t>A concise and focused presentation of the key information was provided.</w:t>
      </w:r>
      <w:r>
        <w:t xml:space="preserve"> </w:t>
      </w:r>
      <w:r w:rsidRPr="00162B39">
        <w:t>The details of this research study were discussed with the participant</w:t>
      </w:r>
      <w:r>
        <w:t xml:space="preserve">, </w:t>
      </w:r>
      <w:r w:rsidRPr="00162B39">
        <w:t xml:space="preserve">including an explanation of all of the elements of the </w:t>
      </w:r>
      <w:r>
        <w:t>ICF.</w:t>
      </w:r>
      <w:r w:rsidRPr="00162B39">
        <w:t xml:space="preserve"> </w:t>
      </w:r>
      <w:r>
        <w:t>It was e</w:t>
      </w:r>
      <w:r w:rsidRPr="003668E8">
        <w:t xml:space="preserve">mphasized that </w:t>
      </w:r>
      <w:r>
        <w:t xml:space="preserve">study </w:t>
      </w:r>
      <w:r w:rsidRPr="003668E8">
        <w:t xml:space="preserve">participation is voluntary, that </w:t>
      </w:r>
      <w:r>
        <w:t xml:space="preserve">the participant’s clinical </w:t>
      </w:r>
      <w:r w:rsidRPr="003668E8">
        <w:t xml:space="preserve">care would not be </w:t>
      </w:r>
      <w:r>
        <w:t>affected</w:t>
      </w:r>
      <w:r w:rsidRPr="003668E8">
        <w:t xml:space="preserve"> if </w:t>
      </w:r>
      <w:r>
        <w:t>study p</w:t>
      </w:r>
      <w:r w:rsidRPr="003668E8">
        <w:t>articipation</w:t>
      </w:r>
      <w:r>
        <w:t xml:space="preserve"> is declined, and that the participant may withdraw consent at any time. </w:t>
      </w:r>
      <w:r w:rsidRPr="00E0753F">
        <w:t xml:space="preserve">The </w:t>
      </w:r>
      <w:r>
        <w:t>p</w:t>
      </w:r>
      <w:r w:rsidRPr="00E0753F">
        <w:t xml:space="preserve">articipant was given opportunity to read the informed consent form </w:t>
      </w:r>
      <w:r>
        <w:t xml:space="preserve">in the participant’s preferred language and to ask questions. </w:t>
      </w:r>
    </w:p>
    <w:p w14:paraId="6A3C65CC" w14:textId="77777777" w:rsidR="00872FF9" w:rsidRPr="00E0753F" w:rsidRDefault="00872FF9" w:rsidP="00872FF9">
      <w:r w:rsidRPr="00930E05">
        <w:t>All questions and concerns were addressed to the satisfaction of the participant</w:t>
      </w:r>
      <w:r>
        <w:t>.</w:t>
      </w:r>
      <w:r w:rsidRPr="00930E05">
        <w:t xml:space="preserve"> </w:t>
      </w:r>
      <w:r w:rsidRPr="00E0753F">
        <w:t xml:space="preserve">The </w:t>
      </w:r>
      <w:r>
        <w:t>p</w:t>
      </w:r>
      <w:r w:rsidRPr="00E0753F">
        <w:t>articipant</w:t>
      </w:r>
      <w:r>
        <w:t xml:space="preserve"> </w:t>
      </w:r>
      <w:r w:rsidRPr="00773E5B">
        <w:t>verbalized understanding of the information and agreed to participate prior to any study-related procedures</w:t>
      </w:r>
      <w:r>
        <w:t xml:space="preserve">. The participant </w:t>
      </w:r>
      <w:r w:rsidRPr="00E0753F">
        <w:t xml:space="preserve">signed </w:t>
      </w:r>
      <w:r>
        <w:t>and dated the currently approved main ICF [version/date]; other ICF(s) [version(s)/date(s)] and the HIPAA Authorization form [version/date], as applicable, o</w:t>
      </w:r>
      <w:r w:rsidRPr="00E0753F">
        <w:t>n [</w:t>
      </w:r>
      <w:r>
        <w:t>date and time of the discussion</w:t>
      </w:r>
      <w:r w:rsidRPr="00E0753F">
        <w:t>]</w:t>
      </w:r>
      <w:r>
        <w:t xml:space="preserve"> prior to any study procedures being conducted and received a copy of the signed forms. </w:t>
      </w:r>
    </w:p>
    <w:p w14:paraId="4BDA4E24" w14:textId="424229C6" w:rsidR="00872FF9" w:rsidRDefault="00872FF9" w:rsidP="0003291A">
      <w:pPr>
        <w:spacing w:after="0"/>
        <w:rPr>
          <w:b/>
          <w:bCs/>
        </w:rPr>
      </w:pPr>
      <w:r w:rsidRPr="0003291A">
        <w:rPr>
          <w:b/>
          <w:bCs/>
        </w:rPr>
        <w:t>Additional Notes</w:t>
      </w:r>
      <w:r w:rsidRPr="0003291A">
        <w:rPr>
          <w:b/>
          <w:bCs/>
        </w:rPr>
        <w:softHyphen/>
      </w:r>
      <w:r w:rsidRPr="0003291A">
        <w:rPr>
          <w:b/>
          <w:bCs/>
        </w:rPr>
        <w:softHyphen/>
      </w:r>
      <w:r w:rsidRPr="0003291A">
        <w:rPr>
          <w:b/>
          <w:bCs/>
        </w:rPr>
        <w:softHyphen/>
      </w:r>
      <w:r w:rsidRPr="0003291A">
        <w:rPr>
          <w:b/>
          <w:bCs/>
        </w:rPr>
        <w:softHyphen/>
      </w:r>
      <w:r w:rsidRPr="0003291A">
        <w:rPr>
          <w:b/>
          <w:bCs/>
        </w:rPr>
        <w:softHyphen/>
      </w:r>
      <w:r w:rsidRPr="0003291A">
        <w:rPr>
          <w:b/>
          <w:bCs/>
        </w:rPr>
        <w:softHyphen/>
        <w:t>:</w:t>
      </w:r>
    </w:p>
    <w:p w14:paraId="1759C7F2" w14:textId="77777777" w:rsidR="00A21730" w:rsidRPr="001319DC" w:rsidRDefault="00A21730" w:rsidP="00A21730">
      <w:pPr>
        <w:spacing w:before="60"/>
        <w:rPr>
          <w:rFonts w:cstheme="minorHAnsi"/>
          <w:i/>
          <w:iCs/>
        </w:rPr>
      </w:pPr>
      <w:r w:rsidRPr="001319DC">
        <w:rPr>
          <w:rFonts w:cstheme="minorHAnsi"/>
          <w:i/>
          <w:iCs/>
        </w:rPr>
        <w:t xml:space="preserve">Additional Notes may include, </w:t>
      </w:r>
    </w:p>
    <w:p w14:paraId="6A584B14" w14:textId="77777777" w:rsidR="00A21730" w:rsidRPr="001319DC" w:rsidRDefault="00A21730" w:rsidP="00A21730">
      <w:pPr>
        <w:pStyle w:val="ListParagraph"/>
        <w:numPr>
          <w:ilvl w:val="0"/>
          <w:numId w:val="18"/>
        </w:numPr>
        <w:spacing w:before="60"/>
        <w:rPr>
          <w:rFonts w:cstheme="minorHAnsi"/>
          <w:i/>
          <w:iCs/>
        </w:rPr>
      </w:pPr>
      <w:r w:rsidRPr="001319DC">
        <w:rPr>
          <w:rFonts w:cstheme="minorHAnsi"/>
          <w:i/>
          <w:iCs/>
        </w:rPr>
        <w:t>People who were present during the consent discussion, such as the participant, an LAR, the person obtaining consent, relative(s), PI, study coordinator, translator, witness, etc.)</w:t>
      </w:r>
    </w:p>
    <w:p w14:paraId="57AB1608" w14:textId="77777777" w:rsidR="00A21730" w:rsidRPr="001319DC" w:rsidRDefault="00A21730" w:rsidP="002037BD">
      <w:pPr>
        <w:pStyle w:val="ListParagraph"/>
        <w:numPr>
          <w:ilvl w:val="0"/>
          <w:numId w:val="18"/>
        </w:numPr>
        <w:spacing w:before="60" w:after="0"/>
        <w:rPr>
          <w:rFonts w:cstheme="minorHAnsi"/>
          <w:b/>
          <w:bCs/>
        </w:rPr>
      </w:pPr>
      <w:r w:rsidRPr="001319DC">
        <w:rPr>
          <w:rFonts w:cstheme="minorHAnsi"/>
          <w:i/>
          <w:iCs/>
        </w:rPr>
        <w:t>any questions or concerns raised during the consent discussion</w:t>
      </w:r>
    </w:p>
    <w:p w14:paraId="79E312EB" w14:textId="2392F419" w:rsidR="00A21730" w:rsidRPr="001319DC" w:rsidRDefault="00A21730" w:rsidP="002037BD">
      <w:pPr>
        <w:pStyle w:val="ListParagraph"/>
        <w:numPr>
          <w:ilvl w:val="0"/>
          <w:numId w:val="18"/>
        </w:numPr>
        <w:spacing w:before="60" w:after="0"/>
        <w:rPr>
          <w:rFonts w:cstheme="minorHAnsi"/>
          <w:b/>
          <w:bCs/>
        </w:rPr>
      </w:pPr>
      <w:r w:rsidRPr="001319DC">
        <w:rPr>
          <w:rFonts w:cstheme="minorHAnsi"/>
          <w:i/>
          <w:iCs/>
        </w:rPr>
        <w:t>use of a verbal consent process, LAR or the short form method</w:t>
      </w:r>
    </w:p>
    <w:p w14:paraId="51E55AD6" w14:textId="210C5208" w:rsidR="00872FF9" w:rsidRDefault="00872FF9" w:rsidP="00872FF9"/>
    <w:p w14:paraId="70B3B5A0" w14:textId="19A7A08A" w:rsidR="00452695" w:rsidRDefault="00452695" w:rsidP="00872FF9"/>
    <w:p w14:paraId="4EC69098" w14:textId="77777777" w:rsidR="00F7444E" w:rsidRPr="00090C55" w:rsidRDefault="00F7444E" w:rsidP="00872FF9"/>
    <w:p w14:paraId="45D4DB46" w14:textId="77777777" w:rsidR="00872FF9" w:rsidRPr="008B3D24" w:rsidRDefault="00872FF9" w:rsidP="00872FF9">
      <w:pPr>
        <w:rPr>
          <w:u w:val="single"/>
        </w:rPr>
      </w:pPr>
      <w:r w:rsidRPr="008B3D24">
        <w:rPr>
          <w:u w:val="single"/>
        </w:rPr>
        <w:tab/>
      </w:r>
      <w:r w:rsidRPr="008B3D24">
        <w:rPr>
          <w:u w:val="single"/>
        </w:rPr>
        <w:tab/>
      </w:r>
      <w:r w:rsidRPr="008B3D24">
        <w:rPr>
          <w:u w:val="single"/>
        </w:rPr>
        <w:tab/>
      </w:r>
      <w:r w:rsidRPr="008B3D24">
        <w:rPr>
          <w:u w:val="single"/>
        </w:rPr>
        <w:tab/>
      </w:r>
      <w:r w:rsidRPr="008B3D24">
        <w:rPr>
          <w:u w:val="single"/>
        </w:rPr>
        <w:tab/>
      </w:r>
      <w:r w:rsidRPr="008B3D24">
        <w:rPr>
          <w:u w:val="single"/>
        </w:rPr>
        <w:tab/>
      </w:r>
      <w:r w:rsidRPr="008B3D24">
        <w:rPr>
          <w:u w:val="single"/>
        </w:rPr>
        <w:tab/>
      </w:r>
      <w:r w:rsidRPr="008B3D24">
        <w:tab/>
      </w:r>
      <w:r w:rsidRPr="008B3D24">
        <w:rPr>
          <w:u w:val="single"/>
        </w:rPr>
        <w:tab/>
      </w:r>
      <w:r w:rsidRPr="008B3D24">
        <w:rPr>
          <w:u w:val="single"/>
        </w:rPr>
        <w:tab/>
      </w:r>
      <w:r w:rsidRPr="008B3D24">
        <w:rPr>
          <w:u w:val="single"/>
        </w:rPr>
        <w:tab/>
      </w:r>
      <w:r>
        <w:t xml:space="preserve">          _</w:t>
      </w:r>
      <w:r w:rsidRPr="00417196">
        <w:t>______</w:t>
      </w:r>
    </w:p>
    <w:p w14:paraId="47D2A9A1" w14:textId="21F485A4" w:rsidR="00103FA6" w:rsidRPr="007E3281" w:rsidRDefault="00872FF9" w:rsidP="00872FF9">
      <w:pPr>
        <w:rPr>
          <w:rFonts w:ascii="Open Sans" w:hAnsi="Open Sans" w:cs="Open Sans"/>
          <w:bCs/>
          <w:sz w:val="20"/>
          <w:szCs w:val="20"/>
        </w:rPr>
      </w:pPr>
      <w:r w:rsidRPr="00F61AED">
        <w:rPr>
          <w:b/>
          <w:bCs/>
        </w:rPr>
        <w:t xml:space="preserve">Signature of Person </w:t>
      </w:r>
      <w:r>
        <w:rPr>
          <w:b/>
          <w:bCs/>
        </w:rPr>
        <w:t>Completing the Note</w:t>
      </w:r>
      <w:r w:rsidRPr="00167C6B">
        <w:rPr>
          <w:b/>
          <w:bCs/>
        </w:rPr>
        <w:tab/>
      </w:r>
      <w:r w:rsidRPr="00167C6B">
        <w:rPr>
          <w:b/>
          <w:bCs/>
        </w:rPr>
        <w:tab/>
      </w:r>
      <w:r w:rsidRPr="00167C6B">
        <w:rPr>
          <w:b/>
          <w:bCs/>
        </w:rPr>
        <w:tab/>
        <w:t>Date</w:t>
      </w:r>
      <w:r w:rsidRPr="00167C6B">
        <w:rPr>
          <w:b/>
          <w:bCs/>
        </w:rPr>
        <w:tab/>
      </w:r>
      <w:r w:rsidRPr="00167C6B">
        <w:rPr>
          <w:b/>
          <w:bCs/>
        </w:rPr>
        <w:tab/>
      </w:r>
      <w:r w:rsidRPr="00167C6B">
        <w:rPr>
          <w:b/>
          <w:bCs/>
        </w:rPr>
        <w:tab/>
        <w:t xml:space="preserve">          Time</w:t>
      </w:r>
      <w:bookmarkStart w:id="0" w:name="_GoBack"/>
      <w:bookmarkEnd w:id="0"/>
    </w:p>
    <w:sectPr w:rsidR="00103FA6" w:rsidRPr="007E3281" w:rsidSect="007F370E">
      <w:headerReference w:type="default" r:id="rId10"/>
      <w:footerReference w:type="default" r:id="rId11"/>
      <w:footerReference w:type="first" r:id="rId12"/>
      <w:pgSz w:w="12240" w:h="15840"/>
      <w:pgMar w:top="990" w:right="1152" w:bottom="1350" w:left="1152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6D186" w14:textId="77777777" w:rsidR="00455916" w:rsidRDefault="00455916" w:rsidP="00EE582F">
      <w:pPr>
        <w:spacing w:after="0" w:line="240" w:lineRule="auto"/>
      </w:pPr>
      <w:r>
        <w:separator/>
      </w:r>
    </w:p>
  </w:endnote>
  <w:endnote w:type="continuationSeparator" w:id="0">
    <w:p w14:paraId="140BB173" w14:textId="77777777" w:rsidR="00455916" w:rsidRDefault="00455916" w:rsidP="00EE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altName w:val="Times New Roman"/>
    <w:charset w:val="00"/>
    <w:family w:val="auto"/>
    <w:pitch w:val="variable"/>
    <w:sig w:usb0="00000001" w:usb1="5000005B" w:usb2="00000000" w:usb3="00000000" w:csb0="00000093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0"/>
      <w:gridCol w:w="5040"/>
    </w:tblGrid>
    <w:tr w:rsidR="005A3201" w14:paraId="0EDC6DC4" w14:textId="77777777" w:rsidTr="005A3201">
      <w:trPr>
        <w:trHeight w:val="451"/>
      </w:trPr>
      <w:tc>
        <w:tcPr>
          <w:tcW w:w="5040" w:type="dxa"/>
          <w:shd w:val="clear" w:color="auto" w:fill="auto"/>
          <w:vAlign w:val="center"/>
        </w:tcPr>
        <w:p w14:paraId="5B5D53A1" w14:textId="5CDECE6D" w:rsidR="005A3201" w:rsidRDefault="005A3201" w:rsidP="00CE21DB">
          <w:pPr>
            <w:pStyle w:val="Footer"/>
          </w:pPr>
          <w:r w:rsidRPr="00972825">
            <w:rPr>
              <w:rFonts w:ascii="Open Sans" w:hAnsi="Open Sans" w:cs="Open Sans"/>
              <w:sz w:val="18"/>
              <w:szCs w:val="18"/>
            </w:rPr>
            <w:t xml:space="preserve">Version Date: </w:t>
          </w:r>
          <w:r w:rsidR="005A3EFA">
            <w:rPr>
              <w:rFonts w:ascii="Open Sans" w:hAnsi="Open Sans" w:cs="Open Sans"/>
              <w:sz w:val="18"/>
              <w:szCs w:val="18"/>
            </w:rPr>
            <w:t xml:space="preserve">April 15, </w:t>
          </w:r>
          <w:r w:rsidRPr="00972825">
            <w:rPr>
              <w:rFonts w:ascii="Open Sans" w:hAnsi="Open Sans" w:cs="Open Sans"/>
              <w:sz w:val="18"/>
              <w:szCs w:val="18"/>
            </w:rPr>
            <w:t>202</w:t>
          </w:r>
          <w:r w:rsidR="005A3EFA">
            <w:rPr>
              <w:rFonts w:ascii="Open Sans" w:hAnsi="Open Sans" w:cs="Open Sans"/>
              <w:sz w:val="18"/>
              <w:szCs w:val="18"/>
            </w:rPr>
            <w:t>1</w:t>
          </w:r>
        </w:p>
      </w:tc>
      <w:tc>
        <w:tcPr>
          <w:tcW w:w="5040" w:type="dxa"/>
          <w:vAlign w:val="center"/>
        </w:tcPr>
        <w:p w14:paraId="265E3F86" w14:textId="77777777" w:rsidR="005A3201" w:rsidRPr="00972825" w:rsidRDefault="005A3201" w:rsidP="005A3201">
          <w:pPr>
            <w:pStyle w:val="Footer"/>
            <w:jc w:val="right"/>
            <w:rPr>
              <w:rFonts w:ascii="Open Sans" w:hAnsi="Open Sans" w:cs="Open Sans"/>
              <w:sz w:val="18"/>
              <w:szCs w:val="18"/>
            </w:rPr>
          </w:pPr>
          <w:r>
            <w:rPr>
              <w:rFonts w:ascii="Open Sans" w:hAnsi="Open Sans" w:cs="Open Sans"/>
              <w:noProof/>
              <w:sz w:val="18"/>
              <w:szCs w:val="18"/>
            </w:rPr>
            <w:drawing>
              <wp:inline distT="0" distB="0" distL="0" distR="0" wp14:anchorId="764959FA" wp14:editId="770DD310">
                <wp:extent cx="1751890" cy="307649"/>
                <wp:effectExtent l="0" t="0" r="1270" b="0"/>
                <wp:docPr id="74" name="Pictur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560" cy="332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8B7D113" w14:textId="77777777" w:rsidR="005A3201" w:rsidRDefault="005A3201" w:rsidP="005A3201">
          <w:pPr>
            <w:pStyle w:val="Footer"/>
            <w:ind w:firstLine="720"/>
            <w:jc w:val="right"/>
          </w:pPr>
        </w:p>
      </w:tc>
    </w:tr>
  </w:tbl>
  <w:p w14:paraId="1FA5D400" w14:textId="77777777" w:rsidR="005A3201" w:rsidRDefault="005A3201" w:rsidP="005A3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0"/>
      <w:gridCol w:w="5040"/>
    </w:tblGrid>
    <w:tr w:rsidR="007F370E" w14:paraId="3FF5605E" w14:textId="77777777" w:rsidTr="008376C9">
      <w:trPr>
        <w:trHeight w:val="451"/>
      </w:trPr>
      <w:tc>
        <w:tcPr>
          <w:tcW w:w="5040" w:type="dxa"/>
          <w:shd w:val="clear" w:color="auto" w:fill="auto"/>
          <w:vAlign w:val="center"/>
        </w:tcPr>
        <w:p w14:paraId="5B210C5C" w14:textId="5DA62159" w:rsidR="007F370E" w:rsidRDefault="007F370E" w:rsidP="00DC68CE">
          <w:pPr>
            <w:pStyle w:val="Footer"/>
          </w:pPr>
          <w:r w:rsidRPr="00972825">
            <w:rPr>
              <w:rFonts w:ascii="Open Sans" w:hAnsi="Open Sans" w:cs="Open Sans"/>
              <w:sz w:val="18"/>
              <w:szCs w:val="18"/>
            </w:rPr>
            <w:t xml:space="preserve">Version Date: </w:t>
          </w:r>
          <w:r w:rsidR="00DC68CE">
            <w:rPr>
              <w:rFonts w:ascii="Open Sans" w:hAnsi="Open Sans" w:cs="Open Sans"/>
              <w:sz w:val="18"/>
              <w:szCs w:val="18"/>
            </w:rPr>
            <w:t>April 21</w:t>
          </w:r>
          <w:r>
            <w:rPr>
              <w:rFonts w:ascii="Open Sans" w:hAnsi="Open Sans" w:cs="Open Sans"/>
              <w:sz w:val="18"/>
              <w:szCs w:val="18"/>
            </w:rPr>
            <w:t xml:space="preserve">, </w:t>
          </w:r>
          <w:r w:rsidRPr="00972825">
            <w:rPr>
              <w:rFonts w:ascii="Open Sans" w:hAnsi="Open Sans" w:cs="Open Sans"/>
              <w:sz w:val="18"/>
              <w:szCs w:val="18"/>
            </w:rPr>
            <w:t>202</w:t>
          </w:r>
          <w:r>
            <w:rPr>
              <w:rFonts w:ascii="Open Sans" w:hAnsi="Open Sans" w:cs="Open Sans"/>
              <w:sz w:val="18"/>
              <w:szCs w:val="18"/>
            </w:rPr>
            <w:t>1</w:t>
          </w:r>
        </w:p>
      </w:tc>
      <w:tc>
        <w:tcPr>
          <w:tcW w:w="5040" w:type="dxa"/>
          <w:vAlign w:val="center"/>
        </w:tcPr>
        <w:p w14:paraId="1DE3FA8B" w14:textId="77777777" w:rsidR="007F370E" w:rsidRPr="00972825" w:rsidRDefault="007F370E" w:rsidP="007F370E">
          <w:pPr>
            <w:pStyle w:val="Footer"/>
            <w:jc w:val="right"/>
            <w:rPr>
              <w:rFonts w:ascii="Open Sans" w:hAnsi="Open Sans" w:cs="Open Sans"/>
              <w:sz w:val="18"/>
              <w:szCs w:val="18"/>
            </w:rPr>
          </w:pPr>
          <w:r>
            <w:rPr>
              <w:rFonts w:ascii="Open Sans" w:hAnsi="Open Sans" w:cs="Open Sans"/>
              <w:noProof/>
              <w:sz w:val="18"/>
              <w:szCs w:val="18"/>
            </w:rPr>
            <w:drawing>
              <wp:inline distT="0" distB="0" distL="0" distR="0" wp14:anchorId="7376A926" wp14:editId="2A4402EE">
                <wp:extent cx="1751890" cy="307649"/>
                <wp:effectExtent l="0" t="0" r="1270" b="0"/>
                <wp:docPr id="75" name="Picture 75" descr="A picture containing text, gaug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Picture 39" descr="A picture containing text, gaug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560" cy="332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0F6729" w14:textId="77777777" w:rsidR="007F370E" w:rsidRDefault="007F370E" w:rsidP="007F370E">
          <w:pPr>
            <w:pStyle w:val="Footer"/>
            <w:ind w:firstLine="720"/>
            <w:jc w:val="right"/>
          </w:pPr>
        </w:p>
      </w:tc>
    </w:tr>
  </w:tbl>
  <w:p w14:paraId="437ED322" w14:textId="77777777" w:rsidR="007F370E" w:rsidRDefault="007F370E" w:rsidP="007F370E">
    <w:pPr>
      <w:pStyle w:val="Footer"/>
    </w:pPr>
  </w:p>
  <w:p w14:paraId="1A5F753B" w14:textId="77777777" w:rsidR="007F370E" w:rsidRDefault="007F3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8FED7" w14:textId="77777777" w:rsidR="00455916" w:rsidRDefault="00455916" w:rsidP="00EE582F">
      <w:pPr>
        <w:spacing w:after="0" w:line="240" w:lineRule="auto"/>
      </w:pPr>
      <w:r>
        <w:separator/>
      </w:r>
    </w:p>
  </w:footnote>
  <w:footnote w:type="continuationSeparator" w:id="0">
    <w:p w14:paraId="57FAA146" w14:textId="77777777" w:rsidR="00455916" w:rsidRDefault="00455916" w:rsidP="00EE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B35D9" w14:textId="482F6641" w:rsidR="00EE582F" w:rsidRPr="00EE582F" w:rsidRDefault="00EE582F">
    <w:pPr>
      <w:pStyle w:val="Header"/>
      <w:rPr>
        <w:rFonts w:ascii="Open Sans" w:hAnsi="Open Sans" w:cs="Open Sans"/>
        <w:sz w:val="20"/>
        <w:szCs w:val="20"/>
      </w:rPr>
    </w:pPr>
    <w:r w:rsidRPr="00EE582F">
      <w:rPr>
        <w:rFonts w:ascii="Open Sans" w:hAnsi="Open Sans" w:cs="Open Sans"/>
        <w:sz w:val="20"/>
        <w:szCs w:val="20"/>
      </w:rPr>
      <w:t xml:space="preserve">CRSO: </w:t>
    </w:r>
    <w:r w:rsidR="005A3EFA">
      <w:rPr>
        <w:rFonts w:ascii="Open Sans" w:hAnsi="Open Sans" w:cs="Open Sans"/>
        <w:sz w:val="20"/>
        <w:szCs w:val="20"/>
      </w:rPr>
      <w:t>Required Elements of Informed Consent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4755"/>
    <w:multiLevelType w:val="hybridMultilevel"/>
    <w:tmpl w:val="7B66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31AF"/>
    <w:multiLevelType w:val="hybridMultilevel"/>
    <w:tmpl w:val="6946004C"/>
    <w:lvl w:ilvl="0" w:tplc="A8D232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14C1"/>
    <w:multiLevelType w:val="multilevel"/>
    <w:tmpl w:val="DBB2C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6584502"/>
    <w:multiLevelType w:val="multilevel"/>
    <w:tmpl w:val="6112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94AC9"/>
    <w:multiLevelType w:val="multilevel"/>
    <w:tmpl w:val="A694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02836"/>
    <w:multiLevelType w:val="hybridMultilevel"/>
    <w:tmpl w:val="A768E802"/>
    <w:lvl w:ilvl="0" w:tplc="05B2E23A">
      <w:start w:val="1"/>
      <w:numFmt w:val="bullet"/>
      <w:pStyle w:val="Level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4FB0DCE"/>
    <w:multiLevelType w:val="hybridMultilevel"/>
    <w:tmpl w:val="AFE0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A6030"/>
    <w:multiLevelType w:val="hybridMultilevel"/>
    <w:tmpl w:val="CFA2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B1264"/>
    <w:multiLevelType w:val="multilevel"/>
    <w:tmpl w:val="EA58CA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4CF47B25"/>
    <w:multiLevelType w:val="hybridMultilevel"/>
    <w:tmpl w:val="1CB4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52DE6"/>
    <w:multiLevelType w:val="hybridMultilevel"/>
    <w:tmpl w:val="31002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531E0"/>
    <w:multiLevelType w:val="multilevel"/>
    <w:tmpl w:val="3C6C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D13943"/>
    <w:multiLevelType w:val="multilevel"/>
    <w:tmpl w:val="B8809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81CB1"/>
    <w:multiLevelType w:val="multilevel"/>
    <w:tmpl w:val="B6C6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3"/>
    </w:lvlOverride>
  </w:num>
  <w:num w:numId="2">
    <w:abstractNumId w:val="7"/>
  </w:num>
  <w:num w:numId="3">
    <w:abstractNumId w:val="11"/>
    <w:lvlOverride w:ilvl="0">
      <w:startOverride w:val="5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2"/>
    <w:lvlOverride w:ilvl="0">
      <w:startOverride w:val="3"/>
    </w:lvlOverride>
  </w:num>
  <w:num w:numId="7">
    <w:abstractNumId w:val="2"/>
    <w:lvlOverride w:ilvl="0">
      <w:startOverride w:val="4"/>
    </w:lvlOverride>
  </w:num>
  <w:num w:numId="8">
    <w:abstractNumId w:val="13"/>
    <w:lvlOverride w:ilvl="0">
      <w:startOverride w:val="1"/>
    </w:lvlOverride>
  </w:num>
  <w:num w:numId="9">
    <w:abstractNumId w:val="13"/>
    <w:lvlOverride w:ilvl="0">
      <w:startOverride w:val="2"/>
    </w:lvlOverride>
  </w:num>
  <w:num w:numId="10">
    <w:abstractNumId w:val="5"/>
  </w:num>
  <w:num w:numId="11">
    <w:abstractNumId w:val="6"/>
  </w:num>
  <w:num w:numId="12">
    <w:abstractNumId w:val="9"/>
  </w:num>
  <w:num w:numId="13">
    <w:abstractNumId w:val="0"/>
  </w:num>
  <w:num w:numId="14">
    <w:abstractNumId w:val="3"/>
  </w:num>
  <w:num w:numId="15">
    <w:abstractNumId w:val="8"/>
  </w:num>
  <w:num w:numId="16">
    <w:abstractNumId w:val="10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04"/>
    <w:rsid w:val="00000A8F"/>
    <w:rsid w:val="000018E5"/>
    <w:rsid w:val="0003291A"/>
    <w:rsid w:val="0005505E"/>
    <w:rsid w:val="000600B8"/>
    <w:rsid w:val="0006713F"/>
    <w:rsid w:val="00072AA8"/>
    <w:rsid w:val="00087B1B"/>
    <w:rsid w:val="00087EFE"/>
    <w:rsid w:val="000A220F"/>
    <w:rsid w:val="000C3DCA"/>
    <w:rsid w:val="000C5955"/>
    <w:rsid w:val="000C6831"/>
    <w:rsid w:val="000F5E89"/>
    <w:rsid w:val="00103FA6"/>
    <w:rsid w:val="001062FC"/>
    <w:rsid w:val="001137C4"/>
    <w:rsid w:val="00126D0E"/>
    <w:rsid w:val="001318E2"/>
    <w:rsid w:val="001319DC"/>
    <w:rsid w:val="00137832"/>
    <w:rsid w:val="001431AD"/>
    <w:rsid w:val="00173FCB"/>
    <w:rsid w:val="001E147A"/>
    <w:rsid w:val="001E59DF"/>
    <w:rsid w:val="00216F46"/>
    <w:rsid w:val="00230C70"/>
    <w:rsid w:val="00250E52"/>
    <w:rsid w:val="002A36F7"/>
    <w:rsid w:val="002A3DBE"/>
    <w:rsid w:val="00352B66"/>
    <w:rsid w:val="0039392C"/>
    <w:rsid w:val="003D46F4"/>
    <w:rsid w:val="004303F5"/>
    <w:rsid w:val="00431E98"/>
    <w:rsid w:val="0043384F"/>
    <w:rsid w:val="00452695"/>
    <w:rsid w:val="00455916"/>
    <w:rsid w:val="00456DF8"/>
    <w:rsid w:val="00477D69"/>
    <w:rsid w:val="004A61B9"/>
    <w:rsid w:val="004A70CA"/>
    <w:rsid w:val="004B0A12"/>
    <w:rsid w:val="004B2D6D"/>
    <w:rsid w:val="004F61CF"/>
    <w:rsid w:val="004F6B51"/>
    <w:rsid w:val="00514FA3"/>
    <w:rsid w:val="00542240"/>
    <w:rsid w:val="00547722"/>
    <w:rsid w:val="00594F29"/>
    <w:rsid w:val="005A3201"/>
    <w:rsid w:val="005A3EFA"/>
    <w:rsid w:val="005A4D34"/>
    <w:rsid w:val="005C02AA"/>
    <w:rsid w:val="005C5D8E"/>
    <w:rsid w:val="005E3861"/>
    <w:rsid w:val="005E6B7F"/>
    <w:rsid w:val="005F4740"/>
    <w:rsid w:val="00610C6E"/>
    <w:rsid w:val="006123C0"/>
    <w:rsid w:val="00623D05"/>
    <w:rsid w:val="00625997"/>
    <w:rsid w:val="0063457D"/>
    <w:rsid w:val="00651201"/>
    <w:rsid w:val="006702D5"/>
    <w:rsid w:val="006B6855"/>
    <w:rsid w:val="00711242"/>
    <w:rsid w:val="00727548"/>
    <w:rsid w:val="00766AED"/>
    <w:rsid w:val="007A6DA8"/>
    <w:rsid w:val="007B413B"/>
    <w:rsid w:val="007D276A"/>
    <w:rsid w:val="007F370E"/>
    <w:rsid w:val="007F645C"/>
    <w:rsid w:val="008050CA"/>
    <w:rsid w:val="00813832"/>
    <w:rsid w:val="0083551D"/>
    <w:rsid w:val="00872FF9"/>
    <w:rsid w:val="008F2D9C"/>
    <w:rsid w:val="009665FC"/>
    <w:rsid w:val="009716FD"/>
    <w:rsid w:val="009F2997"/>
    <w:rsid w:val="00A206F0"/>
    <w:rsid w:val="00A21730"/>
    <w:rsid w:val="00A57586"/>
    <w:rsid w:val="00AA14DD"/>
    <w:rsid w:val="00AB1623"/>
    <w:rsid w:val="00AC22D2"/>
    <w:rsid w:val="00AF7D72"/>
    <w:rsid w:val="00B11076"/>
    <w:rsid w:val="00B17984"/>
    <w:rsid w:val="00B331BC"/>
    <w:rsid w:val="00B4294B"/>
    <w:rsid w:val="00B66F31"/>
    <w:rsid w:val="00B7116A"/>
    <w:rsid w:val="00B8776E"/>
    <w:rsid w:val="00BF2A91"/>
    <w:rsid w:val="00C33704"/>
    <w:rsid w:val="00C85752"/>
    <w:rsid w:val="00C87904"/>
    <w:rsid w:val="00C92A6B"/>
    <w:rsid w:val="00CC047D"/>
    <w:rsid w:val="00CE21DB"/>
    <w:rsid w:val="00D302BC"/>
    <w:rsid w:val="00D32A52"/>
    <w:rsid w:val="00D360FD"/>
    <w:rsid w:val="00D444BF"/>
    <w:rsid w:val="00D624F7"/>
    <w:rsid w:val="00D93F52"/>
    <w:rsid w:val="00DC68CE"/>
    <w:rsid w:val="00DD2420"/>
    <w:rsid w:val="00DE6657"/>
    <w:rsid w:val="00E143C1"/>
    <w:rsid w:val="00E40939"/>
    <w:rsid w:val="00E8507D"/>
    <w:rsid w:val="00EC15CA"/>
    <w:rsid w:val="00EE582F"/>
    <w:rsid w:val="00EF7D15"/>
    <w:rsid w:val="00F51A89"/>
    <w:rsid w:val="00F7444E"/>
    <w:rsid w:val="00FA5AEF"/>
    <w:rsid w:val="00FA749A"/>
    <w:rsid w:val="00FB01A7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93F6F"/>
  <w15:chartTrackingRefBased/>
  <w15:docId w15:val="{18F0474E-72DA-4D10-A3B3-97BFFB5A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704"/>
  </w:style>
  <w:style w:type="paragraph" w:styleId="Heading1">
    <w:name w:val="heading 1"/>
    <w:basedOn w:val="Normal"/>
    <w:next w:val="Normal"/>
    <w:link w:val="Heading1Char"/>
    <w:uiPriority w:val="9"/>
    <w:qFormat/>
    <w:rsid w:val="00106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DD24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37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3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3704"/>
    <w:pPr>
      <w:ind w:left="720"/>
      <w:contextualSpacing/>
    </w:pPr>
  </w:style>
  <w:style w:type="paragraph" w:customStyle="1" w:styleId="indentedlist">
    <w:name w:val="indented_list"/>
    <w:basedOn w:val="Normal"/>
    <w:rsid w:val="0059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indentedlist">
    <w:name w:val="doubleindented_list"/>
    <w:basedOn w:val="Normal"/>
    <w:rsid w:val="0059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24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7E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15C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7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8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8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8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3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62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evel1">
    <w:name w:val="Level 1"/>
    <w:basedOn w:val="Normal"/>
    <w:rsid w:val="001062FC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79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5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82F"/>
  </w:style>
  <w:style w:type="paragraph" w:styleId="Footer">
    <w:name w:val="footer"/>
    <w:basedOn w:val="Normal"/>
    <w:link w:val="FooterChar"/>
    <w:uiPriority w:val="99"/>
    <w:unhideWhenUsed/>
    <w:rsid w:val="00EE5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82F"/>
  </w:style>
  <w:style w:type="paragraph" w:customStyle="1" w:styleId="L1-FlLSp12">
    <w:name w:val="L1-FlL Sp&amp;1/2"/>
    <w:basedOn w:val="Normal"/>
    <w:rsid w:val="00BF2A91"/>
    <w:pPr>
      <w:tabs>
        <w:tab w:val="left" w:pos="1152"/>
      </w:tabs>
      <w:spacing w:after="0" w:line="360" w:lineRule="atLeast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30F1D3C4C6A459394438DDE17F2D9" ma:contentTypeVersion="6" ma:contentTypeDescription="Create a new document." ma:contentTypeScope="" ma:versionID="6e650432df8561680f95d0d0859f474f">
  <xsd:schema xmlns:xsd="http://www.w3.org/2001/XMLSchema" xmlns:xs="http://www.w3.org/2001/XMLSchema" xmlns:p="http://schemas.microsoft.com/office/2006/metadata/properties" xmlns:ns2="96aa4603-21b1-422c-8321-97a0ef35e851" xmlns:ns3="c1a20d17-42a4-408e-9250-4e134f1a3af7" targetNamespace="http://schemas.microsoft.com/office/2006/metadata/properties" ma:root="true" ma:fieldsID="569075bf9ff033156f7d3df7c9dccabb" ns2:_="" ns3:_="">
    <xsd:import namespace="96aa4603-21b1-422c-8321-97a0ef35e851"/>
    <xsd:import namespace="c1a20d17-42a4-408e-9250-4e134f1a3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4603-21b1-422c-8321-97a0ef35e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0d17-42a4-408e-9250-4e134f1a3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F6975-4BFE-43DF-8FB9-29DCF452E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958FF-33E6-4E93-970B-3D6F3FE0D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a4603-21b1-422c-8321-97a0ef35e851"/>
    <ds:schemaRef ds:uri="c1a20d17-42a4-408e-9250-4e134f1a3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6AFA7-8385-4062-9FA3-C4DE9FAE4D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Rape, Marie T</dc:creator>
  <cp:keywords/>
  <dc:description/>
  <cp:lastModifiedBy>Viera, Laura</cp:lastModifiedBy>
  <cp:revision>3</cp:revision>
  <dcterms:created xsi:type="dcterms:W3CDTF">2021-04-21T15:44:00Z</dcterms:created>
  <dcterms:modified xsi:type="dcterms:W3CDTF">2021-04-21T17:03:00Z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0x01010086E30F1D3C4C6A459394438DDE17F2D9</vt:lpwstr>
  </property>
</Properties>
</file>