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2175" w:rsidRPr="009E451E" w:rsidRDefault="005D18C2" w:rsidP="001A1D86">
      <w:pPr>
        <w:jc w:val="center"/>
        <w:rPr>
          <w:rFonts w:ascii="Times" w:hAnsi="Times"/>
          <w:b/>
        </w:rPr>
      </w:pPr>
      <w:r w:rsidRPr="009E451E">
        <w:rPr>
          <w:rFonts w:ascii="Times" w:hAnsi="Times"/>
          <w:b/>
        </w:rPr>
        <w:t xml:space="preserve">Eugenia </w:t>
      </w:r>
      <w:r w:rsidR="00BF154A">
        <w:rPr>
          <w:rFonts w:ascii="Times" w:hAnsi="Times"/>
          <w:b/>
        </w:rPr>
        <w:t xml:space="preserve">B. </w:t>
      </w:r>
      <w:r w:rsidRPr="009E451E">
        <w:rPr>
          <w:rFonts w:ascii="Times" w:hAnsi="Times"/>
          <w:b/>
        </w:rPr>
        <w:t>Quackenbush, MD, FACEP</w:t>
      </w:r>
    </w:p>
    <w:p w:rsidR="00517928" w:rsidRPr="009E451E" w:rsidRDefault="00517928" w:rsidP="001A1D86">
      <w:pPr>
        <w:jc w:val="center"/>
        <w:rPr>
          <w:rFonts w:ascii="Times" w:hAnsi="Times"/>
          <w:b/>
        </w:rPr>
      </w:pPr>
    </w:p>
    <w:p w:rsidR="005D18C2" w:rsidRPr="009E451E" w:rsidRDefault="005D18C2" w:rsidP="001A1D86">
      <w:pPr>
        <w:jc w:val="center"/>
        <w:rPr>
          <w:rFonts w:ascii="Times" w:hAnsi="Times"/>
          <w:b/>
        </w:rPr>
      </w:pPr>
      <w:r w:rsidRPr="009E451E">
        <w:rPr>
          <w:rFonts w:ascii="Times" w:hAnsi="Times"/>
          <w:b/>
        </w:rPr>
        <w:t>Cu</w:t>
      </w:r>
      <w:r w:rsidR="00767BB6" w:rsidRPr="009E451E">
        <w:rPr>
          <w:rFonts w:ascii="Times" w:hAnsi="Times"/>
          <w:b/>
        </w:rPr>
        <w:t>rriculum Vitae</w:t>
      </w:r>
    </w:p>
    <w:p w:rsidR="00767BB6" w:rsidRPr="009E451E" w:rsidRDefault="00767BB6" w:rsidP="001A1D86">
      <w:pPr>
        <w:jc w:val="center"/>
        <w:rPr>
          <w:rFonts w:ascii="Times" w:hAnsi="Times"/>
        </w:rPr>
      </w:pPr>
    </w:p>
    <w:p w:rsidR="00BC68B2" w:rsidRPr="009E451E" w:rsidRDefault="00BC68B2" w:rsidP="001A1D86">
      <w:pPr>
        <w:widowControl w:val="0"/>
        <w:autoSpaceDE w:val="0"/>
        <w:autoSpaceDN w:val="0"/>
        <w:adjustRightInd w:val="0"/>
        <w:rPr>
          <w:rFonts w:ascii="Times" w:hAnsi="Times"/>
        </w:rPr>
      </w:pPr>
    </w:p>
    <w:p w:rsidR="00F732A3" w:rsidRPr="009E451E" w:rsidRDefault="00767BB6" w:rsidP="001A1D86">
      <w:pPr>
        <w:widowControl w:val="0"/>
        <w:autoSpaceDE w:val="0"/>
        <w:autoSpaceDN w:val="0"/>
        <w:adjustRightInd w:val="0"/>
        <w:rPr>
          <w:rFonts w:ascii="Times" w:hAnsi="Times"/>
        </w:rPr>
      </w:pPr>
      <w:r w:rsidRPr="00386DE1">
        <w:rPr>
          <w:rFonts w:ascii="Times" w:hAnsi="Times"/>
          <w:b/>
          <w:u w:val="single"/>
        </w:rPr>
        <w:t>Office Address</w:t>
      </w:r>
      <w:r w:rsidRPr="009E451E">
        <w:rPr>
          <w:rFonts w:ascii="Times" w:hAnsi="Times"/>
        </w:rPr>
        <w:tab/>
      </w:r>
      <w:r w:rsidR="00F732A3" w:rsidRPr="009E451E">
        <w:rPr>
          <w:rFonts w:ascii="Times" w:hAnsi="Times"/>
        </w:rPr>
        <w:t>UNC Chapel Hill Department of Emergency Medicine</w:t>
      </w:r>
    </w:p>
    <w:p w:rsidR="004C0210" w:rsidRPr="009E451E" w:rsidRDefault="00F732A3" w:rsidP="001A1D86">
      <w:pPr>
        <w:widowControl w:val="0"/>
        <w:autoSpaceDE w:val="0"/>
        <w:autoSpaceDN w:val="0"/>
        <w:adjustRightInd w:val="0"/>
        <w:rPr>
          <w:rFonts w:ascii="Times" w:hAnsi="Times"/>
        </w:rPr>
      </w:pPr>
      <w:r w:rsidRPr="009E451E">
        <w:rPr>
          <w:rFonts w:ascii="Times" w:hAnsi="Times"/>
        </w:rPr>
        <w:tab/>
      </w:r>
      <w:r w:rsidRPr="009E451E">
        <w:rPr>
          <w:rFonts w:ascii="Times" w:hAnsi="Times"/>
        </w:rPr>
        <w:tab/>
      </w:r>
      <w:r w:rsidRPr="009E451E">
        <w:rPr>
          <w:rFonts w:ascii="Times" w:hAnsi="Times"/>
        </w:rPr>
        <w:tab/>
        <w:t>170 Manning Drive – Campus Box #7594</w:t>
      </w:r>
    </w:p>
    <w:p w:rsidR="004C0210" w:rsidRPr="009E451E" w:rsidRDefault="004C0210" w:rsidP="001A1D86">
      <w:pPr>
        <w:widowControl w:val="0"/>
        <w:autoSpaceDE w:val="0"/>
        <w:autoSpaceDN w:val="0"/>
        <w:adjustRightInd w:val="0"/>
        <w:rPr>
          <w:rFonts w:ascii="Times" w:hAnsi="Times"/>
        </w:rPr>
      </w:pPr>
      <w:r w:rsidRPr="009E451E">
        <w:rPr>
          <w:rFonts w:ascii="Times" w:hAnsi="Times"/>
        </w:rPr>
        <w:tab/>
      </w:r>
      <w:r w:rsidRPr="009E451E">
        <w:rPr>
          <w:rFonts w:ascii="Times" w:hAnsi="Times"/>
        </w:rPr>
        <w:tab/>
      </w:r>
      <w:r w:rsidRPr="009E451E">
        <w:rPr>
          <w:rFonts w:ascii="Times" w:hAnsi="Times"/>
        </w:rPr>
        <w:tab/>
        <w:t>Chapel Hill, NC 27599-7594</w:t>
      </w:r>
    </w:p>
    <w:p w:rsidR="00767BB6" w:rsidRPr="009E451E" w:rsidRDefault="004C0210" w:rsidP="001A1D86">
      <w:pPr>
        <w:widowControl w:val="0"/>
        <w:autoSpaceDE w:val="0"/>
        <w:autoSpaceDN w:val="0"/>
        <w:adjustRightInd w:val="0"/>
        <w:rPr>
          <w:rFonts w:ascii="Times" w:hAnsi="Times"/>
        </w:rPr>
      </w:pPr>
      <w:r w:rsidRPr="009E451E">
        <w:rPr>
          <w:rFonts w:ascii="Times" w:hAnsi="Times"/>
        </w:rPr>
        <w:tab/>
      </w:r>
      <w:r w:rsidRPr="009E451E">
        <w:rPr>
          <w:rFonts w:ascii="Times" w:hAnsi="Times"/>
        </w:rPr>
        <w:tab/>
      </w:r>
      <w:r w:rsidRPr="009E451E">
        <w:rPr>
          <w:rFonts w:ascii="Times" w:hAnsi="Times"/>
        </w:rPr>
        <w:tab/>
        <w:t xml:space="preserve">Email: </w:t>
      </w:r>
      <w:hyperlink r:id="rId7" w:history="1">
        <w:r w:rsidR="008B32BB" w:rsidRPr="009E451E">
          <w:rPr>
            <w:rStyle w:val="Hyperlink"/>
            <w:rFonts w:ascii="Times" w:hAnsi="Times"/>
          </w:rPr>
          <w:t>eugenia_quackenbush@med.unc.edu</w:t>
        </w:r>
      </w:hyperlink>
    </w:p>
    <w:p w:rsidR="00BC68B2" w:rsidRDefault="00F74BB0" w:rsidP="002D4DD1">
      <w:pPr>
        <w:widowControl w:val="0"/>
        <w:tabs>
          <w:tab w:val="left" w:pos="2193"/>
        </w:tabs>
        <w:autoSpaceDE w:val="0"/>
        <w:autoSpaceDN w:val="0"/>
        <w:adjustRightInd w:val="0"/>
        <w:rPr>
          <w:rFonts w:ascii="Times" w:hAnsi="Times"/>
        </w:rPr>
      </w:pPr>
      <w:r>
        <w:rPr>
          <w:rFonts w:ascii="Times" w:hAnsi="Times"/>
        </w:rPr>
        <w:tab/>
        <w:t>(919) 843-1400</w:t>
      </w:r>
    </w:p>
    <w:p w:rsidR="000315BB" w:rsidRPr="009E451E" w:rsidRDefault="000315BB" w:rsidP="001A1D86">
      <w:pPr>
        <w:widowControl w:val="0"/>
        <w:autoSpaceDE w:val="0"/>
        <w:autoSpaceDN w:val="0"/>
        <w:adjustRightInd w:val="0"/>
        <w:rPr>
          <w:rFonts w:ascii="Times" w:hAnsi="Times"/>
        </w:rPr>
      </w:pPr>
    </w:p>
    <w:p w:rsidR="00607AF0" w:rsidRPr="009E451E" w:rsidRDefault="002D4DD1" w:rsidP="001A1D86">
      <w:pPr>
        <w:widowControl w:val="0"/>
        <w:autoSpaceDE w:val="0"/>
        <w:autoSpaceDN w:val="0"/>
        <w:adjustRightInd w:val="0"/>
        <w:rPr>
          <w:rFonts w:ascii="Times" w:hAnsi="Times"/>
        </w:rPr>
      </w:pPr>
      <w:r w:rsidRPr="00386DE1">
        <w:rPr>
          <w:rFonts w:ascii="Times" w:hAnsi="Times"/>
          <w:b/>
          <w:u w:val="single"/>
        </w:rPr>
        <w:t>Current Position</w:t>
      </w:r>
      <w:r w:rsidR="00607AF0" w:rsidRPr="009E451E">
        <w:rPr>
          <w:rFonts w:ascii="Times" w:hAnsi="Times"/>
          <w:b/>
        </w:rPr>
        <w:t xml:space="preserve"> </w:t>
      </w:r>
      <w:r w:rsidR="00BC68B2" w:rsidRPr="009E451E">
        <w:rPr>
          <w:rFonts w:ascii="Times" w:hAnsi="Times"/>
          <w:b/>
        </w:rPr>
        <w:tab/>
      </w:r>
      <w:r w:rsidR="001A1D86" w:rsidRPr="009E451E">
        <w:rPr>
          <w:rFonts w:ascii="Times" w:hAnsi="Times"/>
        </w:rPr>
        <w:t xml:space="preserve">Clinical </w:t>
      </w:r>
      <w:r w:rsidR="00BC68B2" w:rsidRPr="009E451E">
        <w:rPr>
          <w:rFonts w:ascii="Times" w:hAnsi="Times"/>
        </w:rPr>
        <w:t>Assistant Professor</w:t>
      </w:r>
    </w:p>
    <w:p w:rsidR="00607AF0" w:rsidRDefault="001A1D86" w:rsidP="001A1D86">
      <w:pPr>
        <w:widowControl w:val="0"/>
        <w:autoSpaceDE w:val="0"/>
        <w:autoSpaceDN w:val="0"/>
        <w:adjustRightInd w:val="0"/>
        <w:rPr>
          <w:rFonts w:ascii="Times" w:hAnsi="Times"/>
        </w:rPr>
      </w:pPr>
      <w:r w:rsidRPr="009E451E">
        <w:rPr>
          <w:rFonts w:ascii="Times" w:hAnsi="Times"/>
          <w:b/>
        </w:rPr>
        <w:tab/>
      </w:r>
      <w:r w:rsidRPr="009E451E">
        <w:rPr>
          <w:rFonts w:ascii="Times" w:hAnsi="Times"/>
          <w:b/>
        </w:rPr>
        <w:tab/>
      </w:r>
      <w:r w:rsidRPr="009E451E">
        <w:rPr>
          <w:rFonts w:ascii="Times" w:hAnsi="Times"/>
          <w:b/>
        </w:rPr>
        <w:tab/>
      </w:r>
      <w:r w:rsidRPr="009E451E">
        <w:rPr>
          <w:rFonts w:ascii="Times" w:hAnsi="Times"/>
        </w:rPr>
        <w:t>Clinical Trials Program Director</w:t>
      </w:r>
    </w:p>
    <w:p w:rsidR="00386DE1" w:rsidRDefault="00386DE1" w:rsidP="001A1D86">
      <w:pPr>
        <w:widowControl w:val="0"/>
        <w:autoSpaceDE w:val="0"/>
        <w:autoSpaceDN w:val="0"/>
        <w:adjustRightInd w:val="0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Department of Emergency Medicine</w:t>
      </w:r>
    </w:p>
    <w:p w:rsidR="00386DE1" w:rsidRPr="009E451E" w:rsidRDefault="00386DE1" w:rsidP="001A1D86">
      <w:pPr>
        <w:widowControl w:val="0"/>
        <w:autoSpaceDE w:val="0"/>
        <w:autoSpaceDN w:val="0"/>
        <w:adjustRightInd w:val="0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University of North Carolina at Chapel Hill</w:t>
      </w:r>
    </w:p>
    <w:p w:rsidR="001A1D86" w:rsidRPr="00F74BB0" w:rsidRDefault="00F74BB0" w:rsidP="001A1D86">
      <w:pPr>
        <w:widowControl w:val="0"/>
        <w:autoSpaceDE w:val="0"/>
        <w:autoSpaceDN w:val="0"/>
        <w:adjustRightInd w:val="0"/>
        <w:rPr>
          <w:rFonts w:ascii="Times" w:hAnsi="Times"/>
          <w:b/>
          <w:u w:val="single"/>
        </w:rPr>
      </w:pPr>
      <w:r>
        <w:rPr>
          <w:rFonts w:ascii="Times" w:hAnsi="Times"/>
          <w:b/>
          <w:u w:val="single"/>
        </w:rPr>
        <w:t>Education</w:t>
      </w:r>
    </w:p>
    <w:p w:rsidR="00F74BB0" w:rsidRDefault="00BC68B2" w:rsidP="001A1D86">
      <w:pPr>
        <w:widowControl w:val="0"/>
        <w:autoSpaceDE w:val="0"/>
        <w:autoSpaceDN w:val="0"/>
        <w:adjustRightInd w:val="0"/>
        <w:rPr>
          <w:rFonts w:ascii="Times" w:hAnsi="Times"/>
        </w:rPr>
      </w:pPr>
      <w:r w:rsidRPr="009E451E">
        <w:rPr>
          <w:rFonts w:ascii="Times" w:hAnsi="Times"/>
        </w:rPr>
        <w:tab/>
      </w:r>
    </w:p>
    <w:p w:rsidR="005D3589" w:rsidRPr="009E451E" w:rsidRDefault="00F74BB0" w:rsidP="00A3657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8820"/>
        </w:tabs>
        <w:autoSpaceDE w:val="0"/>
        <w:autoSpaceDN w:val="0"/>
        <w:adjustRightInd w:val="0"/>
        <w:rPr>
          <w:rFonts w:ascii="Times" w:hAnsi="Times"/>
        </w:rPr>
      </w:pPr>
      <w:r>
        <w:rPr>
          <w:rFonts w:ascii="Times" w:hAnsi="Times"/>
        </w:rPr>
        <w:tab/>
      </w:r>
      <w:r w:rsidR="00BC68B2" w:rsidRPr="009E451E">
        <w:rPr>
          <w:rFonts w:ascii="Times" w:hAnsi="Times"/>
          <w:b/>
        </w:rPr>
        <w:t>Emergency Medicine Residenc</w:t>
      </w:r>
      <w:r w:rsidR="00A36575">
        <w:rPr>
          <w:rFonts w:ascii="Times" w:hAnsi="Times"/>
          <w:b/>
        </w:rPr>
        <w:t>y</w:t>
      </w:r>
      <w:r w:rsidR="00BF154A">
        <w:rPr>
          <w:rFonts w:ascii="Times" w:hAnsi="Times"/>
          <w:b/>
        </w:rPr>
        <w:tab/>
      </w:r>
      <w:r w:rsidR="00BF154A">
        <w:rPr>
          <w:rFonts w:ascii="Times" w:hAnsi="Times"/>
          <w:b/>
        </w:rPr>
        <w:tab/>
      </w:r>
      <w:r w:rsidR="00A36575" w:rsidRPr="009E451E">
        <w:rPr>
          <w:rFonts w:ascii="Times" w:hAnsi="Times"/>
        </w:rPr>
        <w:t>1991-1993</w:t>
      </w:r>
    </w:p>
    <w:p w:rsidR="009F23BA" w:rsidRPr="009E451E" w:rsidRDefault="00F74BB0" w:rsidP="001A1D86">
      <w:pPr>
        <w:widowControl w:val="0"/>
        <w:autoSpaceDE w:val="0"/>
        <w:autoSpaceDN w:val="0"/>
        <w:adjustRightInd w:val="0"/>
        <w:rPr>
          <w:rFonts w:ascii="Times" w:hAnsi="Times"/>
        </w:rPr>
      </w:pPr>
      <w:r>
        <w:rPr>
          <w:rFonts w:ascii="Times" w:hAnsi="Times"/>
        </w:rPr>
        <w:tab/>
      </w:r>
      <w:r w:rsidR="001A1D86" w:rsidRPr="009E451E">
        <w:rPr>
          <w:rFonts w:ascii="Times" w:hAnsi="Times"/>
        </w:rPr>
        <w:t>East Carolina University</w:t>
      </w:r>
    </w:p>
    <w:p w:rsidR="001A1D86" w:rsidRPr="009E451E" w:rsidRDefault="00F74BB0" w:rsidP="001A1D86">
      <w:pPr>
        <w:widowControl w:val="0"/>
        <w:autoSpaceDE w:val="0"/>
        <w:autoSpaceDN w:val="0"/>
        <w:adjustRightInd w:val="0"/>
        <w:rPr>
          <w:rFonts w:ascii="Times" w:hAnsi="Times"/>
        </w:rPr>
      </w:pPr>
      <w:r>
        <w:rPr>
          <w:rFonts w:ascii="Times" w:hAnsi="Times"/>
        </w:rPr>
        <w:tab/>
      </w:r>
      <w:r w:rsidR="001A1D86" w:rsidRPr="009E451E">
        <w:rPr>
          <w:rFonts w:ascii="Times" w:hAnsi="Times"/>
        </w:rPr>
        <w:t>Greenville, North Carolina</w:t>
      </w:r>
    </w:p>
    <w:p w:rsidR="001A1D86" w:rsidRPr="009E451E" w:rsidRDefault="001A1D86" w:rsidP="001A1D86">
      <w:pPr>
        <w:widowControl w:val="0"/>
        <w:autoSpaceDE w:val="0"/>
        <w:autoSpaceDN w:val="0"/>
        <w:adjustRightInd w:val="0"/>
        <w:rPr>
          <w:rFonts w:ascii="Times" w:hAnsi="Times"/>
        </w:rPr>
      </w:pPr>
      <w:r w:rsidRPr="009E451E">
        <w:rPr>
          <w:rFonts w:ascii="Times" w:hAnsi="Times"/>
        </w:rPr>
        <w:tab/>
      </w:r>
    </w:p>
    <w:p w:rsidR="009F23BA" w:rsidRPr="009E451E" w:rsidRDefault="00BC68B2" w:rsidP="00F74BB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635"/>
        </w:tabs>
        <w:autoSpaceDE w:val="0"/>
        <w:autoSpaceDN w:val="0"/>
        <w:adjustRightInd w:val="0"/>
        <w:rPr>
          <w:rFonts w:ascii="Times" w:hAnsi="Times"/>
        </w:rPr>
      </w:pPr>
      <w:r w:rsidRPr="009E451E">
        <w:rPr>
          <w:rFonts w:ascii="Times" w:hAnsi="Times"/>
        </w:rPr>
        <w:tab/>
      </w:r>
      <w:r w:rsidRPr="009E451E">
        <w:rPr>
          <w:rFonts w:ascii="Times" w:hAnsi="Times"/>
          <w:b/>
        </w:rPr>
        <w:t>Emergency Medicine Internship</w:t>
      </w:r>
      <w:r w:rsidR="00BF154A">
        <w:rPr>
          <w:rFonts w:ascii="Times" w:hAnsi="Times"/>
          <w:b/>
        </w:rPr>
        <w:tab/>
      </w:r>
      <w:r w:rsidR="00BF154A">
        <w:rPr>
          <w:rFonts w:ascii="Times" w:hAnsi="Times"/>
          <w:b/>
        </w:rPr>
        <w:tab/>
      </w:r>
      <w:r w:rsidR="00BF154A">
        <w:rPr>
          <w:rFonts w:ascii="Times" w:hAnsi="Times"/>
          <w:b/>
        </w:rPr>
        <w:tab/>
      </w:r>
      <w:r w:rsidR="00BF154A">
        <w:rPr>
          <w:rFonts w:ascii="Times" w:hAnsi="Times"/>
          <w:b/>
        </w:rPr>
        <w:tab/>
      </w:r>
      <w:r w:rsidR="00F74BB0" w:rsidRPr="009E451E">
        <w:rPr>
          <w:rFonts w:ascii="Times" w:hAnsi="Times"/>
        </w:rPr>
        <w:t>1992-1993</w:t>
      </w:r>
    </w:p>
    <w:p w:rsidR="001A1D86" w:rsidRPr="009E451E" w:rsidRDefault="00F74BB0" w:rsidP="001A1D86">
      <w:pPr>
        <w:widowControl w:val="0"/>
        <w:autoSpaceDE w:val="0"/>
        <w:autoSpaceDN w:val="0"/>
        <w:adjustRightInd w:val="0"/>
        <w:rPr>
          <w:rFonts w:ascii="Times" w:hAnsi="Times"/>
        </w:rPr>
      </w:pPr>
      <w:r>
        <w:rPr>
          <w:rFonts w:ascii="Times" w:hAnsi="Times"/>
        </w:rPr>
        <w:tab/>
      </w:r>
      <w:r w:rsidR="001A1D86" w:rsidRPr="009E451E">
        <w:rPr>
          <w:rFonts w:ascii="Times" w:hAnsi="Times"/>
        </w:rPr>
        <w:t>East Carolina University</w:t>
      </w:r>
    </w:p>
    <w:p w:rsidR="00F74BB0" w:rsidRDefault="00F74BB0" w:rsidP="001A1D86">
      <w:pPr>
        <w:widowControl w:val="0"/>
        <w:autoSpaceDE w:val="0"/>
        <w:autoSpaceDN w:val="0"/>
        <w:adjustRightInd w:val="0"/>
        <w:rPr>
          <w:rFonts w:ascii="Times" w:hAnsi="Times"/>
        </w:rPr>
      </w:pPr>
      <w:r>
        <w:rPr>
          <w:rFonts w:ascii="Times" w:hAnsi="Times"/>
        </w:rPr>
        <w:tab/>
      </w:r>
      <w:r w:rsidR="001A1D86" w:rsidRPr="009E451E">
        <w:rPr>
          <w:rFonts w:ascii="Times" w:hAnsi="Times"/>
        </w:rPr>
        <w:t>Greenville, North Carolina</w:t>
      </w:r>
    </w:p>
    <w:p w:rsidR="00F74BB0" w:rsidRDefault="001A4644" w:rsidP="001A1D86">
      <w:pPr>
        <w:widowControl w:val="0"/>
        <w:autoSpaceDE w:val="0"/>
        <w:autoSpaceDN w:val="0"/>
        <w:adjustRightInd w:val="0"/>
        <w:rPr>
          <w:rFonts w:ascii="Times" w:hAnsi="Times"/>
        </w:rPr>
      </w:pPr>
      <w:r w:rsidRPr="009E451E">
        <w:rPr>
          <w:rFonts w:ascii="Times" w:hAnsi="Times"/>
        </w:rPr>
        <w:tab/>
      </w:r>
    </w:p>
    <w:p w:rsidR="001A4644" w:rsidRPr="009E451E" w:rsidRDefault="00F74BB0" w:rsidP="00F74BB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920"/>
        </w:tabs>
        <w:autoSpaceDE w:val="0"/>
        <w:autoSpaceDN w:val="0"/>
        <w:adjustRightInd w:val="0"/>
        <w:rPr>
          <w:rFonts w:ascii="Times" w:hAnsi="Times"/>
        </w:rPr>
      </w:pPr>
      <w:r>
        <w:rPr>
          <w:rFonts w:ascii="Times" w:hAnsi="Times"/>
        </w:rPr>
        <w:tab/>
      </w:r>
      <w:r w:rsidR="001A4644" w:rsidRPr="009E451E">
        <w:rPr>
          <w:rFonts w:ascii="Times" w:hAnsi="Times"/>
          <w:b/>
        </w:rPr>
        <w:t>University of North Carolina School of Medicine</w:t>
      </w:r>
      <w:r w:rsidR="00BF154A">
        <w:rPr>
          <w:rFonts w:ascii="Times" w:hAnsi="Times"/>
          <w:b/>
        </w:rPr>
        <w:tab/>
      </w:r>
      <w:r w:rsidR="00BF154A">
        <w:rPr>
          <w:rFonts w:ascii="Times" w:hAnsi="Times"/>
          <w:b/>
        </w:rPr>
        <w:tab/>
      </w:r>
      <w:r w:rsidR="00BF154A">
        <w:rPr>
          <w:rFonts w:ascii="Times" w:hAnsi="Times"/>
          <w:b/>
        </w:rPr>
        <w:tab/>
      </w:r>
      <w:r w:rsidR="00BF154A">
        <w:rPr>
          <w:rFonts w:ascii="Times" w:hAnsi="Times"/>
          <w:b/>
        </w:rPr>
        <w:tab/>
      </w:r>
      <w:r w:rsidRPr="009E451E">
        <w:rPr>
          <w:rFonts w:ascii="Times" w:hAnsi="Times"/>
        </w:rPr>
        <w:t>1986-1990</w:t>
      </w:r>
    </w:p>
    <w:p w:rsidR="001A1D86" w:rsidRPr="009E451E" w:rsidRDefault="00F74BB0" w:rsidP="001A1D86">
      <w:pPr>
        <w:widowControl w:val="0"/>
        <w:autoSpaceDE w:val="0"/>
        <w:autoSpaceDN w:val="0"/>
        <w:adjustRightInd w:val="0"/>
        <w:rPr>
          <w:rFonts w:ascii="Times" w:hAnsi="Times"/>
        </w:rPr>
      </w:pPr>
      <w:r>
        <w:rPr>
          <w:rFonts w:ascii="Times" w:hAnsi="Times"/>
        </w:rPr>
        <w:tab/>
      </w:r>
      <w:r w:rsidR="001A1D86" w:rsidRPr="009E451E">
        <w:rPr>
          <w:rFonts w:ascii="Times" w:hAnsi="Times"/>
        </w:rPr>
        <w:t>Chapel Hill, North Carolina</w:t>
      </w:r>
    </w:p>
    <w:p w:rsidR="001A1D86" w:rsidRPr="003449EA" w:rsidRDefault="00F74BB0" w:rsidP="001A1D86">
      <w:pPr>
        <w:widowControl w:val="0"/>
        <w:autoSpaceDE w:val="0"/>
        <w:autoSpaceDN w:val="0"/>
        <w:adjustRightInd w:val="0"/>
        <w:rPr>
          <w:rFonts w:ascii="Times" w:hAnsi="Times"/>
          <w:b/>
        </w:rPr>
      </w:pPr>
      <w:r>
        <w:rPr>
          <w:rFonts w:ascii="Times" w:hAnsi="Times"/>
        </w:rPr>
        <w:tab/>
      </w:r>
      <w:r w:rsidR="001A1D86" w:rsidRPr="003449EA">
        <w:rPr>
          <w:rFonts w:ascii="Times" w:hAnsi="Times"/>
          <w:b/>
        </w:rPr>
        <w:t>Doctor of Medicine</w:t>
      </w:r>
    </w:p>
    <w:p w:rsidR="001A4644" w:rsidRPr="009E451E" w:rsidRDefault="001A4644" w:rsidP="001A1D86">
      <w:pPr>
        <w:widowControl w:val="0"/>
        <w:autoSpaceDE w:val="0"/>
        <w:autoSpaceDN w:val="0"/>
        <w:adjustRightInd w:val="0"/>
        <w:rPr>
          <w:rFonts w:ascii="Times" w:hAnsi="Times" w:cs="Times"/>
          <w:color w:val="000000"/>
        </w:rPr>
      </w:pPr>
    </w:p>
    <w:p w:rsidR="008B32BB" w:rsidRPr="009E451E" w:rsidRDefault="001A4644" w:rsidP="00F74BB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434"/>
        </w:tabs>
        <w:autoSpaceDE w:val="0"/>
        <w:autoSpaceDN w:val="0"/>
        <w:adjustRightInd w:val="0"/>
        <w:rPr>
          <w:rFonts w:ascii="Times" w:hAnsi="Times" w:cs="Times"/>
          <w:color w:val="000000"/>
        </w:rPr>
      </w:pPr>
      <w:r w:rsidRPr="009E451E">
        <w:rPr>
          <w:rFonts w:ascii="Times" w:hAnsi="Times" w:cs="Times"/>
          <w:color w:val="000000"/>
        </w:rPr>
        <w:tab/>
      </w:r>
      <w:r w:rsidRPr="009E451E">
        <w:rPr>
          <w:rFonts w:ascii="Times" w:hAnsi="Times" w:cs="Times"/>
          <w:b/>
          <w:color w:val="000000"/>
        </w:rPr>
        <w:t xml:space="preserve">University of </w:t>
      </w:r>
      <w:r w:rsidR="00A36575">
        <w:rPr>
          <w:rFonts w:ascii="Times" w:hAnsi="Times" w:cs="Times"/>
          <w:b/>
          <w:color w:val="000000"/>
        </w:rPr>
        <w:t xml:space="preserve">North Carolina School of Nursing </w:t>
      </w:r>
      <w:r w:rsidR="00BF154A">
        <w:rPr>
          <w:rFonts w:ascii="Times" w:hAnsi="Times" w:cs="Times"/>
          <w:b/>
          <w:color w:val="000000"/>
        </w:rPr>
        <w:tab/>
      </w:r>
      <w:r w:rsidR="00BF154A">
        <w:rPr>
          <w:rFonts w:ascii="Times" w:hAnsi="Times" w:cs="Times"/>
          <w:b/>
          <w:color w:val="000000"/>
        </w:rPr>
        <w:tab/>
      </w:r>
      <w:r w:rsidR="00BF154A">
        <w:rPr>
          <w:rFonts w:ascii="Times" w:hAnsi="Times" w:cs="Times"/>
          <w:b/>
          <w:color w:val="000000"/>
        </w:rPr>
        <w:tab/>
      </w:r>
      <w:r w:rsidR="00BF154A">
        <w:rPr>
          <w:rFonts w:ascii="Times" w:hAnsi="Times" w:cs="Times"/>
          <w:b/>
          <w:color w:val="000000"/>
        </w:rPr>
        <w:tab/>
      </w:r>
      <w:r w:rsidR="00F74BB0" w:rsidRPr="009E451E">
        <w:rPr>
          <w:rFonts w:ascii="Times" w:hAnsi="Times" w:cs="Times"/>
          <w:color w:val="000000"/>
        </w:rPr>
        <w:t>1984-1986</w:t>
      </w:r>
    </w:p>
    <w:p w:rsidR="001A1D86" w:rsidRPr="009E451E" w:rsidRDefault="00F74BB0" w:rsidP="001A1D86">
      <w:pPr>
        <w:widowControl w:val="0"/>
        <w:autoSpaceDE w:val="0"/>
        <w:autoSpaceDN w:val="0"/>
        <w:adjustRightInd w:val="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ab/>
      </w:r>
      <w:r w:rsidR="001A1D86" w:rsidRPr="009E451E">
        <w:rPr>
          <w:rFonts w:ascii="Times" w:hAnsi="Times" w:cs="Times"/>
          <w:color w:val="000000"/>
        </w:rPr>
        <w:t>Chapel Hill, North Carolina</w:t>
      </w:r>
    </w:p>
    <w:p w:rsidR="001A1D86" w:rsidRPr="003449EA" w:rsidRDefault="00F74BB0" w:rsidP="001A1D86">
      <w:pPr>
        <w:widowControl w:val="0"/>
        <w:autoSpaceDE w:val="0"/>
        <w:autoSpaceDN w:val="0"/>
        <w:adjustRightInd w:val="0"/>
        <w:rPr>
          <w:rFonts w:ascii="Times" w:hAnsi="Times" w:cs="Times"/>
          <w:b/>
          <w:color w:val="000000"/>
        </w:rPr>
      </w:pPr>
      <w:r>
        <w:rPr>
          <w:rFonts w:ascii="Times" w:hAnsi="Times" w:cs="Times"/>
          <w:color w:val="000000"/>
        </w:rPr>
        <w:tab/>
      </w:r>
      <w:r w:rsidR="001A1D86" w:rsidRPr="003449EA">
        <w:rPr>
          <w:rFonts w:ascii="Times" w:hAnsi="Times" w:cs="Times"/>
          <w:b/>
          <w:color w:val="000000"/>
        </w:rPr>
        <w:t>Bachelor of Science in Nursing</w:t>
      </w:r>
    </w:p>
    <w:p w:rsidR="00D13322" w:rsidRPr="009E451E" w:rsidRDefault="00D13322" w:rsidP="001A1D86">
      <w:pPr>
        <w:widowControl w:val="0"/>
        <w:autoSpaceDE w:val="0"/>
        <w:autoSpaceDN w:val="0"/>
        <w:adjustRightInd w:val="0"/>
        <w:rPr>
          <w:rFonts w:ascii="Times" w:hAnsi="Times" w:cs="Times"/>
          <w:color w:val="000000"/>
        </w:rPr>
      </w:pPr>
    </w:p>
    <w:p w:rsidR="00D13322" w:rsidRPr="009E451E" w:rsidRDefault="001A4644" w:rsidP="00F74BB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702"/>
        </w:tabs>
        <w:autoSpaceDE w:val="0"/>
        <w:autoSpaceDN w:val="0"/>
        <w:adjustRightInd w:val="0"/>
        <w:rPr>
          <w:rFonts w:ascii="Times" w:hAnsi="Times" w:cs="Times"/>
          <w:b/>
          <w:color w:val="000000"/>
        </w:rPr>
      </w:pPr>
      <w:r w:rsidRPr="009E451E">
        <w:rPr>
          <w:rFonts w:ascii="Times" w:hAnsi="Times" w:cs="Times"/>
          <w:color w:val="000000"/>
        </w:rPr>
        <w:tab/>
      </w:r>
      <w:r w:rsidRPr="009E451E">
        <w:rPr>
          <w:rFonts w:ascii="Times" w:hAnsi="Times" w:cs="Times"/>
          <w:b/>
          <w:color w:val="000000"/>
        </w:rPr>
        <w:t>University of North Carolin</w:t>
      </w:r>
      <w:r w:rsidR="00A36575">
        <w:rPr>
          <w:rFonts w:ascii="Times" w:hAnsi="Times" w:cs="Times"/>
          <w:b/>
          <w:color w:val="000000"/>
        </w:rPr>
        <w:t>a</w:t>
      </w:r>
      <w:r w:rsidR="00BF154A">
        <w:rPr>
          <w:rFonts w:ascii="Times" w:hAnsi="Times" w:cs="Times"/>
          <w:b/>
          <w:color w:val="000000"/>
        </w:rPr>
        <w:tab/>
      </w:r>
      <w:r w:rsidR="00BF154A">
        <w:rPr>
          <w:rFonts w:ascii="Times" w:hAnsi="Times" w:cs="Times"/>
          <w:b/>
          <w:color w:val="000000"/>
        </w:rPr>
        <w:tab/>
      </w:r>
      <w:r w:rsidR="00BF154A">
        <w:rPr>
          <w:rFonts w:ascii="Times" w:hAnsi="Times" w:cs="Times"/>
          <w:b/>
          <w:color w:val="000000"/>
        </w:rPr>
        <w:tab/>
      </w:r>
      <w:r w:rsidR="00BF154A">
        <w:rPr>
          <w:rFonts w:ascii="Times" w:hAnsi="Times" w:cs="Times"/>
          <w:b/>
          <w:color w:val="000000"/>
        </w:rPr>
        <w:tab/>
      </w:r>
      <w:r w:rsidR="00F74BB0" w:rsidRPr="009E451E">
        <w:rPr>
          <w:rFonts w:ascii="Times" w:hAnsi="Times" w:cs="Times"/>
          <w:color w:val="000000"/>
        </w:rPr>
        <w:t>1979-1983</w:t>
      </w:r>
    </w:p>
    <w:p w:rsidR="001A1D86" w:rsidRPr="009E451E" w:rsidRDefault="001A1D86" w:rsidP="001A1D86">
      <w:pPr>
        <w:widowControl w:val="0"/>
        <w:autoSpaceDE w:val="0"/>
        <w:autoSpaceDN w:val="0"/>
        <w:adjustRightInd w:val="0"/>
        <w:rPr>
          <w:rFonts w:ascii="Times" w:hAnsi="Times" w:cs="Times"/>
          <w:color w:val="000000"/>
        </w:rPr>
      </w:pPr>
      <w:r w:rsidRPr="009E451E">
        <w:rPr>
          <w:rFonts w:ascii="Times" w:hAnsi="Times" w:cs="Times"/>
          <w:color w:val="000000"/>
        </w:rPr>
        <w:tab/>
        <w:t>Chapel Hill, North Carolina</w:t>
      </w:r>
    </w:p>
    <w:p w:rsidR="001A1D86" w:rsidRPr="003449EA" w:rsidRDefault="00F74BB0" w:rsidP="001A1D86">
      <w:pPr>
        <w:widowControl w:val="0"/>
        <w:autoSpaceDE w:val="0"/>
        <w:autoSpaceDN w:val="0"/>
        <w:adjustRightInd w:val="0"/>
        <w:rPr>
          <w:rFonts w:ascii="Times" w:hAnsi="Times" w:cs="Times"/>
          <w:b/>
          <w:color w:val="000000"/>
        </w:rPr>
      </w:pPr>
      <w:r>
        <w:rPr>
          <w:rFonts w:ascii="Times" w:hAnsi="Times" w:cs="Times"/>
          <w:color w:val="000000"/>
        </w:rPr>
        <w:tab/>
      </w:r>
      <w:r w:rsidR="001A1D86" w:rsidRPr="003449EA">
        <w:rPr>
          <w:rFonts w:ascii="Times" w:hAnsi="Times" w:cs="Times"/>
          <w:b/>
          <w:color w:val="000000"/>
        </w:rPr>
        <w:t>B.A. French and Zoology</w:t>
      </w:r>
    </w:p>
    <w:p w:rsidR="00767BB6" w:rsidRPr="009E451E" w:rsidRDefault="00767BB6" w:rsidP="001A1D86">
      <w:pPr>
        <w:rPr>
          <w:rFonts w:ascii="Times" w:hAnsi="Times"/>
        </w:rPr>
      </w:pPr>
    </w:p>
    <w:p w:rsidR="001A1D86" w:rsidRPr="00A36575" w:rsidRDefault="001A1D86" w:rsidP="001A1D86">
      <w:pPr>
        <w:rPr>
          <w:rFonts w:ascii="Times" w:hAnsi="Times"/>
          <w:b/>
          <w:u w:val="single"/>
        </w:rPr>
      </w:pPr>
      <w:r w:rsidRPr="00A36575">
        <w:rPr>
          <w:rFonts w:ascii="Times" w:hAnsi="Times"/>
          <w:b/>
          <w:u w:val="single"/>
        </w:rPr>
        <w:t>Licensure/Certification</w:t>
      </w:r>
    </w:p>
    <w:p w:rsidR="001A1D86" w:rsidRDefault="001A1D86" w:rsidP="001A1D86">
      <w:pPr>
        <w:rPr>
          <w:rFonts w:ascii="Times" w:hAnsi="Times"/>
        </w:rPr>
      </w:pPr>
    </w:p>
    <w:p w:rsidR="00F74BB0" w:rsidRPr="009E451E" w:rsidRDefault="00F74BB0" w:rsidP="00A365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686"/>
        </w:tabs>
        <w:rPr>
          <w:rFonts w:ascii="Times" w:hAnsi="Times"/>
        </w:rPr>
      </w:pPr>
      <w:r w:rsidRPr="009E451E">
        <w:rPr>
          <w:rFonts w:ascii="Times" w:hAnsi="Times"/>
        </w:rPr>
        <w:tab/>
        <w:t>Diplomate, American Board of Emergency Medicine</w:t>
      </w:r>
      <w:r w:rsidR="00BF154A">
        <w:rPr>
          <w:rFonts w:ascii="Times" w:hAnsi="Times"/>
        </w:rPr>
        <w:tab/>
      </w:r>
      <w:r w:rsidR="00BF154A">
        <w:rPr>
          <w:rFonts w:ascii="Times" w:hAnsi="Times"/>
        </w:rPr>
        <w:tab/>
      </w:r>
      <w:r w:rsidR="00BF154A">
        <w:rPr>
          <w:rFonts w:ascii="Times" w:hAnsi="Times"/>
        </w:rPr>
        <w:tab/>
      </w:r>
      <w:r w:rsidR="00BF154A">
        <w:rPr>
          <w:rFonts w:ascii="Times" w:hAnsi="Times"/>
        </w:rPr>
        <w:tab/>
      </w:r>
      <w:r w:rsidR="00A36575" w:rsidRPr="009E451E">
        <w:rPr>
          <w:rFonts w:ascii="Times" w:hAnsi="Times"/>
        </w:rPr>
        <w:t>1994-present</w:t>
      </w:r>
    </w:p>
    <w:p w:rsidR="00F74BB0" w:rsidRPr="009E451E" w:rsidRDefault="00F74BB0" w:rsidP="00A365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50"/>
        </w:tabs>
        <w:rPr>
          <w:rFonts w:ascii="Times" w:hAnsi="Times"/>
        </w:rPr>
      </w:pPr>
      <w:r w:rsidRPr="009E451E">
        <w:rPr>
          <w:rFonts w:ascii="Times" w:hAnsi="Times"/>
        </w:rPr>
        <w:tab/>
        <w:t>Fellow, American College of Emergency Physicians</w:t>
      </w:r>
      <w:r w:rsidR="00BF154A">
        <w:rPr>
          <w:rFonts w:ascii="Times" w:hAnsi="Times"/>
        </w:rPr>
        <w:tab/>
      </w:r>
      <w:r w:rsidR="00BF154A">
        <w:rPr>
          <w:rFonts w:ascii="Times" w:hAnsi="Times"/>
        </w:rPr>
        <w:tab/>
      </w:r>
      <w:r w:rsidR="00BF154A">
        <w:rPr>
          <w:rFonts w:ascii="Times" w:hAnsi="Times"/>
        </w:rPr>
        <w:tab/>
      </w:r>
      <w:r w:rsidR="00BF154A">
        <w:rPr>
          <w:rFonts w:ascii="Times" w:hAnsi="Times"/>
        </w:rPr>
        <w:tab/>
      </w:r>
      <w:r w:rsidR="00BF154A">
        <w:rPr>
          <w:rFonts w:ascii="Times" w:hAnsi="Times"/>
        </w:rPr>
        <w:tab/>
      </w:r>
      <w:r w:rsidR="00A36575" w:rsidRPr="009E451E">
        <w:rPr>
          <w:rFonts w:ascii="Times" w:hAnsi="Times"/>
        </w:rPr>
        <w:t>1996-present</w:t>
      </w:r>
    </w:p>
    <w:p w:rsidR="00F74BB0" w:rsidRDefault="00F74BB0" w:rsidP="00A365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250"/>
        </w:tabs>
        <w:rPr>
          <w:rFonts w:ascii="Times" w:hAnsi="Times"/>
        </w:rPr>
      </w:pPr>
      <w:r w:rsidRPr="009E451E">
        <w:rPr>
          <w:rFonts w:ascii="Times" w:hAnsi="Times"/>
        </w:rPr>
        <w:tab/>
        <w:t>North Carolina Physician License #34608</w:t>
      </w:r>
      <w:r w:rsidR="00BF154A">
        <w:rPr>
          <w:rFonts w:ascii="Times" w:hAnsi="Times"/>
        </w:rPr>
        <w:tab/>
      </w:r>
      <w:r w:rsidR="00BF154A">
        <w:rPr>
          <w:rFonts w:ascii="Times" w:hAnsi="Times"/>
        </w:rPr>
        <w:tab/>
      </w:r>
      <w:r w:rsidR="00BF154A">
        <w:rPr>
          <w:rFonts w:ascii="Times" w:hAnsi="Times"/>
        </w:rPr>
        <w:tab/>
      </w:r>
      <w:r w:rsidR="00BF154A">
        <w:rPr>
          <w:rFonts w:ascii="Times" w:hAnsi="Times"/>
        </w:rPr>
        <w:tab/>
      </w:r>
      <w:r w:rsidR="00A36575" w:rsidRPr="009E451E">
        <w:rPr>
          <w:rFonts w:ascii="Times" w:hAnsi="Times"/>
        </w:rPr>
        <w:t>1991-present</w:t>
      </w:r>
    </w:p>
    <w:p w:rsidR="001A1D86" w:rsidRPr="009E451E" w:rsidRDefault="00C201B0" w:rsidP="00A365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250"/>
        </w:tabs>
        <w:rPr>
          <w:rFonts w:ascii="Times" w:hAnsi="Times"/>
        </w:rPr>
      </w:pPr>
      <w:r w:rsidRPr="009E451E">
        <w:rPr>
          <w:rFonts w:ascii="Times" w:hAnsi="Times"/>
        </w:rPr>
        <w:tab/>
        <w:t>GCP and Biomedical Human Research Training</w:t>
      </w:r>
      <w:r w:rsidR="00BF154A">
        <w:rPr>
          <w:rFonts w:ascii="Times" w:hAnsi="Times"/>
        </w:rPr>
        <w:tab/>
      </w:r>
      <w:r w:rsidR="00BF154A">
        <w:rPr>
          <w:rFonts w:ascii="Times" w:hAnsi="Times"/>
        </w:rPr>
        <w:tab/>
      </w:r>
      <w:r w:rsidR="00BF154A">
        <w:rPr>
          <w:rFonts w:ascii="Times" w:hAnsi="Times"/>
        </w:rPr>
        <w:tab/>
      </w:r>
      <w:r w:rsidR="00BF154A">
        <w:rPr>
          <w:rFonts w:ascii="Times" w:hAnsi="Times"/>
        </w:rPr>
        <w:tab/>
      </w:r>
      <w:r w:rsidR="00A36575" w:rsidRPr="009E451E">
        <w:rPr>
          <w:rFonts w:ascii="Times" w:hAnsi="Times"/>
        </w:rPr>
        <w:t>2014-present</w:t>
      </w:r>
      <w:r w:rsidR="00A36575" w:rsidRPr="009E451E">
        <w:rPr>
          <w:rFonts w:ascii="Times" w:hAnsi="Times"/>
        </w:rPr>
        <w:tab/>
      </w:r>
    </w:p>
    <w:p w:rsidR="00F74BB0" w:rsidRDefault="00C201B0" w:rsidP="00A365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250"/>
        </w:tabs>
        <w:rPr>
          <w:rFonts w:ascii="Times" w:hAnsi="Times"/>
        </w:rPr>
      </w:pPr>
      <w:r w:rsidRPr="009E451E">
        <w:rPr>
          <w:rFonts w:ascii="Times" w:hAnsi="Times"/>
        </w:rPr>
        <w:tab/>
        <w:t>Provider, Pediatric Advanced Life Support</w:t>
      </w:r>
      <w:r w:rsidR="00BF154A">
        <w:rPr>
          <w:rFonts w:ascii="Times" w:hAnsi="Times"/>
        </w:rPr>
        <w:tab/>
      </w:r>
      <w:r w:rsidR="00BF154A">
        <w:rPr>
          <w:rFonts w:ascii="Times" w:hAnsi="Times"/>
        </w:rPr>
        <w:tab/>
      </w:r>
      <w:r w:rsidR="00BF154A">
        <w:rPr>
          <w:rFonts w:ascii="Times" w:hAnsi="Times"/>
        </w:rPr>
        <w:tab/>
      </w:r>
      <w:r w:rsidR="00BF154A">
        <w:rPr>
          <w:rFonts w:ascii="Times" w:hAnsi="Times"/>
        </w:rPr>
        <w:tab/>
      </w:r>
      <w:r w:rsidR="00A36575" w:rsidRPr="009E451E">
        <w:rPr>
          <w:rFonts w:ascii="Times" w:hAnsi="Times"/>
        </w:rPr>
        <w:t>2013-present</w:t>
      </w:r>
    </w:p>
    <w:p w:rsidR="00C201B0" w:rsidRPr="009E451E" w:rsidRDefault="00C201B0" w:rsidP="00A365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250"/>
        </w:tabs>
        <w:rPr>
          <w:rFonts w:ascii="Times" w:hAnsi="Times"/>
        </w:rPr>
      </w:pPr>
      <w:r w:rsidRPr="009E451E">
        <w:rPr>
          <w:rFonts w:ascii="Times" w:hAnsi="Times"/>
        </w:rPr>
        <w:tab/>
        <w:t>Instructor, Advanced Trauma Life Support</w:t>
      </w:r>
      <w:r w:rsidR="00BF154A">
        <w:rPr>
          <w:rFonts w:ascii="Times" w:hAnsi="Times"/>
        </w:rPr>
        <w:tab/>
      </w:r>
      <w:r w:rsidR="00BF154A">
        <w:rPr>
          <w:rFonts w:ascii="Times" w:hAnsi="Times"/>
        </w:rPr>
        <w:tab/>
      </w:r>
      <w:r w:rsidR="00BF154A">
        <w:rPr>
          <w:rFonts w:ascii="Times" w:hAnsi="Times"/>
        </w:rPr>
        <w:tab/>
      </w:r>
      <w:r w:rsidR="00BF154A">
        <w:rPr>
          <w:rFonts w:ascii="Times" w:hAnsi="Times"/>
        </w:rPr>
        <w:tab/>
      </w:r>
      <w:r w:rsidR="00A36575" w:rsidRPr="009E451E">
        <w:rPr>
          <w:rFonts w:ascii="Times" w:hAnsi="Times"/>
        </w:rPr>
        <w:t>1992-1995</w:t>
      </w:r>
    </w:p>
    <w:p w:rsidR="001A1D86" w:rsidRPr="009E451E" w:rsidRDefault="00F01CB4" w:rsidP="00A365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250"/>
        </w:tabs>
        <w:rPr>
          <w:rFonts w:ascii="Times" w:hAnsi="Times"/>
        </w:rPr>
      </w:pPr>
      <w:r w:rsidRPr="009E451E">
        <w:rPr>
          <w:rFonts w:ascii="Times" w:hAnsi="Times"/>
        </w:rPr>
        <w:tab/>
        <w:t>Instructor, Advanced Cardiac Life Support</w:t>
      </w:r>
      <w:r w:rsidR="00BF154A">
        <w:rPr>
          <w:rFonts w:ascii="Times" w:hAnsi="Times"/>
        </w:rPr>
        <w:tab/>
      </w:r>
      <w:r w:rsidR="00BF154A">
        <w:rPr>
          <w:rFonts w:ascii="Times" w:hAnsi="Times"/>
        </w:rPr>
        <w:tab/>
      </w:r>
      <w:r w:rsidR="00BF154A">
        <w:rPr>
          <w:rFonts w:ascii="Times" w:hAnsi="Times"/>
        </w:rPr>
        <w:tab/>
      </w:r>
      <w:r w:rsidR="00BF154A">
        <w:rPr>
          <w:rFonts w:ascii="Times" w:hAnsi="Times"/>
        </w:rPr>
        <w:tab/>
      </w:r>
      <w:r w:rsidR="00A36575" w:rsidRPr="009E451E">
        <w:rPr>
          <w:rFonts w:ascii="Times" w:hAnsi="Times"/>
        </w:rPr>
        <w:t>1990-1996</w:t>
      </w:r>
    </w:p>
    <w:p w:rsidR="001A1D86" w:rsidRPr="009E451E" w:rsidRDefault="00F01CB4" w:rsidP="00A365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50"/>
        </w:tabs>
        <w:rPr>
          <w:rFonts w:ascii="Times" w:hAnsi="Times"/>
        </w:rPr>
      </w:pPr>
      <w:r w:rsidRPr="009E451E">
        <w:rPr>
          <w:rFonts w:ascii="Times" w:hAnsi="Times"/>
        </w:rPr>
        <w:tab/>
        <w:t>Registered Nurse, North Carolina Board of Nursing</w:t>
      </w:r>
      <w:r w:rsidR="00BF154A">
        <w:rPr>
          <w:rFonts w:ascii="Times" w:hAnsi="Times"/>
        </w:rPr>
        <w:tab/>
      </w:r>
      <w:r w:rsidR="00BF154A">
        <w:rPr>
          <w:rFonts w:ascii="Times" w:hAnsi="Times"/>
        </w:rPr>
        <w:tab/>
      </w:r>
      <w:r w:rsidR="00BF154A">
        <w:rPr>
          <w:rFonts w:ascii="Times" w:hAnsi="Times"/>
        </w:rPr>
        <w:tab/>
      </w:r>
      <w:r w:rsidR="00BF154A">
        <w:rPr>
          <w:rFonts w:ascii="Times" w:hAnsi="Times"/>
        </w:rPr>
        <w:tab/>
      </w:r>
      <w:r w:rsidR="00BF154A">
        <w:rPr>
          <w:rFonts w:ascii="Times" w:hAnsi="Times"/>
        </w:rPr>
        <w:tab/>
      </w:r>
      <w:r w:rsidR="00A36575" w:rsidRPr="009E451E">
        <w:rPr>
          <w:rFonts w:ascii="Times" w:hAnsi="Times"/>
        </w:rPr>
        <w:t>1986-1990</w:t>
      </w:r>
    </w:p>
    <w:p w:rsidR="001A1D86" w:rsidRPr="009E451E" w:rsidRDefault="00F01CB4" w:rsidP="00A365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250"/>
        </w:tabs>
        <w:rPr>
          <w:rFonts w:ascii="Times" w:hAnsi="Times"/>
        </w:rPr>
      </w:pPr>
      <w:r w:rsidRPr="009E451E">
        <w:rPr>
          <w:rFonts w:ascii="Times" w:hAnsi="Times"/>
        </w:rPr>
        <w:tab/>
        <w:t>EMT - Paramedic</w:t>
      </w:r>
      <w:r w:rsidR="00F74BB0">
        <w:rPr>
          <w:rFonts w:ascii="Times" w:hAnsi="Times"/>
        </w:rPr>
        <w:t>, Intermediate, Basic</w:t>
      </w:r>
      <w:r w:rsidR="00BF154A">
        <w:rPr>
          <w:rFonts w:ascii="Times" w:hAnsi="Times"/>
        </w:rPr>
        <w:tab/>
      </w:r>
      <w:r w:rsidR="00BF154A">
        <w:rPr>
          <w:rFonts w:ascii="Times" w:hAnsi="Times"/>
        </w:rPr>
        <w:tab/>
      </w:r>
      <w:r w:rsidR="00BF154A">
        <w:rPr>
          <w:rFonts w:ascii="Times" w:hAnsi="Times"/>
        </w:rPr>
        <w:tab/>
      </w:r>
      <w:r w:rsidR="00BF154A">
        <w:rPr>
          <w:rFonts w:ascii="Times" w:hAnsi="Times"/>
        </w:rPr>
        <w:tab/>
      </w:r>
      <w:r w:rsidR="00A36575">
        <w:rPr>
          <w:rFonts w:ascii="Times" w:hAnsi="Times"/>
        </w:rPr>
        <w:t>1982</w:t>
      </w:r>
      <w:r w:rsidR="00A36575" w:rsidRPr="009E451E">
        <w:rPr>
          <w:rFonts w:ascii="Times" w:hAnsi="Times"/>
        </w:rPr>
        <w:t>-1990</w:t>
      </w:r>
    </w:p>
    <w:p w:rsidR="009E451E" w:rsidRPr="009E451E" w:rsidRDefault="009E451E" w:rsidP="001A1D86">
      <w:pPr>
        <w:rPr>
          <w:rFonts w:ascii="Times" w:hAnsi="Times"/>
        </w:rPr>
      </w:pPr>
    </w:p>
    <w:p w:rsidR="0035025E" w:rsidRDefault="0035025E" w:rsidP="001A1D86">
      <w:pPr>
        <w:rPr>
          <w:rFonts w:ascii="Times" w:hAnsi="Times"/>
          <w:b/>
          <w:u w:val="single"/>
        </w:rPr>
      </w:pPr>
      <w:r w:rsidRPr="00A36575">
        <w:rPr>
          <w:rFonts w:ascii="Times" w:hAnsi="Times"/>
          <w:b/>
          <w:u w:val="single"/>
        </w:rPr>
        <w:t>Employment</w:t>
      </w:r>
      <w:r w:rsidR="00A36575">
        <w:rPr>
          <w:rFonts w:ascii="Times" w:hAnsi="Times"/>
          <w:b/>
          <w:u w:val="single"/>
        </w:rPr>
        <w:t xml:space="preserve"> History</w:t>
      </w:r>
    </w:p>
    <w:p w:rsidR="00C3414B" w:rsidRPr="00C3414B" w:rsidRDefault="00C3414B" w:rsidP="001A1D86">
      <w:pPr>
        <w:rPr>
          <w:rFonts w:ascii="Times" w:hAnsi="Times"/>
          <w:b/>
          <w:u w:val="single"/>
        </w:rPr>
      </w:pPr>
    </w:p>
    <w:p w:rsidR="00386DE1" w:rsidRPr="009E451E" w:rsidRDefault="00386DE1" w:rsidP="00386D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217"/>
        </w:tabs>
        <w:rPr>
          <w:rFonts w:ascii="Times" w:hAnsi="Times"/>
        </w:rPr>
      </w:pPr>
      <w:r w:rsidRPr="009E451E">
        <w:rPr>
          <w:rFonts w:ascii="Times" w:hAnsi="Times"/>
        </w:rPr>
        <w:tab/>
      </w:r>
      <w:r w:rsidRPr="009E451E">
        <w:rPr>
          <w:rFonts w:ascii="Times" w:hAnsi="Times"/>
          <w:b/>
        </w:rPr>
        <w:t>Clinical Assistant Professor</w:t>
      </w:r>
      <w:r w:rsidR="00C3414B">
        <w:rPr>
          <w:rFonts w:ascii="Times" w:hAnsi="Times"/>
          <w:b/>
        </w:rPr>
        <w:tab/>
      </w:r>
      <w:r w:rsidR="00C3414B">
        <w:rPr>
          <w:rFonts w:ascii="Times" w:hAnsi="Times"/>
          <w:b/>
        </w:rPr>
        <w:tab/>
      </w:r>
      <w:r w:rsidR="00C3414B">
        <w:rPr>
          <w:rFonts w:ascii="Times" w:hAnsi="Times"/>
          <w:b/>
        </w:rPr>
        <w:tab/>
      </w:r>
      <w:r w:rsidR="00C3414B">
        <w:rPr>
          <w:rFonts w:ascii="Times" w:hAnsi="Times"/>
          <w:b/>
        </w:rPr>
        <w:tab/>
      </w:r>
      <w:r w:rsidR="00C3414B">
        <w:rPr>
          <w:rFonts w:ascii="Times" w:hAnsi="Times"/>
          <w:b/>
        </w:rPr>
        <w:tab/>
      </w:r>
      <w:r w:rsidRPr="009E451E">
        <w:rPr>
          <w:rFonts w:ascii="Times" w:hAnsi="Times"/>
        </w:rPr>
        <w:t>2000-present</w:t>
      </w:r>
    </w:p>
    <w:p w:rsidR="00386DE1" w:rsidRPr="009E451E" w:rsidRDefault="00386DE1" w:rsidP="00386DE1">
      <w:pPr>
        <w:rPr>
          <w:rFonts w:ascii="Times" w:hAnsi="Times"/>
        </w:rPr>
      </w:pPr>
      <w:r>
        <w:rPr>
          <w:rFonts w:ascii="Times" w:hAnsi="Times"/>
        </w:rPr>
        <w:tab/>
      </w:r>
      <w:r w:rsidRPr="009E451E">
        <w:rPr>
          <w:rFonts w:ascii="Times" w:hAnsi="Times"/>
        </w:rPr>
        <w:t>Department of Emergency Medicine</w:t>
      </w:r>
    </w:p>
    <w:p w:rsidR="00386DE1" w:rsidRPr="009E451E" w:rsidRDefault="00386DE1" w:rsidP="00386DE1">
      <w:pPr>
        <w:rPr>
          <w:rFonts w:ascii="Times" w:hAnsi="Times"/>
        </w:rPr>
      </w:pPr>
      <w:r>
        <w:rPr>
          <w:rFonts w:ascii="Times" w:hAnsi="Times"/>
        </w:rPr>
        <w:tab/>
      </w:r>
      <w:r w:rsidRPr="009E451E">
        <w:rPr>
          <w:rFonts w:ascii="Times" w:hAnsi="Times"/>
        </w:rPr>
        <w:t>University of North Carolina</w:t>
      </w:r>
    </w:p>
    <w:p w:rsidR="00386DE1" w:rsidRDefault="00386DE1" w:rsidP="001A1D86">
      <w:pPr>
        <w:rPr>
          <w:rFonts w:ascii="Times" w:hAnsi="Times"/>
        </w:rPr>
      </w:pPr>
    </w:p>
    <w:p w:rsidR="0035025E" w:rsidRPr="009E451E" w:rsidRDefault="00517928" w:rsidP="00386D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233"/>
          <w:tab w:val="left" w:pos="7317"/>
        </w:tabs>
        <w:rPr>
          <w:rFonts w:ascii="Times" w:hAnsi="Times"/>
        </w:rPr>
      </w:pPr>
      <w:r w:rsidRPr="009E451E">
        <w:rPr>
          <w:rFonts w:ascii="Times" w:hAnsi="Times"/>
        </w:rPr>
        <w:tab/>
      </w:r>
      <w:r w:rsidRPr="009E451E">
        <w:rPr>
          <w:rFonts w:ascii="Times" w:hAnsi="Times"/>
          <w:b/>
        </w:rPr>
        <w:t>Clinical Trials Program Director</w:t>
      </w:r>
      <w:r w:rsidR="00C3414B">
        <w:rPr>
          <w:rFonts w:ascii="Times" w:hAnsi="Times"/>
          <w:b/>
        </w:rPr>
        <w:tab/>
      </w:r>
      <w:r w:rsidR="00C3414B">
        <w:rPr>
          <w:rFonts w:ascii="Times" w:hAnsi="Times"/>
          <w:b/>
        </w:rPr>
        <w:tab/>
      </w:r>
      <w:r w:rsidR="00C3414B">
        <w:rPr>
          <w:rFonts w:ascii="Times" w:hAnsi="Times"/>
          <w:b/>
        </w:rPr>
        <w:tab/>
      </w:r>
      <w:r w:rsidR="00C3414B">
        <w:rPr>
          <w:rFonts w:ascii="Times" w:hAnsi="Times"/>
          <w:b/>
        </w:rPr>
        <w:tab/>
      </w:r>
      <w:r w:rsidR="00C3414B">
        <w:rPr>
          <w:rFonts w:ascii="Times" w:hAnsi="Times"/>
          <w:b/>
        </w:rPr>
        <w:tab/>
      </w:r>
      <w:r w:rsidR="00386DE1" w:rsidRPr="009E451E">
        <w:rPr>
          <w:rFonts w:ascii="Times" w:hAnsi="Times"/>
        </w:rPr>
        <w:t>2012-present</w:t>
      </w:r>
      <w:r w:rsidR="00386DE1">
        <w:rPr>
          <w:rFonts w:ascii="Times" w:hAnsi="Times"/>
          <w:b/>
        </w:rPr>
        <w:tab/>
      </w:r>
    </w:p>
    <w:p w:rsidR="00517928" w:rsidRPr="009E451E" w:rsidRDefault="00386DE1" w:rsidP="001A1D86">
      <w:pPr>
        <w:rPr>
          <w:rFonts w:ascii="Times" w:hAnsi="Times"/>
        </w:rPr>
      </w:pPr>
      <w:r>
        <w:rPr>
          <w:rFonts w:ascii="Times" w:hAnsi="Times"/>
        </w:rPr>
        <w:tab/>
      </w:r>
      <w:r w:rsidR="00517928" w:rsidRPr="009E451E">
        <w:rPr>
          <w:rFonts w:ascii="Times" w:hAnsi="Times"/>
        </w:rPr>
        <w:t>Department of Emergency Medicine</w:t>
      </w:r>
    </w:p>
    <w:p w:rsidR="00517928" w:rsidRPr="009E451E" w:rsidRDefault="00386DE1" w:rsidP="001A1D86">
      <w:pPr>
        <w:rPr>
          <w:rFonts w:ascii="Times" w:hAnsi="Times"/>
        </w:rPr>
      </w:pPr>
      <w:r>
        <w:rPr>
          <w:rFonts w:ascii="Times" w:hAnsi="Times"/>
        </w:rPr>
        <w:tab/>
      </w:r>
      <w:r w:rsidR="00517928" w:rsidRPr="009E451E">
        <w:rPr>
          <w:rFonts w:ascii="Times" w:hAnsi="Times"/>
        </w:rPr>
        <w:t>University of North Carolina</w:t>
      </w:r>
    </w:p>
    <w:p w:rsidR="00517928" w:rsidRPr="009E451E" w:rsidRDefault="00517928" w:rsidP="001A1D86">
      <w:pPr>
        <w:rPr>
          <w:rFonts w:ascii="Times" w:hAnsi="Times"/>
        </w:rPr>
      </w:pPr>
    </w:p>
    <w:p w:rsidR="00517928" w:rsidRPr="009E451E" w:rsidRDefault="00517928" w:rsidP="00386D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250"/>
        </w:tabs>
        <w:rPr>
          <w:rFonts w:ascii="Times" w:hAnsi="Times"/>
        </w:rPr>
      </w:pPr>
      <w:r w:rsidRPr="009E451E">
        <w:rPr>
          <w:rFonts w:ascii="Times" w:hAnsi="Times"/>
        </w:rPr>
        <w:tab/>
      </w:r>
      <w:r w:rsidRPr="009E451E">
        <w:rPr>
          <w:rFonts w:ascii="Times" w:hAnsi="Times"/>
          <w:b/>
        </w:rPr>
        <w:t>Director, Medical Student Education</w:t>
      </w:r>
      <w:r w:rsidR="00C3414B">
        <w:rPr>
          <w:rFonts w:ascii="Times" w:hAnsi="Times"/>
          <w:b/>
        </w:rPr>
        <w:tab/>
      </w:r>
      <w:r w:rsidR="00C3414B">
        <w:rPr>
          <w:rFonts w:ascii="Times" w:hAnsi="Times"/>
          <w:b/>
        </w:rPr>
        <w:tab/>
      </w:r>
      <w:r w:rsidR="00C3414B">
        <w:rPr>
          <w:rFonts w:ascii="Times" w:hAnsi="Times"/>
          <w:b/>
        </w:rPr>
        <w:tab/>
      </w:r>
      <w:r w:rsidR="00C3414B">
        <w:rPr>
          <w:rFonts w:ascii="Times" w:hAnsi="Times"/>
          <w:b/>
        </w:rPr>
        <w:tab/>
      </w:r>
      <w:r w:rsidR="00386DE1">
        <w:rPr>
          <w:rFonts w:ascii="Times" w:hAnsi="Times"/>
        </w:rPr>
        <w:t>2004-2006</w:t>
      </w:r>
    </w:p>
    <w:p w:rsidR="00517928" w:rsidRPr="009E451E" w:rsidRDefault="00386DE1" w:rsidP="001A1D86">
      <w:pPr>
        <w:rPr>
          <w:rFonts w:ascii="Times" w:hAnsi="Times"/>
        </w:rPr>
      </w:pPr>
      <w:r>
        <w:rPr>
          <w:rFonts w:ascii="Times" w:hAnsi="Times"/>
        </w:rPr>
        <w:tab/>
      </w:r>
      <w:r w:rsidR="00517928" w:rsidRPr="009E451E">
        <w:rPr>
          <w:rFonts w:ascii="Times" w:hAnsi="Times"/>
        </w:rPr>
        <w:t>Department of Emergency Medicine</w:t>
      </w:r>
    </w:p>
    <w:p w:rsidR="00517928" w:rsidRPr="009E451E" w:rsidRDefault="00517928" w:rsidP="001A1D86">
      <w:pPr>
        <w:rPr>
          <w:rFonts w:ascii="Times" w:hAnsi="Times"/>
        </w:rPr>
      </w:pPr>
      <w:r w:rsidRPr="009E451E">
        <w:rPr>
          <w:rFonts w:ascii="Times" w:hAnsi="Times"/>
        </w:rPr>
        <w:tab/>
        <w:t>University of North Carolina</w:t>
      </w:r>
    </w:p>
    <w:p w:rsidR="00517928" w:rsidRPr="009E451E" w:rsidRDefault="00517928" w:rsidP="001A1D86">
      <w:pPr>
        <w:rPr>
          <w:rFonts w:ascii="Times" w:hAnsi="Times"/>
        </w:rPr>
      </w:pPr>
    </w:p>
    <w:p w:rsidR="00517928" w:rsidRPr="009E451E" w:rsidRDefault="00517928" w:rsidP="00386D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50"/>
        </w:tabs>
        <w:rPr>
          <w:rFonts w:ascii="Times" w:hAnsi="Times"/>
          <w:b/>
        </w:rPr>
      </w:pPr>
      <w:r w:rsidRPr="009E451E">
        <w:rPr>
          <w:rFonts w:ascii="Times" w:hAnsi="Times"/>
        </w:rPr>
        <w:tab/>
      </w:r>
      <w:r w:rsidR="00386DE1">
        <w:rPr>
          <w:rFonts w:ascii="Times" w:hAnsi="Times"/>
          <w:b/>
        </w:rPr>
        <w:t>Senior Partner</w:t>
      </w:r>
      <w:r w:rsidR="00C3414B">
        <w:rPr>
          <w:rFonts w:ascii="Times" w:hAnsi="Times"/>
          <w:b/>
        </w:rPr>
        <w:tab/>
      </w:r>
      <w:r w:rsidR="00C3414B">
        <w:rPr>
          <w:rFonts w:ascii="Times" w:hAnsi="Times"/>
          <w:b/>
        </w:rPr>
        <w:tab/>
      </w:r>
      <w:r w:rsidR="00C3414B">
        <w:rPr>
          <w:rFonts w:ascii="Times" w:hAnsi="Times"/>
          <w:b/>
        </w:rPr>
        <w:tab/>
      </w:r>
      <w:r w:rsidR="00C3414B">
        <w:rPr>
          <w:rFonts w:ascii="Times" w:hAnsi="Times"/>
          <w:b/>
        </w:rPr>
        <w:tab/>
      </w:r>
      <w:r w:rsidR="00C3414B">
        <w:rPr>
          <w:rFonts w:ascii="Times" w:hAnsi="Times"/>
          <w:b/>
        </w:rPr>
        <w:tab/>
      </w:r>
      <w:r w:rsidR="00C3414B">
        <w:rPr>
          <w:rFonts w:ascii="Times" w:hAnsi="Times"/>
          <w:b/>
        </w:rPr>
        <w:tab/>
      </w:r>
      <w:r w:rsidR="00C3414B">
        <w:rPr>
          <w:rFonts w:ascii="Times" w:hAnsi="Times"/>
          <w:b/>
        </w:rPr>
        <w:tab/>
      </w:r>
      <w:r w:rsidR="00C3414B">
        <w:rPr>
          <w:rFonts w:ascii="Times" w:hAnsi="Times"/>
          <w:b/>
        </w:rPr>
        <w:tab/>
      </w:r>
      <w:r w:rsidR="00C3414B">
        <w:rPr>
          <w:rFonts w:ascii="Times" w:hAnsi="Times"/>
          <w:b/>
        </w:rPr>
        <w:tab/>
      </w:r>
      <w:r w:rsidR="00386DE1" w:rsidRPr="009E451E">
        <w:rPr>
          <w:rFonts w:ascii="Times" w:hAnsi="Times"/>
        </w:rPr>
        <w:t>1994-2000</w:t>
      </w:r>
    </w:p>
    <w:p w:rsidR="00386DE1" w:rsidRPr="00386DE1" w:rsidRDefault="00386DE1" w:rsidP="001A1D86">
      <w:pPr>
        <w:rPr>
          <w:rFonts w:ascii="Times" w:hAnsi="Times"/>
        </w:rPr>
      </w:pPr>
      <w:r>
        <w:rPr>
          <w:rFonts w:ascii="Times" w:hAnsi="Times"/>
          <w:b/>
        </w:rPr>
        <w:tab/>
      </w:r>
      <w:r w:rsidRPr="00386DE1">
        <w:rPr>
          <w:rFonts w:ascii="Times" w:hAnsi="Times"/>
        </w:rPr>
        <w:t>Wake Emergency Physicians PA</w:t>
      </w:r>
      <w:r w:rsidRPr="00386DE1">
        <w:rPr>
          <w:rFonts w:ascii="Times" w:hAnsi="Times"/>
        </w:rPr>
        <w:tab/>
      </w:r>
    </w:p>
    <w:p w:rsidR="00517928" w:rsidRPr="009E451E" w:rsidRDefault="00386DE1" w:rsidP="001A1D86">
      <w:pPr>
        <w:rPr>
          <w:rFonts w:ascii="Times" w:hAnsi="Times"/>
        </w:rPr>
      </w:pPr>
      <w:r>
        <w:rPr>
          <w:rFonts w:ascii="Times" w:hAnsi="Times"/>
        </w:rPr>
        <w:tab/>
      </w:r>
      <w:proofErr w:type="spellStart"/>
      <w:r w:rsidR="00517928" w:rsidRPr="009E451E">
        <w:rPr>
          <w:rFonts w:ascii="Times" w:hAnsi="Times"/>
        </w:rPr>
        <w:t>WakeMed</w:t>
      </w:r>
      <w:proofErr w:type="spellEnd"/>
      <w:r w:rsidR="00517928" w:rsidRPr="009E451E">
        <w:rPr>
          <w:rFonts w:ascii="Times" w:hAnsi="Times"/>
        </w:rPr>
        <w:t xml:space="preserve"> Raleigh</w:t>
      </w:r>
    </w:p>
    <w:p w:rsidR="00517928" w:rsidRPr="009E451E" w:rsidRDefault="00517928" w:rsidP="001A1D86">
      <w:pPr>
        <w:rPr>
          <w:rFonts w:ascii="Times" w:hAnsi="Times"/>
        </w:rPr>
      </w:pPr>
    </w:p>
    <w:p w:rsidR="00517928" w:rsidRPr="009E451E" w:rsidRDefault="00517928" w:rsidP="00386D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50"/>
        </w:tabs>
        <w:rPr>
          <w:rFonts w:ascii="Times" w:hAnsi="Times"/>
        </w:rPr>
      </w:pPr>
      <w:r w:rsidRPr="009E451E">
        <w:rPr>
          <w:rFonts w:ascii="Times" w:hAnsi="Times"/>
        </w:rPr>
        <w:tab/>
      </w:r>
      <w:r w:rsidRPr="009E451E">
        <w:rPr>
          <w:rFonts w:ascii="Times" w:hAnsi="Times"/>
          <w:b/>
        </w:rPr>
        <w:t>At</w:t>
      </w:r>
      <w:r w:rsidR="00386DE1">
        <w:rPr>
          <w:rFonts w:ascii="Times" w:hAnsi="Times"/>
          <w:b/>
        </w:rPr>
        <w:t>tending Physician</w:t>
      </w:r>
      <w:r w:rsidR="00C3414B">
        <w:rPr>
          <w:rFonts w:ascii="Times" w:hAnsi="Times"/>
          <w:b/>
        </w:rPr>
        <w:tab/>
      </w:r>
      <w:r w:rsidR="00C3414B">
        <w:rPr>
          <w:rFonts w:ascii="Times" w:hAnsi="Times"/>
          <w:b/>
        </w:rPr>
        <w:tab/>
      </w:r>
      <w:r w:rsidR="00C3414B">
        <w:rPr>
          <w:rFonts w:ascii="Times" w:hAnsi="Times"/>
          <w:b/>
        </w:rPr>
        <w:tab/>
      </w:r>
      <w:r w:rsidR="00C3414B">
        <w:rPr>
          <w:rFonts w:ascii="Times" w:hAnsi="Times"/>
          <w:b/>
        </w:rPr>
        <w:tab/>
      </w:r>
      <w:r w:rsidR="00C3414B">
        <w:rPr>
          <w:rFonts w:ascii="Times" w:hAnsi="Times"/>
          <w:b/>
        </w:rPr>
        <w:tab/>
      </w:r>
      <w:r w:rsidR="00C3414B">
        <w:rPr>
          <w:rFonts w:ascii="Times" w:hAnsi="Times"/>
          <w:b/>
        </w:rPr>
        <w:tab/>
      </w:r>
      <w:r w:rsidR="00C3414B">
        <w:rPr>
          <w:rFonts w:ascii="Times" w:hAnsi="Times"/>
          <w:b/>
        </w:rPr>
        <w:tab/>
      </w:r>
      <w:r w:rsidR="00C3414B">
        <w:rPr>
          <w:rFonts w:ascii="Times" w:hAnsi="Times"/>
          <w:b/>
        </w:rPr>
        <w:tab/>
      </w:r>
      <w:r w:rsidR="00C3414B">
        <w:rPr>
          <w:rFonts w:ascii="Times" w:hAnsi="Times"/>
          <w:b/>
        </w:rPr>
        <w:tab/>
      </w:r>
      <w:r w:rsidR="00386DE1" w:rsidRPr="009E451E">
        <w:rPr>
          <w:rFonts w:ascii="Times" w:hAnsi="Times"/>
        </w:rPr>
        <w:t>1993-2000</w:t>
      </w:r>
    </w:p>
    <w:p w:rsidR="00386DE1" w:rsidRPr="00386DE1" w:rsidRDefault="00386DE1" w:rsidP="001A1D86">
      <w:pPr>
        <w:rPr>
          <w:rFonts w:ascii="Times" w:hAnsi="Times"/>
        </w:rPr>
      </w:pPr>
      <w:r>
        <w:rPr>
          <w:rFonts w:ascii="Times" w:hAnsi="Times"/>
        </w:rPr>
        <w:tab/>
      </w:r>
      <w:r w:rsidRPr="00386DE1">
        <w:rPr>
          <w:rFonts w:ascii="Times" w:hAnsi="Times"/>
        </w:rPr>
        <w:t>Wake Emergency Physicians PA</w:t>
      </w:r>
      <w:r w:rsidRPr="00386DE1">
        <w:rPr>
          <w:rFonts w:ascii="Times" w:hAnsi="Times"/>
        </w:rPr>
        <w:tab/>
      </w:r>
    </w:p>
    <w:p w:rsidR="00517928" w:rsidRPr="009E451E" w:rsidRDefault="00386DE1" w:rsidP="001A1D86">
      <w:pPr>
        <w:rPr>
          <w:rFonts w:ascii="Times" w:hAnsi="Times"/>
        </w:rPr>
      </w:pPr>
      <w:r>
        <w:rPr>
          <w:rFonts w:ascii="Times" w:hAnsi="Times"/>
        </w:rPr>
        <w:tab/>
      </w:r>
      <w:proofErr w:type="spellStart"/>
      <w:r w:rsidR="00517928" w:rsidRPr="009E451E">
        <w:rPr>
          <w:rFonts w:ascii="Times" w:hAnsi="Times"/>
        </w:rPr>
        <w:t>WakeMed</w:t>
      </w:r>
      <w:proofErr w:type="spellEnd"/>
      <w:r w:rsidR="00517928" w:rsidRPr="009E451E">
        <w:rPr>
          <w:rFonts w:ascii="Times" w:hAnsi="Times"/>
        </w:rPr>
        <w:t xml:space="preserve"> Raleigh</w:t>
      </w:r>
    </w:p>
    <w:p w:rsidR="00517928" w:rsidRPr="009E451E" w:rsidRDefault="00517928" w:rsidP="001A1D86">
      <w:pPr>
        <w:rPr>
          <w:rFonts w:ascii="Times" w:hAnsi="Times"/>
        </w:rPr>
      </w:pPr>
    </w:p>
    <w:p w:rsidR="00517928" w:rsidRPr="009E451E" w:rsidRDefault="00517928" w:rsidP="00386DE1">
      <w:pPr>
        <w:tabs>
          <w:tab w:val="left" w:pos="720"/>
          <w:tab w:val="left" w:pos="1440"/>
          <w:tab w:val="left" w:pos="2160"/>
          <w:tab w:val="left" w:pos="7233"/>
        </w:tabs>
        <w:rPr>
          <w:rFonts w:ascii="Times" w:hAnsi="Times"/>
        </w:rPr>
      </w:pPr>
      <w:r w:rsidRPr="009E451E">
        <w:rPr>
          <w:rFonts w:ascii="Times" w:hAnsi="Times"/>
        </w:rPr>
        <w:tab/>
      </w:r>
      <w:r w:rsidRPr="009E451E">
        <w:rPr>
          <w:rFonts w:ascii="Times" w:hAnsi="Times"/>
          <w:b/>
        </w:rPr>
        <w:t>Clinical Instructor</w:t>
      </w:r>
      <w:r w:rsidR="00C3414B">
        <w:rPr>
          <w:rFonts w:ascii="Times" w:hAnsi="Times"/>
          <w:b/>
        </w:rPr>
        <w:tab/>
      </w:r>
      <w:r w:rsidR="00C3414B">
        <w:rPr>
          <w:rFonts w:ascii="Times" w:hAnsi="Times"/>
          <w:b/>
        </w:rPr>
        <w:tab/>
      </w:r>
      <w:r w:rsidR="00C3414B">
        <w:rPr>
          <w:rFonts w:ascii="Times" w:hAnsi="Times"/>
          <w:b/>
        </w:rPr>
        <w:tab/>
      </w:r>
      <w:r w:rsidR="00C3414B">
        <w:rPr>
          <w:rFonts w:ascii="Times" w:hAnsi="Times"/>
          <w:b/>
        </w:rPr>
        <w:tab/>
      </w:r>
      <w:r w:rsidR="00386DE1" w:rsidRPr="009E451E">
        <w:rPr>
          <w:rFonts w:ascii="Times" w:hAnsi="Times"/>
        </w:rPr>
        <w:t>1993-2000</w:t>
      </w:r>
    </w:p>
    <w:p w:rsidR="00517928" w:rsidRPr="009E451E" w:rsidRDefault="00386DE1" w:rsidP="001A1D86">
      <w:pPr>
        <w:rPr>
          <w:rFonts w:ascii="Times" w:hAnsi="Times"/>
        </w:rPr>
      </w:pPr>
      <w:r>
        <w:rPr>
          <w:rFonts w:ascii="Times" w:hAnsi="Times"/>
        </w:rPr>
        <w:tab/>
      </w:r>
      <w:r w:rsidR="00517928" w:rsidRPr="009E451E">
        <w:rPr>
          <w:rFonts w:ascii="Times" w:hAnsi="Times"/>
        </w:rPr>
        <w:t>Department of Emergency Medicine</w:t>
      </w:r>
    </w:p>
    <w:p w:rsidR="00517928" w:rsidRPr="009E451E" w:rsidRDefault="00386DE1" w:rsidP="001A1D86">
      <w:pPr>
        <w:rPr>
          <w:rFonts w:ascii="Times" w:hAnsi="Times"/>
        </w:rPr>
      </w:pPr>
      <w:r>
        <w:rPr>
          <w:rFonts w:ascii="Times" w:hAnsi="Times"/>
        </w:rPr>
        <w:tab/>
      </w:r>
      <w:r w:rsidR="00517928" w:rsidRPr="009E451E">
        <w:rPr>
          <w:rFonts w:ascii="Times" w:hAnsi="Times"/>
        </w:rPr>
        <w:t>University of North Carolina</w:t>
      </w:r>
    </w:p>
    <w:p w:rsidR="00517928" w:rsidRPr="009E451E" w:rsidRDefault="00517928" w:rsidP="001A1D86">
      <w:pPr>
        <w:rPr>
          <w:rFonts w:ascii="Times" w:hAnsi="Times"/>
        </w:rPr>
      </w:pPr>
    </w:p>
    <w:p w:rsidR="00083CB1" w:rsidRDefault="00517928" w:rsidP="00386D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250"/>
        </w:tabs>
        <w:rPr>
          <w:rFonts w:ascii="Times" w:hAnsi="Times"/>
        </w:rPr>
      </w:pPr>
      <w:r w:rsidRPr="009E451E">
        <w:rPr>
          <w:rFonts w:ascii="Times" w:hAnsi="Times"/>
        </w:rPr>
        <w:tab/>
      </w:r>
      <w:r w:rsidR="00386DE1">
        <w:rPr>
          <w:rFonts w:ascii="Times" w:hAnsi="Times"/>
          <w:b/>
        </w:rPr>
        <w:t>Attending Physician</w:t>
      </w:r>
      <w:r w:rsidR="00C3414B">
        <w:rPr>
          <w:rFonts w:ascii="Times" w:hAnsi="Times"/>
          <w:b/>
        </w:rPr>
        <w:tab/>
      </w:r>
      <w:r w:rsidR="00C3414B">
        <w:rPr>
          <w:rFonts w:ascii="Times" w:hAnsi="Times"/>
          <w:b/>
        </w:rPr>
        <w:tab/>
      </w:r>
      <w:r w:rsidR="00C3414B">
        <w:rPr>
          <w:rFonts w:ascii="Times" w:hAnsi="Times"/>
          <w:b/>
        </w:rPr>
        <w:tab/>
      </w:r>
      <w:r w:rsidR="00C3414B">
        <w:rPr>
          <w:rFonts w:ascii="Times" w:hAnsi="Times"/>
          <w:b/>
        </w:rPr>
        <w:tab/>
      </w:r>
      <w:r w:rsidR="00C3414B">
        <w:rPr>
          <w:rFonts w:ascii="Times" w:hAnsi="Times"/>
          <w:b/>
        </w:rPr>
        <w:tab/>
      </w:r>
      <w:r w:rsidR="00C3414B">
        <w:rPr>
          <w:rFonts w:ascii="Times" w:hAnsi="Times"/>
          <w:b/>
        </w:rPr>
        <w:tab/>
      </w:r>
      <w:r w:rsidR="00C3414B">
        <w:rPr>
          <w:rFonts w:ascii="Times" w:hAnsi="Times"/>
          <w:b/>
        </w:rPr>
        <w:tab/>
      </w:r>
      <w:r w:rsidR="00386DE1" w:rsidRPr="009E451E">
        <w:rPr>
          <w:rFonts w:ascii="Times" w:hAnsi="Times"/>
        </w:rPr>
        <w:t>1991-199</w:t>
      </w:r>
      <w:r w:rsidR="00386DE1">
        <w:rPr>
          <w:rFonts w:ascii="Times" w:hAnsi="Times"/>
        </w:rPr>
        <w:t xml:space="preserve">3 </w:t>
      </w:r>
      <w:r w:rsidR="00386DE1">
        <w:rPr>
          <w:rFonts w:ascii="Times" w:hAnsi="Times"/>
        </w:rPr>
        <w:tab/>
      </w:r>
    </w:p>
    <w:p w:rsidR="00517928" w:rsidRPr="009E451E" w:rsidRDefault="00083CB1" w:rsidP="00386D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250"/>
        </w:tabs>
        <w:rPr>
          <w:rFonts w:ascii="Times" w:hAnsi="Times"/>
        </w:rPr>
      </w:pPr>
      <w:r>
        <w:rPr>
          <w:rFonts w:ascii="Times" w:hAnsi="Times"/>
        </w:rPr>
        <w:tab/>
      </w:r>
      <w:r w:rsidR="00386DE1">
        <w:rPr>
          <w:rFonts w:ascii="Times" w:hAnsi="Times"/>
        </w:rPr>
        <w:t>National Emergency Services</w:t>
      </w:r>
    </w:p>
    <w:p w:rsidR="00517928" w:rsidRPr="009E451E" w:rsidRDefault="00517928" w:rsidP="00517928">
      <w:pPr>
        <w:rPr>
          <w:rFonts w:ascii="Times" w:hAnsi="Times"/>
        </w:rPr>
      </w:pPr>
    </w:p>
    <w:p w:rsidR="00517928" w:rsidRPr="009E451E" w:rsidRDefault="00517928" w:rsidP="00386DE1">
      <w:pPr>
        <w:tabs>
          <w:tab w:val="left" w:pos="720"/>
          <w:tab w:val="left" w:pos="1440"/>
          <w:tab w:val="left" w:pos="2160"/>
          <w:tab w:val="left" w:pos="7217"/>
          <w:tab w:val="left" w:pos="7284"/>
        </w:tabs>
        <w:rPr>
          <w:rFonts w:ascii="Times" w:hAnsi="Times"/>
          <w:b/>
        </w:rPr>
      </w:pPr>
      <w:r w:rsidRPr="009E451E">
        <w:rPr>
          <w:rFonts w:ascii="Times" w:hAnsi="Times"/>
        </w:rPr>
        <w:tab/>
      </w:r>
      <w:r w:rsidRPr="009E451E">
        <w:rPr>
          <w:rFonts w:ascii="Times" w:hAnsi="Times"/>
          <w:b/>
        </w:rPr>
        <w:t>Registered Nurse</w:t>
      </w:r>
      <w:r w:rsidR="00C3414B">
        <w:rPr>
          <w:rFonts w:ascii="Times" w:hAnsi="Times"/>
          <w:b/>
        </w:rPr>
        <w:tab/>
      </w:r>
      <w:r w:rsidR="00C3414B">
        <w:rPr>
          <w:rFonts w:ascii="Times" w:hAnsi="Times"/>
          <w:b/>
        </w:rPr>
        <w:tab/>
      </w:r>
      <w:r w:rsidR="00C3414B">
        <w:rPr>
          <w:rFonts w:ascii="Times" w:hAnsi="Times"/>
          <w:b/>
        </w:rPr>
        <w:tab/>
      </w:r>
      <w:r w:rsidR="00C3414B">
        <w:rPr>
          <w:rFonts w:ascii="Times" w:hAnsi="Times"/>
          <w:b/>
        </w:rPr>
        <w:tab/>
      </w:r>
      <w:r w:rsidR="00C3414B">
        <w:rPr>
          <w:rFonts w:ascii="Times" w:hAnsi="Times"/>
          <w:b/>
        </w:rPr>
        <w:tab/>
      </w:r>
      <w:r w:rsidR="00465F5A">
        <w:rPr>
          <w:rFonts w:ascii="Times" w:hAnsi="Times"/>
        </w:rPr>
        <w:t>1986</w:t>
      </w:r>
      <w:r w:rsidR="00386DE1" w:rsidRPr="009E451E">
        <w:rPr>
          <w:rFonts w:ascii="Times" w:hAnsi="Times"/>
        </w:rPr>
        <w:t>-1990</w:t>
      </w:r>
      <w:r w:rsidR="00386DE1">
        <w:rPr>
          <w:rFonts w:ascii="Times" w:hAnsi="Times"/>
          <w:b/>
        </w:rPr>
        <w:tab/>
      </w:r>
    </w:p>
    <w:p w:rsidR="00517928" w:rsidRPr="009E451E" w:rsidRDefault="00386DE1" w:rsidP="00517928">
      <w:pPr>
        <w:rPr>
          <w:rFonts w:ascii="Times" w:hAnsi="Times"/>
        </w:rPr>
      </w:pPr>
      <w:r>
        <w:rPr>
          <w:rFonts w:ascii="Times" w:hAnsi="Times"/>
        </w:rPr>
        <w:tab/>
      </w:r>
      <w:r w:rsidR="00517928" w:rsidRPr="009E451E">
        <w:rPr>
          <w:rFonts w:ascii="Times" w:hAnsi="Times"/>
        </w:rPr>
        <w:t>Emergency Department</w:t>
      </w:r>
      <w:r w:rsidR="00465F5A">
        <w:rPr>
          <w:rFonts w:ascii="Times" w:hAnsi="Times"/>
        </w:rPr>
        <w:t>, Neurology Floor</w:t>
      </w:r>
    </w:p>
    <w:p w:rsidR="00517928" w:rsidRPr="009E451E" w:rsidRDefault="00386DE1" w:rsidP="00517928">
      <w:pPr>
        <w:rPr>
          <w:rFonts w:ascii="Times" w:hAnsi="Times"/>
        </w:rPr>
      </w:pPr>
      <w:r>
        <w:rPr>
          <w:rFonts w:ascii="Times" w:hAnsi="Times"/>
        </w:rPr>
        <w:tab/>
      </w:r>
      <w:r w:rsidR="00517928" w:rsidRPr="009E451E">
        <w:rPr>
          <w:rFonts w:ascii="Times" w:hAnsi="Times"/>
        </w:rPr>
        <w:t>North Carolina Memorial Hospital</w:t>
      </w:r>
    </w:p>
    <w:p w:rsidR="00517928" w:rsidRPr="009E451E" w:rsidRDefault="00517928" w:rsidP="00517928">
      <w:pPr>
        <w:rPr>
          <w:rFonts w:ascii="Times" w:hAnsi="Times"/>
        </w:rPr>
      </w:pPr>
    </w:p>
    <w:p w:rsidR="00517928" w:rsidRPr="00465F5A" w:rsidRDefault="00517928" w:rsidP="00465F5A">
      <w:pPr>
        <w:tabs>
          <w:tab w:val="left" w:pos="720"/>
          <w:tab w:val="left" w:pos="1440"/>
          <w:tab w:val="left" w:pos="2160"/>
          <w:tab w:val="left" w:pos="7217"/>
          <w:tab w:val="left" w:pos="7267"/>
        </w:tabs>
        <w:rPr>
          <w:rFonts w:ascii="Times" w:hAnsi="Times"/>
          <w:b/>
        </w:rPr>
      </w:pPr>
      <w:r w:rsidRPr="009E451E">
        <w:rPr>
          <w:rFonts w:ascii="Times" w:hAnsi="Times"/>
        </w:rPr>
        <w:tab/>
      </w:r>
      <w:r w:rsidRPr="009E451E">
        <w:rPr>
          <w:rFonts w:ascii="Times" w:hAnsi="Times"/>
          <w:b/>
        </w:rPr>
        <w:t>EMT – Paramedic</w:t>
      </w:r>
      <w:r w:rsidR="00465F5A">
        <w:rPr>
          <w:rFonts w:ascii="Times" w:hAnsi="Times"/>
          <w:b/>
        </w:rPr>
        <w:t>, Intermediate, Basic</w:t>
      </w:r>
      <w:r w:rsidR="00C3414B">
        <w:rPr>
          <w:rFonts w:ascii="Times" w:hAnsi="Times"/>
          <w:b/>
        </w:rPr>
        <w:tab/>
      </w:r>
      <w:r w:rsidR="00C3414B">
        <w:rPr>
          <w:rFonts w:ascii="Times" w:hAnsi="Times"/>
          <w:b/>
        </w:rPr>
        <w:tab/>
      </w:r>
      <w:r w:rsidR="00C3414B">
        <w:rPr>
          <w:rFonts w:ascii="Times" w:hAnsi="Times"/>
          <w:b/>
        </w:rPr>
        <w:tab/>
      </w:r>
      <w:r w:rsidR="00C3414B">
        <w:rPr>
          <w:rFonts w:ascii="Times" w:hAnsi="Times"/>
          <w:b/>
        </w:rPr>
        <w:tab/>
      </w:r>
      <w:r w:rsidR="00C3414B">
        <w:rPr>
          <w:rFonts w:ascii="Times" w:hAnsi="Times"/>
          <w:b/>
        </w:rPr>
        <w:tab/>
      </w:r>
      <w:r w:rsidR="00465F5A">
        <w:rPr>
          <w:rFonts w:ascii="Times" w:hAnsi="Times"/>
        </w:rPr>
        <w:t>1982</w:t>
      </w:r>
      <w:r w:rsidR="00386DE1" w:rsidRPr="009E451E">
        <w:rPr>
          <w:rFonts w:ascii="Times" w:hAnsi="Times"/>
        </w:rPr>
        <w:t>-1990</w:t>
      </w:r>
      <w:r w:rsidR="00386DE1">
        <w:rPr>
          <w:rFonts w:ascii="Times" w:hAnsi="Times"/>
          <w:b/>
        </w:rPr>
        <w:tab/>
      </w:r>
    </w:p>
    <w:p w:rsidR="00F00357" w:rsidRPr="00465F5A" w:rsidRDefault="00386DE1" w:rsidP="00517928">
      <w:pPr>
        <w:rPr>
          <w:rFonts w:ascii="Times" w:hAnsi="Times"/>
        </w:rPr>
      </w:pPr>
      <w:r>
        <w:rPr>
          <w:rFonts w:ascii="Times" w:hAnsi="Times"/>
        </w:rPr>
        <w:tab/>
      </w:r>
      <w:r w:rsidR="00517928" w:rsidRPr="009E451E">
        <w:rPr>
          <w:rFonts w:ascii="Times" w:hAnsi="Times"/>
        </w:rPr>
        <w:t>Orange County Emergency Medical Services</w:t>
      </w:r>
    </w:p>
    <w:p w:rsidR="00F00357" w:rsidRPr="009E451E" w:rsidRDefault="00F00357" w:rsidP="00517928">
      <w:pPr>
        <w:rPr>
          <w:rFonts w:ascii="Times" w:hAnsi="Times"/>
          <w:b/>
        </w:rPr>
      </w:pPr>
    </w:p>
    <w:p w:rsidR="00F10AE9" w:rsidRPr="00C3414B" w:rsidRDefault="00F10AE9" w:rsidP="00517928">
      <w:pPr>
        <w:rPr>
          <w:rFonts w:ascii="Times" w:hAnsi="Times"/>
          <w:u w:val="single"/>
        </w:rPr>
      </w:pPr>
      <w:r w:rsidRPr="00C3414B">
        <w:rPr>
          <w:rFonts w:ascii="Times" w:hAnsi="Times"/>
          <w:b/>
          <w:u w:val="single"/>
        </w:rPr>
        <w:t>Honors and Awards</w:t>
      </w:r>
    </w:p>
    <w:p w:rsidR="00C3414B" w:rsidRDefault="0081743F" w:rsidP="00465F5A">
      <w:pPr>
        <w:rPr>
          <w:rFonts w:ascii="Times" w:hAnsi="Times"/>
        </w:rPr>
      </w:pPr>
      <w:r w:rsidRPr="009E451E">
        <w:rPr>
          <w:rFonts w:ascii="Times" w:hAnsi="Times"/>
        </w:rPr>
        <w:tab/>
      </w:r>
    </w:p>
    <w:p w:rsidR="008D617F" w:rsidRDefault="008D617F" w:rsidP="00424296">
      <w:pPr>
        <w:ind w:firstLine="720"/>
        <w:rPr>
          <w:rFonts w:ascii="Times" w:hAnsi="Times"/>
          <w:b/>
        </w:rPr>
      </w:pPr>
      <w:r>
        <w:rPr>
          <w:rFonts w:ascii="Times" w:hAnsi="Times"/>
          <w:b/>
        </w:rPr>
        <w:t>UNC Academy of Educators</w:t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 w:rsidRPr="008D617F">
        <w:rPr>
          <w:rFonts w:ascii="Times" w:hAnsi="Times"/>
        </w:rPr>
        <w:t>2018</w:t>
      </w:r>
    </w:p>
    <w:p w:rsidR="008D617F" w:rsidRDefault="00C3414B" w:rsidP="008D617F">
      <w:pPr>
        <w:ind w:firstLine="720"/>
        <w:rPr>
          <w:rFonts w:ascii="Times" w:hAnsi="Times"/>
        </w:rPr>
      </w:pP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 w:rsidR="008D617F">
        <w:rPr>
          <w:rFonts w:ascii="Times" w:hAnsi="Times"/>
          <w:b/>
        </w:rPr>
        <w:tab/>
      </w:r>
    </w:p>
    <w:p w:rsidR="00C3414B" w:rsidRPr="008D617F" w:rsidRDefault="008D617F" w:rsidP="008D617F">
      <w:pPr>
        <w:ind w:firstLine="720"/>
        <w:rPr>
          <w:rFonts w:ascii="Times" w:hAnsi="Times"/>
          <w:b/>
        </w:rPr>
      </w:pPr>
      <w:r>
        <w:rPr>
          <w:rFonts w:ascii="Times" w:hAnsi="Times"/>
          <w:b/>
        </w:rPr>
        <w:t xml:space="preserve">First Place, </w:t>
      </w:r>
      <w:r w:rsidR="000A2282" w:rsidRPr="009E451E">
        <w:rPr>
          <w:rFonts w:ascii="Times" w:hAnsi="Times"/>
        </w:rPr>
        <w:t xml:space="preserve">UNC EM Resident Research Day </w:t>
      </w:r>
      <w:r w:rsidR="00C3414B">
        <w:rPr>
          <w:rFonts w:ascii="Times" w:hAnsi="Times"/>
        </w:rPr>
        <w:t>Faculty Preceptor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2014</w:t>
      </w:r>
      <w:r>
        <w:rPr>
          <w:rFonts w:ascii="Times" w:hAnsi="Times"/>
        </w:rPr>
        <w:tab/>
      </w:r>
    </w:p>
    <w:p w:rsidR="00424296" w:rsidRDefault="00C3414B" w:rsidP="00465F5A">
      <w:pPr>
        <w:rPr>
          <w:rFonts w:ascii="Times" w:hAnsi="Times"/>
          <w:sz w:val="22"/>
          <w:szCs w:val="22"/>
        </w:rPr>
      </w:pPr>
      <w:r>
        <w:rPr>
          <w:rFonts w:ascii="Times" w:hAnsi="Times"/>
        </w:rPr>
        <w:tab/>
      </w:r>
      <w:r w:rsidR="00F10AE9" w:rsidRPr="009E451E">
        <w:rPr>
          <w:rFonts w:ascii="Times" w:hAnsi="Times"/>
        </w:rPr>
        <w:t>‘</w:t>
      </w:r>
      <w:r w:rsidR="00F10AE9" w:rsidRPr="00C3414B">
        <w:rPr>
          <w:rFonts w:ascii="Times" w:hAnsi="Times"/>
          <w:sz w:val="22"/>
          <w:szCs w:val="22"/>
        </w:rPr>
        <w:t>Variability in Antivenom</w:t>
      </w:r>
      <w:r>
        <w:rPr>
          <w:rFonts w:ascii="Times" w:hAnsi="Times"/>
          <w:sz w:val="22"/>
          <w:szCs w:val="22"/>
        </w:rPr>
        <w:t xml:space="preserve"> </w:t>
      </w:r>
      <w:r w:rsidR="00F10AE9" w:rsidRPr="00C3414B">
        <w:rPr>
          <w:rFonts w:ascii="Times" w:hAnsi="Times"/>
          <w:sz w:val="22"/>
          <w:szCs w:val="22"/>
        </w:rPr>
        <w:t xml:space="preserve">Treatment in Snake </w:t>
      </w:r>
      <w:proofErr w:type="spellStart"/>
      <w:r w:rsidR="00F10AE9" w:rsidRPr="00C3414B">
        <w:rPr>
          <w:rFonts w:ascii="Times" w:hAnsi="Times"/>
          <w:sz w:val="22"/>
          <w:szCs w:val="22"/>
        </w:rPr>
        <w:t>Envenomations</w:t>
      </w:r>
      <w:proofErr w:type="spellEnd"/>
      <w:r w:rsidR="00F10AE9" w:rsidRPr="00C3414B">
        <w:rPr>
          <w:rFonts w:ascii="Times" w:hAnsi="Times"/>
          <w:sz w:val="22"/>
          <w:szCs w:val="22"/>
        </w:rPr>
        <w:t xml:space="preserve"> Between Two Major </w:t>
      </w:r>
    </w:p>
    <w:p w:rsidR="0081743F" w:rsidRPr="00465F5A" w:rsidRDefault="00F10AE9" w:rsidP="00424296">
      <w:pPr>
        <w:ind w:firstLine="720"/>
        <w:rPr>
          <w:rFonts w:ascii="Times" w:hAnsi="Times"/>
          <w:b/>
        </w:rPr>
      </w:pPr>
      <w:r w:rsidRPr="00C3414B">
        <w:rPr>
          <w:rFonts w:ascii="Times" w:hAnsi="Times"/>
          <w:sz w:val="22"/>
          <w:szCs w:val="22"/>
        </w:rPr>
        <w:t xml:space="preserve">Tertiary Care Emergency </w:t>
      </w:r>
      <w:r w:rsidR="000A2282" w:rsidRPr="00C3414B">
        <w:rPr>
          <w:rFonts w:ascii="Times" w:hAnsi="Times"/>
          <w:sz w:val="22"/>
          <w:szCs w:val="22"/>
        </w:rPr>
        <w:t>D</w:t>
      </w:r>
      <w:r w:rsidRPr="00C3414B">
        <w:rPr>
          <w:rFonts w:ascii="Times" w:hAnsi="Times"/>
          <w:sz w:val="22"/>
          <w:szCs w:val="22"/>
        </w:rPr>
        <w:t xml:space="preserve">epartments’ </w:t>
      </w:r>
      <w:r w:rsidR="00465F5A" w:rsidRPr="00C3414B">
        <w:rPr>
          <w:rFonts w:ascii="Times" w:hAnsi="Times"/>
          <w:sz w:val="22"/>
          <w:szCs w:val="22"/>
        </w:rPr>
        <w:t xml:space="preserve">Presenter: </w:t>
      </w:r>
      <w:r w:rsidRPr="00C3414B">
        <w:rPr>
          <w:rFonts w:ascii="Times" w:hAnsi="Times"/>
          <w:sz w:val="22"/>
          <w:szCs w:val="22"/>
        </w:rPr>
        <w:t>Kristen N. Ward DO, MS</w:t>
      </w:r>
    </w:p>
    <w:p w:rsidR="00465F5A" w:rsidRDefault="00465F5A" w:rsidP="0081743F">
      <w:pPr>
        <w:rPr>
          <w:rFonts w:ascii="Times" w:hAnsi="Times"/>
        </w:rPr>
      </w:pPr>
    </w:p>
    <w:p w:rsidR="000A2282" w:rsidRDefault="00465F5A" w:rsidP="000A2282">
      <w:pPr>
        <w:tabs>
          <w:tab w:val="left" w:pos="720"/>
          <w:tab w:val="left" w:pos="1440"/>
          <w:tab w:val="left" w:pos="8104"/>
        </w:tabs>
        <w:rPr>
          <w:rFonts w:ascii="Times" w:hAnsi="Times"/>
          <w:b/>
        </w:rPr>
      </w:pPr>
      <w:r>
        <w:rPr>
          <w:rFonts w:ascii="Times" w:hAnsi="Times"/>
        </w:rPr>
        <w:tab/>
      </w:r>
      <w:r w:rsidR="000A2282">
        <w:rPr>
          <w:rFonts w:ascii="Times" w:hAnsi="Times"/>
          <w:b/>
        </w:rPr>
        <w:t>Fellow</w:t>
      </w:r>
      <w:r w:rsidR="00C3414B">
        <w:rPr>
          <w:rFonts w:ascii="Times" w:hAnsi="Times"/>
          <w:b/>
        </w:rPr>
        <w:tab/>
      </w:r>
      <w:r w:rsidR="00C3414B">
        <w:rPr>
          <w:rFonts w:ascii="Times" w:hAnsi="Times"/>
          <w:b/>
        </w:rPr>
        <w:tab/>
      </w:r>
      <w:r w:rsidR="00C3414B">
        <w:rPr>
          <w:rFonts w:ascii="Times" w:hAnsi="Times"/>
          <w:b/>
        </w:rPr>
        <w:tab/>
      </w:r>
      <w:r w:rsidR="00C3414B">
        <w:rPr>
          <w:rFonts w:ascii="Times" w:hAnsi="Times"/>
          <w:b/>
        </w:rPr>
        <w:tab/>
      </w:r>
      <w:r w:rsidR="000A2282">
        <w:rPr>
          <w:rFonts w:ascii="Times" w:hAnsi="Times"/>
        </w:rPr>
        <w:t>1996</w:t>
      </w:r>
    </w:p>
    <w:p w:rsidR="00465F5A" w:rsidRPr="00465F5A" w:rsidRDefault="000A2282" w:rsidP="00465F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970"/>
        </w:tabs>
        <w:rPr>
          <w:rFonts w:ascii="Times" w:hAnsi="Times"/>
        </w:rPr>
      </w:pPr>
      <w:r>
        <w:rPr>
          <w:rFonts w:ascii="Times" w:hAnsi="Times"/>
          <w:b/>
        </w:rPr>
        <w:tab/>
      </w:r>
      <w:r w:rsidR="00465F5A">
        <w:rPr>
          <w:rFonts w:ascii="Times" w:hAnsi="Times"/>
        </w:rPr>
        <w:t>American College of Emergency Physicians</w:t>
      </w:r>
      <w:r w:rsidR="00465F5A">
        <w:rPr>
          <w:rFonts w:ascii="Times" w:hAnsi="Times"/>
        </w:rPr>
        <w:tab/>
        <w:t xml:space="preserve"> </w:t>
      </w:r>
    </w:p>
    <w:p w:rsidR="00465F5A" w:rsidRDefault="00465F5A" w:rsidP="0081743F">
      <w:pPr>
        <w:rPr>
          <w:rFonts w:ascii="Times" w:hAnsi="Times"/>
        </w:rPr>
      </w:pPr>
    </w:p>
    <w:p w:rsidR="0081743F" w:rsidRPr="009E451E" w:rsidRDefault="009E5AE5" w:rsidP="00465F5A">
      <w:pPr>
        <w:tabs>
          <w:tab w:val="left" w:pos="720"/>
          <w:tab w:val="left" w:pos="1440"/>
          <w:tab w:val="left" w:pos="2160"/>
          <w:tab w:val="left" w:pos="2880"/>
          <w:tab w:val="left" w:pos="8004"/>
        </w:tabs>
        <w:rPr>
          <w:rFonts w:ascii="Times" w:hAnsi="Times"/>
          <w:b/>
        </w:rPr>
      </w:pPr>
      <w:r w:rsidRPr="009E451E">
        <w:rPr>
          <w:rFonts w:ascii="Times" w:hAnsi="Times"/>
        </w:rPr>
        <w:tab/>
      </w:r>
      <w:r w:rsidR="008D617F" w:rsidRPr="008D617F">
        <w:rPr>
          <w:rFonts w:ascii="Times" w:hAnsi="Times"/>
          <w:b/>
        </w:rPr>
        <w:t>Excellence in</w:t>
      </w:r>
      <w:r w:rsidR="008D617F">
        <w:rPr>
          <w:rFonts w:ascii="Times" w:hAnsi="Times"/>
        </w:rPr>
        <w:t xml:space="preserve"> </w:t>
      </w:r>
      <w:r w:rsidR="00306ADE" w:rsidRPr="009E451E">
        <w:rPr>
          <w:rFonts w:ascii="Times" w:hAnsi="Times"/>
          <w:b/>
        </w:rPr>
        <w:t>Customer Service Award</w:t>
      </w:r>
      <w:r w:rsidR="00C3414B">
        <w:rPr>
          <w:rFonts w:ascii="Times" w:hAnsi="Times"/>
          <w:b/>
        </w:rPr>
        <w:tab/>
      </w:r>
      <w:r w:rsidR="00C3414B">
        <w:rPr>
          <w:rFonts w:ascii="Times" w:hAnsi="Times"/>
          <w:b/>
        </w:rPr>
        <w:tab/>
      </w:r>
      <w:r w:rsidR="00C3414B">
        <w:rPr>
          <w:rFonts w:ascii="Times" w:hAnsi="Times"/>
          <w:b/>
        </w:rPr>
        <w:tab/>
      </w:r>
      <w:r w:rsidR="00465F5A" w:rsidRPr="009E451E">
        <w:rPr>
          <w:rFonts w:ascii="Times" w:hAnsi="Times"/>
        </w:rPr>
        <w:t>1994</w:t>
      </w:r>
    </w:p>
    <w:p w:rsidR="00306ADE" w:rsidRPr="009E451E" w:rsidRDefault="00306ADE" w:rsidP="0081743F">
      <w:pPr>
        <w:rPr>
          <w:rFonts w:ascii="Times" w:hAnsi="Times"/>
        </w:rPr>
      </w:pPr>
      <w:r w:rsidRPr="009E451E">
        <w:rPr>
          <w:rFonts w:ascii="Times" w:hAnsi="Times"/>
          <w:b/>
        </w:rPr>
        <w:tab/>
      </w:r>
      <w:r w:rsidRPr="009E451E">
        <w:rPr>
          <w:rFonts w:ascii="Times" w:hAnsi="Times"/>
        </w:rPr>
        <w:t>Wake Emergency Department</w:t>
      </w:r>
    </w:p>
    <w:p w:rsidR="0081743F" w:rsidRDefault="0081743F" w:rsidP="0081743F">
      <w:pPr>
        <w:rPr>
          <w:rFonts w:ascii="Times" w:hAnsi="Times"/>
        </w:rPr>
      </w:pPr>
    </w:p>
    <w:p w:rsidR="00C3414B" w:rsidRPr="009E451E" w:rsidRDefault="00C3414B" w:rsidP="0081743F">
      <w:pPr>
        <w:rPr>
          <w:rFonts w:ascii="Times" w:hAnsi="Times"/>
        </w:rPr>
      </w:pPr>
    </w:p>
    <w:p w:rsidR="000A2282" w:rsidRDefault="00465F5A" w:rsidP="000A2282">
      <w:pPr>
        <w:tabs>
          <w:tab w:val="left" w:pos="720"/>
          <w:tab w:val="left" w:pos="1440"/>
          <w:tab w:val="left" w:pos="2160"/>
          <w:tab w:val="left" w:pos="7970"/>
        </w:tabs>
        <w:rPr>
          <w:rFonts w:ascii="Times" w:hAnsi="Times"/>
          <w:b/>
        </w:rPr>
      </w:pPr>
      <w:r>
        <w:rPr>
          <w:rFonts w:ascii="Times" w:hAnsi="Times"/>
          <w:b/>
        </w:rPr>
        <w:tab/>
      </w:r>
      <w:r w:rsidR="000A2282">
        <w:rPr>
          <w:rFonts w:ascii="Times" w:hAnsi="Times"/>
          <w:b/>
        </w:rPr>
        <w:t>Chief Resident</w:t>
      </w:r>
      <w:r w:rsidR="00C3414B">
        <w:rPr>
          <w:rFonts w:ascii="Times" w:hAnsi="Times"/>
          <w:b/>
        </w:rPr>
        <w:tab/>
      </w:r>
      <w:r w:rsidR="00C3414B">
        <w:rPr>
          <w:rFonts w:ascii="Times" w:hAnsi="Times"/>
          <w:b/>
        </w:rPr>
        <w:tab/>
      </w:r>
      <w:r w:rsidR="00C3414B">
        <w:rPr>
          <w:rFonts w:ascii="Times" w:hAnsi="Times"/>
          <w:b/>
        </w:rPr>
        <w:tab/>
      </w:r>
      <w:r w:rsidR="000A2282" w:rsidRPr="009E451E">
        <w:rPr>
          <w:rFonts w:ascii="Times" w:hAnsi="Times"/>
        </w:rPr>
        <w:t>1992-1993</w:t>
      </w:r>
    </w:p>
    <w:p w:rsidR="00306ADE" w:rsidRPr="00465F5A" w:rsidRDefault="000A2282" w:rsidP="000A22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054"/>
        </w:tabs>
        <w:rPr>
          <w:rFonts w:ascii="Times" w:hAnsi="Times"/>
        </w:rPr>
      </w:pPr>
      <w:r>
        <w:rPr>
          <w:rFonts w:ascii="Times" w:hAnsi="Times"/>
          <w:b/>
        </w:rPr>
        <w:tab/>
      </w:r>
      <w:r w:rsidR="00306ADE" w:rsidRPr="009E451E">
        <w:rPr>
          <w:rFonts w:ascii="Times" w:hAnsi="Times"/>
        </w:rPr>
        <w:t>Department of Emergency Medicine</w:t>
      </w:r>
      <w:r>
        <w:rPr>
          <w:rFonts w:ascii="Times" w:hAnsi="Times"/>
        </w:rPr>
        <w:t>, Brody</w:t>
      </w:r>
      <w:r w:rsidR="00306ADE" w:rsidRPr="009E451E">
        <w:rPr>
          <w:rFonts w:ascii="Times" w:hAnsi="Times"/>
        </w:rPr>
        <w:t xml:space="preserve"> School of Medicine</w:t>
      </w:r>
    </w:p>
    <w:p w:rsidR="00306ADE" w:rsidRPr="009E451E" w:rsidRDefault="00465F5A" w:rsidP="0081743F">
      <w:pPr>
        <w:rPr>
          <w:rFonts w:ascii="Times" w:hAnsi="Times"/>
        </w:rPr>
      </w:pPr>
      <w:r>
        <w:rPr>
          <w:rFonts w:ascii="Times" w:hAnsi="Times"/>
        </w:rPr>
        <w:tab/>
      </w:r>
      <w:r w:rsidR="00306ADE" w:rsidRPr="009E451E">
        <w:rPr>
          <w:rFonts w:ascii="Times" w:hAnsi="Times"/>
        </w:rPr>
        <w:t>Pitt County Memorial Hospital, Greenville, NC</w:t>
      </w:r>
    </w:p>
    <w:p w:rsidR="0081743F" w:rsidRPr="009E451E" w:rsidRDefault="0081743F" w:rsidP="0081743F">
      <w:pPr>
        <w:rPr>
          <w:rFonts w:ascii="Times" w:hAnsi="Times"/>
        </w:rPr>
      </w:pPr>
    </w:p>
    <w:p w:rsidR="0081743F" w:rsidRPr="009E451E" w:rsidRDefault="00306ADE" w:rsidP="00465F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53"/>
        </w:tabs>
        <w:rPr>
          <w:rFonts w:ascii="Times" w:hAnsi="Times"/>
        </w:rPr>
      </w:pPr>
      <w:r w:rsidRPr="009E451E">
        <w:rPr>
          <w:rFonts w:ascii="Times" w:hAnsi="Times"/>
        </w:rPr>
        <w:tab/>
      </w:r>
      <w:r w:rsidRPr="009E451E">
        <w:rPr>
          <w:rFonts w:ascii="Times" w:hAnsi="Times"/>
          <w:b/>
        </w:rPr>
        <w:t xml:space="preserve">Undergraduate Excellence </w:t>
      </w:r>
      <w:r w:rsidR="00465F5A">
        <w:rPr>
          <w:rFonts w:ascii="Times" w:hAnsi="Times"/>
          <w:b/>
        </w:rPr>
        <w:t>i</w:t>
      </w:r>
      <w:r w:rsidRPr="009E451E">
        <w:rPr>
          <w:rFonts w:ascii="Times" w:hAnsi="Times"/>
          <w:b/>
        </w:rPr>
        <w:t>n Emergency Medicine Award</w:t>
      </w:r>
      <w:r w:rsidR="00C3414B">
        <w:rPr>
          <w:rFonts w:ascii="Times" w:hAnsi="Times"/>
          <w:b/>
        </w:rPr>
        <w:tab/>
      </w:r>
      <w:r w:rsidR="00C3414B">
        <w:rPr>
          <w:rFonts w:ascii="Times" w:hAnsi="Times"/>
          <w:b/>
        </w:rPr>
        <w:tab/>
      </w:r>
      <w:r w:rsidR="00C3414B">
        <w:rPr>
          <w:rFonts w:ascii="Times" w:hAnsi="Times"/>
          <w:b/>
        </w:rPr>
        <w:tab/>
      </w:r>
      <w:r w:rsidR="00C3414B">
        <w:rPr>
          <w:rFonts w:ascii="Times" w:hAnsi="Times"/>
          <w:b/>
        </w:rPr>
        <w:tab/>
      </w:r>
      <w:r w:rsidR="00465F5A" w:rsidRPr="009E451E">
        <w:rPr>
          <w:rFonts w:ascii="Times" w:hAnsi="Times"/>
        </w:rPr>
        <w:t>1990</w:t>
      </w:r>
    </w:p>
    <w:p w:rsidR="00306ADE" w:rsidRPr="009E451E" w:rsidRDefault="00465F5A" w:rsidP="0081743F">
      <w:pPr>
        <w:rPr>
          <w:rFonts w:ascii="Times" w:hAnsi="Times"/>
        </w:rPr>
      </w:pPr>
      <w:r>
        <w:rPr>
          <w:rFonts w:ascii="Times" w:hAnsi="Times"/>
        </w:rPr>
        <w:tab/>
      </w:r>
      <w:r w:rsidR="00306ADE" w:rsidRPr="009E451E">
        <w:rPr>
          <w:rFonts w:ascii="Times" w:hAnsi="Times"/>
        </w:rPr>
        <w:t>Society for Academic Emergency Medicine</w:t>
      </w:r>
    </w:p>
    <w:p w:rsidR="0081743F" w:rsidRPr="009E451E" w:rsidRDefault="0081743F" w:rsidP="0081743F">
      <w:pPr>
        <w:rPr>
          <w:rFonts w:ascii="Times" w:hAnsi="Times"/>
        </w:rPr>
      </w:pPr>
    </w:p>
    <w:p w:rsidR="0081743F" w:rsidRPr="009E451E" w:rsidRDefault="00306ADE" w:rsidP="00465F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920"/>
        </w:tabs>
        <w:rPr>
          <w:rFonts w:ascii="Times" w:hAnsi="Times"/>
        </w:rPr>
      </w:pPr>
      <w:r w:rsidRPr="009E451E">
        <w:rPr>
          <w:rFonts w:ascii="Times" w:hAnsi="Times"/>
        </w:rPr>
        <w:tab/>
      </w:r>
      <w:r w:rsidRPr="009E451E">
        <w:rPr>
          <w:rFonts w:ascii="Times" w:hAnsi="Times"/>
          <w:b/>
        </w:rPr>
        <w:t>Honorary Lifetime Membership</w:t>
      </w:r>
      <w:r w:rsidR="00C3414B">
        <w:rPr>
          <w:rFonts w:ascii="Times" w:hAnsi="Times"/>
          <w:b/>
        </w:rPr>
        <w:tab/>
      </w:r>
      <w:r w:rsidR="00C3414B">
        <w:rPr>
          <w:rFonts w:ascii="Times" w:hAnsi="Times"/>
          <w:b/>
        </w:rPr>
        <w:tab/>
      </w:r>
      <w:r w:rsidR="00C3414B">
        <w:rPr>
          <w:rFonts w:ascii="Times" w:hAnsi="Times"/>
          <w:b/>
        </w:rPr>
        <w:tab/>
      </w:r>
      <w:r w:rsidR="00465F5A" w:rsidRPr="009E451E">
        <w:rPr>
          <w:rFonts w:ascii="Times" w:hAnsi="Times"/>
        </w:rPr>
        <w:t>1990</w:t>
      </w:r>
      <w:r w:rsidR="00465F5A" w:rsidRPr="009E451E">
        <w:rPr>
          <w:rFonts w:ascii="Times" w:hAnsi="Times"/>
        </w:rPr>
        <w:tab/>
      </w:r>
    </w:p>
    <w:p w:rsidR="00306ADE" w:rsidRPr="009E451E" w:rsidRDefault="00465F5A" w:rsidP="0081743F">
      <w:pPr>
        <w:rPr>
          <w:rFonts w:ascii="Times" w:hAnsi="Times"/>
        </w:rPr>
      </w:pPr>
      <w:r>
        <w:rPr>
          <w:rFonts w:ascii="Times" w:hAnsi="Times"/>
        </w:rPr>
        <w:tab/>
      </w:r>
      <w:r w:rsidR="00306ADE" w:rsidRPr="009E451E">
        <w:rPr>
          <w:rFonts w:ascii="Times" w:hAnsi="Times"/>
        </w:rPr>
        <w:t>Orange County Rescue Squad</w:t>
      </w:r>
    </w:p>
    <w:p w:rsidR="00306ADE" w:rsidRPr="009E451E" w:rsidRDefault="00306ADE" w:rsidP="00517928">
      <w:pPr>
        <w:rPr>
          <w:rFonts w:ascii="Times" w:hAnsi="Times"/>
        </w:rPr>
      </w:pPr>
    </w:p>
    <w:p w:rsidR="008A020E" w:rsidRPr="00465F5A" w:rsidRDefault="000A2282" w:rsidP="00517928">
      <w:pPr>
        <w:rPr>
          <w:rFonts w:ascii="Times" w:hAnsi="Times"/>
          <w:u w:val="single"/>
        </w:rPr>
      </w:pPr>
      <w:r>
        <w:rPr>
          <w:rFonts w:ascii="Times" w:hAnsi="Times"/>
          <w:b/>
          <w:u w:val="single"/>
        </w:rPr>
        <w:t>Bibliography</w:t>
      </w:r>
    </w:p>
    <w:p w:rsidR="000A2282" w:rsidRPr="009E451E" w:rsidRDefault="000A2282" w:rsidP="00306ADE">
      <w:pPr>
        <w:ind w:right="821"/>
        <w:rPr>
          <w:rFonts w:ascii="Times" w:hAnsi="Times"/>
          <w:b/>
        </w:rPr>
      </w:pPr>
    </w:p>
    <w:p w:rsidR="007B624B" w:rsidRDefault="00306ADE" w:rsidP="007B624B">
      <w:pPr>
        <w:ind w:right="821"/>
        <w:rPr>
          <w:rFonts w:ascii="Times" w:hAnsi="Times"/>
          <w:b/>
        </w:rPr>
      </w:pPr>
      <w:r w:rsidRPr="009E451E">
        <w:rPr>
          <w:rFonts w:ascii="Times" w:hAnsi="Times"/>
          <w:b/>
        </w:rPr>
        <w:t>Book Chapters</w:t>
      </w:r>
    </w:p>
    <w:p w:rsidR="00AE7912" w:rsidRPr="00AE7912" w:rsidRDefault="007B624B" w:rsidP="00AE7912">
      <w:pPr>
        <w:pStyle w:val="ListParagraph"/>
        <w:numPr>
          <w:ilvl w:val="0"/>
          <w:numId w:val="22"/>
        </w:numPr>
        <w:ind w:right="821"/>
        <w:rPr>
          <w:rFonts w:ascii="Times" w:hAnsi="Times"/>
          <w:b/>
        </w:rPr>
      </w:pPr>
      <w:r w:rsidRPr="007B624B">
        <w:rPr>
          <w:rFonts w:ascii="Times" w:hAnsi="Times"/>
          <w:b/>
        </w:rPr>
        <w:t xml:space="preserve">Quackenbush, EB: </w:t>
      </w:r>
      <w:r w:rsidRPr="007B624B">
        <w:rPr>
          <w:rFonts w:ascii="Times" w:hAnsi="Times"/>
        </w:rPr>
        <w:t>Post Repair Wound Care</w:t>
      </w:r>
      <w:r w:rsidRPr="007B624B">
        <w:rPr>
          <w:rFonts w:ascii="Times" w:hAnsi="Times"/>
          <w:b/>
        </w:rPr>
        <w:t xml:space="preserve">, </w:t>
      </w:r>
      <w:proofErr w:type="spellStart"/>
      <w:r w:rsidRPr="007B624B">
        <w:rPr>
          <w:rFonts w:ascii="Times" w:hAnsi="Times"/>
          <w:bCs/>
          <w:i/>
        </w:rPr>
        <w:t>Tintinalli's</w:t>
      </w:r>
      <w:proofErr w:type="spellEnd"/>
      <w:r w:rsidRPr="007B624B">
        <w:rPr>
          <w:rFonts w:ascii="Times" w:hAnsi="Times"/>
          <w:bCs/>
          <w:i/>
        </w:rPr>
        <w:t xml:space="preserve"> Emergency Medicine Man</w:t>
      </w:r>
      <w:r w:rsidRPr="007B624B">
        <w:rPr>
          <w:rFonts w:ascii="Times" w:hAnsi="Times"/>
          <w:bCs/>
        </w:rPr>
        <w:t>ual, 8e</w:t>
      </w:r>
      <w:r w:rsidRPr="007B624B">
        <w:rPr>
          <w:rFonts w:ascii="Times" w:hAnsi="Times"/>
          <w:b/>
          <w:bCs/>
        </w:rPr>
        <w:t xml:space="preserve"> </w:t>
      </w:r>
      <w:r w:rsidRPr="007B624B">
        <w:rPr>
          <w:rFonts w:ascii="Times" w:hAnsi="Times"/>
        </w:rPr>
        <w:t xml:space="preserve">Rita K. </w:t>
      </w:r>
      <w:proofErr w:type="spellStart"/>
      <w:r w:rsidRPr="007B624B">
        <w:rPr>
          <w:rFonts w:ascii="Times" w:hAnsi="Times"/>
        </w:rPr>
        <w:t>Cydulka</w:t>
      </w:r>
      <w:proofErr w:type="spellEnd"/>
      <w:r w:rsidRPr="007B624B">
        <w:rPr>
          <w:rFonts w:ascii="Times" w:hAnsi="Times"/>
        </w:rPr>
        <w:t xml:space="preserve">, Michael T. Fitch, Scott A. </w:t>
      </w:r>
      <w:proofErr w:type="spellStart"/>
      <w:r w:rsidRPr="007B624B">
        <w:rPr>
          <w:rFonts w:ascii="Times" w:hAnsi="Times"/>
        </w:rPr>
        <w:t>Joing</w:t>
      </w:r>
      <w:proofErr w:type="spellEnd"/>
      <w:r w:rsidRPr="007B624B">
        <w:rPr>
          <w:rFonts w:ascii="Times" w:hAnsi="Times"/>
        </w:rPr>
        <w:t>, Vincent J. Wang, David M. Cline, O. John Ma</w:t>
      </w:r>
      <w:r w:rsidR="0009074D">
        <w:rPr>
          <w:rFonts w:ascii="Times" w:hAnsi="Times"/>
        </w:rPr>
        <w:t>, McGraw-Hill, 2018</w:t>
      </w:r>
    </w:p>
    <w:p w:rsidR="00AE7912" w:rsidRPr="00AE7912" w:rsidRDefault="00AE7912" w:rsidP="00AE7912">
      <w:pPr>
        <w:pStyle w:val="ListParagraph"/>
        <w:ind w:right="821"/>
        <w:rPr>
          <w:rFonts w:ascii="Times" w:hAnsi="Times"/>
          <w:b/>
        </w:rPr>
      </w:pPr>
    </w:p>
    <w:p w:rsidR="00306ADE" w:rsidRPr="00AE7912" w:rsidRDefault="002E0F64" w:rsidP="00AE7912">
      <w:pPr>
        <w:pStyle w:val="ListParagraph"/>
        <w:numPr>
          <w:ilvl w:val="0"/>
          <w:numId w:val="22"/>
        </w:numPr>
        <w:ind w:right="821"/>
        <w:rPr>
          <w:rFonts w:ascii="Times" w:hAnsi="Times"/>
          <w:b/>
        </w:rPr>
      </w:pPr>
      <w:r w:rsidRPr="00AE7912">
        <w:rPr>
          <w:rFonts w:ascii="Times" w:hAnsi="Times"/>
          <w:b/>
        </w:rPr>
        <w:t xml:space="preserve">Quackenbush, EB: </w:t>
      </w:r>
      <w:r w:rsidRPr="00AE7912">
        <w:rPr>
          <w:rFonts w:ascii="Times" w:hAnsi="Times"/>
        </w:rPr>
        <w:t xml:space="preserve">Post Repair Wound Care, in Cline DM, Ma OJ, </w:t>
      </w:r>
      <w:proofErr w:type="spellStart"/>
      <w:r w:rsidRPr="00AE7912">
        <w:rPr>
          <w:rFonts w:ascii="Times" w:hAnsi="Times"/>
        </w:rPr>
        <w:t>Tintinalli</w:t>
      </w:r>
      <w:proofErr w:type="spellEnd"/>
      <w:r w:rsidRPr="00AE7912">
        <w:rPr>
          <w:rFonts w:ascii="Times" w:hAnsi="Times"/>
        </w:rPr>
        <w:t xml:space="preserve"> JE et al (</w:t>
      </w:r>
      <w:proofErr w:type="spellStart"/>
      <w:r w:rsidRPr="00AE7912">
        <w:rPr>
          <w:rFonts w:ascii="Times" w:hAnsi="Times"/>
        </w:rPr>
        <w:t>eds</w:t>
      </w:r>
      <w:proofErr w:type="spellEnd"/>
      <w:r w:rsidRPr="00AE7912">
        <w:rPr>
          <w:rFonts w:ascii="Times" w:hAnsi="Times"/>
        </w:rPr>
        <w:t xml:space="preserve">):  </w:t>
      </w:r>
      <w:r w:rsidRPr="00AE7912">
        <w:rPr>
          <w:rFonts w:ascii="Times" w:hAnsi="Times"/>
          <w:i/>
        </w:rPr>
        <w:t xml:space="preserve">Emergency Medicine:  Just </w:t>
      </w:r>
      <w:proofErr w:type="gramStart"/>
      <w:r w:rsidRPr="00AE7912">
        <w:rPr>
          <w:rFonts w:ascii="Times" w:hAnsi="Times"/>
          <w:i/>
        </w:rPr>
        <w:t>The</w:t>
      </w:r>
      <w:proofErr w:type="gramEnd"/>
      <w:r w:rsidRPr="00AE7912">
        <w:rPr>
          <w:rFonts w:ascii="Times" w:hAnsi="Times"/>
          <w:i/>
        </w:rPr>
        <w:t xml:space="preserve"> Facts, </w:t>
      </w:r>
      <w:r w:rsidRPr="00AE7912">
        <w:rPr>
          <w:rFonts w:ascii="Times" w:hAnsi="Times"/>
        </w:rPr>
        <w:t>New York, McGraw-Hill, 2004, pp 87-89.  New Edition 12/12.</w:t>
      </w:r>
    </w:p>
    <w:p w:rsidR="00306ADE" w:rsidRPr="009E451E" w:rsidRDefault="00306ADE" w:rsidP="007B624B">
      <w:pPr>
        <w:ind w:right="821"/>
        <w:rPr>
          <w:rFonts w:ascii="Times" w:hAnsi="Times"/>
        </w:rPr>
      </w:pPr>
    </w:p>
    <w:p w:rsidR="002E0F64" w:rsidRPr="007B624B" w:rsidRDefault="002E0F64" w:rsidP="00AE7912">
      <w:pPr>
        <w:pStyle w:val="ListParagraph"/>
        <w:numPr>
          <w:ilvl w:val="0"/>
          <w:numId w:val="22"/>
        </w:numPr>
        <w:rPr>
          <w:rFonts w:ascii="Times" w:hAnsi="Times"/>
        </w:rPr>
      </w:pPr>
      <w:r w:rsidRPr="007B624B">
        <w:rPr>
          <w:rFonts w:ascii="Times" w:hAnsi="Times"/>
          <w:b/>
        </w:rPr>
        <w:t>Smith EB</w:t>
      </w:r>
      <w:r w:rsidRPr="007B624B">
        <w:rPr>
          <w:rFonts w:ascii="Times" w:hAnsi="Times"/>
        </w:rPr>
        <w:t xml:space="preserve">: Post Repair Wound Care, in Cline DM, Ma OJ, </w:t>
      </w:r>
      <w:proofErr w:type="spellStart"/>
      <w:r w:rsidRPr="007B624B">
        <w:rPr>
          <w:rFonts w:ascii="Times" w:hAnsi="Times"/>
        </w:rPr>
        <w:t>Tintinalli</w:t>
      </w:r>
      <w:proofErr w:type="spellEnd"/>
      <w:r w:rsidRPr="007B624B">
        <w:rPr>
          <w:rFonts w:ascii="Times" w:hAnsi="Times"/>
        </w:rPr>
        <w:t xml:space="preserve"> JE, et al (</w:t>
      </w:r>
      <w:proofErr w:type="spellStart"/>
      <w:r w:rsidRPr="007B624B">
        <w:rPr>
          <w:rFonts w:ascii="Times" w:hAnsi="Times"/>
        </w:rPr>
        <w:t>eds</w:t>
      </w:r>
      <w:proofErr w:type="spellEnd"/>
      <w:r w:rsidRPr="007B624B">
        <w:rPr>
          <w:rFonts w:ascii="Times" w:hAnsi="Times"/>
        </w:rPr>
        <w:t xml:space="preserve">): </w:t>
      </w:r>
      <w:r w:rsidRPr="007B624B">
        <w:rPr>
          <w:rFonts w:ascii="Times" w:hAnsi="Times"/>
          <w:i/>
        </w:rPr>
        <w:t>Emergency Medicine: A Comprehensive Study Guide Companion Handbook</w:t>
      </w:r>
      <w:r w:rsidRPr="007B624B">
        <w:rPr>
          <w:rFonts w:ascii="Times" w:hAnsi="Times"/>
        </w:rPr>
        <w:t>, New York, McGraw-Hill, May 1996, pp 180-182.</w:t>
      </w:r>
    </w:p>
    <w:p w:rsidR="00306ADE" w:rsidRPr="009E451E" w:rsidRDefault="00306ADE" w:rsidP="007B624B">
      <w:pPr>
        <w:rPr>
          <w:rFonts w:ascii="Times" w:hAnsi="Times"/>
        </w:rPr>
      </w:pPr>
    </w:p>
    <w:p w:rsidR="002E0F64" w:rsidRPr="009E451E" w:rsidRDefault="002E0F64" w:rsidP="00AE7912">
      <w:pPr>
        <w:pStyle w:val="BodyText"/>
        <w:numPr>
          <w:ilvl w:val="0"/>
          <w:numId w:val="22"/>
        </w:numPr>
        <w:spacing w:before="4"/>
        <w:rPr>
          <w:rFonts w:ascii="Times" w:hAnsi="Times"/>
        </w:rPr>
      </w:pPr>
      <w:r w:rsidRPr="009E451E">
        <w:rPr>
          <w:rFonts w:ascii="Times" w:hAnsi="Times"/>
          <w:b/>
        </w:rPr>
        <w:t>Smith EB</w:t>
      </w:r>
      <w:r w:rsidRPr="009E451E">
        <w:rPr>
          <w:rFonts w:ascii="Times" w:hAnsi="Times"/>
        </w:rPr>
        <w:t xml:space="preserve">, Katz LW: General Approach to an Emergency, </w:t>
      </w:r>
      <w:r w:rsidRPr="009E451E">
        <w:rPr>
          <w:rFonts w:ascii="Times" w:hAnsi="Times"/>
          <w:i/>
        </w:rPr>
        <w:t>Management of Office Emergencies</w:t>
      </w:r>
      <w:r w:rsidRPr="009E451E">
        <w:rPr>
          <w:rFonts w:ascii="Times" w:hAnsi="Times"/>
        </w:rPr>
        <w:t>, Editor Christopher Barton, MD, McGraw-Hill, 1999.</w:t>
      </w:r>
    </w:p>
    <w:p w:rsidR="002E0F64" w:rsidRPr="009E451E" w:rsidRDefault="002E0F64" w:rsidP="007B624B">
      <w:pPr>
        <w:pStyle w:val="BodyText"/>
        <w:spacing w:before="8"/>
        <w:rPr>
          <w:rFonts w:ascii="Times" w:hAnsi="Times"/>
        </w:rPr>
      </w:pPr>
    </w:p>
    <w:p w:rsidR="002E0F64" w:rsidRDefault="00F02AAA" w:rsidP="00E50D40">
      <w:pPr>
        <w:pStyle w:val="Heading1"/>
        <w:ind w:left="0"/>
        <w:rPr>
          <w:rFonts w:ascii="Times" w:hAnsi="Times"/>
        </w:rPr>
      </w:pPr>
      <w:r w:rsidRPr="009E451E">
        <w:rPr>
          <w:rFonts w:ascii="Times" w:hAnsi="Times"/>
        </w:rPr>
        <w:t>Papers/Articles</w:t>
      </w:r>
    </w:p>
    <w:p w:rsidR="002E0038" w:rsidRPr="002E0038" w:rsidRDefault="002E0038" w:rsidP="002E0038">
      <w:pPr>
        <w:pStyle w:val="Heading1"/>
        <w:numPr>
          <w:ilvl w:val="0"/>
          <w:numId w:val="18"/>
        </w:numPr>
        <w:rPr>
          <w:rFonts w:ascii="Times" w:hAnsi="Times"/>
          <w:b w:val="0"/>
        </w:rPr>
      </w:pPr>
      <w:r w:rsidRPr="002E0038">
        <w:rPr>
          <w:rFonts w:ascii="Times" w:hAnsi="Times"/>
          <w:b w:val="0"/>
        </w:rPr>
        <w:t xml:space="preserve">Anderson VE, Gerardo CJ, Rapp-Olsson M, Bush SP, Mullins ME, Greene S, </w:t>
      </w:r>
      <w:proofErr w:type="spellStart"/>
      <w:r w:rsidRPr="002E0038">
        <w:rPr>
          <w:rFonts w:ascii="Times" w:hAnsi="Times"/>
          <w:b w:val="0"/>
        </w:rPr>
        <w:t>Toschlog</w:t>
      </w:r>
      <w:proofErr w:type="spellEnd"/>
      <w:r w:rsidRPr="002E0038">
        <w:rPr>
          <w:rFonts w:ascii="Times" w:hAnsi="Times"/>
          <w:b w:val="0"/>
        </w:rPr>
        <w:t xml:space="preserve"> EA, </w:t>
      </w:r>
      <w:r w:rsidRPr="002E0038">
        <w:rPr>
          <w:rFonts w:ascii="Times" w:hAnsi="Times"/>
        </w:rPr>
        <w:t>Quackenbush E</w:t>
      </w:r>
      <w:r w:rsidRPr="002E0038">
        <w:rPr>
          <w:rFonts w:ascii="Times" w:hAnsi="Times"/>
          <w:b w:val="0"/>
        </w:rPr>
        <w:t xml:space="preserve">, Rose SR, Schwartz RB, Charlton NP, Lewis B, Kleinschmidt KC, Sharma K, </w:t>
      </w:r>
      <w:proofErr w:type="spellStart"/>
      <w:r w:rsidRPr="002E0038">
        <w:rPr>
          <w:rFonts w:ascii="Times" w:hAnsi="Times"/>
          <w:b w:val="0"/>
        </w:rPr>
        <w:t>Lavonas</w:t>
      </w:r>
      <w:proofErr w:type="spellEnd"/>
      <w:r w:rsidRPr="002E0038">
        <w:rPr>
          <w:rFonts w:ascii="Times" w:hAnsi="Times"/>
          <w:b w:val="0"/>
        </w:rPr>
        <w:t xml:space="preserve"> EJ.</w:t>
      </w:r>
      <w:r>
        <w:rPr>
          <w:rFonts w:ascii="Times" w:hAnsi="Times"/>
          <w:b w:val="0"/>
        </w:rPr>
        <w:t xml:space="preserve">  </w:t>
      </w:r>
      <w:r w:rsidRPr="002E0038">
        <w:rPr>
          <w:rFonts w:ascii="Times" w:hAnsi="Times"/>
          <w:b w:val="0"/>
        </w:rPr>
        <w:t>Early administration of Fab antivenom resulted in faster limb recovery in copperhead snake envenomation patients.</w:t>
      </w:r>
      <w:r>
        <w:rPr>
          <w:rFonts w:ascii="Times" w:hAnsi="Times"/>
          <w:b w:val="0"/>
        </w:rPr>
        <w:t xml:space="preserve">  </w:t>
      </w:r>
      <w:proofErr w:type="spellStart"/>
      <w:r w:rsidRPr="002E0038">
        <w:rPr>
          <w:rFonts w:ascii="Times" w:hAnsi="Times"/>
          <w:b w:val="0"/>
          <w:i/>
        </w:rPr>
        <w:t>Clin</w:t>
      </w:r>
      <w:proofErr w:type="spellEnd"/>
      <w:r w:rsidRPr="002E0038">
        <w:rPr>
          <w:rFonts w:ascii="Times" w:hAnsi="Times"/>
          <w:b w:val="0"/>
          <w:i/>
        </w:rPr>
        <w:t xml:space="preserve"> </w:t>
      </w:r>
      <w:proofErr w:type="spellStart"/>
      <w:r w:rsidRPr="002E0038">
        <w:rPr>
          <w:rFonts w:ascii="Times" w:hAnsi="Times"/>
          <w:b w:val="0"/>
          <w:i/>
        </w:rPr>
        <w:t>Toxicol</w:t>
      </w:r>
      <w:proofErr w:type="spellEnd"/>
      <w:r w:rsidRPr="002E0038">
        <w:rPr>
          <w:rFonts w:ascii="Times" w:hAnsi="Times"/>
        </w:rPr>
        <w:t xml:space="preserve"> </w:t>
      </w:r>
      <w:r w:rsidRPr="002E0038">
        <w:rPr>
          <w:rFonts w:ascii="Times" w:hAnsi="Times"/>
          <w:b w:val="0"/>
        </w:rPr>
        <w:t>(</w:t>
      </w:r>
      <w:proofErr w:type="spellStart"/>
      <w:r w:rsidRPr="002E0038">
        <w:rPr>
          <w:rFonts w:ascii="Times" w:hAnsi="Times"/>
          <w:b w:val="0"/>
        </w:rPr>
        <w:t>Phila</w:t>
      </w:r>
      <w:proofErr w:type="spellEnd"/>
      <w:r w:rsidRPr="002E0038">
        <w:rPr>
          <w:rFonts w:ascii="Times" w:hAnsi="Times"/>
          <w:b w:val="0"/>
        </w:rPr>
        <w:t xml:space="preserve">). 2018 Sep 3:1-6. </w:t>
      </w:r>
      <w:proofErr w:type="spellStart"/>
      <w:r w:rsidRPr="002E0038">
        <w:rPr>
          <w:rFonts w:ascii="Times" w:hAnsi="Times"/>
          <w:b w:val="0"/>
        </w:rPr>
        <w:t>doi</w:t>
      </w:r>
      <w:proofErr w:type="spellEnd"/>
      <w:r w:rsidRPr="002E0038">
        <w:rPr>
          <w:rFonts w:ascii="Times" w:hAnsi="Times"/>
          <w:b w:val="0"/>
        </w:rPr>
        <w:t>: 10.1080/15563650.2018.1491982. [</w:t>
      </w:r>
      <w:proofErr w:type="spellStart"/>
      <w:r w:rsidRPr="002E0038">
        <w:rPr>
          <w:rFonts w:ascii="Times" w:hAnsi="Times"/>
          <w:b w:val="0"/>
        </w:rPr>
        <w:t>Epub</w:t>
      </w:r>
      <w:proofErr w:type="spellEnd"/>
      <w:r w:rsidRPr="002E0038">
        <w:rPr>
          <w:rFonts w:ascii="Times" w:hAnsi="Times"/>
          <w:b w:val="0"/>
        </w:rPr>
        <w:t xml:space="preserve"> ahead of print]</w:t>
      </w:r>
      <w:r>
        <w:rPr>
          <w:rFonts w:ascii="Times" w:hAnsi="Times"/>
          <w:b w:val="0"/>
        </w:rPr>
        <w:t xml:space="preserve"> </w:t>
      </w:r>
      <w:r w:rsidRPr="002E0038">
        <w:rPr>
          <w:rFonts w:ascii="Times" w:hAnsi="Times"/>
          <w:b w:val="0"/>
        </w:rPr>
        <w:t>PMID:30175628</w:t>
      </w:r>
    </w:p>
    <w:p w:rsidR="002E0038" w:rsidRPr="009E451E" w:rsidRDefault="002E0038" w:rsidP="002E0038">
      <w:pPr>
        <w:pStyle w:val="Heading1"/>
        <w:ind w:left="0" w:firstLine="720"/>
        <w:rPr>
          <w:rFonts w:ascii="Times" w:hAnsi="Times"/>
        </w:rPr>
      </w:pPr>
    </w:p>
    <w:p w:rsidR="00FD5981" w:rsidRPr="00083CB1" w:rsidRDefault="00FB4B3B" w:rsidP="002E0038">
      <w:pPr>
        <w:pStyle w:val="ListParagraph"/>
        <w:numPr>
          <w:ilvl w:val="0"/>
          <w:numId w:val="18"/>
        </w:numPr>
        <w:rPr>
          <w:rFonts w:ascii="Times" w:eastAsia="Times New Roman" w:hAnsi="Times" w:cs="Arial"/>
          <w:color w:val="000000" w:themeColor="text1"/>
        </w:rPr>
      </w:pPr>
      <w:r w:rsidRPr="00083CB1">
        <w:rPr>
          <w:rFonts w:ascii="Times" w:hAnsi="Times"/>
        </w:rPr>
        <w:t xml:space="preserve">Gerardo CJ, </w:t>
      </w:r>
      <w:r w:rsidRPr="00083CB1">
        <w:rPr>
          <w:rFonts w:ascii="Times" w:hAnsi="Times"/>
          <w:b/>
        </w:rPr>
        <w:t>Quackenbush EB</w:t>
      </w:r>
      <w:r w:rsidRPr="00083CB1">
        <w:rPr>
          <w:rFonts w:ascii="Times" w:hAnsi="Times"/>
        </w:rPr>
        <w:t xml:space="preserve">, Lewis B, Rose SR, Greene S, </w:t>
      </w:r>
      <w:proofErr w:type="spellStart"/>
      <w:r w:rsidRPr="00083CB1">
        <w:rPr>
          <w:rFonts w:ascii="Times" w:hAnsi="Times"/>
        </w:rPr>
        <w:t>Toschlog</w:t>
      </w:r>
      <w:proofErr w:type="spellEnd"/>
      <w:r w:rsidRPr="00083CB1">
        <w:rPr>
          <w:rFonts w:ascii="Times" w:hAnsi="Times"/>
        </w:rPr>
        <w:t xml:space="preserve"> EA, Char</w:t>
      </w:r>
      <w:r w:rsidR="00310268" w:rsidRPr="00083CB1">
        <w:rPr>
          <w:rFonts w:ascii="Times" w:hAnsi="Times"/>
        </w:rPr>
        <w:t xml:space="preserve">lton NP, Mullins ME, Schwartz R, Denning D, Sharma K, Kleinschmidt K, Bush SP, Ryan S, </w:t>
      </w:r>
      <w:proofErr w:type="spellStart"/>
      <w:r w:rsidR="00310268" w:rsidRPr="00083CB1">
        <w:rPr>
          <w:rFonts w:ascii="Times" w:hAnsi="Times"/>
        </w:rPr>
        <w:t>Gasior</w:t>
      </w:r>
      <w:proofErr w:type="spellEnd"/>
      <w:r w:rsidR="00310268" w:rsidRPr="00083CB1">
        <w:rPr>
          <w:rFonts w:ascii="Times" w:hAnsi="Times"/>
        </w:rPr>
        <w:t xml:space="preserve"> M, Anderson VE, </w:t>
      </w:r>
      <w:proofErr w:type="spellStart"/>
      <w:r w:rsidR="00310268" w:rsidRPr="00083CB1">
        <w:rPr>
          <w:rFonts w:ascii="Times" w:hAnsi="Times"/>
        </w:rPr>
        <w:t>Lavonas</w:t>
      </w:r>
      <w:proofErr w:type="spellEnd"/>
      <w:r w:rsidR="00310268" w:rsidRPr="00083CB1">
        <w:rPr>
          <w:rFonts w:ascii="Times" w:hAnsi="Times"/>
        </w:rPr>
        <w:t xml:space="preserve"> EJ. </w:t>
      </w:r>
      <w:r w:rsidR="001838FB" w:rsidRPr="00083CB1">
        <w:rPr>
          <w:rFonts w:ascii="Times" w:eastAsia="Times New Roman" w:hAnsi="Times" w:cs="Arial"/>
          <w:color w:val="000000"/>
        </w:rPr>
        <w:t xml:space="preserve">The Efficacy of </w:t>
      </w:r>
      <w:proofErr w:type="spellStart"/>
      <w:r w:rsidR="001838FB" w:rsidRPr="00083CB1">
        <w:rPr>
          <w:rFonts w:ascii="Times" w:eastAsia="Times New Roman" w:hAnsi="Times" w:cs="Arial"/>
          <w:color w:val="000000"/>
        </w:rPr>
        <w:t>Crotalidae</w:t>
      </w:r>
      <w:proofErr w:type="spellEnd"/>
      <w:r w:rsidR="001838FB" w:rsidRPr="00083CB1">
        <w:rPr>
          <w:rFonts w:ascii="Times" w:eastAsia="Times New Roman" w:hAnsi="Times" w:cs="Arial"/>
          <w:color w:val="000000"/>
        </w:rPr>
        <w:t xml:space="preserve"> Polyvalent Immune Fab (Ovine) Antivenom </w:t>
      </w:r>
      <w:r w:rsidR="001838FB" w:rsidRPr="00083CB1">
        <w:rPr>
          <w:rFonts w:ascii="Times" w:eastAsia="Times New Roman" w:hAnsi="Times" w:cs="Arial"/>
          <w:color w:val="000000" w:themeColor="text1"/>
        </w:rPr>
        <w:t xml:space="preserve">Versus Placebo Plus Optional Rescue Therapy on Recovery </w:t>
      </w:r>
      <w:r w:rsidR="009E451E" w:rsidRPr="00083CB1">
        <w:rPr>
          <w:rFonts w:ascii="Times" w:eastAsia="Times New Roman" w:hAnsi="Times" w:cs="Arial"/>
          <w:color w:val="000000" w:themeColor="text1"/>
        </w:rPr>
        <w:t>from</w:t>
      </w:r>
      <w:r w:rsidR="001838FB" w:rsidRPr="00083CB1">
        <w:rPr>
          <w:rFonts w:ascii="Times" w:eastAsia="Times New Roman" w:hAnsi="Times" w:cs="Arial"/>
          <w:color w:val="000000" w:themeColor="text1"/>
        </w:rPr>
        <w:t xml:space="preserve"> Copperhead Snake Envenomation: A Randomized, Double-Blind, Placebo-Controlled, Clinical Trial</w:t>
      </w:r>
      <w:r w:rsidR="009E451E" w:rsidRPr="00083CB1">
        <w:rPr>
          <w:rFonts w:ascii="Times" w:eastAsia="Times New Roman" w:hAnsi="Times" w:cs="Arial"/>
          <w:color w:val="000000" w:themeColor="text1"/>
        </w:rPr>
        <w:t xml:space="preserve">. </w:t>
      </w:r>
      <w:r w:rsidR="009E451E" w:rsidRPr="00083CB1">
        <w:rPr>
          <w:rFonts w:ascii="Times" w:eastAsia="Times New Roman" w:hAnsi="Times" w:cs="Arial"/>
          <w:i/>
          <w:color w:val="000000" w:themeColor="text1"/>
        </w:rPr>
        <w:t>Annals of Emergency Medicine</w:t>
      </w:r>
      <w:r w:rsidR="001838FB" w:rsidRPr="00083CB1">
        <w:rPr>
          <w:rFonts w:ascii="Times" w:eastAsia="Times New Roman" w:hAnsi="Times" w:cs="Arial"/>
          <w:color w:val="000000" w:themeColor="text1"/>
        </w:rPr>
        <w:t>.</w:t>
      </w:r>
      <w:r w:rsidR="00310268" w:rsidRPr="00083CB1">
        <w:rPr>
          <w:rFonts w:ascii="Times" w:hAnsi="Times" w:cs="Arial"/>
          <w:b/>
          <w:color w:val="000000" w:themeColor="text1"/>
        </w:rPr>
        <w:t xml:space="preserve"> </w:t>
      </w:r>
      <w:r w:rsidR="00310268" w:rsidRPr="00083CB1">
        <w:rPr>
          <w:rFonts w:ascii="Times" w:eastAsia="Times New Roman" w:hAnsi="Times" w:cs="Arial"/>
          <w:color w:val="000000" w:themeColor="text1"/>
          <w:shd w:val="clear" w:color="auto" w:fill="FFFFFF"/>
        </w:rPr>
        <w:t xml:space="preserve">2017 Jun 13. </w:t>
      </w:r>
      <w:r w:rsidR="00F3354A" w:rsidRPr="00083CB1">
        <w:rPr>
          <w:rFonts w:ascii="Times" w:eastAsia="Times New Roman" w:hAnsi="Times" w:cs="Arial"/>
          <w:color w:val="000000" w:themeColor="text1"/>
        </w:rPr>
        <w:t>PMID: 28601268</w:t>
      </w:r>
    </w:p>
    <w:p w:rsidR="00B52188" w:rsidRPr="009E451E" w:rsidRDefault="00B52188" w:rsidP="005F707D">
      <w:pPr>
        <w:rPr>
          <w:rFonts w:ascii="Times" w:eastAsia="Times New Roman" w:hAnsi="Times" w:cs="Arial"/>
          <w:color w:val="000000" w:themeColor="text1"/>
        </w:rPr>
      </w:pPr>
    </w:p>
    <w:p w:rsidR="009E451E" w:rsidRPr="00083CB1" w:rsidRDefault="00436F3C" w:rsidP="002E0038">
      <w:pPr>
        <w:pStyle w:val="ListParagraph"/>
        <w:numPr>
          <w:ilvl w:val="0"/>
          <w:numId w:val="18"/>
        </w:numPr>
        <w:rPr>
          <w:rFonts w:ascii="Times" w:eastAsia="Times New Roman" w:hAnsi="Times" w:cs="Arial"/>
          <w:color w:val="000000" w:themeColor="text1"/>
          <w:shd w:val="clear" w:color="auto" w:fill="FFFFFF"/>
        </w:rPr>
      </w:pPr>
      <w:proofErr w:type="spellStart"/>
      <w:r w:rsidRPr="00083CB1">
        <w:rPr>
          <w:rFonts w:ascii="Times" w:eastAsia="Times New Roman" w:hAnsi="Times" w:cs="Arial"/>
          <w:color w:val="000000" w:themeColor="text1"/>
        </w:rPr>
        <w:t>Beigel</w:t>
      </w:r>
      <w:proofErr w:type="spellEnd"/>
      <w:r w:rsidRPr="00083CB1">
        <w:rPr>
          <w:rFonts w:ascii="Times" w:eastAsia="Times New Roman" w:hAnsi="Times" w:cs="Arial"/>
          <w:color w:val="000000" w:themeColor="text1"/>
        </w:rPr>
        <w:t xml:space="preserve"> JH, </w:t>
      </w:r>
      <w:r w:rsidR="00960B2D" w:rsidRPr="00083CB1">
        <w:rPr>
          <w:rFonts w:ascii="Times" w:eastAsia="Times New Roman" w:hAnsi="Times" w:cs="Arial"/>
          <w:color w:val="000000" w:themeColor="text1"/>
        </w:rPr>
        <w:t xml:space="preserve">et al. IRC002 Study Team incl. </w:t>
      </w:r>
      <w:hyperlink r:id="rId8" w:history="1">
        <w:proofErr w:type="spellStart"/>
        <w:r w:rsidR="00960B2D" w:rsidRPr="00083CB1">
          <w:rPr>
            <w:rStyle w:val="Hyperlink"/>
            <w:rFonts w:ascii="Times" w:hAnsi="Times" w:cs="Arial"/>
            <w:color w:val="000000" w:themeColor="text1"/>
            <w:u w:val="none"/>
          </w:rPr>
          <w:t>Tebas</w:t>
        </w:r>
        <w:proofErr w:type="spellEnd"/>
        <w:r w:rsidR="00960B2D" w:rsidRPr="00083CB1">
          <w:rPr>
            <w:rStyle w:val="Hyperlink"/>
            <w:rFonts w:ascii="Times" w:hAnsi="Times" w:cs="Arial"/>
            <w:color w:val="000000" w:themeColor="text1"/>
            <w:u w:val="none"/>
          </w:rPr>
          <w:t xml:space="preserve"> P</w:t>
        </w:r>
      </w:hyperlink>
      <w:r w:rsidR="00960B2D" w:rsidRPr="00083CB1">
        <w:rPr>
          <w:rFonts w:ascii="Times" w:hAnsi="Times" w:cs="Arial"/>
          <w:color w:val="000000" w:themeColor="text1"/>
        </w:rPr>
        <w:t>,</w:t>
      </w:r>
      <w:r w:rsidR="00960B2D" w:rsidRPr="00083CB1">
        <w:rPr>
          <w:rStyle w:val="apple-converted-space"/>
          <w:rFonts w:ascii="Times" w:hAnsi="Times" w:cs="Arial"/>
          <w:color w:val="000000" w:themeColor="text1"/>
        </w:rPr>
        <w:t> </w:t>
      </w:r>
      <w:hyperlink r:id="rId9" w:history="1">
        <w:r w:rsidR="00960B2D" w:rsidRPr="00083CB1">
          <w:rPr>
            <w:rStyle w:val="Hyperlink"/>
            <w:rFonts w:ascii="Times" w:hAnsi="Times" w:cs="Arial"/>
            <w:color w:val="000000" w:themeColor="text1"/>
            <w:u w:val="none"/>
          </w:rPr>
          <w:t>Quinn J</w:t>
        </w:r>
      </w:hyperlink>
      <w:r w:rsidR="00960B2D" w:rsidRPr="00083CB1">
        <w:rPr>
          <w:rFonts w:ascii="Times" w:hAnsi="Times" w:cs="Arial"/>
          <w:color w:val="000000" w:themeColor="text1"/>
        </w:rPr>
        <w:t>,</w:t>
      </w:r>
      <w:r w:rsidR="00960B2D" w:rsidRPr="00083CB1">
        <w:rPr>
          <w:rStyle w:val="apple-converted-space"/>
          <w:rFonts w:ascii="Times" w:hAnsi="Times" w:cs="Arial"/>
          <w:color w:val="000000" w:themeColor="text1"/>
        </w:rPr>
        <w:t> </w:t>
      </w:r>
      <w:hyperlink r:id="rId10" w:history="1">
        <w:r w:rsidR="00960B2D" w:rsidRPr="00083CB1">
          <w:rPr>
            <w:rStyle w:val="Hyperlink"/>
            <w:rFonts w:ascii="Times" w:hAnsi="Times" w:cs="Arial"/>
            <w:color w:val="000000" w:themeColor="text1"/>
            <w:u w:val="none"/>
          </w:rPr>
          <w:t>Jiang Y</w:t>
        </w:r>
      </w:hyperlink>
      <w:r w:rsidR="00960B2D" w:rsidRPr="00083CB1">
        <w:rPr>
          <w:rFonts w:ascii="Times" w:hAnsi="Times" w:cs="Arial"/>
          <w:color w:val="000000" w:themeColor="text1"/>
        </w:rPr>
        <w:t>,</w:t>
      </w:r>
      <w:r w:rsidR="00960B2D" w:rsidRPr="00083CB1">
        <w:rPr>
          <w:rStyle w:val="apple-converted-space"/>
          <w:rFonts w:ascii="Times" w:hAnsi="Times" w:cs="Arial"/>
          <w:color w:val="000000" w:themeColor="text1"/>
        </w:rPr>
        <w:t> </w:t>
      </w:r>
      <w:hyperlink r:id="rId11" w:history="1">
        <w:r w:rsidR="00960B2D" w:rsidRPr="00083CB1">
          <w:rPr>
            <w:rStyle w:val="Hyperlink"/>
            <w:rFonts w:ascii="Times" w:hAnsi="Times" w:cs="Arial"/>
            <w:color w:val="000000" w:themeColor="text1"/>
            <w:u w:val="none"/>
          </w:rPr>
          <w:t>Elie-Turenne MC</w:t>
        </w:r>
      </w:hyperlink>
      <w:r w:rsidR="00960B2D" w:rsidRPr="00083CB1">
        <w:rPr>
          <w:rFonts w:ascii="Times" w:hAnsi="Times" w:cs="Arial"/>
          <w:color w:val="000000" w:themeColor="text1"/>
        </w:rPr>
        <w:t>,</w:t>
      </w:r>
      <w:r w:rsidR="00960B2D" w:rsidRPr="00083CB1">
        <w:rPr>
          <w:rStyle w:val="apple-converted-space"/>
          <w:rFonts w:ascii="Times" w:hAnsi="Times" w:cs="Arial"/>
          <w:color w:val="000000" w:themeColor="text1"/>
        </w:rPr>
        <w:t> </w:t>
      </w:r>
      <w:proofErr w:type="spellStart"/>
      <w:r w:rsidR="0071298B">
        <w:fldChar w:fldCharType="begin"/>
      </w:r>
      <w:r w:rsidR="0071298B">
        <w:instrText xml:space="preserve"> HYPERLINK "https://www.ncbi.nlm.nih.gov/pubmed/?term=Hoelle%20R" </w:instrText>
      </w:r>
      <w:r w:rsidR="0071298B">
        <w:fldChar w:fldCharType="separate"/>
      </w:r>
      <w:r w:rsidR="00960B2D" w:rsidRPr="00083CB1">
        <w:rPr>
          <w:rStyle w:val="Hyperlink"/>
          <w:rFonts w:ascii="Times" w:hAnsi="Times" w:cs="Arial"/>
          <w:color w:val="000000" w:themeColor="text1"/>
          <w:u w:val="none"/>
        </w:rPr>
        <w:t>Hoelle</w:t>
      </w:r>
      <w:proofErr w:type="spellEnd"/>
      <w:r w:rsidR="00960B2D" w:rsidRPr="00083CB1">
        <w:rPr>
          <w:rStyle w:val="Hyperlink"/>
          <w:rFonts w:ascii="Times" w:hAnsi="Times" w:cs="Arial"/>
          <w:color w:val="000000" w:themeColor="text1"/>
          <w:u w:val="none"/>
        </w:rPr>
        <w:t xml:space="preserve"> R</w:t>
      </w:r>
      <w:r w:rsidR="0071298B">
        <w:rPr>
          <w:rStyle w:val="Hyperlink"/>
          <w:rFonts w:ascii="Times" w:hAnsi="Times" w:cs="Arial"/>
          <w:color w:val="000000" w:themeColor="text1"/>
          <w:u w:val="none"/>
        </w:rPr>
        <w:fldChar w:fldCharType="end"/>
      </w:r>
      <w:r w:rsidR="00960B2D" w:rsidRPr="00083CB1">
        <w:rPr>
          <w:rFonts w:ascii="Times" w:hAnsi="Times" w:cs="Arial"/>
          <w:color w:val="000000" w:themeColor="text1"/>
        </w:rPr>
        <w:t>,</w:t>
      </w:r>
      <w:r w:rsidR="00960B2D" w:rsidRPr="00083CB1">
        <w:rPr>
          <w:rStyle w:val="apple-converted-space"/>
          <w:rFonts w:ascii="Times" w:hAnsi="Times" w:cs="Arial"/>
          <w:color w:val="000000" w:themeColor="text1"/>
        </w:rPr>
        <w:t> </w:t>
      </w:r>
      <w:proofErr w:type="spellStart"/>
      <w:r w:rsidR="0071298B">
        <w:fldChar w:fldCharType="begin"/>
      </w:r>
      <w:r w:rsidR="0071298B">
        <w:instrText xml:space="preserve"> HYPERLINK "https://www.ncbi.nlm.nih.gov/pubmed/?term=Iovine%20N" </w:instrText>
      </w:r>
      <w:r w:rsidR="0071298B">
        <w:fldChar w:fldCharType="separate"/>
      </w:r>
      <w:r w:rsidR="00960B2D" w:rsidRPr="00083CB1">
        <w:rPr>
          <w:rStyle w:val="Hyperlink"/>
          <w:rFonts w:ascii="Times" w:hAnsi="Times" w:cs="Arial"/>
          <w:color w:val="000000" w:themeColor="text1"/>
          <w:u w:val="none"/>
        </w:rPr>
        <w:t>Iovine</w:t>
      </w:r>
      <w:proofErr w:type="spellEnd"/>
      <w:r w:rsidR="00960B2D" w:rsidRPr="00083CB1">
        <w:rPr>
          <w:rStyle w:val="Hyperlink"/>
          <w:rFonts w:ascii="Times" w:hAnsi="Times" w:cs="Arial"/>
          <w:color w:val="000000" w:themeColor="text1"/>
          <w:u w:val="none"/>
        </w:rPr>
        <w:t xml:space="preserve"> N</w:t>
      </w:r>
      <w:r w:rsidR="0071298B">
        <w:rPr>
          <w:rStyle w:val="Hyperlink"/>
          <w:rFonts w:ascii="Times" w:hAnsi="Times" w:cs="Arial"/>
          <w:color w:val="000000" w:themeColor="text1"/>
          <w:u w:val="none"/>
        </w:rPr>
        <w:fldChar w:fldCharType="end"/>
      </w:r>
      <w:r w:rsidR="00960B2D" w:rsidRPr="00083CB1">
        <w:rPr>
          <w:rFonts w:ascii="Times" w:hAnsi="Times" w:cs="Arial"/>
          <w:color w:val="000000" w:themeColor="text1"/>
        </w:rPr>
        <w:t>,</w:t>
      </w:r>
      <w:r w:rsidR="00960B2D" w:rsidRPr="00083CB1">
        <w:rPr>
          <w:rStyle w:val="apple-converted-space"/>
          <w:rFonts w:ascii="Times" w:hAnsi="Times" w:cs="Arial"/>
          <w:color w:val="000000" w:themeColor="text1"/>
        </w:rPr>
        <w:t> </w:t>
      </w:r>
      <w:hyperlink r:id="rId12" w:history="1">
        <w:r w:rsidR="00960B2D" w:rsidRPr="00083CB1">
          <w:rPr>
            <w:rStyle w:val="Hyperlink"/>
            <w:rFonts w:ascii="Times" w:hAnsi="Times" w:cs="Arial"/>
            <w:color w:val="000000" w:themeColor="text1"/>
            <w:u w:val="none"/>
          </w:rPr>
          <w:t>Wills RS</w:t>
        </w:r>
      </w:hyperlink>
      <w:r w:rsidR="00960B2D" w:rsidRPr="00083CB1">
        <w:rPr>
          <w:rFonts w:ascii="Times" w:hAnsi="Times" w:cs="Arial"/>
          <w:color w:val="000000" w:themeColor="text1"/>
        </w:rPr>
        <w:t>,</w:t>
      </w:r>
      <w:r w:rsidR="00960B2D" w:rsidRPr="00083CB1">
        <w:rPr>
          <w:rStyle w:val="apple-converted-space"/>
          <w:rFonts w:ascii="Times" w:hAnsi="Times" w:cs="Arial"/>
          <w:color w:val="000000" w:themeColor="text1"/>
        </w:rPr>
        <w:t> </w:t>
      </w:r>
      <w:proofErr w:type="spellStart"/>
      <w:r w:rsidR="0071298B">
        <w:fldChar w:fldCharType="begin"/>
      </w:r>
      <w:r w:rsidR="0071298B">
        <w:instrText xml:space="preserve"> HYPERLINK "https://www.ncbi.nlm.nih.gov/pubmed/?term=Pata%20S" </w:instrText>
      </w:r>
      <w:r w:rsidR="0071298B">
        <w:fldChar w:fldCharType="separate"/>
      </w:r>
      <w:r w:rsidR="00960B2D" w:rsidRPr="00083CB1">
        <w:rPr>
          <w:rStyle w:val="Hyperlink"/>
          <w:rFonts w:ascii="Times" w:hAnsi="Times" w:cs="Arial"/>
          <w:color w:val="000000" w:themeColor="text1"/>
          <w:u w:val="none"/>
        </w:rPr>
        <w:t>Pata</w:t>
      </w:r>
      <w:proofErr w:type="spellEnd"/>
      <w:r w:rsidR="00960B2D" w:rsidRPr="00083CB1">
        <w:rPr>
          <w:rStyle w:val="Hyperlink"/>
          <w:rFonts w:ascii="Times" w:hAnsi="Times" w:cs="Arial"/>
          <w:color w:val="000000" w:themeColor="text1"/>
          <w:u w:val="none"/>
        </w:rPr>
        <w:t xml:space="preserve"> S</w:t>
      </w:r>
      <w:r w:rsidR="0071298B">
        <w:rPr>
          <w:rStyle w:val="Hyperlink"/>
          <w:rFonts w:ascii="Times" w:hAnsi="Times" w:cs="Arial"/>
          <w:color w:val="000000" w:themeColor="text1"/>
          <w:u w:val="none"/>
        </w:rPr>
        <w:fldChar w:fldCharType="end"/>
      </w:r>
      <w:r w:rsidR="00960B2D" w:rsidRPr="00083CB1">
        <w:rPr>
          <w:rFonts w:ascii="Times" w:hAnsi="Times" w:cs="Arial"/>
          <w:color w:val="000000" w:themeColor="text1"/>
        </w:rPr>
        <w:t>,</w:t>
      </w:r>
      <w:r w:rsidR="00960B2D" w:rsidRPr="00083CB1">
        <w:rPr>
          <w:rStyle w:val="apple-converted-space"/>
          <w:rFonts w:ascii="Times" w:hAnsi="Times" w:cs="Arial"/>
          <w:color w:val="000000" w:themeColor="text1"/>
        </w:rPr>
        <w:t> </w:t>
      </w:r>
      <w:hyperlink r:id="rId13" w:history="1">
        <w:r w:rsidR="00960B2D" w:rsidRPr="00083CB1">
          <w:rPr>
            <w:rStyle w:val="Hyperlink"/>
            <w:rFonts w:ascii="Times" w:hAnsi="Times" w:cs="Arial"/>
            <w:color w:val="000000" w:themeColor="text1"/>
            <w:u w:val="none"/>
          </w:rPr>
          <w:t>Huggins M</w:t>
        </w:r>
      </w:hyperlink>
      <w:r w:rsidR="00960B2D" w:rsidRPr="00083CB1">
        <w:rPr>
          <w:rFonts w:ascii="Times" w:hAnsi="Times" w:cs="Arial"/>
          <w:color w:val="000000" w:themeColor="text1"/>
        </w:rPr>
        <w:t>,</w:t>
      </w:r>
      <w:r w:rsidR="00960B2D" w:rsidRPr="00083CB1">
        <w:rPr>
          <w:rStyle w:val="apple-converted-space"/>
          <w:rFonts w:ascii="Times" w:hAnsi="Times" w:cs="Arial"/>
          <w:color w:val="000000" w:themeColor="text1"/>
        </w:rPr>
        <w:t> </w:t>
      </w:r>
      <w:proofErr w:type="spellStart"/>
      <w:r w:rsidR="0071298B">
        <w:fldChar w:fldCharType="begin"/>
      </w:r>
      <w:r w:rsidR="0071298B">
        <w:instrText xml:space="preserve"> HYPERLINK "https://www.ncbi.nlm.nih.gov/pubmed/?term=Manukian%20B" </w:instrText>
      </w:r>
      <w:r w:rsidR="0071298B">
        <w:fldChar w:fldCharType="separate"/>
      </w:r>
      <w:r w:rsidR="00960B2D" w:rsidRPr="00083CB1">
        <w:rPr>
          <w:rStyle w:val="Hyperlink"/>
          <w:rFonts w:ascii="Times" w:hAnsi="Times" w:cs="Arial"/>
          <w:color w:val="000000" w:themeColor="text1"/>
          <w:u w:val="none"/>
        </w:rPr>
        <w:t>Manukian</w:t>
      </w:r>
      <w:proofErr w:type="spellEnd"/>
      <w:r w:rsidR="00960B2D" w:rsidRPr="00083CB1">
        <w:rPr>
          <w:rStyle w:val="Hyperlink"/>
          <w:rFonts w:ascii="Times" w:hAnsi="Times" w:cs="Arial"/>
          <w:color w:val="000000" w:themeColor="text1"/>
          <w:u w:val="none"/>
        </w:rPr>
        <w:t xml:space="preserve"> B</w:t>
      </w:r>
      <w:r w:rsidR="0071298B">
        <w:rPr>
          <w:rStyle w:val="Hyperlink"/>
          <w:rFonts w:ascii="Times" w:hAnsi="Times" w:cs="Arial"/>
          <w:color w:val="000000" w:themeColor="text1"/>
          <w:u w:val="none"/>
        </w:rPr>
        <w:fldChar w:fldCharType="end"/>
      </w:r>
      <w:r w:rsidR="00960B2D" w:rsidRPr="00083CB1">
        <w:rPr>
          <w:rFonts w:ascii="Times" w:hAnsi="Times" w:cs="Arial"/>
          <w:color w:val="000000" w:themeColor="text1"/>
        </w:rPr>
        <w:t>,</w:t>
      </w:r>
      <w:r w:rsidR="00960B2D" w:rsidRPr="00083CB1">
        <w:rPr>
          <w:rStyle w:val="apple-converted-space"/>
          <w:rFonts w:ascii="Times" w:hAnsi="Times" w:cs="Arial"/>
          <w:color w:val="000000" w:themeColor="text1"/>
        </w:rPr>
        <w:t> </w:t>
      </w:r>
      <w:proofErr w:type="spellStart"/>
      <w:r w:rsidR="0071298B">
        <w:fldChar w:fldCharType="begin"/>
      </w:r>
      <w:r w:rsidR="0071298B">
        <w:instrText xml:space="preserve"> HYPERLINK "https://www.ncbi.nlm.nih.gov/pubmed/?term=Bajwa%20E" </w:instrText>
      </w:r>
      <w:r w:rsidR="0071298B">
        <w:fldChar w:fldCharType="separate"/>
      </w:r>
      <w:r w:rsidR="00960B2D" w:rsidRPr="00083CB1">
        <w:rPr>
          <w:rStyle w:val="Hyperlink"/>
          <w:rFonts w:ascii="Times" w:hAnsi="Times" w:cs="Arial"/>
          <w:color w:val="000000" w:themeColor="text1"/>
          <w:u w:val="none"/>
        </w:rPr>
        <w:t>Bajwa</w:t>
      </w:r>
      <w:proofErr w:type="spellEnd"/>
      <w:r w:rsidR="00960B2D" w:rsidRPr="00083CB1">
        <w:rPr>
          <w:rStyle w:val="Hyperlink"/>
          <w:rFonts w:ascii="Times" w:hAnsi="Times" w:cs="Arial"/>
          <w:color w:val="000000" w:themeColor="text1"/>
          <w:u w:val="none"/>
        </w:rPr>
        <w:t xml:space="preserve"> E</w:t>
      </w:r>
      <w:r w:rsidR="0071298B">
        <w:rPr>
          <w:rStyle w:val="Hyperlink"/>
          <w:rFonts w:ascii="Times" w:hAnsi="Times" w:cs="Arial"/>
          <w:color w:val="000000" w:themeColor="text1"/>
          <w:u w:val="none"/>
        </w:rPr>
        <w:fldChar w:fldCharType="end"/>
      </w:r>
      <w:r w:rsidR="00960B2D" w:rsidRPr="00083CB1">
        <w:rPr>
          <w:rFonts w:ascii="Times" w:hAnsi="Times" w:cs="Arial"/>
          <w:color w:val="000000" w:themeColor="text1"/>
        </w:rPr>
        <w:t>,</w:t>
      </w:r>
      <w:r w:rsidR="00960B2D" w:rsidRPr="00083CB1">
        <w:rPr>
          <w:rStyle w:val="apple-converted-space"/>
          <w:rFonts w:ascii="Times" w:hAnsi="Times" w:cs="Arial"/>
          <w:color w:val="000000" w:themeColor="text1"/>
        </w:rPr>
        <w:t> </w:t>
      </w:r>
      <w:hyperlink r:id="rId14" w:history="1">
        <w:r w:rsidR="00960B2D" w:rsidRPr="00083CB1">
          <w:rPr>
            <w:rStyle w:val="Hyperlink"/>
            <w:rFonts w:ascii="Times" w:hAnsi="Times" w:cs="Arial"/>
            <w:color w:val="000000" w:themeColor="text1"/>
            <w:u w:val="none"/>
          </w:rPr>
          <w:t>Holland C</w:t>
        </w:r>
      </w:hyperlink>
      <w:r w:rsidR="00960B2D" w:rsidRPr="00083CB1">
        <w:rPr>
          <w:rFonts w:ascii="Times" w:hAnsi="Times" w:cs="Arial"/>
          <w:color w:val="000000" w:themeColor="text1"/>
        </w:rPr>
        <w:t>,</w:t>
      </w:r>
      <w:r w:rsidR="00960B2D" w:rsidRPr="00083CB1">
        <w:rPr>
          <w:rStyle w:val="apple-converted-space"/>
          <w:rFonts w:ascii="Times" w:hAnsi="Times" w:cs="Arial"/>
          <w:color w:val="000000" w:themeColor="text1"/>
        </w:rPr>
        <w:t> </w:t>
      </w:r>
      <w:proofErr w:type="spellStart"/>
      <w:r w:rsidR="004D508D">
        <w:rPr>
          <w:rStyle w:val="Hyperlink"/>
          <w:rFonts w:ascii="Times" w:hAnsi="Times" w:cs="Arial"/>
          <w:color w:val="000000" w:themeColor="text1"/>
          <w:u w:val="none"/>
        </w:rPr>
        <w:fldChar w:fldCharType="begin"/>
      </w:r>
      <w:r w:rsidR="004D508D">
        <w:rPr>
          <w:rStyle w:val="Hyperlink"/>
          <w:rFonts w:ascii="Times" w:hAnsi="Times" w:cs="Arial"/>
          <w:color w:val="000000" w:themeColor="text1"/>
          <w:u w:val="none"/>
        </w:rPr>
        <w:instrText xml:space="preserve"> HYPERLINK "https://www.ncbi.nlm.nih.gov/pubmed/?term=Brait%20K" </w:instrText>
      </w:r>
      <w:r w:rsidR="004D508D">
        <w:rPr>
          <w:rStyle w:val="Hyperlink"/>
          <w:rFonts w:ascii="Times" w:hAnsi="Times" w:cs="Arial"/>
          <w:color w:val="000000" w:themeColor="text1"/>
          <w:u w:val="none"/>
        </w:rPr>
        <w:fldChar w:fldCharType="separate"/>
      </w:r>
      <w:r w:rsidR="00960B2D" w:rsidRPr="00083CB1">
        <w:rPr>
          <w:rStyle w:val="Hyperlink"/>
          <w:rFonts w:ascii="Times" w:hAnsi="Times" w:cs="Arial"/>
          <w:color w:val="000000" w:themeColor="text1"/>
          <w:u w:val="none"/>
        </w:rPr>
        <w:t>Brait</w:t>
      </w:r>
      <w:proofErr w:type="spellEnd"/>
      <w:r w:rsidR="00960B2D" w:rsidRPr="00083CB1">
        <w:rPr>
          <w:rStyle w:val="Hyperlink"/>
          <w:rFonts w:ascii="Times" w:hAnsi="Times" w:cs="Arial"/>
          <w:color w:val="000000" w:themeColor="text1"/>
          <w:u w:val="none"/>
        </w:rPr>
        <w:t xml:space="preserve"> K</w:t>
      </w:r>
      <w:r w:rsidR="004D508D">
        <w:rPr>
          <w:rStyle w:val="Hyperlink"/>
          <w:rFonts w:ascii="Times" w:hAnsi="Times" w:cs="Arial"/>
          <w:color w:val="000000" w:themeColor="text1"/>
          <w:u w:val="none"/>
        </w:rPr>
        <w:fldChar w:fldCharType="end"/>
      </w:r>
      <w:r w:rsidR="00960B2D" w:rsidRPr="00083CB1">
        <w:rPr>
          <w:rFonts w:ascii="Times" w:hAnsi="Times" w:cs="Arial"/>
          <w:color w:val="000000" w:themeColor="text1"/>
        </w:rPr>
        <w:t>,</w:t>
      </w:r>
      <w:r w:rsidR="00960B2D" w:rsidRPr="00083CB1">
        <w:rPr>
          <w:rStyle w:val="apple-converted-space"/>
          <w:rFonts w:ascii="Times" w:hAnsi="Times" w:cs="Arial"/>
          <w:color w:val="000000" w:themeColor="text1"/>
        </w:rPr>
        <w:t> </w:t>
      </w:r>
      <w:hyperlink r:id="rId15" w:history="1">
        <w:r w:rsidR="00960B2D" w:rsidRPr="00083CB1">
          <w:rPr>
            <w:rStyle w:val="Hyperlink"/>
            <w:rFonts w:ascii="Times" w:hAnsi="Times" w:cs="Arial"/>
            <w:color w:val="000000" w:themeColor="text1"/>
            <w:u w:val="none"/>
          </w:rPr>
          <w:t>Hunt T</w:t>
        </w:r>
      </w:hyperlink>
      <w:r w:rsidR="00960B2D" w:rsidRPr="00083CB1">
        <w:rPr>
          <w:rFonts w:ascii="Times" w:hAnsi="Times" w:cs="Arial"/>
          <w:color w:val="000000" w:themeColor="text1"/>
        </w:rPr>
        <w:t>,</w:t>
      </w:r>
      <w:r w:rsidR="00960B2D" w:rsidRPr="00083CB1">
        <w:rPr>
          <w:rStyle w:val="apple-converted-space"/>
          <w:rFonts w:ascii="Times" w:hAnsi="Times" w:cs="Arial"/>
          <w:color w:val="000000" w:themeColor="text1"/>
        </w:rPr>
        <w:t> </w:t>
      </w:r>
      <w:hyperlink r:id="rId16" w:history="1">
        <w:r w:rsidR="00960B2D" w:rsidRPr="00083CB1">
          <w:rPr>
            <w:rStyle w:val="Hyperlink"/>
            <w:rFonts w:ascii="Times" w:hAnsi="Times" w:cs="Arial"/>
            <w:color w:val="000000" w:themeColor="text1"/>
            <w:u w:val="none"/>
          </w:rPr>
          <w:t>Stowell C</w:t>
        </w:r>
      </w:hyperlink>
      <w:r w:rsidR="00960B2D" w:rsidRPr="00083CB1">
        <w:rPr>
          <w:rFonts w:ascii="Times" w:hAnsi="Times" w:cs="Arial"/>
          <w:color w:val="000000" w:themeColor="text1"/>
        </w:rPr>
        <w:t>,</w:t>
      </w:r>
      <w:r w:rsidR="00960B2D" w:rsidRPr="00083CB1">
        <w:rPr>
          <w:rStyle w:val="apple-converted-space"/>
          <w:rFonts w:ascii="Times" w:hAnsi="Times" w:cs="Arial"/>
          <w:color w:val="000000" w:themeColor="text1"/>
        </w:rPr>
        <w:t> </w:t>
      </w:r>
      <w:hyperlink r:id="rId17" w:history="1">
        <w:r w:rsidR="00960B2D" w:rsidRPr="00083CB1">
          <w:rPr>
            <w:rStyle w:val="Hyperlink"/>
            <w:rFonts w:ascii="Times" w:hAnsi="Times" w:cs="Arial"/>
            <w:color w:val="000000" w:themeColor="text1"/>
            <w:u w:val="none"/>
          </w:rPr>
          <w:t>Slater A</w:t>
        </w:r>
      </w:hyperlink>
      <w:r w:rsidR="00960B2D" w:rsidRPr="00083CB1">
        <w:rPr>
          <w:rFonts w:ascii="Times" w:hAnsi="Times" w:cs="Arial"/>
          <w:color w:val="000000" w:themeColor="text1"/>
        </w:rPr>
        <w:t>,</w:t>
      </w:r>
      <w:r w:rsidR="00960B2D" w:rsidRPr="00083CB1">
        <w:rPr>
          <w:rStyle w:val="apple-converted-space"/>
          <w:rFonts w:ascii="Times" w:hAnsi="Times" w:cs="Arial"/>
          <w:color w:val="000000" w:themeColor="text1"/>
        </w:rPr>
        <w:t> </w:t>
      </w:r>
      <w:hyperlink r:id="rId18" w:history="1">
        <w:r w:rsidR="00960B2D" w:rsidRPr="00083CB1">
          <w:rPr>
            <w:rStyle w:val="Hyperlink"/>
            <w:rFonts w:ascii="Times" w:hAnsi="Times" w:cs="Arial"/>
            <w:color w:val="000000" w:themeColor="text1"/>
            <w:u w:val="none"/>
          </w:rPr>
          <w:t>Bell TE</w:t>
        </w:r>
      </w:hyperlink>
      <w:r w:rsidR="00960B2D" w:rsidRPr="00083CB1">
        <w:rPr>
          <w:rFonts w:ascii="Times" w:hAnsi="Times" w:cs="Arial"/>
          <w:color w:val="000000" w:themeColor="text1"/>
        </w:rPr>
        <w:t>,</w:t>
      </w:r>
      <w:r w:rsidR="00960B2D" w:rsidRPr="00083CB1">
        <w:rPr>
          <w:rStyle w:val="apple-converted-space"/>
          <w:rFonts w:ascii="Times" w:hAnsi="Times" w:cs="Arial"/>
          <w:color w:val="000000" w:themeColor="text1"/>
        </w:rPr>
        <w:t> </w:t>
      </w:r>
      <w:hyperlink r:id="rId19" w:history="1">
        <w:r w:rsidR="00960B2D" w:rsidRPr="00083CB1">
          <w:rPr>
            <w:rStyle w:val="Hyperlink"/>
            <w:rFonts w:ascii="Times" w:hAnsi="Times" w:cs="Arial"/>
            <w:color w:val="000000" w:themeColor="text1"/>
            <w:u w:val="none"/>
          </w:rPr>
          <w:t>Townsends M</w:t>
        </w:r>
      </w:hyperlink>
      <w:r w:rsidR="00960B2D" w:rsidRPr="00083CB1">
        <w:rPr>
          <w:rFonts w:ascii="Times" w:hAnsi="Times" w:cs="Arial"/>
          <w:color w:val="000000" w:themeColor="text1"/>
        </w:rPr>
        <w:t>,</w:t>
      </w:r>
      <w:r w:rsidR="00960B2D" w:rsidRPr="00083CB1">
        <w:rPr>
          <w:rStyle w:val="apple-converted-space"/>
          <w:rFonts w:ascii="Times" w:hAnsi="Times" w:cs="Arial"/>
          <w:color w:val="000000" w:themeColor="text1"/>
        </w:rPr>
        <w:t> </w:t>
      </w:r>
      <w:hyperlink r:id="rId20" w:history="1">
        <w:r w:rsidR="00960B2D" w:rsidRPr="00083CB1">
          <w:rPr>
            <w:rStyle w:val="Hyperlink"/>
            <w:rFonts w:ascii="Times" w:hAnsi="Times" w:cs="Arial"/>
            <w:color w:val="000000" w:themeColor="text1"/>
            <w:u w:val="none"/>
          </w:rPr>
          <w:t>Cairns CB</w:t>
        </w:r>
      </w:hyperlink>
      <w:r w:rsidR="00960B2D" w:rsidRPr="00083CB1">
        <w:rPr>
          <w:rFonts w:ascii="Times" w:hAnsi="Times" w:cs="Arial"/>
          <w:color w:val="000000" w:themeColor="text1"/>
        </w:rPr>
        <w:t>,</w:t>
      </w:r>
      <w:r w:rsidR="00960B2D" w:rsidRPr="00083CB1">
        <w:rPr>
          <w:rStyle w:val="apple-converted-space"/>
          <w:rFonts w:ascii="Times" w:hAnsi="Times" w:cs="Arial"/>
          <w:color w:val="000000" w:themeColor="text1"/>
        </w:rPr>
        <w:t> </w:t>
      </w:r>
      <w:hyperlink r:id="rId21" w:history="1">
        <w:r w:rsidR="00960B2D" w:rsidRPr="00083CB1">
          <w:rPr>
            <w:rStyle w:val="Hyperlink"/>
            <w:rFonts w:ascii="Times" w:hAnsi="Times" w:cs="Arial"/>
            <w:b/>
            <w:color w:val="000000" w:themeColor="text1"/>
            <w:u w:val="none"/>
          </w:rPr>
          <w:t>Quackenbush EB</w:t>
        </w:r>
      </w:hyperlink>
      <w:r w:rsidR="00960B2D" w:rsidRPr="00083CB1">
        <w:rPr>
          <w:rFonts w:ascii="Times" w:hAnsi="Times" w:cs="Arial"/>
          <w:b/>
          <w:color w:val="000000" w:themeColor="text1"/>
        </w:rPr>
        <w:t xml:space="preserve">, </w:t>
      </w:r>
      <w:r w:rsidR="00960B2D" w:rsidRPr="00083CB1">
        <w:rPr>
          <w:rFonts w:ascii="Times" w:hAnsi="Times" w:cs="Arial"/>
          <w:color w:val="000000" w:themeColor="text1"/>
        </w:rPr>
        <w:t>et al</w:t>
      </w:r>
      <w:r w:rsidR="009E451E" w:rsidRPr="00083CB1">
        <w:rPr>
          <w:rFonts w:ascii="Times" w:hAnsi="Times" w:cs="Arial"/>
          <w:color w:val="000000" w:themeColor="text1"/>
        </w:rPr>
        <w:t xml:space="preserve">. </w:t>
      </w:r>
      <w:r w:rsidR="000A2282" w:rsidRPr="00083CB1">
        <w:rPr>
          <w:rStyle w:val="highlight"/>
          <w:rFonts w:ascii="Times" w:eastAsia="Times New Roman" w:hAnsi="Times" w:cs="Arial"/>
          <w:color w:val="000000" w:themeColor="text1"/>
        </w:rPr>
        <w:t>Immune</w:t>
      </w:r>
      <w:r w:rsidR="000A2282" w:rsidRPr="00083CB1">
        <w:rPr>
          <w:rStyle w:val="apple-converted-space"/>
          <w:rFonts w:ascii="Times" w:hAnsi="Times" w:cs="Arial"/>
          <w:color w:val="000000" w:themeColor="text1"/>
        </w:rPr>
        <w:t> </w:t>
      </w:r>
      <w:r w:rsidR="000A2282" w:rsidRPr="00083CB1">
        <w:rPr>
          <w:rStyle w:val="highlight"/>
          <w:rFonts w:ascii="Times" w:eastAsia="Times New Roman" w:hAnsi="Times" w:cs="Arial"/>
          <w:color w:val="000000" w:themeColor="text1"/>
        </w:rPr>
        <w:t>plasma</w:t>
      </w:r>
      <w:r w:rsidR="000A2282" w:rsidRPr="00083CB1">
        <w:rPr>
          <w:rStyle w:val="apple-converted-space"/>
          <w:rFonts w:ascii="Times" w:hAnsi="Times" w:cs="Arial"/>
          <w:color w:val="000000" w:themeColor="text1"/>
        </w:rPr>
        <w:t> </w:t>
      </w:r>
      <w:r w:rsidR="000A2282" w:rsidRPr="00083CB1">
        <w:rPr>
          <w:rFonts w:ascii="Times" w:eastAsia="Times New Roman" w:hAnsi="Times" w:cs="Arial"/>
          <w:color w:val="000000" w:themeColor="text1"/>
        </w:rPr>
        <w:t>for the</w:t>
      </w:r>
      <w:r w:rsidR="000A2282" w:rsidRPr="00083CB1">
        <w:rPr>
          <w:rStyle w:val="apple-converted-space"/>
          <w:rFonts w:ascii="Times" w:hAnsi="Times" w:cs="Arial"/>
          <w:color w:val="000000" w:themeColor="text1"/>
        </w:rPr>
        <w:t> </w:t>
      </w:r>
      <w:r w:rsidR="000A2282" w:rsidRPr="00083CB1">
        <w:rPr>
          <w:rStyle w:val="highlight"/>
          <w:rFonts w:ascii="Times" w:eastAsia="Times New Roman" w:hAnsi="Times" w:cs="Arial"/>
          <w:color w:val="000000" w:themeColor="text1"/>
        </w:rPr>
        <w:t>treatment</w:t>
      </w:r>
      <w:r w:rsidR="000A2282" w:rsidRPr="00083CB1">
        <w:rPr>
          <w:rStyle w:val="apple-converted-space"/>
          <w:rFonts w:ascii="Times" w:hAnsi="Times" w:cs="Arial"/>
          <w:color w:val="000000" w:themeColor="text1"/>
        </w:rPr>
        <w:t> </w:t>
      </w:r>
      <w:r w:rsidR="000A2282" w:rsidRPr="00083CB1">
        <w:rPr>
          <w:rFonts w:ascii="Times" w:eastAsia="Times New Roman" w:hAnsi="Times" w:cs="Arial"/>
          <w:color w:val="000000" w:themeColor="text1"/>
        </w:rPr>
        <w:t>of</w:t>
      </w:r>
      <w:r w:rsidR="000A2282" w:rsidRPr="00083CB1">
        <w:rPr>
          <w:rStyle w:val="apple-converted-space"/>
          <w:rFonts w:ascii="Times" w:hAnsi="Times" w:cs="Arial"/>
          <w:color w:val="000000" w:themeColor="text1"/>
        </w:rPr>
        <w:t> </w:t>
      </w:r>
      <w:r w:rsidR="000A2282" w:rsidRPr="00083CB1">
        <w:rPr>
          <w:rStyle w:val="highlight"/>
          <w:rFonts w:ascii="Times" w:eastAsia="Times New Roman" w:hAnsi="Times" w:cs="Arial"/>
          <w:color w:val="000000" w:themeColor="text1"/>
        </w:rPr>
        <w:t>severe</w:t>
      </w:r>
      <w:r w:rsidR="000A2282" w:rsidRPr="00083CB1">
        <w:rPr>
          <w:rStyle w:val="apple-converted-space"/>
          <w:rFonts w:ascii="Times" w:hAnsi="Times" w:cs="Arial"/>
          <w:color w:val="000000" w:themeColor="text1"/>
        </w:rPr>
        <w:t> </w:t>
      </w:r>
      <w:r w:rsidR="000A2282" w:rsidRPr="00083CB1">
        <w:rPr>
          <w:rStyle w:val="highlight"/>
          <w:rFonts w:ascii="Times" w:eastAsia="Times New Roman" w:hAnsi="Times" w:cs="Arial"/>
          <w:color w:val="000000" w:themeColor="text1"/>
        </w:rPr>
        <w:t>influenza</w:t>
      </w:r>
      <w:r w:rsidR="000A2282" w:rsidRPr="00083CB1">
        <w:rPr>
          <w:rFonts w:ascii="Times" w:eastAsia="Times New Roman" w:hAnsi="Times" w:cs="Arial"/>
          <w:color w:val="000000" w:themeColor="text1"/>
        </w:rPr>
        <w:t xml:space="preserve">: an open-label, </w:t>
      </w:r>
      <w:proofErr w:type="spellStart"/>
      <w:r w:rsidR="000A2282" w:rsidRPr="00083CB1">
        <w:rPr>
          <w:rFonts w:ascii="Times" w:eastAsia="Times New Roman" w:hAnsi="Times" w:cs="Arial"/>
          <w:color w:val="000000" w:themeColor="text1"/>
        </w:rPr>
        <w:t>multicentre</w:t>
      </w:r>
      <w:proofErr w:type="spellEnd"/>
      <w:r w:rsidR="000A2282" w:rsidRPr="00083CB1">
        <w:rPr>
          <w:rFonts w:ascii="Times" w:eastAsia="Times New Roman" w:hAnsi="Times" w:cs="Arial"/>
          <w:color w:val="000000" w:themeColor="text1"/>
        </w:rPr>
        <w:t xml:space="preserve">, phase 2 </w:t>
      </w:r>
      <w:proofErr w:type="spellStart"/>
      <w:r w:rsidR="000A2282" w:rsidRPr="00083CB1">
        <w:rPr>
          <w:rFonts w:ascii="Times" w:eastAsia="Times New Roman" w:hAnsi="Times" w:cs="Arial"/>
          <w:color w:val="000000" w:themeColor="text1"/>
        </w:rPr>
        <w:t>randomised</w:t>
      </w:r>
      <w:proofErr w:type="spellEnd"/>
      <w:r w:rsidR="000A2282" w:rsidRPr="00083CB1">
        <w:rPr>
          <w:rFonts w:ascii="Times" w:eastAsia="Times New Roman" w:hAnsi="Times" w:cs="Arial"/>
          <w:color w:val="000000" w:themeColor="text1"/>
        </w:rPr>
        <w:t xml:space="preserve"> study. </w:t>
      </w:r>
      <w:r w:rsidR="009E451E" w:rsidRPr="00083CB1">
        <w:rPr>
          <w:rFonts w:ascii="Times" w:hAnsi="Times" w:cs="Arial"/>
          <w:i/>
          <w:color w:val="000000" w:themeColor="text1"/>
        </w:rPr>
        <w:t>The Lancet Respiratory Medicine.</w:t>
      </w:r>
      <w:r w:rsidR="00960B2D" w:rsidRPr="00083CB1">
        <w:rPr>
          <w:rStyle w:val="apple-converted-space"/>
          <w:rFonts w:ascii="Times" w:hAnsi="Times" w:cs="Arial"/>
          <w:color w:val="000000" w:themeColor="text1"/>
          <w:shd w:val="clear" w:color="auto" w:fill="FFFFFF"/>
        </w:rPr>
        <w:t> </w:t>
      </w:r>
      <w:r w:rsidR="00960B2D" w:rsidRPr="00083CB1">
        <w:rPr>
          <w:rFonts w:ascii="Times" w:eastAsia="Times New Roman" w:hAnsi="Times" w:cs="Arial"/>
          <w:color w:val="000000" w:themeColor="text1"/>
          <w:shd w:val="clear" w:color="auto" w:fill="FFFFFF"/>
        </w:rPr>
        <w:t>2017 Jun; 5(6):500-511</w:t>
      </w:r>
    </w:p>
    <w:p w:rsidR="000A2282" w:rsidRDefault="000A2282" w:rsidP="009E451E">
      <w:pPr>
        <w:rPr>
          <w:rFonts w:ascii="Times" w:eastAsia="Times New Roman" w:hAnsi="Times" w:cs="Arial"/>
          <w:color w:val="000000" w:themeColor="text1"/>
          <w:shd w:val="clear" w:color="auto" w:fill="FFFFFF"/>
        </w:rPr>
      </w:pPr>
    </w:p>
    <w:p w:rsidR="002E0F64" w:rsidRPr="00083CB1" w:rsidRDefault="002E0F64" w:rsidP="002E0038">
      <w:pPr>
        <w:pStyle w:val="ListParagraph"/>
        <w:numPr>
          <w:ilvl w:val="0"/>
          <w:numId w:val="18"/>
        </w:numPr>
        <w:rPr>
          <w:rFonts w:ascii="Times" w:eastAsia="Times New Roman" w:hAnsi="Times" w:cs="Arial"/>
          <w:color w:val="000000" w:themeColor="text1"/>
          <w:shd w:val="clear" w:color="auto" w:fill="FFFFFF"/>
        </w:rPr>
      </w:pPr>
      <w:proofErr w:type="spellStart"/>
      <w:r w:rsidRPr="00083CB1">
        <w:rPr>
          <w:rFonts w:ascii="Times" w:hAnsi="Times"/>
        </w:rPr>
        <w:t>Tsalik</w:t>
      </w:r>
      <w:proofErr w:type="spellEnd"/>
      <w:r w:rsidR="00306ADE" w:rsidRPr="00083CB1">
        <w:rPr>
          <w:rFonts w:ascii="Times" w:hAnsi="Times"/>
        </w:rPr>
        <w:t xml:space="preserve"> EL,</w:t>
      </w:r>
      <w:r w:rsidRPr="00083CB1">
        <w:rPr>
          <w:rFonts w:ascii="Times" w:hAnsi="Times"/>
        </w:rPr>
        <w:t xml:space="preserve"> </w:t>
      </w:r>
      <w:proofErr w:type="spellStart"/>
      <w:r w:rsidRPr="00083CB1">
        <w:rPr>
          <w:rFonts w:ascii="Times" w:hAnsi="Times"/>
        </w:rPr>
        <w:t>Henao</w:t>
      </w:r>
      <w:proofErr w:type="spellEnd"/>
      <w:r w:rsidR="00306ADE" w:rsidRPr="00083CB1">
        <w:rPr>
          <w:rFonts w:ascii="Times" w:hAnsi="Times"/>
        </w:rPr>
        <w:t xml:space="preserve"> R, </w:t>
      </w:r>
      <w:r w:rsidRPr="00083CB1">
        <w:rPr>
          <w:rFonts w:ascii="Times" w:hAnsi="Times"/>
        </w:rPr>
        <w:t>Nichols</w:t>
      </w:r>
      <w:r w:rsidR="00306ADE" w:rsidRPr="00083CB1">
        <w:rPr>
          <w:rFonts w:ascii="Times" w:hAnsi="Times"/>
        </w:rPr>
        <w:t xml:space="preserve"> M</w:t>
      </w:r>
      <w:r w:rsidRPr="00083CB1">
        <w:rPr>
          <w:rFonts w:ascii="Times" w:hAnsi="Times"/>
        </w:rPr>
        <w:t>, Burke</w:t>
      </w:r>
      <w:r w:rsidR="00306ADE" w:rsidRPr="00083CB1">
        <w:rPr>
          <w:rFonts w:ascii="Times" w:hAnsi="Times"/>
        </w:rPr>
        <w:t xml:space="preserve"> T</w:t>
      </w:r>
      <w:r w:rsidRPr="00083CB1">
        <w:rPr>
          <w:rFonts w:ascii="Times" w:hAnsi="Times"/>
        </w:rPr>
        <w:t xml:space="preserve">, </w:t>
      </w:r>
      <w:proofErr w:type="spellStart"/>
      <w:r w:rsidRPr="00083CB1">
        <w:rPr>
          <w:rFonts w:ascii="Times" w:hAnsi="Times"/>
        </w:rPr>
        <w:t>Ko</w:t>
      </w:r>
      <w:proofErr w:type="spellEnd"/>
      <w:r w:rsidR="00306ADE" w:rsidRPr="00083CB1">
        <w:rPr>
          <w:rFonts w:ascii="Times" w:hAnsi="Times"/>
        </w:rPr>
        <w:t xml:space="preserve"> ER</w:t>
      </w:r>
      <w:r w:rsidRPr="00083CB1">
        <w:rPr>
          <w:rFonts w:ascii="Times" w:hAnsi="Times"/>
        </w:rPr>
        <w:t>, McClain</w:t>
      </w:r>
      <w:r w:rsidR="00306ADE" w:rsidRPr="00083CB1">
        <w:rPr>
          <w:rFonts w:ascii="Times" w:hAnsi="Times"/>
        </w:rPr>
        <w:t xml:space="preserve"> MT</w:t>
      </w:r>
      <w:r w:rsidRPr="00083CB1">
        <w:rPr>
          <w:rFonts w:ascii="Times" w:hAnsi="Times"/>
        </w:rPr>
        <w:t>, Hudson</w:t>
      </w:r>
      <w:r w:rsidR="00306ADE" w:rsidRPr="00083CB1">
        <w:rPr>
          <w:rFonts w:ascii="Times" w:hAnsi="Times"/>
        </w:rPr>
        <w:t xml:space="preserve"> LL,</w:t>
      </w:r>
      <w:r w:rsidRPr="00083CB1">
        <w:rPr>
          <w:rFonts w:ascii="Times" w:hAnsi="Times"/>
        </w:rPr>
        <w:t xml:space="preserve"> Mazur</w:t>
      </w:r>
      <w:r w:rsidR="00306ADE" w:rsidRPr="00083CB1">
        <w:rPr>
          <w:rFonts w:ascii="Times" w:hAnsi="Times"/>
        </w:rPr>
        <w:t xml:space="preserve"> A</w:t>
      </w:r>
      <w:r w:rsidRPr="00083CB1">
        <w:rPr>
          <w:rFonts w:ascii="Times" w:hAnsi="Times"/>
        </w:rPr>
        <w:t>, Freeman</w:t>
      </w:r>
      <w:r w:rsidR="00306ADE" w:rsidRPr="00083CB1">
        <w:rPr>
          <w:rFonts w:ascii="Times" w:hAnsi="Times"/>
        </w:rPr>
        <w:t xml:space="preserve"> DH</w:t>
      </w:r>
      <w:r w:rsidRPr="00083CB1">
        <w:rPr>
          <w:rFonts w:ascii="Times" w:hAnsi="Times"/>
        </w:rPr>
        <w:t xml:space="preserve">, </w:t>
      </w:r>
      <w:proofErr w:type="spellStart"/>
      <w:r w:rsidRPr="00083CB1">
        <w:rPr>
          <w:rFonts w:ascii="Times" w:hAnsi="Times"/>
        </w:rPr>
        <w:t>Veldman</w:t>
      </w:r>
      <w:proofErr w:type="spellEnd"/>
      <w:r w:rsidR="00306ADE" w:rsidRPr="00083CB1">
        <w:rPr>
          <w:rFonts w:ascii="Times" w:hAnsi="Times"/>
        </w:rPr>
        <w:t xml:space="preserve"> T</w:t>
      </w:r>
      <w:r w:rsidRPr="00083CB1">
        <w:rPr>
          <w:rFonts w:ascii="Times" w:hAnsi="Times"/>
        </w:rPr>
        <w:t>, Langley</w:t>
      </w:r>
      <w:r w:rsidR="00306ADE" w:rsidRPr="00083CB1">
        <w:rPr>
          <w:rFonts w:ascii="Times" w:hAnsi="Times"/>
        </w:rPr>
        <w:t xml:space="preserve"> RJ</w:t>
      </w:r>
      <w:r w:rsidRPr="00083CB1">
        <w:rPr>
          <w:rFonts w:ascii="Times" w:hAnsi="Times"/>
        </w:rPr>
        <w:t xml:space="preserve">, </w:t>
      </w:r>
      <w:r w:rsidRPr="00083CB1">
        <w:rPr>
          <w:rFonts w:ascii="Times" w:hAnsi="Times"/>
          <w:b/>
        </w:rPr>
        <w:t>Quackenbush</w:t>
      </w:r>
      <w:r w:rsidR="00306ADE" w:rsidRPr="00083CB1">
        <w:rPr>
          <w:rFonts w:ascii="Times" w:hAnsi="Times"/>
          <w:b/>
        </w:rPr>
        <w:t xml:space="preserve"> EB</w:t>
      </w:r>
      <w:r w:rsidRPr="00083CB1">
        <w:rPr>
          <w:rFonts w:ascii="Times" w:hAnsi="Times"/>
        </w:rPr>
        <w:t>, Glickman</w:t>
      </w:r>
      <w:r w:rsidR="00306ADE" w:rsidRPr="00083CB1">
        <w:rPr>
          <w:rFonts w:ascii="Times" w:hAnsi="Times"/>
        </w:rPr>
        <w:t xml:space="preserve"> SW</w:t>
      </w:r>
      <w:r w:rsidRPr="00083CB1">
        <w:rPr>
          <w:rFonts w:ascii="Times" w:hAnsi="Times"/>
        </w:rPr>
        <w:t>, Cairns</w:t>
      </w:r>
      <w:r w:rsidR="00306ADE" w:rsidRPr="00083CB1">
        <w:rPr>
          <w:rFonts w:ascii="Times" w:hAnsi="Times"/>
        </w:rPr>
        <w:t xml:space="preserve"> CB</w:t>
      </w:r>
      <w:r w:rsidRPr="00083CB1">
        <w:rPr>
          <w:rFonts w:ascii="Times" w:hAnsi="Times"/>
        </w:rPr>
        <w:t xml:space="preserve">, </w:t>
      </w:r>
      <w:proofErr w:type="spellStart"/>
      <w:r w:rsidRPr="00083CB1">
        <w:rPr>
          <w:rFonts w:ascii="Times" w:hAnsi="Times"/>
        </w:rPr>
        <w:t>Jaehne</w:t>
      </w:r>
      <w:proofErr w:type="spellEnd"/>
      <w:r w:rsidR="00306ADE" w:rsidRPr="00083CB1">
        <w:rPr>
          <w:rFonts w:ascii="Times" w:hAnsi="Times"/>
        </w:rPr>
        <w:t xml:space="preserve"> AK,</w:t>
      </w:r>
      <w:r w:rsidRPr="00083CB1">
        <w:rPr>
          <w:rFonts w:ascii="Times" w:hAnsi="Times"/>
        </w:rPr>
        <w:t xml:space="preserve"> Rivers</w:t>
      </w:r>
      <w:r w:rsidR="00306ADE" w:rsidRPr="00083CB1">
        <w:rPr>
          <w:rFonts w:ascii="Times" w:hAnsi="Times"/>
        </w:rPr>
        <w:t xml:space="preserve"> EP</w:t>
      </w:r>
      <w:r w:rsidRPr="00083CB1">
        <w:rPr>
          <w:rFonts w:ascii="Times" w:hAnsi="Times"/>
        </w:rPr>
        <w:t>, Otero</w:t>
      </w:r>
      <w:r w:rsidR="00306ADE" w:rsidRPr="00083CB1">
        <w:rPr>
          <w:rFonts w:ascii="Times" w:hAnsi="Times"/>
        </w:rPr>
        <w:t xml:space="preserve"> RM</w:t>
      </w:r>
      <w:r w:rsidRPr="00083CB1">
        <w:rPr>
          <w:rFonts w:ascii="Times" w:hAnsi="Times"/>
        </w:rPr>
        <w:t xml:space="preserve">, </w:t>
      </w:r>
      <w:proofErr w:type="spellStart"/>
      <w:r w:rsidRPr="00083CB1">
        <w:rPr>
          <w:rFonts w:ascii="Times" w:hAnsi="Times"/>
        </w:rPr>
        <w:t>Zaas</w:t>
      </w:r>
      <w:proofErr w:type="spellEnd"/>
      <w:r w:rsidR="00306ADE" w:rsidRPr="00083CB1">
        <w:rPr>
          <w:rFonts w:ascii="Times" w:hAnsi="Times"/>
        </w:rPr>
        <w:t xml:space="preserve"> AK, </w:t>
      </w:r>
      <w:proofErr w:type="spellStart"/>
      <w:r w:rsidRPr="00083CB1">
        <w:rPr>
          <w:rFonts w:ascii="Times" w:hAnsi="Times"/>
        </w:rPr>
        <w:t>Kingsmore</w:t>
      </w:r>
      <w:proofErr w:type="spellEnd"/>
      <w:r w:rsidR="00306ADE" w:rsidRPr="00083CB1">
        <w:rPr>
          <w:rFonts w:ascii="Times" w:hAnsi="Times"/>
        </w:rPr>
        <w:t xml:space="preserve"> SF</w:t>
      </w:r>
      <w:r w:rsidRPr="00083CB1">
        <w:rPr>
          <w:rFonts w:ascii="Times" w:hAnsi="Times"/>
        </w:rPr>
        <w:t>, Lucas</w:t>
      </w:r>
      <w:r w:rsidR="00306ADE" w:rsidRPr="00083CB1">
        <w:rPr>
          <w:rFonts w:ascii="Times" w:hAnsi="Times"/>
        </w:rPr>
        <w:t xml:space="preserve"> J</w:t>
      </w:r>
      <w:r w:rsidRPr="00083CB1">
        <w:rPr>
          <w:rFonts w:ascii="Times" w:hAnsi="Times"/>
        </w:rPr>
        <w:t xml:space="preserve">, </w:t>
      </w:r>
      <w:r w:rsidRPr="00083CB1">
        <w:rPr>
          <w:rFonts w:ascii="Times" w:hAnsi="Times"/>
          <w:color w:val="000000" w:themeColor="text1"/>
        </w:rPr>
        <w:t>Fowler, Jr.</w:t>
      </w:r>
      <w:r w:rsidR="00306ADE" w:rsidRPr="00083CB1">
        <w:rPr>
          <w:rFonts w:ascii="Times" w:hAnsi="Times"/>
          <w:color w:val="000000" w:themeColor="text1"/>
        </w:rPr>
        <w:t xml:space="preserve"> VG</w:t>
      </w:r>
      <w:r w:rsidRPr="00083CB1">
        <w:rPr>
          <w:rFonts w:ascii="Times" w:hAnsi="Times"/>
          <w:color w:val="000000" w:themeColor="text1"/>
        </w:rPr>
        <w:t>, Carin</w:t>
      </w:r>
      <w:r w:rsidR="00306ADE" w:rsidRPr="00083CB1">
        <w:rPr>
          <w:rFonts w:ascii="Times" w:hAnsi="Times"/>
          <w:color w:val="000000" w:themeColor="text1"/>
        </w:rPr>
        <w:t xml:space="preserve"> L</w:t>
      </w:r>
      <w:r w:rsidRPr="00083CB1">
        <w:rPr>
          <w:rFonts w:ascii="Times" w:hAnsi="Times"/>
          <w:color w:val="000000" w:themeColor="text1"/>
        </w:rPr>
        <w:t>, Ginsburg</w:t>
      </w:r>
      <w:r w:rsidR="00306ADE" w:rsidRPr="00083CB1">
        <w:rPr>
          <w:rFonts w:ascii="Times" w:hAnsi="Times"/>
          <w:color w:val="000000" w:themeColor="text1"/>
        </w:rPr>
        <w:t xml:space="preserve"> GS</w:t>
      </w:r>
      <w:r w:rsidRPr="00083CB1">
        <w:rPr>
          <w:rFonts w:ascii="Times" w:hAnsi="Times"/>
          <w:color w:val="000000" w:themeColor="text1"/>
        </w:rPr>
        <w:t>, and Woods</w:t>
      </w:r>
      <w:r w:rsidR="00306ADE" w:rsidRPr="00083CB1">
        <w:rPr>
          <w:rFonts w:ascii="Times" w:hAnsi="Times"/>
          <w:color w:val="000000" w:themeColor="text1"/>
        </w:rPr>
        <w:t xml:space="preserve"> CW</w:t>
      </w:r>
      <w:r w:rsidR="006A388B" w:rsidRPr="00083CB1">
        <w:rPr>
          <w:rFonts w:ascii="Times" w:hAnsi="Times"/>
          <w:color w:val="000000" w:themeColor="text1"/>
        </w:rPr>
        <w:t xml:space="preserve">. </w:t>
      </w:r>
      <w:r w:rsidRPr="00083CB1">
        <w:rPr>
          <w:rFonts w:ascii="Times" w:hAnsi="Times"/>
          <w:color w:val="000000" w:themeColor="text1"/>
        </w:rPr>
        <w:t xml:space="preserve">Acute respiratory illness etiology diagnosed by host gene expression classifiers. </w:t>
      </w:r>
      <w:r w:rsidRPr="00083CB1">
        <w:rPr>
          <w:rFonts w:ascii="Times" w:hAnsi="Times"/>
          <w:i/>
          <w:color w:val="000000" w:themeColor="text1"/>
        </w:rPr>
        <w:t>Sci</w:t>
      </w:r>
      <w:r w:rsidR="009E451E" w:rsidRPr="00083CB1">
        <w:rPr>
          <w:rFonts w:ascii="Times" w:hAnsi="Times"/>
          <w:i/>
          <w:color w:val="000000" w:themeColor="text1"/>
        </w:rPr>
        <w:t>ence</w:t>
      </w:r>
      <w:r w:rsidRPr="00083CB1">
        <w:rPr>
          <w:rFonts w:ascii="Times" w:hAnsi="Times"/>
          <w:i/>
          <w:color w:val="000000" w:themeColor="text1"/>
        </w:rPr>
        <w:t xml:space="preserve"> Transl</w:t>
      </w:r>
      <w:r w:rsidR="009E451E" w:rsidRPr="00083CB1">
        <w:rPr>
          <w:rFonts w:ascii="Times" w:hAnsi="Times"/>
          <w:i/>
          <w:color w:val="000000" w:themeColor="text1"/>
        </w:rPr>
        <w:t>ational</w:t>
      </w:r>
      <w:r w:rsidRPr="00083CB1">
        <w:rPr>
          <w:rFonts w:ascii="Times" w:hAnsi="Times"/>
          <w:i/>
          <w:color w:val="000000" w:themeColor="text1"/>
        </w:rPr>
        <w:t xml:space="preserve"> Med</w:t>
      </w:r>
      <w:r w:rsidR="009E451E" w:rsidRPr="00083CB1">
        <w:rPr>
          <w:rFonts w:ascii="Times" w:hAnsi="Times"/>
          <w:i/>
          <w:color w:val="000000" w:themeColor="text1"/>
        </w:rPr>
        <w:t>icine</w:t>
      </w:r>
      <w:r w:rsidRPr="00083CB1">
        <w:rPr>
          <w:rFonts w:ascii="Times" w:hAnsi="Times"/>
          <w:i/>
          <w:color w:val="000000" w:themeColor="text1"/>
        </w:rPr>
        <w:t>.</w:t>
      </w:r>
      <w:r w:rsidRPr="00083CB1">
        <w:rPr>
          <w:rFonts w:ascii="Times" w:hAnsi="Times"/>
          <w:color w:val="000000" w:themeColor="text1"/>
        </w:rPr>
        <w:t xml:space="preserve"> 2016 Jan 20;</w:t>
      </w:r>
      <w:r w:rsidR="00BF44E2" w:rsidRPr="00083CB1">
        <w:rPr>
          <w:rFonts w:ascii="Times" w:hAnsi="Times"/>
          <w:color w:val="000000" w:themeColor="text1"/>
        </w:rPr>
        <w:t xml:space="preserve"> </w:t>
      </w:r>
      <w:r w:rsidRPr="00083CB1">
        <w:rPr>
          <w:rFonts w:ascii="Times" w:hAnsi="Times"/>
          <w:color w:val="000000" w:themeColor="text1"/>
        </w:rPr>
        <w:t>8(322)</w:t>
      </w:r>
      <w:r w:rsidR="006A388B" w:rsidRPr="00083CB1">
        <w:rPr>
          <w:rFonts w:ascii="Times" w:hAnsi="Times"/>
          <w:color w:val="000000" w:themeColor="text1"/>
        </w:rPr>
        <w:t xml:space="preserve"> </w:t>
      </w:r>
      <w:r w:rsidRPr="00083CB1">
        <w:rPr>
          <w:rFonts w:ascii="Times" w:hAnsi="Times"/>
          <w:color w:val="000000" w:themeColor="text1"/>
        </w:rPr>
        <w:t>PMID: 26791949</w:t>
      </w:r>
    </w:p>
    <w:p w:rsidR="00B95B8A" w:rsidRPr="009E451E" w:rsidRDefault="00B95B8A" w:rsidP="00B95B8A">
      <w:pPr>
        <w:rPr>
          <w:rFonts w:ascii="Times" w:hAnsi="Times"/>
        </w:rPr>
      </w:pPr>
    </w:p>
    <w:p w:rsidR="002E0F64" w:rsidRPr="00083CB1" w:rsidRDefault="002E0F64" w:rsidP="002E0038">
      <w:pPr>
        <w:pStyle w:val="ListParagraph"/>
        <w:numPr>
          <w:ilvl w:val="0"/>
          <w:numId w:val="18"/>
        </w:numPr>
        <w:rPr>
          <w:rFonts w:ascii="Times" w:hAnsi="Times"/>
        </w:rPr>
      </w:pPr>
      <w:r w:rsidRPr="00083CB1">
        <w:rPr>
          <w:rFonts w:ascii="Times" w:hAnsi="Times"/>
          <w:b/>
        </w:rPr>
        <w:t>Smith EB</w:t>
      </w:r>
      <w:r w:rsidR="006A388B" w:rsidRPr="00083CB1">
        <w:rPr>
          <w:rFonts w:ascii="Times" w:hAnsi="Times"/>
        </w:rPr>
        <w:t>.</w:t>
      </w:r>
      <w:r w:rsidRPr="00083CB1">
        <w:rPr>
          <w:rFonts w:ascii="Times" w:hAnsi="Times"/>
        </w:rPr>
        <w:t xml:space="preserve"> Echocardiography in the Evaluation of Blunt and Penetrating Chest Trauma: Abstracts of Recent Articles and Commentary. </w:t>
      </w:r>
      <w:r w:rsidRPr="00083CB1">
        <w:rPr>
          <w:rFonts w:ascii="Times" w:hAnsi="Times"/>
          <w:i/>
        </w:rPr>
        <w:t xml:space="preserve">Current Surgery </w:t>
      </w:r>
      <w:r w:rsidRPr="00083CB1">
        <w:rPr>
          <w:rFonts w:ascii="Times" w:hAnsi="Times"/>
        </w:rPr>
        <w:t>February 1993; 50(2)</w:t>
      </w:r>
    </w:p>
    <w:p w:rsidR="002E0F64" w:rsidRPr="009E451E" w:rsidRDefault="002E0F64" w:rsidP="002E0F64">
      <w:pPr>
        <w:pStyle w:val="BodyText"/>
        <w:rPr>
          <w:rFonts w:ascii="Times" w:hAnsi="Times"/>
        </w:rPr>
      </w:pPr>
    </w:p>
    <w:p w:rsidR="002E0F64" w:rsidRPr="00083CB1" w:rsidRDefault="002E0F64" w:rsidP="002E0038">
      <w:pPr>
        <w:pStyle w:val="ListParagraph"/>
        <w:numPr>
          <w:ilvl w:val="0"/>
          <w:numId w:val="18"/>
        </w:numPr>
        <w:spacing w:line="242" w:lineRule="auto"/>
        <w:ind w:right="964"/>
        <w:rPr>
          <w:rFonts w:ascii="Times" w:hAnsi="Times"/>
        </w:rPr>
      </w:pPr>
      <w:r w:rsidRPr="00083CB1">
        <w:rPr>
          <w:rFonts w:ascii="Times" w:hAnsi="Times"/>
          <w:b/>
        </w:rPr>
        <w:t>Smith EB</w:t>
      </w:r>
      <w:r w:rsidRPr="00083CB1">
        <w:rPr>
          <w:rFonts w:ascii="Times" w:hAnsi="Times"/>
        </w:rPr>
        <w:t xml:space="preserve">: “Code Green, Dr. Blue.” Emergency Paging Euphemisms: Potential for Confusion.  </w:t>
      </w:r>
      <w:r w:rsidR="001838FB" w:rsidRPr="00083CB1">
        <w:rPr>
          <w:rFonts w:ascii="Times" w:hAnsi="Times"/>
          <w:i/>
        </w:rPr>
        <w:t xml:space="preserve">North Carolina Medical Journal. </w:t>
      </w:r>
      <w:r w:rsidRPr="00083CB1">
        <w:rPr>
          <w:rFonts w:ascii="Times" w:hAnsi="Times"/>
          <w:i/>
        </w:rPr>
        <w:t xml:space="preserve"> </w:t>
      </w:r>
      <w:r w:rsidRPr="00083CB1">
        <w:rPr>
          <w:rFonts w:ascii="Times" w:hAnsi="Times"/>
        </w:rPr>
        <w:t>January 1992; 53(2).</w:t>
      </w:r>
    </w:p>
    <w:p w:rsidR="006A388B" w:rsidRPr="009E451E" w:rsidRDefault="006A388B" w:rsidP="002E0F64">
      <w:pPr>
        <w:spacing w:line="242" w:lineRule="auto"/>
        <w:ind w:left="111" w:right="964"/>
        <w:rPr>
          <w:rFonts w:ascii="Times" w:hAnsi="Times"/>
        </w:rPr>
      </w:pPr>
    </w:p>
    <w:p w:rsidR="002E0F64" w:rsidRPr="00083CB1" w:rsidRDefault="002E0F64" w:rsidP="002E0038">
      <w:pPr>
        <w:pStyle w:val="ListParagraph"/>
        <w:numPr>
          <w:ilvl w:val="0"/>
          <w:numId w:val="18"/>
        </w:numPr>
        <w:spacing w:line="242" w:lineRule="auto"/>
        <w:ind w:right="964"/>
        <w:rPr>
          <w:rFonts w:ascii="Times" w:hAnsi="Times"/>
        </w:rPr>
      </w:pPr>
      <w:r w:rsidRPr="00083CB1">
        <w:rPr>
          <w:rFonts w:ascii="Times" w:hAnsi="Times"/>
          <w:b/>
        </w:rPr>
        <w:t>Smith EB</w:t>
      </w:r>
      <w:r w:rsidRPr="00083CB1">
        <w:rPr>
          <w:rFonts w:ascii="Times" w:hAnsi="Times"/>
        </w:rPr>
        <w:t xml:space="preserve">: Case Studies in EMS </w:t>
      </w:r>
      <w:r w:rsidRPr="00083CB1">
        <w:rPr>
          <w:rFonts w:ascii="Times" w:hAnsi="Times"/>
          <w:i/>
        </w:rPr>
        <w:t xml:space="preserve">Primary Survey </w:t>
      </w:r>
      <w:r w:rsidRPr="00083CB1">
        <w:rPr>
          <w:rFonts w:ascii="Times" w:hAnsi="Times"/>
        </w:rPr>
        <w:t>August, November 1990; February, May 1991</w:t>
      </w:r>
    </w:p>
    <w:p w:rsidR="006A388B" w:rsidRDefault="006A388B" w:rsidP="002E0F64">
      <w:pPr>
        <w:pStyle w:val="BodyText"/>
        <w:spacing w:before="8"/>
        <w:rPr>
          <w:rFonts w:ascii="Times" w:hAnsi="Times"/>
        </w:rPr>
      </w:pPr>
    </w:p>
    <w:p w:rsidR="000A2282" w:rsidRPr="00E50D40" w:rsidRDefault="000A2282" w:rsidP="00E50D40">
      <w:pPr>
        <w:pStyle w:val="BodyText"/>
        <w:spacing w:before="8"/>
        <w:rPr>
          <w:rFonts w:ascii="Times" w:hAnsi="Times"/>
          <w:b/>
        </w:rPr>
      </w:pPr>
      <w:r>
        <w:rPr>
          <w:rFonts w:ascii="Times" w:hAnsi="Times"/>
          <w:b/>
        </w:rPr>
        <w:t>In Press/Submitted</w:t>
      </w:r>
    </w:p>
    <w:p w:rsidR="000A2282" w:rsidRDefault="000A2282" w:rsidP="00083CB1">
      <w:pPr>
        <w:pStyle w:val="ListParagraph"/>
        <w:numPr>
          <w:ilvl w:val="0"/>
          <w:numId w:val="7"/>
        </w:numPr>
        <w:rPr>
          <w:rFonts w:ascii="Times" w:hAnsi="Times" w:cs="Times New Roman"/>
        </w:rPr>
      </w:pPr>
      <w:r w:rsidRPr="00083CB1">
        <w:rPr>
          <w:rFonts w:ascii="Times" w:hAnsi="Times"/>
        </w:rPr>
        <w:t xml:space="preserve">Mullins ME, Gerardo CJ, </w:t>
      </w:r>
      <w:r w:rsidRPr="00083CB1">
        <w:rPr>
          <w:rFonts w:ascii="Times" w:hAnsi="Times"/>
          <w:b/>
        </w:rPr>
        <w:t>Quackenbush EB</w:t>
      </w:r>
      <w:r w:rsidRPr="00083CB1">
        <w:rPr>
          <w:rFonts w:ascii="Times" w:hAnsi="Times"/>
        </w:rPr>
        <w:t xml:space="preserve">, Lewis B, Rose SR, Greene S, </w:t>
      </w:r>
      <w:proofErr w:type="spellStart"/>
      <w:r w:rsidRPr="00083CB1">
        <w:rPr>
          <w:rFonts w:ascii="Times" w:hAnsi="Times"/>
        </w:rPr>
        <w:t>Toschlog</w:t>
      </w:r>
      <w:proofErr w:type="spellEnd"/>
      <w:r w:rsidRPr="00083CB1">
        <w:rPr>
          <w:rFonts w:ascii="Times" w:hAnsi="Times"/>
        </w:rPr>
        <w:t xml:space="preserve"> EA, Charlton NP, Schwartz R, Denning D, Sharma K, Kleinschmidt K, Bush SP, Ryan S, </w:t>
      </w:r>
      <w:proofErr w:type="spellStart"/>
      <w:r w:rsidRPr="00083CB1">
        <w:rPr>
          <w:rFonts w:ascii="Times" w:hAnsi="Times"/>
        </w:rPr>
        <w:t>Gasior</w:t>
      </w:r>
      <w:proofErr w:type="spellEnd"/>
      <w:r w:rsidRPr="00083CB1">
        <w:rPr>
          <w:rFonts w:ascii="Times" w:hAnsi="Times"/>
        </w:rPr>
        <w:t xml:space="preserve"> M, Anderson VE, </w:t>
      </w:r>
      <w:proofErr w:type="spellStart"/>
      <w:r w:rsidRPr="00083CB1">
        <w:rPr>
          <w:rFonts w:ascii="Times" w:hAnsi="Times"/>
        </w:rPr>
        <w:t>Lavonas</w:t>
      </w:r>
      <w:proofErr w:type="spellEnd"/>
      <w:r w:rsidRPr="00083CB1">
        <w:rPr>
          <w:rFonts w:ascii="Times" w:hAnsi="Times"/>
        </w:rPr>
        <w:t xml:space="preserve"> EJ. </w:t>
      </w:r>
      <w:r w:rsidRPr="00083CB1">
        <w:rPr>
          <w:rFonts w:ascii="Times" w:hAnsi="Times" w:cs="Times New Roman"/>
        </w:rPr>
        <w:t xml:space="preserve">Hypersensitivity Reactions and other Safety Outcomes in the Efficacy of </w:t>
      </w:r>
      <w:proofErr w:type="spellStart"/>
      <w:r w:rsidRPr="00083CB1">
        <w:rPr>
          <w:rFonts w:ascii="Times" w:hAnsi="Times" w:cs="Times New Roman"/>
        </w:rPr>
        <w:t>Crotalidae</w:t>
      </w:r>
      <w:proofErr w:type="spellEnd"/>
      <w:r w:rsidRPr="00083CB1">
        <w:rPr>
          <w:rFonts w:ascii="Times" w:hAnsi="Times" w:cs="Times New Roman"/>
        </w:rPr>
        <w:t xml:space="preserve"> Polyvalent Immune Fab Antivenom versus Placebo on Recovery from Copperhead Snakebite Trial.  </w:t>
      </w:r>
      <w:r w:rsidRPr="00083CB1">
        <w:rPr>
          <w:rFonts w:ascii="Times" w:hAnsi="Times" w:cs="Times New Roman"/>
          <w:i/>
        </w:rPr>
        <w:t>Submitted to Southern Medical Journal</w:t>
      </w:r>
      <w:r w:rsidRPr="00083CB1">
        <w:rPr>
          <w:rFonts w:ascii="Times" w:hAnsi="Times" w:cs="Times New Roman"/>
        </w:rPr>
        <w:t>.  11 pages.</w:t>
      </w:r>
    </w:p>
    <w:p w:rsidR="002E0038" w:rsidRPr="00083CB1" w:rsidRDefault="002E0038" w:rsidP="002E0038">
      <w:pPr>
        <w:pStyle w:val="ListParagraph"/>
        <w:rPr>
          <w:rFonts w:ascii="Times" w:hAnsi="Times" w:cs="Times New Roman"/>
        </w:rPr>
      </w:pPr>
    </w:p>
    <w:p w:rsidR="000A2282" w:rsidRPr="00083CB1" w:rsidRDefault="0056793A" w:rsidP="00083CB1">
      <w:pPr>
        <w:pStyle w:val="ListParagraph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Helvetica"/>
        </w:rPr>
      </w:pPr>
      <w:proofErr w:type="spellStart"/>
      <w:r w:rsidRPr="0056793A">
        <w:rPr>
          <w:rFonts w:ascii="Times" w:hAnsi="Times" w:cs="Helvetica"/>
        </w:rPr>
        <w:t>Duplessis</w:t>
      </w:r>
      <w:proofErr w:type="spellEnd"/>
      <w:r w:rsidRPr="0056793A">
        <w:rPr>
          <w:rFonts w:ascii="Times" w:hAnsi="Times" w:cs="Helvetica"/>
        </w:rPr>
        <w:t xml:space="preserve"> C,</w:t>
      </w:r>
      <w:r w:rsidR="00083CB1" w:rsidRPr="0056793A">
        <w:rPr>
          <w:rFonts w:ascii="Times" w:hAnsi="Times" w:cs="Helvetica"/>
        </w:rPr>
        <w:t xml:space="preserve"> Gregory </w:t>
      </w:r>
      <w:r w:rsidRPr="0056793A">
        <w:rPr>
          <w:rFonts w:ascii="Times" w:hAnsi="Times" w:cs="Helvetica"/>
        </w:rPr>
        <w:t>M,</w:t>
      </w:r>
      <w:r w:rsidR="00083CB1" w:rsidRPr="0056793A">
        <w:rPr>
          <w:rFonts w:ascii="Times" w:hAnsi="Times" w:cs="Helvetica"/>
        </w:rPr>
        <w:t xml:space="preserve"> </w:t>
      </w:r>
      <w:r w:rsidRPr="0056793A">
        <w:rPr>
          <w:rFonts w:ascii="Times" w:hAnsi="Times" w:cs="Helvetica"/>
        </w:rPr>
        <w:t>Frey K</w:t>
      </w:r>
      <w:r w:rsidR="00083CB1" w:rsidRPr="0056793A">
        <w:rPr>
          <w:rFonts w:ascii="Times" w:hAnsi="Times" w:cs="Helvetica"/>
        </w:rPr>
        <w:t xml:space="preserve">, </w:t>
      </w:r>
      <w:r w:rsidRPr="0056793A">
        <w:rPr>
          <w:rFonts w:ascii="Times" w:hAnsi="Times" w:cs="Helvetica"/>
        </w:rPr>
        <w:t>Bell M</w:t>
      </w:r>
      <w:r w:rsidR="00083CB1" w:rsidRPr="0056793A">
        <w:rPr>
          <w:rFonts w:ascii="Times" w:hAnsi="Times" w:cs="Helvetica"/>
        </w:rPr>
        <w:t>, Truong</w:t>
      </w:r>
      <w:r w:rsidRPr="0056793A">
        <w:rPr>
          <w:rFonts w:ascii="Times" w:hAnsi="Times" w:cs="Helvetica"/>
        </w:rPr>
        <w:t xml:space="preserve"> L</w:t>
      </w:r>
      <w:r w:rsidR="00083CB1" w:rsidRPr="0056793A">
        <w:rPr>
          <w:rFonts w:ascii="Times" w:hAnsi="Times" w:cs="Helvetica"/>
        </w:rPr>
        <w:t xml:space="preserve">, </w:t>
      </w:r>
      <w:proofErr w:type="spellStart"/>
      <w:r w:rsidR="00083CB1" w:rsidRPr="0056793A">
        <w:rPr>
          <w:rFonts w:ascii="Times" w:hAnsi="Times" w:cs="Helvetica"/>
        </w:rPr>
        <w:t>Schully</w:t>
      </w:r>
      <w:proofErr w:type="spellEnd"/>
      <w:r w:rsidR="00083CB1" w:rsidRPr="0056793A">
        <w:rPr>
          <w:rFonts w:ascii="Times" w:hAnsi="Times" w:cs="Helvetica"/>
        </w:rPr>
        <w:t xml:space="preserve"> </w:t>
      </w:r>
      <w:r w:rsidRPr="0056793A">
        <w:rPr>
          <w:rFonts w:ascii="Times" w:hAnsi="Times" w:cs="Helvetica"/>
        </w:rPr>
        <w:t>K, Lawler J</w:t>
      </w:r>
      <w:r w:rsidR="00083CB1" w:rsidRPr="0056793A">
        <w:rPr>
          <w:rFonts w:ascii="Times" w:hAnsi="Times" w:cs="Helvetica"/>
        </w:rPr>
        <w:t xml:space="preserve">, </w:t>
      </w:r>
      <w:r w:rsidRPr="0056793A">
        <w:rPr>
          <w:rFonts w:ascii="Times" w:hAnsi="Times" w:cs="Helvetica"/>
        </w:rPr>
        <w:t xml:space="preserve">Langley </w:t>
      </w:r>
      <w:proofErr w:type="gramStart"/>
      <w:r w:rsidRPr="0056793A">
        <w:rPr>
          <w:rFonts w:ascii="Times" w:hAnsi="Times" w:cs="Helvetica"/>
        </w:rPr>
        <w:t>RJ</w:t>
      </w:r>
      <w:r w:rsidR="00083CB1" w:rsidRPr="0056793A">
        <w:rPr>
          <w:rFonts w:ascii="Times" w:hAnsi="Times" w:cs="Helvetica"/>
        </w:rPr>
        <w:t xml:space="preserve">, </w:t>
      </w:r>
      <w:r w:rsidRPr="0056793A">
        <w:rPr>
          <w:rFonts w:ascii="Times" w:hAnsi="Times" w:cs="Helvetica"/>
        </w:rPr>
        <w:t xml:space="preserve"> </w:t>
      </w:r>
      <w:proofErr w:type="spellStart"/>
      <w:r w:rsidR="00083CB1" w:rsidRPr="0056793A">
        <w:rPr>
          <w:rFonts w:ascii="Times" w:hAnsi="Times" w:cs="Helvetica"/>
        </w:rPr>
        <w:t>Kingsmore</w:t>
      </w:r>
      <w:proofErr w:type="spellEnd"/>
      <w:proofErr w:type="gramEnd"/>
      <w:r w:rsidRPr="0056793A">
        <w:rPr>
          <w:rFonts w:ascii="Times" w:hAnsi="Times" w:cs="Helvetica"/>
        </w:rPr>
        <w:t xml:space="preserve"> SF</w:t>
      </w:r>
      <w:r w:rsidR="00083CB1" w:rsidRPr="0056793A">
        <w:rPr>
          <w:rFonts w:ascii="Times" w:hAnsi="Times" w:cs="Helvetica"/>
        </w:rPr>
        <w:t xml:space="preserve">, Woods </w:t>
      </w:r>
      <w:r w:rsidRPr="0056793A">
        <w:rPr>
          <w:rFonts w:ascii="Times" w:hAnsi="Times" w:cs="Helvetica"/>
        </w:rPr>
        <w:t>CW, Rivers EP</w:t>
      </w:r>
      <w:r w:rsidR="00083CB1" w:rsidRPr="0056793A">
        <w:rPr>
          <w:rFonts w:ascii="Times" w:hAnsi="Times" w:cs="Helvetica"/>
        </w:rPr>
        <w:t xml:space="preserve">, </w:t>
      </w:r>
      <w:proofErr w:type="spellStart"/>
      <w:r w:rsidRPr="0056793A">
        <w:rPr>
          <w:rFonts w:ascii="Times" w:hAnsi="Times" w:cs="Helvetica"/>
        </w:rPr>
        <w:t>Jaehne</w:t>
      </w:r>
      <w:proofErr w:type="spellEnd"/>
      <w:r w:rsidRPr="0056793A">
        <w:rPr>
          <w:rFonts w:ascii="Times" w:hAnsi="Times" w:cs="Helvetica"/>
        </w:rPr>
        <w:t xml:space="preserve"> AK</w:t>
      </w:r>
      <w:r w:rsidR="00083CB1" w:rsidRPr="0056793A">
        <w:rPr>
          <w:rFonts w:ascii="Times" w:hAnsi="Times" w:cs="Helvetica"/>
        </w:rPr>
        <w:t xml:space="preserve">, </w:t>
      </w:r>
      <w:r w:rsidR="00083CB1" w:rsidRPr="0056793A">
        <w:rPr>
          <w:rFonts w:ascii="Times" w:hAnsi="Times" w:cs="Helvetica"/>
          <w:b/>
        </w:rPr>
        <w:t>Quackenbush</w:t>
      </w:r>
      <w:r w:rsidRPr="0056793A">
        <w:rPr>
          <w:rFonts w:ascii="Times" w:hAnsi="Times" w:cs="Helvetica"/>
          <w:b/>
        </w:rPr>
        <w:t xml:space="preserve"> EB</w:t>
      </w:r>
      <w:r w:rsidR="00083CB1" w:rsidRPr="0056793A">
        <w:rPr>
          <w:rFonts w:ascii="Times" w:hAnsi="Times" w:cs="Helvetica"/>
        </w:rPr>
        <w:t>, Fowler</w:t>
      </w:r>
      <w:r w:rsidRPr="0056793A">
        <w:rPr>
          <w:rFonts w:ascii="Times" w:hAnsi="Times" w:cs="Helvetica"/>
        </w:rPr>
        <w:t xml:space="preserve"> VG</w:t>
      </w:r>
      <w:r w:rsidR="00083CB1" w:rsidRPr="0056793A">
        <w:rPr>
          <w:rFonts w:ascii="Times" w:hAnsi="Times" w:cs="Helvetica"/>
        </w:rPr>
        <w:t xml:space="preserve">, </w:t>
      </w:r>
      <w:proofErr w:type="spellStart"/>
      <w:r w:rsidR="00083CB1" w:rsidRPr="0056793A">
        <w:rPr>
          <w:rFonts w:ascii="Times" w:hAnsi="Times" w:cs="Helvetica"/>
        </w:rPr>
        <w:t>Tsalik</w:t>
      </w:r>
      <w:proofErr w:type="spellEnd"/>
      <w:r w:rsidR="00083CB1" w:rsidRPr="0056793A">
        <w:rPr>
          <w:rFonts w:ascii="Times" w:hAnsi="Times" w:cs="Helvetica"/>
        </w:rPr>
        <w:t xml:space="preserve"> </w:t>
      </w:r>
      <w:r w:rsidRPr="0056793A">
        <w:rPr>
          <w:rFonts w:ascii="Times" w:hAnsi="Times" w:cs="Helvetica"/>
        </w:rPr>
        <w:t xml:space="preserve">EL, Clark D. </w:t>
      </w:r>
      <w:r w:rsidR="000A2282" w:rsidRPr="0056793A">
        <w:rPr>
          <w:rFonts w:ascii="Times" w:hAnsi="Times"/>
        </w:rPr>
        <w:t>Evaluating the Discriminating Capacity of Apoptotic Biomarkers</w:t>
      </w:r>
      <w:r w:rsidR="000A2282" w:rsidRPr="00083CB1">
        <w:rPr>
          <w:rFonts w:ascii="Times" w:hAnsi="Times"/>
        </w:rPr>
        <w:t xml:space="preserve"> in Sepsis.  </w:t>
      </w:r>
      <w:r w:rsidR="000A2282" w:rsidRPr="00083CB1">
        <w:rPr>
          <w:rFonts w:ascii="Times" w:hAnsi="Times"/>
          <w:i/>
        </w:rPr>
        <w:t>S</w:t>
      </w:r>
      <w:r w:rsidR="00292FF4" w:rsidRPr="00083CB1">
        <w:rPr>
          <w:rFonts w:ascii="Times" w:hAnsi="Times"/>
          <w:i/>
        </w:rPr>
        <w:t>ubmitted to PLOS O</w:t>
      </w:r>
      <w:r w:rsidR="000A2282" w:rsidRPr="00083CB1">
        <w:rPr>
          <w:rFonts w:ascii="Times" w:hAnsi="Times"/>
          <w:i/>
        </w:rPr>
        <w:t>ne</w:t>
      </w:r>
      <w:r w:rsidR="00292FF4" w:rsidRPr="00083CB1">
        <w:rPr>
          <w:rFonts w:ascii="Times" w:hAnsi="Times"/>
          <w:i/>
        </w:rPr>
        <w:t>.</w:t>
      </w:r>
      <w:r w:rsidR="000A2282" w:rsidRPr="00083CB1">
        <w:rPr>
          <w:rFonts w:ascii="Times" w:hAnsi="Times"/>
        </w:rPr>
        <w:t xml:space="preserve"> 24 pages</w:t>
      </w:r>
      <w:r w:rsidR="00292FF4" w:rsidRPr="00083CB1">
        <w:rPr>
          <w:rFonts w:ascii="Times" w:hAnsi="Times"/>
        </w:rPr>
        <w:t>.</w:t>
      </w:r>
    </w:p>
    <w:p w:rsidR="000A2282" w:rsidRDefault="000A2282" w:rsidP="002E0F64">
      <w:pPr>
        <w:pStyle w:val="BodyText"/>
        <w:spacing w:before="8"/>
        <w:rPr>
          <w:rFonts w:ascii="Times" w:hAnsi="Times"/>
          <w:b/>
        </w:rPr>
      </w:pPr>
    </w:p>
    <w:p w:rsidR="00B95B8A" w:rsidRPr="00E50D40" w:rsidRDefault="00B95B8A" w:rsidP="00E50D40">
      <w:pPr>
        <w:pStyle w:val="BodyText"/>
        <w:spacing w:before="1" w:line="275" w:lineRule="exact"/>
        <w:ind w:right="964"/>
        <w:rPr>
          <w:rFonts w:ascii="Times" w:hAnsi="Times"/>
          <w:b/>
        </w:rPr>
      </w:pPr>
      <w:r w:rsidRPr="009E451E">
        <w:rPr>
          <w:rFonts w:ascii="Times" w:hAnsi="Times"/>
          <w:b/>
        </w:rPr>
        <w:t>Published Abstracts</w:t>
      </w:r>
    </w:p>
    <w:p w:rsidR="00944D9E" w:rsidRDefault="00B95B8A" w:rsidP="00944D9E">
      <w:pPr>
        <w:pStyle w:val="BodyText"/>
        <w:numPr>
          <w:ilvl w:val="0"/>
          <w:numId w:val="13"/>
        </w:numPr>
        <w:spacing w:before="1" w:line="275" w:lineRule="exact"/>
        <w:ind w:right="964"/>
        <w:rPr>
          <w:rFonts w:ascii="Times" w:hAnsi="Times"/>
        </w:rPr>
      </w:pPr>
      <w:r w:rsidRPr="009E451E">
        <w:rPr>
          <w:rFonts w:ascii="Times" w:hAnsi="Times"/>
        </w:rPr>
        <w:t>Ward DN, Wortley AG,</w:t>
      </w:r>
      <w:r w:rsidRPr="009E451E">
        <w:rPr>
          <w:rFonts w:ascii="Times" w:hAnsi="Times"/>
          <w:b/>
        </w:rPr>
        <w:t xml:space="preserve"> Quackenbush EB</w:t>
      </w:r>
      <w:r w:rsidRPr="009E451E">
        <w:rPr>
          <w:rFonts w:ascii="Times" w:hAnsi="Times"/>
        </w:rPr>
        <w:t xml:space="preserve">, Gerardo CJ. Variability in Antivenom Treatment in Snake </w:t>
      </w:r>
      <w:proofErr w:type="spellStart"/>
      <w:r w:rsidRPr="009E451E">
        <w:rPr>
          <w:rFonts w:ascii="Times" w:hAnsi="Times"/>
        </w:rPr>
        <w:t>Envenomations</w:t>
      </w:r>
      <w:proofErr w:type="spellEnd"/>
      <w:r w:rsidRPr="009E451E">
        <w:rPr>
          <w:rFonts w:ascii="Times" w:hAnsi="Times"/>
        </w:rPr>
        <w:t xml:space="preserve"> Between Two Major Tertiary Care Emergency Departments. </w:t>
      </w:r>
      <w:r w:rsidRPr="009E451E">
        <w:rPr>
          <w:rFonts w:ascii="Times" w:hAnsi="Times"/>
          <w:i/>
        </w:rPr>
        <w:t xml:space="preserve">Annals of Emergency Medicine, </w:t>
      </w:r>
      <w:r w:rsidRPr="009E451E">
        <w:rPr>
          <w:rFonts w:ascii="Times" w:hAnsi="Times"/>
        </w:rPr>
        <w:t>Vol. 64, Issue 4, S141</w:t>
      </w:r>
    </w:p>
    <w:p w:rsidR="00944D9E" w:rsidRDefault="00944D9E" w:rsidP="00944D9E">
      <w:pPr>
        <w:pStyle w:val="BodyText"/>
        <w:spacing w:before="1" w:line="275" w:lineRule="exact"/>
        <w:ind w:left="720" w:right="964"/>
        <w:rPr>
          <w:rFonts w:ascii="Times" w:hAnsi="Times"/>
        </w:rPr>
      </w:pPr>
    </w:p>
    <w:p w:rsidR="00944D9E" w:rsidRDefault="00944D9E" w:rsidP="00E50D40">
      <w:pPr>
        <w:pStyle w:val="BodyText"/>
        <w:spacing w:before="1" w:line="275" w:lineRule="exact"/>
        <w:ind w:right="964"/>
        <w:rPr>
          <w:rFonts w:ascii="Times" w:hAnsi="Times"/>
          <w:b/>
        </w:rPr>
      </w:pPr>
      <w:r>
        <w:rPr>
          <w:rFonts w:ascii="Times" w:hAnsi="Times"/>
          <w:b/>
        </w:rPr>
        <w:t>Posters</w:t>
      </w:r>
    </w:p>
    <w:p w:rsidR="00944D9E" w:rsidRDefault="00944D9E" w:rsidP="00944D9E">
      <w:pPr>
        <w:pStyle w:val="BodyText"/>
        <w:numPr>
          <w:ilvl w:val="0"/>
          <w:numId w:val="39"/>
        </w:numPr>
        <w:spacing w:before="1" w:line="275" w:lineRule="exact"/>
        <w:ind w:right="964"/>
        <w:rPr>
          <w:rFonts w:ascii="Times" w:hAnsi="Times"/>
        </w:rPr>
      </w:pPr>
      <w:proofErr w:type="spellStart"/>
      <w:r w:rsidRPr="00944D9E">
        <w:rPr>
          <w:rFonts w:ascii="Times" w:hAnsi="Times"/>
        </w:rPr>
        <w:t>Snigdha</w:t>
      </w:r>
      <w:proofErr w:type="spellEnd"/>
      <w:r w:rsidRPr="00944D9E">
        <w:rPr>
          <w:rFonts w:ascii="Times" w:hAnsi="Times"/>
        </w:rPr>
        <w:t xml:space="preserve"> </w:t>
      </w:r>
      <w:proofErr w:type="spellStart"/>
      <w:r w:rsidRPr="00944D9E">
        <w:rPr>
          <w:rFonts w:ascii="Times" w:hAnsi="Times"/>
        </w:rPr>
        <w:t>Peddireddy</w:t>
      </w:r>
      <w:proofErr w:type="spellEnd"/>
      <w:r w:rsidRPr="00944D9E">
        <w:rPr>
          <w:rFonts w:ascii="Times" w:hAnsi="Times"/>
        </w:rPr>
        <w:t xml:space="preserve">, B.S., Kevin </w:t>
      </w:r>
      <w:proofErr w:type="spellStart"/>
      <w:r w:rsidRPr="00944D9E">
        <w:rPr>
          <w:rFonts w:ascii="Times" w:hAnsi="Times"/>
        </w:rPr>
        <w:t>Chronowski</w:t>
      </w:r>
      <w:proofErr w:type="spellEnd"/>
      <w:r w:rsidRPr="00944D9E">
        <w:rPr>
          <w:rFonts w:ascii="Times" w:hAnsi="Times"/>
        </w:rPr>
        <w:t xml:space="preserve">, B.S., Travis Gurney, B.S., </w:t>
      </w:r>
      <w:proofErr w:type="spellStart"/>
      <w:r w:rsidRPr="00944D9E">
        <w:rPr>
          <w:rFonts w:ascii="Times" w:hAnsi="Times"/>
        </w:rPr>
        <w:t>Rukesh</w:t>
      </w:r>
      <w:proofErr w:type="spellEnd"/>
      <w:r w:rsidRPr="00944D9E">
        <w:rPr>
          <w:rFonts w:ascii="Times" w:hAnsi="Times"/>
        </w:rPr>
        <w:t xml:space="preserve"> </w:t>
      </w:r>
      <w:proofErr w:type="spellStart"/>
      <w:r w:rsidRPr="00944D9E">
        <w:rPr>
          <w:rFonts w:ascii="Times" w:hAnsi="Times"/>
        </w:rPr>
        <w:t>Chintapatla</w:t>
      </w:r>
      <w:proofErr w:type="spellEnd"/>
      <w:r w:rsidRPr="00944D9E">
        <w:rPr>
          <w:rFonts w:ascii="Times" w:hAnsi="Times"/>
        </w:rPr>
        <w:t xml:space="preserve">, Al Bonifacio, RN, BSN, MHA, </w:t>
      </w:r>
      <w:proofErr w:type="spellStart"/>
      <w:r w:rsidRPr="00944D9E">
        <w:rPr>
          <w:rFonts w:ascii="Times" w:hAnsi="Times"/>
        </w:rPr>
        <w:t>Daryhl</w:t>
      </w:r>
      <w:proofErr w:type="spellEnd"/>
      <w:r>
        <w:rPr>
          <w:rFonts w:ascii="Times" w:hAnsi="Times"/>
        </w:rPr>
        <w:t xml:space="preserve"> </w:t>
      </w:r>
      <w:r w:rsidRPr="00944D9E">
        <w:rPr>
          <w:rFonts w:ascii="Times" w:hAnsi="Times"/>
        </w:rPr>
        <w:t xml:space="preserve">Johnson, M.D., Russell M. Taylor, Ph.D., Jay K. Fisher, Ph.D., Ricky Spero, Ph.D., </w:t>
      </w:r>
      <w:r w:rsidRPr="00944D9E">
        <w:rPr>
          <w:rFonts w:ascii="Times" w:hAnsi="Times"/>
          <w:b/>
        </w:rPr>
        <w:t>Eugenia Quackenbush, M.D.</w:t>
      </w:r>
      <w:r>
        <w:rPr>
          <w:rFonts w:ascii="Times" w:hAnsi="Times"/>
          <w:b/>
        </w:rPr>
        <w:t xml:space="preserve">  </w:t>
      </w:r>
      <w:r w:rsidRPr="00944D9E">
        <w:rPr>
          <w:rFonts w:ascii="Times" w:hAnsi="Times"/>
        </w:rPr>
        <w:t>Evaluating global hemostasis in patients using novel technology</w:t>
      </w:r>
      <w:r>
        <w:rPr>
          <w:rFonts w:ascii="Times" w:hAnsi="Times"/>
        </w:rPr>
        <w:t xml:space="preserve"> May Day Trauma Conference May 3,4 2018</w:t>
      </w:r>
    </w:p>
    <w:p w:rsidR="00944D9E" w:rsidRDefault="00944D9E" w:rsidP="00944D9E">
      <w:pPr>
        <w:pStyle w:val="BodyText"/>
        <w:spacing w:before="1" w:line="275" w:lineRule="exact"/>
        <w:ind w:right="964"/>
        <w:rPr>
          <w:rFonts w:ascii="Times" w:hAnsi="Times"/>
        </w:rPr>
      </w:pPr>
    </w:p>
    <w:p w:rsidR="00944D9E" w:rsidRDefault="00944D9E" w:rsidP="00944D9E">
      <w:pPr>
        <w:pStyle w:val="BodyText"/>
        <w:numPr>
          <w:ilvl w:val="0"/>
          <w:numId w:val="39"/>
        </w:numPr>
        <w:spacing w:before="1" w:line="275" w:lineRule="exact"/>
        <w:ind w:right="964"/>
        <w:rPr>
          <w:rFonts w:ascii="Times" w:hAnsi="Times"/>
        </w:rPr>
      </w:pPr>
      <w:r w:rsidRPr="00944D9E">
        <w:rPr>
          <w:rFonts w:ascii="Times" w:hAnsi="Times"/>
        </w:rPr>
        <w:t>Ward DN, Wortley AG,</w:t>
      </w:r>
      <w:r w:rsidRPr="00944D9E">
        <w:rPr>
          <w:rFonts w:ascii="Times" w:hAnsi="Times"/>
          <w:b/>
        </w:rPr>
        <w:t xml:space="preserve"> Quackenbush EB</w:t>
      </w:r>
      <w:r w:rsidRPr="00944D9E">
        <w:rPr>
          <w:rFonts w:ascii="Times" w:hAnsi="Times"/>
        </w:rPr>
        <w:t xml:space="preserve">, Gerardo CJ. Variability in Antivenom Treatment in Snake </w:t>
      </w:r>
      <w:proofErr w:type="spellStart"/>
      <w:r w:rsidRPr="00944D9E">
        <w:rPr>
          <w:rFonts w:ascii="Times" w:hAnsi="Times"/>
        </w:rPr>
        <w:t>Envenomations</w:t>
      </w:r>
      <w:proofErr w:type="spellEnd"/>
      <w:r w:rsidRPr="00944D9E">
        <w:rPr>
          <w:rFonts w:ascii="Times" w:hAnsi="Times"/>
        </w:rPr>
        <w:t xml:space="preserve"> Between Two Major Tertiary Care Emergency Departments</w:t>
      </w:r>
      <w:r>
        <w:rPr>
          <w:rFonts w:ascii="Times" w:hAnsi="Times"/>
        </w:rPr>
        <w:t>.   ACEP Scientific Assembly 2014</w:t>
      </w:r>
    </w:p>
    <w:p w:rsidR="00944D9E" w:rsidRDefault="00944D9E" w:rsidP="00944D9E">
      <w:pPr>
        <w:pStyle w:val="BodyText"/>
        <w:spacing w:before="1" w:line="275" w:lineRule="exact"/>
        <w:ind w:right="964"/>
        <w:rPr>
          <w:rFonts w:ascii="Times" w:hAnsi="Times"/>
        </w:rPr>
      </w:pPr>
    </w:p>
    <w:p w:rsidR="00944D9E" w:rsidRPr="00944D9E" w:rsidRDefault="00944D9E" w:rsidP="00944D9E">
      <w:pPr>
        <w:pStyle w:val="BodyText"/>
        <w:spacing w:before="1" w:line="275" w:lineRule="exact"/>
        <w:ind w:right="964"/>
        <w:rPr>
          <w:rFonts w:ascii="Times" w:hAnsi="Times"/>
        </w:rPr>
      </w:pPr>
    </w:p>
    <w:p w:rsidR="006A388B" w:rsidRPr="009E451E" w:rsidRDefault="00F02AAA" w:rsidP="00E50D40">
      <w:pPr>
        <w:pStyle w:val="BodyText"/>
        <w:spacing w:before="1" w:line="275" w:lineRule="exact"/>
        <w:ind w:right="964"/>
        <w:rPr>
          <w:rFonts w:ascii="Times" w:hAnsi="Times"/>
          <w:b/>
        </w:rPr>
      </w:pPr>
      <w:r w:rsidRPr="009E451E">
        <w:rPr>
          <w:rFonts w:ascii="Times" w:hAnsi="Times"/>
          <w:b/>
        </w:rPr>
        <w:t>Other</w:t>
      </w:r>
    </w:p>
    <w:p w:rsidR="00390FBC" w:rsidRPr="00944D9E" w:rsidRDefault="002E0F64" w:rsidP="00944D9E">
      <w:pPr>
        <w:pStyle w:val="BodyText"/>
        <w:numPr>
          <w:ilvl w:val="0"/>
          <w:numId w:val="14"/>
        </w:numPr>
        <w:spacing w:line="242" w:lineRule="auto"/>
        <w:ind w:right="964"/>
        <w:rPr>
          <w:rFonts w:ascii="Times" w:hAnsi="Times"/>
        </w:rPr>
      </w:pPr>
      <w:r w:rsidRPr="009E451E">
        <w:rPr>
          <w:rFonts w:ascii="Times" w:hAnsi="Times"/>
        </w:rPr>
        <w:t xml:space="preserve">Book Review: </w:t>
      </w:r>
      <w:r w:rsidRPr="009E451E">
        <w:rPr>
          <w:rFonts w:ascii="Times" w:hAnsi="Times"/>
          <w:u w:val="single"/>
        </w:rPr>
        <w:t xml:space="preserve">Something for the Pain </w:t>
      </w:r>
      <w:r w:rsidRPr="009E451E">
        <w:rPr>
          <w:rFonts w:ascii="Times" w:hAnsi="Times"/>
        </w:rPr>
        <w:t xml:space="preserve">by Paul E. Austin, MD. </w:t>
      </w:r>
      <w:r w:rsidRPr="009E451E">
        <w:rPr>
          <w:rFonts w:ascii="Times" w:hAnsi="Times"/>
          <w:color w:val="262626"/>
        </w:rPr>
        <w:t>W. W. Norton &amp; Company; September 17, 2008</w:t>
      </w:r>
    </w:p>
    <w:p w:rsidR="003B23DA" w:rsidRPr="009E451E" w:rsidRDefault="003B23DA" w:rsidP="00B95B8A">
      <w:pPr>
        <w:pStyle w:val="Heading1"/>
        <w:spacing w:before="1"/>
        <w:ind w:left="0"/>
        <w:rPr>
          <w:rFonts w:ascii="Times" w:hAnsi="Times"/>
        </w:rPr>
      </w:pPr>
    </w:p>
    <w:p w:rsidR="005B56A2" w:rsidRPr="00083CB1" w:rsidRDefault="00F02AAA" w:rsidP="00B95B8A">
      <w:pPr>
        <w:pStyle w:val="Heading1"/>
        <w:spacing w:before="1"/>
        <w:ind w:left="0"/>
        <w:rPr>
          <w:rFonts w:ascii="Times" w:hAnsi="Times"/>
          <w:u w:val="single"/>
        </w:rPr>
      </w:pPr>
      <w:r w:rsidRPr="00083CB1">
        <w:rPr>
          <w:rFonts w:ascii="Times" w:hAnsi="Times"/>
          <w:u w:val="single"/>
        </w:rPr>
        <w:t xml:space="preserve">Teaching </w:t>
      </w:r>
      <w:r w:rsidR="00481700">
        <w:rPr>
          <w:rFonts w:ascii="Times" w:hAnsi="Times"/>
          <w:u w:val="single"/>
        </w:rPr>
        <w:t>Activities</w:t>
      </w:r>
    </w:p>
    <w:p w:rsidR="0056793A" w:rsidRDefault="0056793A" w:rsidP="00481700">
      <w:pPr>
        <w:pStyle w:val="Heading1"/>
        <w:spacing w:before="1"/>
        <w:ind w:left="0"/>
        <w:rPr>
          <w:rFonts w:ascii="Times" w:hAnsi="Times"/>
        </w:rPr>
      </w:pPr>
    </w:p>
    <w:p w:rsidR="0056793A" w:rsidRPr="00E50D40" w:rsidRDefault="0056793A" w:rsidP="00E50D40">
      <w:pPr>
        <w:pStyle w:val="Heading1"/>
        <w:spacing w:before="1"/>
        <w:ind w:left="0"/>
        <w:rPr>
          <w:rFonts w:ascii="Times" w:hAnsi="Times"/>
          <w:b w:val="0"/>
        </w:rPr>
      </w:pPr>
      <w:r>
        <w:rPr>
          <w:rFonts w:ascii="Times" w:hAnsi="Times"/>
        </w:rPr>
        <w:t>Resident Education</w:t>
      </w:r>
    </w:p>
    <w:p w:rsidR="0056793A" w:rsidRPr="00A45BC6" w:rsidRDefault="0056793A" w:rsidP="004817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/>
        </w:rPr>
      </w:pPr>
      <w:r w:rsidRPr="0056793A">
        <w:rPr>
          <w:rFonts w:ascii="Times" w:hAnsi="Times"/>
        </w:rPr>
        <w:tab/>
      </w:r>
      <w:r w:rsidRPr="00A45BC6">
        <w:rPr>
          <w:rFonts w:ascii="Times" w:hAnsi="Times"/>
        </w:rPr>
        <w:t>Emergency Medicine Residency Core Faculty Member</w:t>
      </w:r>
      <w:r w:rsidRPr="00A45BC6">
        <w:rPr>
          <w:rFonts w:ascii="Times" w:hAnsi="Times"/>
        </w:rPr>
        <w:tab/>
      </w:r>
      <w:r w:rsidRPr="00A45BC6">
        <w:rPr>
          <w:rFonts w:ascii="Times" w:hAnsi="Times"/>
        </w:rPr>
        <w:tab/>
      </w:r>
      <w:r w:rsidRPr="00A45BC6">
        <w:rPr>
          <w:rFonts w:ascii="Times" w:hAnsi="Times"/>
        </w:rPr>
        <w:tab/>
      </w:r>
      <w:r w:rsidRPr="00A45BC6">
        <w:rPr>
          <w:rFonts w:ascii="Times" w:hAnsi="Times"/>
        </w:rPr>
        <w:tab/>
      </w:r>
      <w:r w:rsidRPr="00A45BC6">
        <w:rPr>
          <w:rFonts w:ascii="Times" w:hAnsi="Times"/>
        </w:rPr>
        <w:tab/>
      </w:r>
      <w:r w:rsidRPr="00A45BC6">
        <w:rPr>
          <w:rFonts w:ascii="Times" w:hAnsi="Times"/>
        </w:rPr>
        <w:tab/>
        <w:t>2016-present</w:t>
      </w:r>
    </w:p>
    <w:p w:rsidR="0056793A" w:rsidRPr="00A45BC6" w:rsidRDefault="00E85F2E" w:rsidP="005679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Helvetica"/>
        </w:rPr>
      </w:pPr>
      <w:r w:rsidRPr="00A45BC6">
        <w:rPr>
          <w:rFonts w:ascii="Times" w:hAnsi="Times" w:cs="Helvetica"/>
        </w:rPr>
        <w:tab/>
        <w:t>Trauma Module Leader.  Residency Interviewer</w:t>
      </w:r>
      <w:r w:rsidR="0071298B" w:rsidRPr="00A45BC6">
        <w:rPr>
          <w:rFonts w:ascii="Times" w:hAnsi="Times" w:cs="Helvetica"/>
        </w:rPr>
        <w:t>.  Examiner, oral boards practicum.</w:t>
      </w:r>
    </w:p>
    <w:p w:rsidR="0071298B" w:rsidRDefault="0071298B" w:rsidP="005679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Helvetica"/>
        </w:rPr>
      </w:pPr>
      <w:r w:rsidRPr="00A45BC6">
        <w:rPr>
          <w:rFonts w:ascii="Times" w:hAnsi="Times" w:cs="Helvetica"/>
        </w:rPr>
        <w:tab/>
        <w:t>House Parent.  ACGME Site visit participant.</w:t>
      </w:r>
      <w:r>
        <w:rPr>
          <w:rFonts w:ascii="Times" w:hAnsi="Times" w:cs="Helvetica"/>
        </w:rPr>
        <w:t xml:space="preserve">   </w:t>
      </w:r>
    </w:p>
    <w:p w:rsidR="00E85F2E" w:rsidRPr="0056793A" w:rsidRDefault="00E85F2E" w:rsidP="005679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Helvetica"/>
        </w:rPr>
      </w:pPr>
    </w:p>
    <w:p w:rsidR="0071298B" w:rsidRDefault="0056793A" w:rsidP="005679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</w:tabs>
        <w:autoSpaceDE w:val="0"/>
        <w:autoSpaceDN w:val="0"/>
        <w:adjustRightInd w:val="0"/>
        <w:rPr>
          <w:rFonts w:ascii="Times" w:hAnsi="Times" w:cs="Helvetica"/>
        </w:rPr>
      </w:pPr>
      <w:r>
        <w:rPr>
          <w:rFonts w:ascii="Times" w:hAnsi="Times" w:cs="Helvetica"/>
        </w:rPr>
        <w:tab/>
      </w:r>
      <w:r w:rsidR="0071298B">
        <w:rPr>
          <w:rFonts w:ascii="Times" w:hAnsi="Times" w:cs="Helvetica"/>
        </w:rPr>
        <w:t>Clinical Teaching UNC Emergency Medicine Residents</w:t>
      </w:r>
      <w:r w:rsidR="0071298B">
        <w:rPr>
          <w:rFonts w:ascii="Times" w:hAnsi="Times" w:cs="Helvetica"/>
        </w:rPr>
        <w:tab/>
      </w:r>
      <w:r w:rsidR="0071298B">
        <w:rPr>
          <w:rFonts w:ascii="Times" w:hAnsi="Times" w:cs="Helvetica"/>
        </w:rPr>
        <w:tab/>
      </w:r>
      <w:r w:rsidR="0071298B">
        <w:rPr>
          <w:rFonts w:ascii="Times" w:hAnsi="Times" w:cs="Helvetica"/>
        </w:rPr>
        <w:tab/>
      </w:r>
      <w:r w:rsidR="0071298B">
        <w:rPr>
          <w:rFonts w:ascii="Times" w:hAnsi="Times" w:cs="Helvetica"/>
        </w:rPr>
        <w:tab/>
      </w:r>
      <w:r w:rsidR="0071298B">
        <w:rPr>
          <w:rFonts w:ascii="Times" w:hAnsi="Times" w:cs="Helvetica"/>
        </w:rPr>
        <w:tab/>
        <w:t>2000-present</w:t>
      </w:r>
    </w:p>
    <w:p w:rsidR="0071298B" w:rsidRDefault="0071298B" w:rsidP="005679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</w:tabs>
        <w:autoSpaceDE w:val="0"/>
        <w:autoSpaceDN w:val="0"/>
        <w:adjustRightInd w:val="0"/>
        <w:rPr>
          <w:rFonts w:ascii="Times" w:hAnsi="Times" w:cs="Helvetica"/>
        </w:rPr>
      </w:pPr>
    </w:p>
    <w:p w:rsidR="0056793A" w:rsidRDefault="0071298B" w:rsidP="005679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</w:tabs>
        <w:autoSpaceDE w:val="0"/>
        <w:autoSpaceDN w:val="0"/>
        <w:adjustRightInd w:val="0"/>
        <w:rPr>
          <w:rFonts w:ascii="Times" w:hAnsi="Times" w:cs="Helvetica"/>
        </w:rPr>
      </w:pPr>
      <w:r>
        <w:rPr>
          <w:rFonts w:ascii="Times" w:hAnsi="Times" w:cs="Helvetica"/>
        </w:rPr>
        <w:tab/>
      </w:r>
      <w:r w:rsidR="0056793A" w:rsidRPr="00083CB1">
        <w:rPr>
          <w:rFonts w:ascii="Times" w:hAnsi="Times" w:cs="Helvetica"/>
        </w:rPr>
        <w:t>Director</w:t>
      </w:r>
      <w:r w:rsidR="0056793A">
        <w:rPr>
          <w:rFonts w:ascii="Times" w:hAnsi="Times" w:cs="Helvetica"/>
        </w:rPr>
        <w:t>, Off-Service Resident Rotators</w:t>
      </w:r>
      <w:r w:rsidR="0056793A">
        <w:rPr>
          <w:rFonts w:ascii="Times" w:hAnsi="Times" w:cs="Helvetica"/>
        </w:rPr>
        <w:tab/>
      </w:r>
      <w:r w:rsidR="0056793A">
        <w:rPr>
          <w:rFonts w:ascii="Times" w:hAnsi="Times" w:cs="Helvetica"/>
        </w:rPr>
        <w:tab/>
      </w:r>
      <w:r w:rsidR="0056793A">
        <w:rPr>
          <w:rFonts w:ascii="Times" w:hAnsi="Times" w:cs="Helvetica"/>
        </w:rPr>
        <w:tab/>
      </w:r>
      <w:r w:rsidR="0056793A">
        <w:rPr>
          <w:rFonts w:ascii="Times" w:hAnsi="Times" w:cs="Helvetica"/>
        </w:rPr>
        <w:tab/>
      </w:r>
      <w:r w:rsidR="0056793A">
        <w:rPr>
          <w:rFonts w:ascii="Times" w:hAnsi="Times" w:cs="Helvetica"/>
        </w:rPr>
        <w:tab/>
      </w:r>
      <w:r w:rsidR="0056793A">
        <w:rPr>
          <w:rFonts w:ascii="Times" w:hAnsi="Times" w:cs="Helvetica"/>
        </w:rPr>
        <w:tab/>
      </w:r>
      <w:r w:rsidR="0056793A">
        <w:rPr>
          <w:rFonts w:ascii="Times" w:hAnsi="Times" w:cs="Helvetica"/>
        </w:rPr>
        <w:tab/>
      </w:r>
      <w:r w:rsidR="0056793A">
        <w:rPr>
          <w:rFonts w:ascii="Times" w:hAnsi="Times" w:cs="Helvetica"/>
        </w:rPr>
        <w:tab/>
      </w:r>
      <w:r w:rsidR="0056793A" w:rsidRPr="00083CB1">
        <w:rPr>
          <w:rFonts w:ascii="Times" w:hAnsi="Times" w:cs="Helvetica"/>
        </w:rPr>
        <w:t>2005-</w:t>
      </w:r>
      <w:r w:rsidR="0056793A">
        <w:rPr>
          <w:rFonts w:ascii="Times" w:hAnsi="Times" w:cs="Helvetica"/>
        </w:rPr>
        <w:t xml:space="preserve"> 2006 </w:t>
      </w:r>
    </w:p>
    <w:p w:rsidR="0056793A" w:rsidRDefault="0056793A" w:rsidP="005679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Helvetica"/>
        </w:rPr>
      </w:pPr>
      <w:r>
        <w:rPr>
          <w:rFonts w:ascii="Times" w:hAnsi="Times" w:cs="Helvetica"/>
        </w:rPr>
        <w:tab/>
        <w:t xml:space="preserve">Department of </w:t>
      </w:r>
      <w:r w:rsidRPr="00083CB1">
        <w:rPr>
          <w:rFonts w:ascii="Times" w:hAnsi="Times" w:cs="Helvetica"/>
        </w:rPr>
        <w:t xml:space="preserve">Emergency Medicine, </w:t>
      </w:r>
      <w:r>
        <w:rPr>
          <w:rFonts w:ascii="Times" w:hAnsi="Times" w:cs="Helvetica"/>
        </w:rPr>
        <w:t>University of North Carolina at Chapel Hill</w:t>
      </w:r>
    </w:p>
    <w:p w:rsidR="0056793A" w:rsidRPr="00083CB1" w:rsidRDefault="0056793A" w:rsidP="005679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Helvetica"/>
        </w:rPr>
      </w:pPr>
    </w:p>
    <w:p w:rsidR="0056793A" w:rsidRDefault="0056793A" w:rsidP="005679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7953"/>
        </w:tabs>
        <w:autoSpaceDE w:val="0"/>
        <w:autoSpaceDN w:val="0"/>
        <w:adjustRightInd w:val="0"/>
        <w:rPr>
          <w:rFonts w:ascii="Times" w:hAnsi="Times" w:cs="Helvetica"/>
        </w:rPr>
      </w:pPr>
      <w:r>
        <w:rPr>
          <w:rFonts w:ascii="Times" w:hAnsi="Times" w:cs="Helvetica"/>
        </w:rPr>
        <w:tab/>
      </w:r>
      <w:r w:rsidRPr="00083CB1">
        <w:rPr>
          <w:rFonts w:ascii="Times" w:hAnsi="Times" w:cs="Helvetica"/>
        </w:rPr>
        <w:t>Clinica</w:t>
      </w:r>
      <w:r>
        <w:rPr>
          <w:rFonts w:ascii="Times" w:hAnsi="Times" w:cs="Helvetica"/>
        </w:rPr>
        <w:t xml:space="preserve">l Instructor, </w:t>
      </w:r>
      <w:r w:rsidRPr="00083CB1">
        <w:rPr>
          <w:rFonts w:ascii="Times" w:hAnsi="Times" w:cs="Helvetica"/>
        </w:rPr>
        <w:t xml:space="preserve">Emergency Medicine </w:t>
      </w:r>
      <w:r>
        <w:rPr>
          <w:rFonts w:ascii="Times" w:hAnsi="Times" w:cs="Helvetica"/>
        </w:rPr>
        <w:t>Resident Physician Monthly Rotations</w:t>
      </w:r>
      <w:r>
        <w:rPr>
          <w:rFonts w:ascii="Times" w:hAnsi="Times" w:cs="Helvetica"/>
        </w:rPr>
        <w:tab/>
      </w:r>
      <w:r>
        <w:rPr>
          <w:rFonts w:ascii="Times" w:hAnsi="Times" w:cs="Helvetica"/>
        </w:rPr>
        <w:tab/>
      </w:r>
      <w:r w:rsidRPr="00083CB1">
        <w:rPr>
          <w:rFonts w:ascii="Times" w:hAnsi="Times" w:cs="Helvetica"/>
        </w:rPr>
        <w:t>1993-2000</w:t>
      </w:r>
    </w:p>
    <w:p w:rsidR="003B23DA" w:rsidRDefault="0056793A" w:rsidP="005679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Helvetica"/>
        </w:rPr>
      </w:pPr>
      <w:r>
        <w:rPr>
          <w:rFonts w:ascii="Times" w:hAnsi="Times" w:cs="Helvetica"/>
        </w:rPr>
        <w:tab/>
      </w:r>
      <w:r w:rsidRPr="00083CB1">
        <w:rPr>
          <w:rFonts w:ascii="Times" w:hAnsi="Times" w:cs="Helvetica"/>
        </w:rPr>
        <w:t>Department of Emergency Medicine</w:t>
      </w:r>
      <w:r>
        <w:rPr>
          <w:rFonts w:ascii="Times" w:hAnsi="Times" w:cs="Helvetica"/>
        </w:rPr>
        <w:t xml:space="preserve">, </w:t>
      </w:r>
      <w:proofErr w:type="spellStart"/>
      <w:r>
        <w:rPr>
          <w:rFonts w:ascii="Times" w:hAnsi="Times" w:cs="Helvetica"/>
        </w:rPr>
        <w:t>WakeMed</w:t>
      </w:r>
      <w:proofErr w:type="spellEnd"/>
      <w:r>
        <w:rPr>
          <w:rFonts w:ascii="Times" w:hAnsi="Times" w:cs="Helvetica"/>
        </w:rPr>
        <w:t xml:space="preserve"> </w:t>
      </w:r>
    </w:p>
    <w:p w:rsidR="00E85F2E" w:rsidRDefault="00E85F2E" w:rsidP="005679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Helvetica"/>
        </w:rPr>
      </w:pPr>
    </w:p>
    <w:p w:rsidR="00E85F2E" w:rsidRDefault="00E85F2E" w:rsidP="005679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Helvetica"/>
        </w:rPr>
      </w:pPr>
    </w:p>
    <w:p w:rsidR="00E85F2E" w:rsidRDefault="00E85F2E" w:rsidP="00E85F2E">
      <w:pPr>
        <w:pStyle w:val="Heading1"/>
        <w:spacing w:before="1"/>
        <w:ind w:left="0"/>
        <w:rPr>
          <w:rFonts w:ascii="Times" w:hAnsi="Times"/>
        </w:rPr>
      </w:pPr>
      <w:r w:rsidRPr="00083CB1">
        <w:rPr>
          <w:rFonts w:ascii="Times" w:hAnsi="Times"/>
        </w:rPr>
        <w:t>Medical Student Education</w:t>
      </w:r>
    </w:p>
    <w:p w:rsidR="00E85F2E" w:rsidRDefault="00E85F2E" w:rsidP="00E85F2E">
      <w:pPr>
        <w:pStyle w:val="Heading1"/>
        <w:spacing w:before="1"/>
        <w:ind w:left="0"/>
        <w:rPr>
          <w:rFonts w:ascii="Times" w:hAnsi="Times"/>
        </w:rPr>
      </w:pPr>
    </w:p>
    <w:p w:rsidR="00E85F2E" w:rsidRPr="00E85F2E" w:rsidRDefault="008705A3" w:rsidP="008705A3">
      <w:pPr>
        <w:pStyle w:val="Heading1"/>
        <w:spacing w:before="1"/>
        <w:ind w:left="0" w:right="0"/>
        <w:rPr>
          <w:rFonts w:ascii="Times" w:hAnsi="Times"/>
          <w:b w:val="0"/>
        </w:rPr>
      </w:pPr>
      <w:r>
        <w:rPr>
          <w:rFonts w:ascii="Times" w:hAnsi="Times"/>
          <w:b w:val="0"/>
        </w:rPr>
        <w:t xml:space="preserve">         </w:t>
      </w:r>
      <w:r w:rsidR="00E85F2E" w:rsidRPr="00E85F2E">
        <w:rPr>
          <w:rFonts w:ascii="Times" w:hAnsi="Times"/>
          <w:b w:val="0"/>
        </w:rPr>
        <w:t>Clinical teaching MS3 and MS4 in the UNC Emergency Department</w:t>
      </w:r>
      <w:r w:rsidR="00E85F2E" w:rsidRPr="00E85F2E">
        <w:rPr>
          <w:rFonts w:ascii="Times" w:hAnsi="Times"/>
          <w:b w:val="0"/>
        </w:rPr>
        <w:tab/>
      </w:r>
      <w:r w:rsidR="00E85F2E" w:rsidRPr="00E85F2E">
        <w:rPr>
          <w:rFonts w:ascii="Times" w:hAnsi="Times"/>
          <w:b w:val="0"/>
        </w:rPr>
        <w:tab/>
      </w:r>
      <w:r w:rsidR="00E85F2E">
        <w:rPr>
          <w:rFonts w:ascii="Times" w:hAnsi="Times"/>
          <w:b w:val="0"/>
        </w:rPr>
        <w:t xml:space="preserve">           </w:t>
      </w:r>
      <w:r w:rsidR="00E85F2E">
        <w:rPr>
          <w:rFonts w:ascii="Times" w:hAnsi="Times"/>
          <w:b w:val="0"/>
        </w:rPr>
        <w:tab/>
      </w:r>
      <w:r>
        <w:rPr>
          <w:rFonts w:ascii="Times" w:hAnsi="Times"/>
          <w:b w:val="0"/>
        </w:rPr>
        <w:tab/>
      </w:r>
      <w:r w:rsidR="00E85F2E" w:rsidRPr="00E85F2E">
        <w:rPr>
          <w:rFonts w:ascii="Times" w:hAnsi="Times"/>
          <w:b w:val="0"/>
        </w:rPr>
        <w:t>2000-present</w:t>
      </w:r>
      <w:r w:rsidR="00E85F2E" w:rsidRPr="00E85F2E">
        <w:rPr>
          <w:rFonts w:ascii="Times" w:hAnsi="Times"/>
          <w:b w:val="0"/>
        </w:rPr>
        <w:tab/>
      </w:r>
      <w:r w:rsidR="00E85F2E" w:rsidRPr="00E85F2E">
        <w:rPr>
          <w:rFonts w:ascii="Times" w:hAnsi="Times"/>
          <w:b w:val="0"/>
        </w:rPr>
        <w:tab/>
      </w:r>
    </w:p>
    <w:p w:rsidR="00E85F2E" w:rsidRDefault="00E85F2E" w:rsidP="00E85F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Helvetica"/>
        </w:rPr>
      </w:pPr>
      <w:r>
        <w:rPr>
          <w:rFonts w:ascii="Times" w:hAnsi="Times" w:cs="Helvetica"/>
        </w:rPr>
        <w:tab/>
      </w:r>
      <w:r w:rsidRPr="00083CB1">
        <w:rPr>
          <w:rFonts w:ascii="Times" w:hAnsi="Times" w:cs="Helvetica"/>
        </w:rPr>
        <w:t>Medi</w:t>
      </w:r>
      <w:r>
        <w:rPr>
          <w:rFonts w:ascii="Times" w:hAnsi="Times" w:cs="Helvetica"/>
        </w:rPr>
        <w:t>cal Student Education Director</w:t>
      </w:r>
      <w:r>
        <w:rPr>
          <w:rFonts w:ascii="Times" w:hAnsi="Times" w:cs="Helvetica"/>
        </w:rPr>
        <w:tab/>
      </w:r>
      <w:r>
        <w:rPr>
          <w:rFonts w:ascii="Times" w:hAnsi="Times" w:cs="Helvetica"/>
        </w:rPr>
        <w:tab/>
      </w:r>
      <w:r>
        <w:rPr>
          <w:rFonts w:ascii="Times" w:hAnsi="Times" w:cs="Helvetica"/>
        </w:rPr>
        <w:tab/>
      </w:r>
      <w:r>
        <w:rPr>
          <w:rFonts w:ascii="Times" w:hAnsi="Times" w:cs="Helvetica"/>
        </w:rPr>
        <w:tab/>
      </w:r>
      <w:r>
        <w:rPr>
          <w:rFonts w:ascii="Times" w:hAnsi="Times" w:cs="Helvetica"/>
        </w:rPr>
        <w:tab/>
      </w:r>
      <w:r>
        <w:rPr>
          <w:rFonts w:ascii="Times" w:hAnsi="Times" w:cs="Helvetica"/>
        </w:rPr>
        <w:tab/>
      </w:r>
      <w:r>
        <w:rPr>
          <w:rFonts w:ascii="Times" w:hAnsi="Times" w:cs="Helvetica"/>
        </w:rPr>
        <w:tab/>
      </w:r>
      <w:r>
        <w:rPr>
          <w:rFonts w:ascii="Times" w:hAnsi="Times" w:cs="Helvetica"/>
        </w:rPr>
        <w:tab/>
      </w:r>
      <w:r>
        <w:rPr>
          <w:rFonts w:ascii="Times" w:hAnsi="Times" w:cs="Helvetica"/>
        </w:rPr>
        <w:tab/>
        <w:t>2004-2006</w:t>
      </w:r>
    </w:p>
    <w:p w:rsidR="00E85F2E" w:rsidRDefault="00E85F2E" w:rsidP="00E85F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Helvetica"/>
        </w:rPr>
      </w:pPr>
      <w:r>
        <w:rPr>
          <w:rFonts w:ascii="Times" w:hAnsi="Times" w:cs="Helvetica"/>
        </w:rPr>
        <w:tab/>
        <w:t>UNC Department</w:t>
      </w:r>
      <w:r w:rsidRPr="00083CB1">
        <w:rPr>
          <w:rFonts w:ascii="Times" w:hAnsi="Times" w:cs="Helvetica"/>
        </w:rPr>
        <w:t xml:space="preserve"> of Emergency Medicine</w:t>
      </w:r>
    </w:p>
    <w:p w:rsidR="00E85F2E" w:rsidRDefault="00E85F2E" w:rsidP="00E85F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Helvetica"/>
          <w:sz w:val="22"/>
          <w:szCs w:val="22"/>
        </w:rPr>
      </w:pPr>
      <w:r>
        <w:rPr>
          <w:rFonts w:ascii="Times" w:hAnsi="Times" w:cs="Helvetica"/>
        </w:rPr>
        <w:tab/>
      </w:r>
      <w:r>
        <w:rPr>
          <w:rFonts w:ascii="Times" w:hAnsi="Times" w:cs="Helvetica"/>
          <w:sz w:val="22"/>
          <w:szCs w:val="22"/>
        </w:rPr>
        <w:t>Development of new MS-</w:t>
      </w:r>
      <w:r w:rsidRPr="00836A5C">
        <w:rPr>
          <w:rFonts w:ascii="Times" w:hAnsi="Times" w:cs="Helvetica"/>
          <w:sz w:val="22"/>
          <w:szCs w:val="22"/>
        </w:rPr>
        <w:t xml:space="preserve">IV curriculum </w:t>
      </w:r>
      <w:r>
        <w:rPr>
          <w:rFonts w:ascii="Times" w:hAnsi="Times" w:cs="Helvetica"/>
          <w:sz w:val="22"/>
          <w:szCs w:val="22"/>
        </w:rPr>
        <w:t>and administration of rotation: all courses were revised</w:t>
      </w:r>
      <w:r w:rsidRPr="00836A5C">
        <w:rPr>
          <w:rFonts w:ascii="Times" w:hAnsi="Times" w:cs="Helvetica"/>
          <w:sz w:val="22"/>
          <w:szCs w:val="22"/>
        </w:rPr>
        <w:t xml:space="preserve"> and 3 new courses </w:t>
      </w:r>
      <w:r>
        <w:rPr>
          <w:rFonts w:ascii="Times" w:hAnsi="Times" w:cs="Helvetica"/>
          <w:sz w:val="22"/>
          <w:szCs w:val="22"/>
        </w:rPr>
        <w:tab/>
        <w:t>created. </w:t>
      </w:r>
      <w:r w:rsidRPr="00836A5C">
        <w:rPr>
          <w:rFonts w:ascii="Times" w:hAnsi="Times" w:cs="Helvetica"/>
          <w:sz w:val="22"/>
          <w:szCs w:val="22"/>
        </w:rPr>
        <w:t xml:space="preserve"> EM Faculty representative for White Coat Ceremony, Emergency Medicine Career Day, </w:t>
      </w:r>
      <w:r>
        <w:rPr>
          <w:rFonts w:ascii="Times" w:hAnsi="Times" w:cs="Helvetica"/>
          <w:sz w:val="22"/>
          <w:szCs w:val="22"/>
        </w:rPr>
        <w:t xml:space="preserve">and </w:t>
      </w:r>
      <w:r w:rsidRPr="00836A5C">
        <w:rPr>
          <w:rFonts w:ascii="Times" w:hAnsi="Times" w:cs="Helvetica"/>
          <w:sz w:val="22"/>
          <w:szCs w:val="22"/>
        </w:rPr>
        <w:t xml:space="preserve">Senior </w:t>
      </w:r>
      <w:r>
        <w:rPr>
          <w:rFonts w:ascii="Times" w:hAnsi="Times" w:cs="Helvetica"/>
          <w:sz w:val="22"/>
          <w:szCs w:val="22"/>
        </w:rPr>
        <w:tab/>
      </w:r>
      <w:r w:rsidRPr="00836A5C">
        <w:rPr>
          <w:rFonts w:ascii="Times" w:hAnsi="Times" w:cs="Helvetica"/>
          <w:sz w:val="22"/>
          <w:szCs w:val="22"/>
        </w:rPr>
        <w:t>Awards Banquet.  </w:t>
      </w:r>
    </w:p>
    <w:p w:rsidR="00E85F2E" w:rsidRPr="0056793A" w:rsidRDefault="00E85F2E" w:rsidP="00E85F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Helvetica"/>
          <w:sz w:val="22"/>
          <w:szCs w:val="22"/>
        </w:rPr>
      </w:pPr>
    </w:p>
    <w:p w:rsidR="00E85F2E" w:rsidRPr="0056793A" w:rsidRDefault="00E85F2E" w:rsidP="00E85F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/>
        </w:rPr>
      </w:pPr>
      <w:r w:rsidRPr="0056793A">
        <w:rPr>
          <w:rFonts w:ascii="Times" w:hAnsi="Times" w:cs="Helvetica"/>
          <w:sz w:val="22"/>
          <w:szCs w:val="22"/>
        </w:rPr>
        <w:tab/>
      </w:r>
      <w:r w:rsidRPr="0056793A">
        <w:rPr>
          <w:rFonts w:ascii="Times" w:hAnsi="Times"/>
        </w:rPr>
        <w:t>Medical Student Academic Advisor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 w:rsidRPr="0056793A">
        <w:rPr>
          <w:rFonts w:ascii="Times" w:hAnsi="Times"/>
        </w:rPr>
        <w:t>2004-2008</w:t>
      </w:r>
      <w:r w:rsidRPr="0056793A">
        <w:rPr>
          <w:rFonts w:ascii="Times" w:hAnsi="Times"/>
        </w:rPr>
        <w:tab/>
      </w:r>
    </w:p>
    <w:p w:rsidR="00E85F2E" w:rsidRPr="0056793A" w:rsidRDefault="00E85F2E" w:rsidP="00E85F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/>
        </w:rPr>
      </w:pPr>
      <w:r>
        <w:rPr>
          <w:rFonts w:ascii="Times" w:hAnsi="Times"/>
          <w:b/>
        </w:rPr>
        <w:tab/>
      </w:r>
      <w:r w:rsidRPr="0056793A">
        <w:rPr>
          <w:rFonts w:ascii="Times" w:hAnsi="Times"/>
        </w:rPr>
        <w:t>University of North Carolina School of Medicine</w:t>
      </w:r>
    </w:p>
    <w:p w:rsidR="00E85F2E" w:rsidRDefault="00E85F2E" w:rsidP="00E85F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/>
          <w:sz w:val="22"/>
          <w:szCs w:val="22"/>
        </w:rPr>
      </w:pPr>
      <w:r w:rsidRPr="0056793A">
        <w:rPr>
          <w:rFonts w:ascii="Times" w:hAnsi="Times"/>
        </w:rPr>
        <w:tab/>
      </w:r>
      <w:r w:rsidRPr="0056793A">
        <w:rPr>
          <w:rFonts w:ascii="Times" w:hAnsi="Times"/>
          <w:sz w:val="22"/>
          <w:szCs w:val="22"/>
        </w:rPr>
        <w:t>8-10 MS-III, IV per year</w:t>
      </w:r>
    </w:p>
    <w:p w:rsidR="00E85F2E" w:rsidRDefault="00E85F2E" w:rsidP="00E85F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/>
          <w:sz w:val="22"/>
          <w:szCs w:val="22"/>
        </w:rPr>
      </w:pPr>
    </w:p>
    <w:p w:rsidR="00E85F2E" w:rsidRPr="0056793A" w:rsidRDefault="00E85F2E" w:rsidP="00E85F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/>
        </w:rPr>
      </w:pPr>
      <w:r>
        <w:rPr>
          <w:rFonts w:ascii="Times" w:hAnsi="Times"/>
          <w:sz w:val="22"/>
          <w:szCs w:val="22"/>
        </w:rPr>
        <w:tab/>
      </w:r>
      <w:r w:rsidRPr="0056793A">
        <w:rPr>
          <w:rFonts w:ascii="Times" w:hAnsi="Times" w:cs="Helvetica"/>
        </w:rPr>
        <w:t>Faculty Liaison, Emergency Medicine Interest Group</w:t>
      </w:r>
      <w:r w:rsidRPr="0056793A">
        <w:rPr>
          <w:rFonts w:ascii="Times" w:hAnsi="Times" w:cs="Helvetica"/>
        </w:rPr>
        <w:tab/>
      </w:r>
      <w:r w:rsidRPr="0056793A">
        <w:rPr>
          <w:rFonts w:ascii="Times" w:hAnsi="Times" w:cs="Helvetica"/>
        </w:rPr>
        <w:tab/>
      </w:r>
      <w:r w:rsidRPr="0056793A">
        <w:rPr>
          <w:rFonts w:ascii="Times" w:hAnsi="Times" w:cs="Helvetica"/>
        </w:rPr>
        <w:tab/>
      </w:r>
      <w:r w:rsidRPr="0056793A">
        <w:rPr>
          <w:rFonts w:ascii="Times" w:hAnsi="Times" w:cs="Helvetica"/>
        </w:rPr>
        <w:tab/>
      </w:r>
      <w:r>
        <w:rPr>
          <w:rFonts w:ascii="Times" w:hAnsi="Times" w:cs="Helvetica"/>
        </w:rPr>
        <w:tab/>
      </w:r>
      <w:r>
        <w:rPr>
          <w:rFonts w:ascii="Times" w:hAnsi="Times" w:cs="Helvetica"/>
        </w:rPr>
        <w:tab/>
      </w:r>
      <w:r w:rsidRPr="0056793A">
        <w:rPr>
          <w:rFonts w:ascii="Times" w:hAnsi="Times" w:cs="Helvetica"/>
        </w:rPr>
        <w:t>2005-2006</w:t>
      </w:r>
    </w:p>
    <w:p w:rsidR="00E85F2E" w:rsidRDefault="00E85F2E" w:rsidP="00E85F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Helvetica"/>
        </w:rPr>
      </w:pPr>
      <w:r>
        <w:rPr>
          <w:rFonts w:ascii="Times" w:hAnsi="Times" w:cs="Helvetica"/>
        </w:rPr>
        <w:tab/>
        <w:t>University of North Carolina School of Medicine</w:t>
      </w:r>
    </w:p>
    <w:p w:rsidR="00E85F2E" w:rsidRPr="00083CB1" w:rsidRDefault="00E85F2E" w:rsidP="00E85F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Helvetica"/>
        </w:rPr>
      </w:pPr>
    </w:p>
    <w:p w:rsidR="00E85F2E" w:rsidRDefault="00E85F2E" w:rsidP="00E85F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Helvetica"/>
        </w:rPr>
      </w:pPr>
      <w:r>
        <w:rPr>
          <w:rFonts w:ascii="Times" w:hAnsi="Times" w:cs="Helvetica"/>
        </w:rPr>
        <w:tab/>
      </w:r>
      <w:r w:rsidRPr="00083CB1">
        <w:rPr>
          <w:rFonts w:ascii="Times" w:hAnsi="Times" w:cs="Helvetica"/>
        </w:rPr>
        <w:t>International Student/Visiting Scholar Coordinator</w:t>
      </w:r>
      <w:r>
        <w:rPr>
          <w:rFonts w:ascii="Times" w:hAnsi="Times" w:cs="Helvetica"/>
        </w:rPr>
        <w:tab/>
      </w:r>
      <w:r>
        <w:rPr>
          <w:rFonts w:ascii="Times" w:hAnsi="Times" w:cs="Helvetica"/>
        </w:rPr>
        <w:tab/>
      </w:r>
      <w:r>
        <w:rPr>
          <w:rFonts w:ascii="Times" w:hAnsi="Times" w:cs="Helvetica"/>
        </w:rPr>
        <w:tab/>
      </w:r>
      <w:r>
        <w:rPr>
          <w:rFonts w:ascii="Times" w:hAnsi="Times" w:cs="Helvetica"/>
        </w:rPr>
        <w:tab/>
      </w:r>
      <w:r>
        <w:rPr>
          <w:rFonts w:ascii="Times" w:hAnsi="Times" w:cs="Helvetica"/>
        </w:rPr>
        <w:tab/>
      </w:r>
      <w:r>
        <w:rPr>
          <w:rFonts w:ascii="Times" w:hAnsi="Times" w:cs="Helvetica"/>
        </w:rPr>
        <w:tab/>
      </w:r>
      <w:r>
        <w:rPr>
          <w:rFonts w:ascii="Times" w:hAnsi="Times" w:cs="Helvetica"/>
        </w:rPr>
        <w:tab/>
        <w:t>2004-2006</w:t>
      </w:r>
    </w:p>
    <w:p w:rsidR="00E85F2E" w:rsidRDefault="00E85F2E" w:rsidP="00E85F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Helvetica"/>
        </w:rPr>
      </w:pPr>
    </w:p>
    <w:p w:rsidR="00E85F2E" w:rsidRDefault="00E85F2E" w:rsidP="00E85F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7953"/>
        </w:tabs>
        <w:autoSpaceDE w:val="0"/>
        <w:autoSpaceDN w:val="0"/>
        <w:adjustRightInd w:val="0"/>
        <w:rPr>
          <w:rFonts w:ascii="Times" w:hAnsi="Times" w:cs="Helvetica"/>
        </w:rPr>
      </w:pPr>
      <w:r>
        <w:rPr>
          <w:rFonts w:ascii="Times" w:hAnsi="Times" w:cs="Helvetica"/>
        </w:rPr>
        <w:tab/>
      </w:r>
      <w:r w:rsidRPr="00083CB1">
        <w:rPr>
          <w:rFonts w:ascii="Times" w:hAnsi="Times" w:cs="Helvetica"/>
        </w:rPr>
        <w:t>Clinica</w:t>
      </w:r>
      <w:r>
        <w:rPr>
          <w:rFonts w:ascii="Times" w:hAnsi="Times" w:cs="Helvetica"/>
        </w:rPr>
        <w:t xml:space="preserve">l Instructor, </w:t>
      </w:r>
      <w:r w:rsidRPr="00083CB1">
        <w:rPr>
          <w:rFonts w:ascii="Times" w:hAnsi="Times" w:cs="Helvetica"/>
        </w:rPr>
        <w:t xml:space="preserve">Emergency Medicine </w:t>
      </w:r>
      <w:r>
        <w:rPr>
          <w:rFonts w:ascii="Times" w:hAnsi="Times" w:cs="Helvetica"/>
        </w:rPr>
        <w:t>Medical Student Monthly Rotations</w:t>
      </w:r>
      <w:r>
        <w:rPr>
          <w:rFonts w:ascii="Times" w:hAnsi="Times" w:cs="Helvetica"/>
        </w:rPr>
        <w:tab/>
      </w:r>
      <w:r>
        <w:rPr>
          <w:rFonts w:ascii="Times" w:hAnsi="Times" w:cs="Helvetica"/>
        </w:rPr>
        <w:tab/>
      </w:r>
      <w:r w:rsidRPr="00083CB1">
        <w:rPr>
          <w:rFonts w:ascii="Times" w:hAnsi="Times" w:cs="Helvetica"/>
        </w:rPr>
        <w:t>1993-2000</w:t>
      </w:r>
    </w:p>
    <w:p w:rsidR="00E85F2E" w:rsidRDefault="00E85F2E" w:rsidP="00E85F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Helvetica"/>
        </w:rPr>
      </w:pPr>
      <w:r>
        <w:rPr>
          <w:rFonts w:ascii="Times" w:hAnsi="Times" w:cs="Helvetica"/>
        </w:rPr>
        <w:tab/>
      </w:r>
      <w:r w:rsidRPr="00083CB1">
        <w:rPr>
          <w:rFonts w:ascii="Times" w:hAnsi="Times" w:cs="Helvetica"/>
        </w:rPr>
        <w:t>Department of Emergency Medicine</w:t>
      </w:r>
      <w:r>
        <w:rPr>
          <w:rFonts w:ascii="Times" w:hAnsi="Times" w:cs="Helvetica"/>
        </w:rPr>
        <w:t xml:space="preserve">, </w:t>
      </w:r>
      <w:proofErr w:type="spellStart"/>
      <w:r>
        <w:rPr>
          <w:rFonts w:ascii="Times" w:hAnsi="Times" w:cs="Helvetica"/>
        </w:rPr>
        <w:t>WakeMed</w:t>
      </w:r>
      <w:proofErr w:type="spellEnd"/>
    </w:p>
    <w:p w:rsidR="00E85F2E" w:rsidRDefault="00E85F2E" w:rsidP="00E85F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Helvetica"/>
        </w:rPr>
      </w:pPr>
    </w:p>
    <w:p w:rsidR="00E85F2E" w:rsidRPr="0056793A" w:rsidRDefault="00E85F2E" w:rsidP="005679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Helvetica"/>
        </w:rPr>
      </w:pPr>
    </w:p>
    <w:p w:rsidR="00F85272" w:rsidRDefault="00F85272" w:rsidP="00B95B8A">
      <w:pPr>
        <w:pStyle w:val="Heading1"/>
        <w:spacing w:before="1"/>
        <w:ind w:left="0"/>
        <w:rPr>
          <w:rFonts w:ascii="Times" w:hAnsi="Times"/>
        </w:rPr>
      </w:pPr>
    </w:p>
    <w:p w:rsidR="00F85272" w:rsidRPr="00E50D40" w:rsidRDefault="00F85272" w:rsidP="00E50D40">
      <w:pPr>
        <w:pStyle w:val="Heading1"/>
        <w:spacing w:before="1"/>
        <w:ind w:left="0"/>
        <w:rPr>
          <w:rFonts w:ascii="Times" w:hAnsi="Times"/>
        </w:rPr>
      </w:pPr>
      <w:r>
        <w:rPr>
          <w:rFonts w:ascii="Times" w:hAnsi="Times"/>
        </w:rPr>
        <w:t xml:space="preserve">Additional </w:t>
      </w:r>
      <w:r w:rsidR="00836A5C">
        <w:rPr>
          <w:rFonts w:ascii="Times" w:hAnsi="Times"/>
        </w:rPr>
        <w:t>Teaching Activities</w:t>
      </w:r>
    </w:p>
    <w:p w:rsidR="0056793A" w:rsidRDefault="00F65736" w:rsidP="00F852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Helvetica"/>
        </w:rPr>
      </w:pPr>
      <w:r>
        <w:rPr>
          <w:rFonts w:ascii="Times" w:hAnsi="Times" w:cs="Helvetica"/>
        </w:rPr>
        <w:tab/>
      </w:r>
      <w:r w:rsidR="00F85272" w:rsidRPr="00083CB1">
        <w:rPr>
          <w:rFonts w:ascii="Times" w:hAnsi="Times" w:cs="Helvetica"/>
        </w:rPr>
        <w:t>Advanced Cardiac Life Suppor</w:t>
      </w:r>
      <w:r w:rsidR="0056793A">
        <w:rPr>
          <w:rFonts w:ascii="Times" w:hAnsi="Times" w:cs="Helvetica"/>
        </w:rPr>
        <w:t>t In</w:t>
      </w:r>
      <w:r>
        <w:rPr>
          <w:rFonts w:ascii="Times" w:hAnsi="Times" w:cs="Helvetica"/>
        </w:rPr>
        <w:t>structor, multiple courses</w:t>
      </w:r>
      <w:r>
        <w:rPr>
          <w:rFonts w:ascii="Times" w:hAnsi="Times" w:cs="Helvetica"/>
        </w:rPr>
        <w:tab/>
      </w:r>
      <w:r>
        <w:rPr>
          <w:rFonts w:ascii="Times" w:hAnsi="Times" w:cs="Helvetica"/>
        </w:rPr>
        <w:tab/>
      </w:r>
      <w:r>
        <w:rPr>
          <w:rFonts w:ascii="Times" w:hAnsi="Times" w:cs="Helvetica"/>
        </w:rPr>
        <w:tab/>
      </w:r>
      <w:r>
        <w:rPr>
          <w:rFonts w:ascii="Times" w:hAnsi="Times" w:cs="Helvetica"/>
        </w:rPr>
        <w:tab/>
      </w:r>
      <w:r>
        <w:rPr>
          <w:rFonts w:ascii="Times" w:hAnsi="Times" w:cs="Helvetica"/>
        </w:rPr>
        <w:tab/>
      </w:r>
      <w:r w:rsidR="0056793A" w:rsidRPr="00083CB1">
        <w:rPr>
          <w:rFonts w:ascii="Times" w:hAnsi="Times" w:cs="Helvetica"/>
        </w:rPr>
        <w:t>1993-1995</w:t>
      </w:r>
    </w:p>
    <w:p w:rsidR="0056793A" w:rsidRDefault="00F65736" w:rsidP="005679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Helvetica"/>
        </w:rPr>
      </w:pPr>
      <w:r>
        <w:rPr>
          <w:rFonts w:ascii="Times" w:hAnsi="Times" w:cs="Helvetica"/>
        </w:rPr>
        <w:tab/>
      </w:r>
      <w:r w:rsidR="0056793A">
        <w:rPr>
          <w:rFonts w:ascii="Times" w:hAnsi="Times" w:cs="Helvetica"/>
        </w:rPr>
        <w:t xml:space="preserve">Department of Emergency Medicine, </w:t>
      </w:r>
      <w:proofErr w:type="spellStart"/>
      <w:r w:rsidR="00F85272" w:rsidRPr="00083CB1">
        <w:rPr>
          <w:rFonts w:ascii="Times" w:hAnsi="Times" w:cs="Helvetica"/>
        </w:rPr>
        <w:t>WakeMed</w:t>
      </w:r>
      <w:proofErr w:type="spellEnd"/>
    </w:p>
    <w:p w:rsidR="0056793A" w:rsidRDefault="0056793A" w:rsidP="005679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Helvetica"/>
        </w:rPr>
      </w:pPr>
    </w:p>
    <w:p w:rsidR="0056793A" w:rsidRPr="0056793A" w:rsidRDefault="00F65736" w:rsidP="005679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Helvetica"/>
        </w:rPr>
      </w:pPr>
      <w:r>
        <w:rPr>
          <w:rFonts w:ascii="Times" w:hAnsi="Times" w:cs="Helvetica"/>
        </w:rPr>
        <w:tab/>
      </w:r>
      <w:r w:rsidR="00F85272" w:rsidRPr="0056793A">
        <w:rPr>
          <w:rFonts w:ascii="Times" w:hAnsi="Times" w:cs="Helvetica"/>
        </w:rPr>
        <w:t xml:space="preserve">Emergency Nursing Core Curriculum, Instructor, multiple </w:t>
      </w:r>
      <w:r w:rsidR="0056793A" w:rsidRPr="0056793A">
        <w:rPr>
          <w:rFonts w:ascii="Times" w:hAnsi="Times" w:cs="Helvetica"/>
        </w:rPr>
        <w:t>courses</w:t>
      </w:r>
      <w:r>
        <w:rPr>
          <w:rFonts w:ascii="Times" w:hAnsi="Times" w:cs="Helvetica"/>
        </w:rPr>
        <w:tab/>
      </w:r>
      <w:r>
        <w:rPr>
          <w:rFonts w:ascii="Times" w:hAnsi="Times" w:cs="Helvetica"/>
        </w:rPr>
        <w:tab/>
      </w:r>
      <w:r>
        <w:rPr>
          <w:rFonts w:ascii="Times" w:hAnsi="Times" w:cs="Helvetica"/>
        </w:rPr>
        <w:tab/>
      </w:r>
      <w:r w:rsidR="0056793A">
        <w:rPr>
          <w:rFonts w:ascii="Times" w:hAnsi="Times" w:cs="Helvetica"/>
        </w:rPr>
        <w:tab/>
      </w:r>
      <w:r w:rsidR="0056793A" w:rsidRPr="0056793A">
        <w:rPr>
          <w:rFonts w:ascii="Times" w:hAnsi="Times" w:cs="Helvetica"/>
        </w:rPr>
        <w:t>1994-2000</w:t>
      </w:r>
    </w:p>
    <w:p w:rsidR="00F85272" w:rsidRPr="0056793A" w:rsidRDefault="0056793A" w:rsidP="00424296">
      <w:pPr>
        <w:pStyle w:val="Heading1"/>
        <w:spacing w:before="1"/>
        <w:ind w:firstLine="609"/>
        <w:rPr>
          <w:rFonts w:ascii="Times" w:hAnsi="Times"/>
          <w:b w:val="0"/>
        </w:rPr>
      </w:pPr>
      <w:r w:rsidRPr="0056793A">
        <w:rPr>
          <w:rFonts w:ascii="Times" w:hAnsi="Times" w:cs="Helvetica"/>
          <w:b w:val="0"/>
        </w:rPr>
        <w:t xml:space="preserve">Department of Emergency Medicine, </w:t>
      </w:r>
      <w:proofErr w:type="spellStart"/>
      <w:r w:rsidRPr="0056793A">
        <w:rPr>
          <w:rFonts w:ascii="Times" w:hAnsi="Times" w:cs="Helvetica"/>
          <w:b w:val="0"/>
        </w:rPr>
        <w:t>WakeMed</w:t>
      </w:r>
      <w:proofErr w:type="spellEnd"/>
      <w:r w:rsidR="00F85272" w:rsidRPr="0056793A">
        <w:rPr>
          <w:rFonts w:ascii="Times" w:hAnsi="Times" w:cs="Helvetica"/>
          <w:b w:val="0"/>
        </w:rPr>
        <w:t xml:space="preserve"> </w:t>
      </w:r>
    </w:p>
    <w:p w:rsidR="00083CB1" w:rsidRPr="00083CB1" w:rsidRDefault="00083CB1" w:rsidP="00B95B8A">
      <w:pPr>
        <w:pStyle w:val="Heading1"/>
        <w:spacing w:before="1"/>
        <w:ind w:left="0"/>
        <w:rPr>
          <w:rFonts w:ascii="Times" w:hAnsi="Times"/>
        </w:rPr>
      </w:pPr>
    </w:p>
    <w:p w:rsidR="00F12D8A" w:rsidRPr="009E451E" w:rsidRDefault="003B23DA" w:rsidP="00F3576A">
      <w:pPr>
        <w:pStyle w:val="Heading1"/>
        <w:spacing w:before="1"/>
        <w:ind w:left="0"/>
        <w:rPr>
          <w:rFonts w:ascii="Times" w:hAnsi="Times"/>
        </w:rPr>
      </w:pPr>
      <w:r w:rsidRPr="009E451E">
        <w:rPr>
          <w:rFonts w:ascii="Times" w:hAnsi="Times"/>
        </w:rPr>
        <w:t>Course Director</w:t>
      </w:r>
      <w:r w:rsidR="00F12D8A" w:rsidRPr="009E451E">
        <w:rPr>
          <w:rFonts w:ascii="Times" w:hAnsi="Times"/>
        </w:rPr>
        <w:tab/>
      </w:r>
    </w:p>
    <w:p w:rsidR="00083CB1" w:rsidRDefault="00083CB1" w:rsidP="00083CB1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8820"/>
        </w:tabs>
        <w:rPr>
          <w:rFonts w:ascii="Times" w:hAnsi="Times"/>
        </w:rPr>
      </w:pPr>
      <w:r>
        <w:rPr>
          <w:rFonts w:ascii="Times" w:hAnsi="Times"/>
        </w:rPr>
        <w:tab/>
      </w:r>
      <w:r w:rsidR="00F12D8A" w:rsidRPr="009E451E">
        <w:rPr>
          <w:rFonts w:ascii="Times" w:hAnsi="Times"/>
        </w:rPr>
        <w:t>EDMD411: Emergency Medicine Critical Care Selective</w:t>
      </w:r>
      <w:r w:rsidR="00F65736">
        <w:rPr>
          <w:rFonts w:ascii="Times" w:hAnsi="Times"/>
        </w:rPr>
        <w:tab/>
      </w:r>
      <w:r w:rsidR="00F65736">
        <w:rPr>
          <w:rFonts w:ascii="Times" w:hAnsi="Times"/>
        </w:rPr>
        <w:tab/>
      </w:r>
      <w:r w:rsidR="008705A3">
        <w:rPr>
          <w:rFonts w:ascii="Times" w:hAnsi="Times"/>
        </w:rPr>
        <w:t>2004-2006</w:t>
      </w:r>
    </w:p>
    <w:p w:rsidR="00F12D8A" w:rsidRDefault="00083CB1" w:rsidP="0056793A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8820"/>
        </w:tabs>
        <w:rPr>
          <w:rFonts w:ascii="Times" w:hAnsi="Times"/>
        </w:rPr>
      </w:pPr>
      <w:r>
        <w:rPr>
          <w:rFonts w:ascii="Times" w:hAnsi="Times"/>
        </w:rPr>
        <w:tab/>
      </w:r>
      <w:r w:rsidR="0056793A">
        <w:rPr>
          <w:rFonts w:ascii="Times" w:hAnsi="Times"/>
        </w:rPr>
        <w:tab/>
      </w:r>
      <w:r w:rsidR="00F12D8A" w:rsidRPr="009E451E">
        <w:rPr>
          <w:rFonts w:ascii="Times" w:hAnsi="Times"/>
        </w:rPr>
        <w:t xml:space="preserve">Goal: Student to utilize the skills of patient history and physical diagnosis to diagnose and </w:t>
      </w:r>
      <w:r w:rsidR="0056793A">
        <w:rPr>
          <w:rFonts w:ascii="Times" w:hAnsi="Times"/>
        </w:rPr>
        <w:tab/>
      </w:r>
      <w:r w:rsidR="0056793A">
        <w:rPr>
          <w:rFonts w:ascii="Times" w:hAnsi="Times"/>
        </w:rPr>
        <w:tab/>
      </w:r>
      <w:r w:rsidR="0056793A">
        <w:rPr>
          <w:rFonts w:ascii="Times" w:hAnsi="Times"/>
        </w:rPr>
        <w:tab/>
      </w:r>
      <w:r w:rsidR="00F12D8A" w:rsidRPr="009E451E">
        <w:rPr>
          <w:rFonts w:ascii="Times" w:hAnsi="Times"/>
        </w:rPr>
        <w:t xml:space="preserve">manage acute care conditions in the undifferentiated ED patients, integrate evidence-based </w:t>
      </w:r>
      <w:r w:rsidR="00F65736">
        <w:rPr>
          <w:rFonts w:ascii="Times" w:hAnsi="Times"/>
        </w:rPr>
        <w:tab/>
      </w:r>
      <w:r w:rsidR="00F65736">
        <w:rPr>
          <w:rFonts w:ascii="Times" w:hAnsi="Times"/>
        </w:rPr>
        <w:tab/>
      </w:r>
      <w:r w:rsidR="00F65736">
        <w:rPr>
          <w:rFonts w:ascii="Times" w:hAnsi="Times"/>
        </w:rPr>
        <w:tab/>
      </w:r>
      <w:r w:rsidR="00F12D8A" w:rsidRPr="009E451E">
        <w:rPr>
          <w:rFonts w:ascii="Times" w:hAnsi="Times"/>
        </w:rPr>
        <w:t xml:space="preserve">medicine into diagnosis and management of patients in the ED, develop accurate and succinct </w:t>
      </w:r>
      <w:r w:rsidR="00F65736">
        <w:rPr>
          <w:rFonts w:ascii="Times" w:hAnsi="Times"/>
        </w:rPr>
        <w:tab/>
      </w:r>
      <w:r w:rsidR="00F65736">
        <w:rPr>
          <w:rFonts w:ascii="Times" w:hAnsi="Times"/>
        </w:rPr>
        <w:tab/>
      </w:r>
      <w:r w:rsidR="00F65736">
        <w:rPr>
          <w:rFonts w:ascii="Times" w:hAnsi="Times"/>
        </w:rPr>
        <w:tab/>
      </w:r>
      <w:r w:rsidR="00F12D8A" w:rsidRPr="009E451E">
        <w:rPr>
          <w:rFonts w:ascii="Times" w:hAnsi="Times"/>
        </w:rPr>
        <w:t xml:space="preserve">communication skills for oral presentations and consultations which provide comprehensive </w:t>
      </w:r>
      <w:r w:rsidR="00F65736">
        <w:rPr>
          <w:rFonts w:ascii="Times" w:hAnsi="Times"/>
        </w:rPr>
        <w:tab/>
      </w:r>
      <w:r w:rsidR="00F65736">
        <w:rPr>
          <w:rFonts w:ascii="Times" w:hAnsi="Times"/>
        </w:rPr>
        <w:tab/>
      </w:r>
      <w:r w:rsidR="00F65736">
        <w:rPr>
          <w:rFonts w:ascii="Times" w:hAnsi="Times"/>
        </w:rPr>
        <w:tab/>
      </w:r>
      <w:r w:rsidR="00F12D8A" w:rsidRPr="009E451E">
        <w:rPr>
          <w:rFonts w:ascii="Times" w:hAnsi="Times"/>
        </w:rPr>
        <w:t>information transfer in ED setting.</w:t>
      </w:r>
    </w:p>
    <w:p w:rsidR="009E451E" w:rsidRPr="009E451E" w:rsidRDefault="009E451E" w:rsidP="002E0F64">
      <w:pPr>
        <w:pStyle w:val="BodyText"/>
        <w:rPr>
          <w:rFonts w:ascii="Times" w:hAnsi="Times"/>
        </w:rPr>
      </w:pPr>
    </w:p>
    <w:p w:rsidR="00F65736" w:rsidRDefault="00836A5C" w:rsidP="00F65736">
      <w:pPr>
        <w:pStyle w:val="BodyText"/>
        <w:rPr>
          <w:rFonts w:ascii="Times" w:hAnsi="Times"/>
        </w:rPr>
      </w:pPr>
      <w:r>
        <w:rPr>
          <w:rFonts w:ascii="Times" w:hAnsi="Times"/>
        </w:rPr>
        <w:tab/>
      </w:r>
      <w:r w:rsidR="00F12D8A" w:rsidRPr="009E451E">
        <w:rPr>
          <w:rFonts w:ascii="Times" w:hAnsi="Times"/>
        </w:rPr>
        <w:t>ACS 411: Ambulatory Care Selective in Emergency Medicine</w:t>
      </w:r>
      <w:r w:rsidR="00F65736">
        <w:rPr>
          <w:rFonts w:ascii="Times" w:hAnsi="Times"/>
        </w:rPr>
        <w:tab/>
      </w:r>
      <w:r w:rsidR="00F65736">
        <w:rPr>
          <w:rFonts w:ascii="Times" w:hAnsi="Times"/>
        </w:rPr>
        <w:tab/>
      </w:r>
      <w:r w:rsidR="00F65736">
        <w:rPr>
          <w:rFonts w:ascii="Times" w:hAnsi="Times"/>
        </w:rPr>
        <w:tab/>
      </w:r>
      <w:r w:rsidR="00F65736">
        <w:rPr>
          <w:rFonts w:ascii="Times" w:hAnsi="Times"/>
        </w:rPr>
        <w:tab/>
      </w:r>
      <w:r>
        <w:rPr>
          <w:rFonts w:ascii="Times" w:hAnsi="Times"/>
        </w:rPr>
        <w:t>2004-2006</w:t>
      </w:r>
    </w:p>
    <w:p w:rsidR="002E0F64" w:rsidRPr="009E451E" w:rsidRDefault="00F65736" w:rsidP="00F65736">
      <w:pPr>
        <w:pStyle w:val="BodyText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 w:rsidR="002E0F64" w:rsidRPr="009E451E">
        <w:rPr>
          <w:rFonts w:ascii="Times" w:hAnsi="Times"/>
        </w:rPr>
        <w:t xml:space="preserve">Goal: Student to perform history and physical, develop differential diagnosis, and determine 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 w:rsidR="002E0F64" w:rsidRPr="009E451E">
        <w:rPr>
          <w:rFonts w:ascii="Times" w:hAnsi="Times"/>
        </w:rPr>
        <w:t>appropriate disposition for a wide variety of urgent conditions, including minor trauma.</w:t>
      </w:r>
    </w:p>
    <w:p w:rsidR="00094CBC" w:rsidRPr="009E451E" w:rsidRDefault="00094CBC" w:rsidP="00F12D8A">
      <w:pPr>
        <w:pStyle w:val="BodyText"/>
        <w:ind w:left="2160" w:right="251"/>
        <w:rPr>
          <w:rFonts w:ascii="Times" w:hAnsi="Times"/>
        </w:rPr>
      </w:pPr>
    </w:p>
    <w:p w:rsidR="00F65736" w:rsidRDefault="00836A5C" w:rsidP="00F65736">
      <w:pPr>
        <w:pStyle w:val="BodyText"/>
        <w:rPr>
          <w:rFonts w:ascii="Times" w:hAnsi="Times"/>
        </w:rPr>
      </w:pPr>
      <w:r>
        <w:rPr>
          <w:rFonts w:ascii="Times" w:hAnsi="Times"/>
        </w:rPr>
        <w:tab/>
      </w:r>
      <w:r w:rsidR="00094CBC" w:rsidRPr="009E451E">
        <w:rPr>
          <w:rFonts w:ascii="Times" w:hAnsi="Times"/>
        </w:rPr>
        <w:t>ED 401 and SURS 402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 w:rsidR="00F65736">
        <w:rPr>
          <w:rFonts w:ascii="Times" w:hAnsi="Times"/>
        </w:rPr>
        <w:tab/>
      </w:r>
      <w:r w:rsidR="00F65736">
        <w:rPr>
          <w:rFonts w:ascii="Times" w:hAnsi="Times"/>
        </w:rPr>
        <w:tab/>
      </w:r>
      <w:r w:rsidR="00F65736">
        <w:rPr>
          <w:rFonts w:ascii="Times" w:hAnsi="Times"/>
        </w:rPr>
        <w:tab/>
      </w:r>
      <w:r>
        <w:rPr>
          <w:rFonts w:ascii="Times" w:hAnsi="Times"/>
        </w:rPr>
        <w:t>2004-2006</w:t>
      </w:r>
    </w:p>
    <w:p w:rsidR="00094CBC" w:rsidRPr="009E451E" w:rsidRDefault="00F65736" w:rsidP="00F65736">
      <w:pPr>
        <w:pStyle w:val="BodyText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 w:rsidR="00094CBC" w:rsidRPr="009E451E">
        <w:rPr>
          <w:rFonts w:ascii="Times" w:hAnsi="Times"/>
        </w:rPr>
        <w:t xml:space="preserve">Course direction, revision of course curriculum and lectures, monthly evaluations, grading 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 w:rsidR="00094CBC" w:rsidRPr="009E451E">
        <w:rPr>
          <w:rFonts w:ascii="Times" w:hAnsi="Times"/>
        </w:rPr>
        <w:t>papers, grade sheets for Dean’s office.  46 students in 2005-2006. Similar numbers thru 2008</w:t>
      </w:r>
      <w:r>
        <w:rPr>
          <w:rFonts w:ascii="Times" w:hAnsi="Times"/>
        </w:rPr>
        <w:t>.</w:t>
      </w:r>
    </w:p>
    <w:p w:rsidR="00F12D8A" w:rsidRPr="009E451E" w:rsidRDefault="00F12D8A" w:rsidP="00F12D8A">
      <w:pPr>
        <w:pStyle w:val="BodyText"/>
        <w:ind w:left="2160" w:right="251"/>
        <w:rPr>
          <w:rFonts w:ascii="Times" w:hAnsi="Times"/>
        </w:rPr>
      </w:pPr>
    </w:p>
    <w:p w:rsidR="00F3576A" w:rsidRPr="009E451E" w:rsidRDefault="00F12D8A" w:rsidP="00F12D8A">
      <w:pPr>
        <w:pStyle w:val="Heading1"/>
        <w:spacing w:before="1"/>
        <w:ind w:left="0"/>
        <w:rPr>
          <w:rFonts w:ascii="Times" w:hAnsi="Times"/>
        </w:rPr>
      </w:pPr>
      <w:r w:rsidRPr="009E451E">
        <w:rPr>
          <w:rFonts w:ascii="Times" w:hAnsi="Times"/>
        </w:rPr>
        <w:t>Course Developer</w:t>
      </w:r>
    </w:p>
    <w:p w:rsidR="001868DA" w:rsidRDefault="00836A5C" w:rsidP="001868DA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104"/>
        </w:tabs>
        <w:ind w:right="251"/>
        <w:rPr>
          <w:rFonts w:ascii="Times" w:hAnsi="Times"/>
        </w:rPr>
      </w:pPr>
      <w:r>
        <w:rPr>
          <w:rFonts w:ascii="Times" w:hAnsi="Times"/>
        </w:rPr>
        <w:tab/>
      </w:r>
      <w:r w:rsidR="00F12D8A" w:rsidRPr="009E451E">
        <w:rPr>
          <w:rFonts w:ascii="Times" w:hAnsi="Times"/>
        </w:rPr>
        <w:t>Pediatric Emergency Medicine</w:t>
      </w:r>
      <w:r w:rsidR="001868DA">
        <w:rPr>
          <w:rFonts w:ascii="Times" w:hAnsi="Times"/>
        </w:rPr>
        <w:t xml:space="preserve"> through </w:t>
      </w:r>
      <w:proofErr w:type="spellStart"/>
      <w:r w:rsidR="001868DA">
        <w:rPr>
          <w:rFonts w:ascii="Times" w:hAnsi="Times"/>
        </w:rPr>
        <w:t>WakeMed</w:t>
      </w:r>
      <w:proofErr w:type="spellEnd"/>
      <w:r w:rsidR="001868DA">
        <w:rPr>
          <w:rFonts w:ascii="Times" w:hAnsi="Times"/>
        </w:rPr>
        <w:t xml:space="preserve"> Department of Emergency Medicine</w:t>
      </w:r>
      <w:r w:rsidR="00570AD9">
        <w:rPr>
          <w:rFonts w:ascii="Times" w:hAnsi="Times"/>
        </w:rPr>
        <w:tab/>
        <w:t>2006</w:t>
      </w:r>
    </w:p>
    <w:p w:rsidR="001868DA" w:rsidRDefault="001868DA" w:rsidP="001868DA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104"/>
        </w:tabs>
        <w:ind w:right="251"/>
        <w:rPr>
          <w:rFonts w:ascii="Times" w:hAnsi="Times"/>
        </w:rPr>
      </w:pPr>
      <w:r>
        <w:rPr>
          <w:rFonts w:ascii="Times" w:hAnsi="Times"/>
        </w:rPr>
        <w:tab/>
      </w:r>
      <w:r w:rsidR="00F12D8A" w:rsidRPr="009E451E">
        <w:rPr>
          <w:rFonts w:ascii="Times" w:hAnsi="Times"/>
        </w:rPr>
        <w:t xml:space="preserve">Created new course involving coordination and description, curriculum development, recruitment of </w:t>
      </w:r>
      <w:r w:rsidR="00570AD9">
        <w:rPr>
          <w:rFonts w:ascii="Times" w:hAnsi="Times"/>
        </w:rPr>
        <w:tab/>
      </w:r>
      <w:r w:rsidR="00F12D8A" w:rsidRPr="009E451E">
        <w:rPr>
          <w:rFonts w:ascii="Times" w:hAnsi="Times"/>
        </w:rPr>
        <w:t xml:space="preserve">course directors, submission and approval through the Dean’s office. </w:t>
      </w:r>
    </w:p>
    <w:p w:rsidR="001868DA" w:rsidRDefault="001868DA" w:rsidP="001868DA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104"/>
        </w:tabs>
        <w:ind w:right="251"/>
        <w:rPr>
          <w:rFonts w:ascii="Times" w:hAnsi="Times"/>
        </w:rPr>
      </w:pPr>
      <w:r>
        <w:rPr>
          <w:rFonts w:ascii="Times" w:hAnsi="Times"/>
        </w:rPr>
        <w:tab/>
      </w:r>
    </w:p>
    <w:p w:rsidR="001868DA" w:rsidRPr="00E50D40" w:rsidRDefault="001868DA" w:rsidP="00E50D40">
      <w:pPr>
        <w:spacing w:before="48"/>
        <w:ind w:right="821"/>
        <w:rPr>
          <w:rFonts w:ascii="Times" w:hAnsi="Times"/>
          <w:b/>
        </w:rPr>
      </w:pPr>
      <w:r w:rsidRPr="009E451E">
        <w:rPr>
          <w:rFonts w:ascii="Times" w:hAnsi="Times"/>
          <w:b/>
        </w:rPr>
        <w:t>Academic Advisor</w:t>
      </w:r>
    </w:p>
    <w:p w:rsidR="001868DA" w:rsidRDefault="001868DA" w:rsidP="001868DA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104"/>
        </w:tabs>
        <w:ind w:right="251"/>
        <w:rPr>
          <w:rFonts w:ascii="Times" w:hAnsi="Times"/>
        </w:rPr>
      </w:pPr>
      <w:r>
        <w:rPr>
          <w:rFonts w:ascii="Times" w:hAnsi="Times"/>
        </w:rPr>
        <w:tab/>
      </w:r>
      <w:r w:rsidRPr="009E451E">
        <w:rPr>
          <w:rFonts w:ascii="Times" w:hAnsi="Times"/>
        </w:rPr>
        <w:t>International Student Director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2004-2006 </w:t>
      </w:r>
      <w:r>
        <w:rPr>
          <w:rFonts w:ascii="Times" w:hAnsi="Times"/>
        </w:rPr>
        <w:tab/>
      </w:r>
      <w:r w:rsidRPr="009E451E">
        <w:rPr>
          <w:rFonts w:ascii="Times" w:hAnsi="Times"/>
        </w:rPr>
        <w:t>Supervised</w:t>
      </w:r>
      <w:r>
        <w:rPr>
          <w:rFonts w:ascii="Times" w:hAnsi="Times"/>
        </w:rPr>
        <w:t xml:space="preserve"> credit and non-credit</w:t>
      </w:r>
      <w:r w:rsidRPr="009E451E">
        <w:rPr>
          <w:rFonts w:ascii="Times" w:hAnsi="Times"/>
        </w:rPr>
        <w:t xml:space="preserve"> rotations for int</w:t>
      </w:r>
      <w:r>
        <w:rPr>
          <w:rFonts w:ascii="Times" w:hAnsi="Times"/>
        </w:rPr>
        <w:t xml:space="preserve">ernational </w:t>
      </w:r>
      <w:r w:rsidRPr="009E451E">
        <w:rPr>
          <w:rFonts w:ascii="Times" w:hAnsi="Times"/>
        </w:rPr>
        <w:t>visiting scholars from Japan and Peru</w:t>
      </w:r>
    </w:p>
    <w:p w:rsidR="001868DA" w:rsidRDefault="001868DA" w:rsidP="001868DA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104"/>
        </w:tabs>
        <w:ind w:right="251"/>
        <w:rPr>
          <w:rFonts w:ascii="Times" w:hAnsi="Times"/>
        </w:rPr>
      </w:pPr>
      <w:r>
        <w:rPr>
          <w:rFonts w:ascii="Times" w:hAnsi="Times"/>
        </w:rPr>
        <w:tab/>
      </w:r>
    </w:p>
    <w:p w:rsidR="001868DA" w:rsidRDefault="001868DA" w:rsidP="001868DA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104"/>
        </w:tabs>
        <w:ind w:right="251"/>
        <w:rPr>
          <w:rFonts w:ascii="Times" w:hAnsi="Times"/>
        </w:rPr>
      </w:pPr>
      <w:r>
        <w:rPr>
          <w:rFonts w:ascii="Times" w:hAnsi="Times"/>
        </w:rPr>
        <w:tab/>
      </w:r>
      <w:r w:rsidRPr="009E451E">
        <w:rPr>
          <w:rFonts w:ascii="Times" w:hAnsi="Times"/>
        </w:rPr>
        <w:t>Medical Student Advisor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2004-2008</w:t>
      </w:r>
    </w:p>
    <w:p w:rsidR="00E67C1B" w:rsidRDefault="001868DA" w:rsidP="001868DA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104"/>
        </w:tabs>
        <w:ind w:right="251"/>
        <w:rPr>
          <w:rFonts w:ascii="Times" w:hAnsi="Times"/>
        </w:rPr>
      </w:pPr>
      <w:r>
        <w:rPr>
          <w:rFonts w:ascii="Times" w:hAnsi="Times"/>
        </w:rPr>
        <w:tab/>
      </w:r>
      <w:r w:rsidRPr="009E451E">
        <w:rPr>
          <w:rFonts w:ascii="Times" w:hAnsi="Times"/>
        </w:rPr>
        <w:t>Acted as primary advisor for approximately 10 medical students each year</w:t>
      </w:r>
    </w:p>
    <w:p w:rsidR="009C20D1" w:rsidRPr="00A45BC6" w:rsidRDefault="009C20D1" w:rsidP="001868DA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104"/>
        </w:tabs>
        <w:ind w:right="251"/>
        <w:rPr>
          <w:rFonts w:ascii="Times" w:hAnsi="Times"/>
          <w:b/>
        </w:rPr>
      </w:pPr>
      <w:r w:rsidRPr="00A45BC6">
        <w:rPr>
          <w:rFonts w:ascii="Times" w:hAnsi="Times"/>
          <w:b/>
        </w:rPr>
        <w:t>Other Learners:</w:t>
      </w:r>
    </w:p>
    <w:p w:rsidR="009C20D1" w:rsidRDefault="009C20D1" w:rsidP="001868DA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104"/>
        </w:tabs>
        <w:ind w:right="251"/>
        <w:rPr>
          <w:rFonts w:ascii="Times" w:hAnsi="Times"/>
        </w:rPr>
      </w:pPr>
      <w:r>
        <w:rPr>
          <w:rFonts w:ascii="Times" w:hAnsi="Times"/>
        </w:rPr>
        <w:tab/>
        <w:t xml:space="preserve">Current: Undergraduate Volunteer Research Assistant, Mentee:  </w:t>
      </w:r>
      <w:proofErr w:type="spellStart"/>
      <w:r>
        <w:rPr>
          <w:rFonts w:ascii="Times" w:hAnsi="Times"/>
        </w:rPr>
        <w:t>Rukesh</w:t>
      </w:r>
      <w:proofErr w:type="spellEnd"/>
      <w:r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Chinthapatla</w:t>
      </w:r>
      <w:proofErr w:type="spellEnd"/>
      <w:r>
        <w:rPr>
          <w:rFonts w:ascii="Times" w:hAnsi="Times"/>
        </w:rPr>
        <w:t>, premed student</w:t>
      </w:r>
    </w:p>
    <w:p w:rsidR="009C20D1" w:rsidRDefault="009C20D1" w:rsidP="001868DA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104"/>
        </w:tabs>
        <w:ind w:right="251"/>
        <w:rPr>
          <w:rFonts w:ascii="Times" w:hAnsi="Times"/>
        </w:rPr>
      </w:pPr>
      <w:r>
        <w:rPr>
          <w:rFonts w:ascii="Times" w:hAnsi="Times"/>
        </w:rPr>
        <w:tab/>
        <w:t>2015-16 Undergraduate Research Assistant, Mentee:  Caroline Fryar (current UNC Med Student)</w:t>
      </w:r>
      <w:r>
        <w:rPr>
          <w:rFonts w:ascii="Times" w:hAnsi="Times"/>
        </w:rPr>
        <w:tab/>
      </w:r>
    </w:p>
    <w:p w:rsidR="001868DA" w:rsidRPr="009E451E" w:rsidRDefault="009C20D1" w:rsidP="001868DA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104"/>
        </w:tabs>
        <w:ind w:right="251"/>
        <w:rPr>
          <w:rFonts w:ascii="Times" w:hAnsi="Times"/>
        </w:rPr>
      </w:pPr>
      <w:r>
        <w:rPr>
          <w:rFonts w:ascii="Times" w:hAnsi="Times"/>
        </w:rPr>
        <w:tab/>
      </w:r>
    </w:p>
    <w:p w:rsidR="0030575B" w:rsidRDefault="0030575B" w:rsidP="0030575B">
      <w:pPr>
        <w:ind w:right="821"/>
        <w:contextualSpacing/>
        <w:rPr>
          <w:rFonts w:ascii="Times" w:hAnsi="Times"/>
          <w:b/>
          <w:u w:val="single"/>
        </w:rPr>
      </w:pPr>
      <w:r w:rsidRPr="0030575B">
        <w:rPr>
          <w:rFonts w:ascii="Times" w:hAnsi="Times"/>
          <w:b/>
          <w:u w:val="single"/>
        </w:rPr>
        <w:t>Presentations/Lectures</w:t>
      </w:r>
    </w:p>
    <w:p w:rsidR="00E50D40" w:rsidRPr="0030575B" w:rsidRDefault="00E50D40" w:rsidP="0030575B">
      <w:pPr>
        <w:ind w:right="821"/>
        <w:contextualSpacing/>
        <w:rPr>
          <w:rFonts w:ascii="Times" w:hAnsi="Times"/>
          <w:b/>
          <w:u w:val="single"/>
        </w:rPr>
      </w:pPr>
    </w:p>
    <w:p w:rsidR="00013639" w:rsidRDefault="0030575B" w:rsidP="00013639">
      <w:pPr>
        <w:spacing w:before="48"/>
        <w:ind w:right="821"/>
        <w:jc w:val="both"/>
        <w:rPr>
          <w:rFonts w:ascii="Times" w:hAnsi="Times"/>
          <w:b/>
        </w:rPr>
      </w:pPr>
      <w:r w:rsidRPr="0030575B">
        <w:rPr>
          <w:rFonts w:ascii="Times" w:hAnsi="Times"/>
          <w:b/>
        </w:rPr>
        <w:t>Local</w:t>
      </w:r>
    </w:p>
    <w:p w:rsidR="00D32D84" w:rsidRPr="005F6895" w:rsidRDefault="00013639" w:rsidP="00013639">
      <w:pPr>
        <w:spacing w:before="48"/>
        <w:ind w:right="821"/>
        <w:jc w:val="both"/>
        <w:rPr>
          <w:rFonts w:ascii="Times" w:hAnsi="Times"/>
        </w:rPr>
      </w:pPr>
      <w:r>
        <w:rPr>
          <w:rFonts w:ascii="Times" w:hAnsi="Times"/>
          <w:b/>
        </w:rPr>
        <w:tab/>
      </w:r>
      <w:r w:rsidR="00D32D84" w:rsidRPr="005F6895">
        <w:rPr>
          <w:rFonts w:ascii="Times" w:hAnsi="Times"/>
        </w:rPr>
        <w:t xml:space="preserve">Trauma </w:t>
      </w:r>
      <w:r w:rsidR="00E85F2E" w:rsidRPr="005F6895">
        <w:rPr>
          <w:rFonts w:ascii="Times" w:hAnsi="Times"/>
        </w:rPr>
        <w:t>Module, Trauma Video Review</w:t>
      </w:r>
      <w:r w:rsidR="00E85F2E" w:rsidRPr="005F6895">
        <w:rPr>
          <w:rFonts w:ascii="Times" w:hAnsi="Times"/>
        </w:rPr>
        <w:tab/>
      </w:r>
      <w:r w:rsidR="00E85F2E" w:rsidRPr="005F6895">
        <w:rPr>
          <w:rFonts w:ascii="Times" w:hAnsi="Times"/>
        </w:rPr>
        <w:tab/>
      </w:r>
      <w:r w:rsidR="00E85F2E" w:rsidRPr="005F6895">
        <w:rPr>
          <w:rFonts w:ascii="Times" w:hAnsi="Times"/>
        </w:rPr>
        <w:tab/>
      </w:r>
      <w:r w:rsidR="00E85F2E" w:rsidRPr="005F6895">
        <w:rPr>
          <w:rFonts w:ascii="Times" w:hAnsi="Times"/>
        </w:rPr>
        <w:tab/>
      </w:r>
      <w:r w:rsidR="00E85F2E" w:rsidRPr="005F6895">
        <w:rPr>
          <w:rFonts w:ascii="Times" w:hAnsi="Times"/>
        </w:rPr>
        <w:tab/>
      </w:r>
      <w:r w:rsidR="00E85F2E" w:rsidRPr="005F6895">
        <w:rPr>
          <w:rFonts w:ascii="Times" w:hAnsi="Times"/>
        </w:rPr>
        <w:tab/>
      </w:r>
      <w:r w:rsidR="00D32D84" w:rsidRPr="005F6895">
        <w:rPr>
          <w:rFonts w:ascii="Times" w:hAnsi="Times"/>
        </w:rPr>
        <w:t>2/14/2018</w:t>
      </w:r>
    </w:p>
    <w:p w:rsidR="00D32D84" w:rsidRPr="005F6895" w:rsidRDefault="00D32D84" w:rsidP="00013639">
      <w:pPr>
        <w:spacing w:before="48"/>
        <w:ind w:right="821"/>
        <w:jc w:val="both"/>
        <w:rPr>
          <w:rFonts w:ascii="Times" w:hAnsi="Times"/>
        </w:rPr>
      </w:pPr>
      <w:r w:rsidRPr="005F6895">
        <w:rPr>
          <w:rFonts w:ascii="Times" w:hAnsi="Times"/>
        </w:rPr>
        <w:tab/>
        <w:t>Emergency Medicine Resident Conference</w:t>
      </w:r>
    </w:p>
    <w:p w:rsidR="00E85F2E" w:rsidRPr="0071298B" w:rsidRDefault="00B77759" w:rsidP="000209F7">
      <w:pPr>
        <w:spacing w:before="48"/>
        <w:ind w:left="720" w:right="821"/>
        <w:rPr>
          <w:rFonts w:ascii="Times" w:hAnsi="Times"/>
        </w:rPr>
      </w:pPr>
      <w:r>
        <w:rPr>
          <w:rFonts w:ascii="Times" w:hAnsi="Times"/>
        </w:rPr>
        <w:t>U</w:t>
      </w:r>
      <w:r w:rsidR="00E85F2E" w:rsidRPr="005F6895">
        <w:rPr>
          <w:rFonts w:ascii="Times" w:hAnsi="Times"/>
        </w:rPr>
        <w:t>sed actual video footage of UNC trauma resuscitations with debriefing as a teaching tool.</w:t>
      </w:r>
      <w:r w:rsidR="00E85F2E" w:rsidRPr="0071298B">
        <w:rPr>
          <w:rFonts w:ascii="Times" w:hAnsi="Times"/>
        </w:rPr>
        <w:t xml:space="preserve"> </w:t>
      </w:r>
    </w:p>
    <w:p w:rsidR="00D32D84" w:rsidRDefault="00D32D84" w:rsidP="00013639">
      <w:pPr>
        <w:spacing w:before="48"/>
        <w:ind w:right="821"/>
        <w:jc w:val="both"/>
        <w:rPr>
          <w:rFonts w:ascii="Times" w:hAnsi="Times"/>
          <w:b/>
        </w:rPr>
      </w:pPr>
      <w:r>
        <w:rPr>
          <w:rFonts w:ascii="Times" w:hAnsi="Times"/>
          <w:b/>
        </w:rPr>
        <w:tab/>
      </w:r>
    </w:p>
    <w:p w:rsidR="00013639" w:rsidRDefault="006C5D30" w:rsidP="00D32D84">
      <w:pPr>
        <w:spacing w:before="48"/>
        <w:ind w:right="821" w:firstLine="720"/>
        <w:jc w:val="both"/>
        <w:rPr>
          <w:rFonts w:ascii="Times" w:hAnsi="Times"/>
          <w:b/>
        </w:rPr>
      </w:pPr>
      <w:r>
        <w:rPr>
          <w:rFonts w:ascii="Times" w:hAnsi="Times"/>
        </w:rPr>
        <w:t>Preceptor, Cadaver La</w:t>
      </w:r>
      <w:r w:rsidR="00013639">
        <w:rPr>
          <w:rFonts w:ascii="Times" w:hAnsi="Times"/>
        </w:rPr>
        <w:t>b</w:t>
      </w:r>
      <w:r w:rsidR="00013639">
        <w:rPr>
          <w:rFonts w:ascii="Times" w:hAnsi="Times"/>
        </w:rPr>
        <w:tab/>
      </w:r>
      <w:r w:rsidR="00013639">
        <w:rPr>
          <w:rFonts w:ascii="Times" w:hAnsi="Times"/>
        </w:rPr>
        <w:tab/>
      </w:r>
      <w:r w:rsidR="00013639">
        <w:rPr>
          <w:rFonts w:ascii="Times" w:hAnsi="Times"/>
        </w:rPr>
        <w:tab/>
      </w:r>
      <w:r w:rsidR="00013639">
        <w:rPr>
          <w:rFonts w:ascii="Times" w:hAnsi="Times"/>
        </w:rPr>
        <w:tab/>
      </w:r>
      <w:r w:rsidR="00013639">
        <w:rPr>
          <w:rFonts w:ascii="Times" w:hAnsi="Times"/>
        </w:rPr>
        <w:tab/>
      </w:r>
      <w:r w:rsidR="00013639">
        <w:rPr>
          <w:rFonts w:ascii="Times" w:hAnsi="Times"/>
        </w:rPr>
        <w:tab/>
      </w:r>
      <w:r w:rsidR="00013639">
        <w:rPr>
          <w:rFonts w:ascii="Times" w:hAnsi="Times"/>
        </w:rPr>
        <w:tab/>
      </w:r>
      <w:r w:rsidR="00D26DB7">
        <w:rPr>
          <w:rFonts w:ascii="Times" w:hAnsi="Times"/>
        </w:rPr>
        <w:tab/>
        <w:t>7/27/</w:t>
      </w:r>
      <w:r w:rsidR="00013639">
        <w:rPr>
          <w:rFonts w:ascii="Times" w:hAnsi="Times"/>
        </w:rPr>
        <w:t>2017</w:t>
      </w:r>
    </w:p>
    <w:p w:rsidR="00013639" w:rsidRPr="00013639" w:rsidRDefault="00013639" w:rsidP="00013639">
      <w:pPr>
        <w:spacing w:before="48"/>
        <w:ind w:right="821"/>
        <w:jc w:val="both"/>
        <w:rPr>
          <w:rFonts w:ascii="Times" w:hAnsi="Times"/>
        </w:rPr>
      </w:pPr>
      <w:r>
        <w:rPr>
          <w:rFonts w:ascii="Times" w:hAnsi="Times"/>
          <w:b/>
        </w:rPr>
        <w:tab/>
      </w:r>
      <w:r w:rsidR="006C5D30">
        <w:rPr>
          <w:rFonts w:ascii="Times" w:hAnsi="Times"/>
        </w:rPr>
        <w:t>UNC Emergency Medicine Residents</w:t>
      </w:r>
    </w:p>
    <w:p w:rsidR="00013639" w:rsidRDefault="00013639" w:rsidP="00013639">
      <w:pPr>
        <w:spacing w:before="48"/>
        <w:ind w:right="821"/>
        <w:jc w:val="both"/>
        <w:rPr>
          <w:rFonts w:ascii="Times" w:hAnsi="Times"/>
          <w:b/>
        </w:rPr>
      </w:pPr>
      <w:r>
        <w:rPr>
          <w:rFonts w:ascii="Times" w:hAnsi="Times"/>
          <w:b/>
        </w:rPr>
        <w:tab/>
      </w:r>
    </w:p>
    <w:p w:rsidR="00013639" w:rsidRDefault="00013639" w:rsidP="00013639">
      <w:pPr>
        <w:spacing w:before="48"/>
        <w:ind w:right="821"/>
        <w:jc w:val="both"/>
        <w:rPr>
          <w:rFonts w:ascii="Times" w:hAnsi="Times"/>
        </w:rPr>
      </w:pPr>
      <w:r>
        <w:rPr>
          <w:rFonts w:ascii="Times" w:hAnsi="Times"/>
          <w:b/>
        </w:rPr>
        <w:tab/>
      </w:r>
      <w:r w:rsidR="006C5D30" w:rsidRPr="009E451E">
        <w:rPr>
          <w:rFonts w:ascii="Times" w:hAnsi="Times"/>
        </w:rPr>
        <w:t xml:space="preserve">Examiner, Oral Boards Practicum 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 w:rsidR="00D26DB7">
        <w:rPr>
          <w:rFonts w:ascii="Times" w:hAnsi="Times"/>
        </w:rPr>
        <w:tab/>
        <w:t>3/29/</w:t>
      </w:r>
      <w:r>
        <w:rPr>
          <w:rFonts w:ascii="Times" w:hAnsi="Times"/>
        </w:rPr>
        <w:t>2017</w:t>
      </w:r>
    </w:p>
    <w:p w:rsidR="006C5D30" w:rsidRPr="00013639" w:rsidRDefault="00013639" w:rsidP="00013639">
      <w:pPr>
        <w:spacing w:before="48"/>
        <w:ind w:right="821"/>
        <w:jc w:val="both"/>
        <w:rPr>
          <w:rFonts w:ascii="Times" w:hAnsi="Times"/>
          <w:b/>
        </w:rPr>
      </w:pPr>
      <w:r>
        <w:rPr>
          <w:rFonts w:ascii="Times" w:hAnsi="Times"/>
        </w:rPr>
        <w:tab/>
      </w:r>
      <w:r w:rsidR="00E85F2E">
        <w:rPr>
          <w:rFonts w:ascii="Times" w:hAnsi="Times"/>
        </w:rPr>
        <w:t xml:space="preserve">UNC and </w:t>
      </w:r>
      <w:r w:rsidR="006C5D30" w:rsidRPr="009E451E">
        <w:rPr>
          <w:rFonts w:ascii="Times" w:hAnsi="Times"/>
        </w:rPr>
        <w:t>Duke Emergency Medicine Residents</w:t>
      </w:r>
    </w:p>
    <w:p w:rsidR="006C5D30" w:rsidRDefault="006C5D30" w:rsidP="0030575B">
      <w:pPr>
        <w:spacing w:before="48"/>
        <w:ind w:right="821"/>
        <w:rPr>
          <w:rFonts w:ascii="Times" w:hAnsi="Times"/>
        </w:rPr>
      </w:pPr>
    </w:p>
    <w:p w:rsidR="0030575B" w:rsidRPr="009E451E" w:rsidRDefault="00013639" w:rsidP="0030575B">
      <w:pPr>
        <w:spacing w:before="48"/>
        <w:ind w:right="821"/>
        <w:rPr>
          <w:rFonts w:ascii="Times" w:hAnsi="Times"/>
        </w:rPr>
      </w:pPr>
      <w:r>
        <w:rPr>
          <w:rFonts w:ascii="Times" w:hAnsi="Times"/>
        </w:rPr>
        <w:tab/>
      </w:r>
      <w:r w:rsidR="0030575B" w:rsidRPr="009E451E">
        <w:rPr>
          <w:rFonts w:ascii="Times" w:hAnsi="Times"/>
        </w:rPr>
        <w:t>Worst Case Scenarios: Massive Hemoptysis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 w:rsidR="00D26DB7">
        <w:rPr>
          <w:rFonts w:ascii="Times" w:hAnsi="Times"/>
        </w:rPr>
        <w:tab/>
        <w:t>7/20/</w:t>
      </w:r>
      <w:r>
        <w:rPr>
          <w:rFonts w:ascii="Times" w:hAnsi="Times"/>
        </w:rPr>
        <w:t>2016</w:t>
      </w:r>
    </w:p>
    <w:p w:rsidR="00013639" w:rsidRDefault="0030575B" w:rsidP="00013639">
      <w:pPr>
        <w:spacing w:before="48"/>
        <w:ind w:right="821"/>
        <w:rPr>
          <w:rFonts w:ascii="Times" w:hAnsi="Times"/>
        </w:rPr>
      </w:pPr>
      <w:r w:rsidRPr="009E451E">
        <w:rPr>
          <w:rFonts w:ascii="Times" w:hAnsi="Times"/>
        </w:rPr>
        <w:tab/>
        <w:t>UNC EM Resident Conference</w:t>
      </w:r>
    </w:p>
    <w:p w:rsidR="0030575B" w:rsidRDefault="0030575B" w:rsidP="0030575B">
      <w:pPr>
        <w:spacing w:before="48"/>
        <w:ind w:right="821"/>
        <w:rPr>
          <w:rFonts w:ascii="Times" w:hAnsi="Times"/>
        </w:rPr>
      </w:pPr>
    </w:p>
    <w:p w:rsidR="0030575B" w:rsidRPr="009E451E" w:rsidRDefault="00013639" w:rsidP="0030575B">
      <w:pPr>
        <w:spacing w:before="48"/>
        <w:ind w:right="821"/>
        <w:rPr>
          <w:rFonts w:ascii="Times" w:hAnsi="Times"/>
        </w:rPr>
      </w:pPr>
      <w:r>
        <w:rPr>
          <w:rFonts w:ascii="Times" w:hAnsi="Times"/>
        </w:rPr>
        <w:tab/>
      </w:r>
      <w:r w:rsidR="0030575B" w:rsidRPr="009E451E">
        <w:rPr>
          <w:rFonts w:ascii="Times" w:hAnsi="Times"/>
        </w:rPr>
        <w:t>Essential Airway Skills for EM Interns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 w:rsidR="00D26DB7">
        <w:rPr>
          <w:rFonts w:ascii="Times" w:hAnsi="Times"/>
        </w:rPr>
        <w:tab/>
        <w:t>4/20/</w:t>
      </w:r>
      <w:r>
        <w:rPr>
          <w:rFonts w:ascii="Times" w:hAnsi="Times"/>
        </w:rPr>
        <w:t>2016</w:t>
      </w:r>
    </w:p>
    <w:p w:rsidR="00013639" w:rsidRDefault="00013639" w:rsidP="00013639">
      <w:pPr>
        <w:spacing w:before="48"/>
        <w:ind w:right="821"/>
        <w:rPr>
          <w:rFonts w:ascii="Times" w:hAnsi="Times"/>
        </w:rPr>
      </w:pPr>
      <w:r>
        <w:rPr>
          <w:rFonts w:ascii="Times" w:hAnsi="Times"/>
        </w:rPr>
        <w:tab/>
      </w:r>
      <w:r w:rsidR="0030575B" w:rsidRPr="009E451E">
        <w:rPr>
          <w:rFonts w:ascii="Times" w:hAnsi="Times"/>
        </w:rPr>
        <w:t>UNC Emergency Medicine Boot Camp</w:t>
      </w:r>
    </w:p>
    <w:p w:rsidR="00013639" w:rsidRDefault="00013639" w:rsidP="00013639">
      <w:pPr>
        <w:spacing w:before="48"/>
        <w:ind w:right="821"/>
        <w:rPr>
          <w:rFonts w:ascii="Times" w:hAnsi="Times"/>
        </w:rPr>
      </w:pPr>
      <w:r>
        <w:rPr>
          <w:rFonts w:ascii="Times" w:hAnsi="Times"/>
        </w:rPr>
        <w:tab/>
      </w:r>
    </w:p>
    <w:p w:rsidR="00013639" w:rsidRDefault="00013639" w:rsidP="00013639">
      <w:pPr>
        <w:spacing w:before="48"/>
        <w:ind w:right="821"/>
        <w:rPr>
          <w:rFonts w:ascii="Times" w:hAnsi="Times"/>
        </w:rPr>
      </w:pPr>
      <w:r>
        <w:rPr>
          <w:rFonts w:ascii="Times" w:hAnsi="Times"/>
        </w:rPr>
        <w:tab/>
        <w:t>'</w:t>
      </w:r>
      <w:r w:rsidR="0030575B" w:rsidRPr="009E451E">
        <w:rPr>
          <w:rFonts w:ascii="Times" w:hAnsi="Times"/>
        </w:rPr>
        <w:t>Snakebites and</w:t>
      </w:r>
      <w:r w:rsidR="00D26DB7">
        <w:rPr>
          <w:rFonts w:ascii="Times" w:hAnsi="Times"/>
        </w:rPr>
        <w:t xml:space="preserve"> Other Stories: Lessons Learned </w:t>
      </w:r>
      <w:r w:rsidR="0030575B" w:rsidRPr="009E451E">
        <w:rPr>
          <w:rFonts w:ascii="Times" w:hAnsi="Times"/>
        </w:rPr>
        <w:t xml:space="preserve">and Clinical </w:t>
      </w:r>
      <w:r w:rsidR="00D26DB7" w:rsidRPr="009E451E">
        <w:rPr>
          <w:rFonts w:ascii="Times" w:hAnsi="Times"/>
        </w:rPr>
        <w:t>Tr</w:t>
      </w:r>
      <w:r w:rsidR="00D26DB7">
        <w:rPr>
          <w:rFonts w:ascii="Times" w:hAnsi="Times"/>
        </w:rPr>
        <w:t>ials Update'</w:t>
      </w:r>
      <w:r>
        <w:rPr>
          <w:rFonts w:ascii="Times" w:hAnsi="Times"/>
        </w:rPr>
        <w:tab/>
      </w:r>
      <w:r w:rsidR="00D26DB7">
        <w:rPr>
          <w:rFonts w:ascii="Times" w:hAnsi="Times"/>
        </w:rPr>
        <w:t xml:space="preserve">9/25/2014 </w:t>
      </w:r>
    </w:p>
    <w:p w:rsidR="00D26DB7" w:rsidRDefault="00013639" w:rsidP="00D26DB7">
      <w:pPr>
        <w:spacing w:before="48"/>
        <w:ind w:right="821"/>
        <w:rPr>
          <w:rFonts w:ascii="Times" w:hAnsi="Times"/>
        </w:rPr>
      </w:pPr>
      <w:r>
        <w:rPr>
          <w:rFonts w:ascii="Times" w:hAnsi="Times"/>
        </w:rPr>
        <w:tab/>
      </w:r>
      <w:r w:rsidR="0030575B" w:rsidRPr="009E451E">
        <w:rPr>
          <w:rFonts w:ascii="Times" w:hAnsi="Times"/>
        </w:rPr>
        <w:t>UNC Emergency Medicine Research Meeting</w:t>
      </w:r>
    </w:p>
    <w:p w:rsidR="00D26DB7" w:rsidRDefault="00D26DB7" w:rsidP="00D26DB7">
      <w:pPr>
        <w:spacing w:before="48"/>
        <w:ind w:right="821"/>
        <w:rPr>
          <w:rFonts w:ascii="Times" w:hAnsi="Times"/>
        </w:rPr>
      </w:pPr>
      <w:r>
        <w:rPr>
          <w:rFonts w:ascii="Times" w:hAnsi="Times"/>
        </w:rPr>
        <w:tab/>
      </w:r>
    </w:p>
    <w:p w:rsidR="00D26DB7" w:rsidRDefault="00D26DB7" w:rsidP="00D26DB7">
      <w:pPr>
        <w:spacing w:before="48"/>
        <w:ind w:right="821"/>
        <w:rPr>
          <w:rFonts w:ascii="Times" w:hAnsi="Times"/>
        </w:rPr>
      </w:pPr>
      <w:r>
        <w:rPr>
          <w:rFonts w:ascii="Times" w:hAnsi="Times"/>
        </w:rPr>
        <w:tab/>
      </w:r>
      <w:r w:rsidR="0030575B" w:rsidRPr="009E451E">
        <w:rPr>
          <w:rFonts w:ascii="Times" w:hAnsi="Times"/>
        </w:rPr>
        <w:t>‘Introduction to Clinical Trials in the UNC-CH Emergency Department’</w:t>
      </w:r>
      <w:r>
        <w:rPr>
          <w:rFonts w:ascii="Times" w:hAnsi="Times"/>
        </w:rPr>
        <w:tab/>
      </w:r>
      <w:r w:rsidR="00151E80">
        <w:rPr>
          <w:rFonts w:ascii="Times" w:hAnsi="Times"/>
        </w:rPr>
        <w:tab/>
        <w:t>6/23/</w:t>
      </w:r>
      <w:r>
        <w:rPr>
          <w:rFonts w:ascii="Times" w:hAnsi="Times"/>
        </w:rPr>
        <w:t>2014</w:t>
      </w:r>
    </w:p>
    <w:p w:rsidR="0030575B" w:rsidRPr="009E451E" w:rsidRDefault="00D26DB7" w:rsidP="00D26DB7">
      <w:pPr>
        <w:spacing w:before="48"/>
        <w:ind w:right="821"/>
        <w:rPr>
          <w:rFonts w:ascii="Times" w:hAnsi="Times"/>
        </w:rPr>
      </w:pPr>
      <w:r>
        <w:rPr>
          <w:rFonts w:ascii="Times" w:hAnsi="Times"/>
        </w:rPr>
        <w:tab/>
        <w:t>L</w:t>
      </w:r>
      <w:r w:rsidR="0030575B" w:rsidRPr="009E451E">
        <w:rPr>
          <w:rFonts w:ascii="Times" w:hAnsi="Times"/>
        </w:rPr>
        <w:t>ecture for UNC EM 2014 Intern Class</w:t>
      </w:r>
    </w:p>
    <w:p w:rsidR="0030575B" w:rsidRPr="009E451E" w:rsidRDefault="0030575B" w:rsidP="0030575B">
      <w:pPr>
        <w:spacing w:before="48"/>
        <w:ind w:left="2160" w:right="821" w:hanging="2160"/>
        <w:rPr>
          <w:rFonts w:ascii="Times" w:hAnsi="Times"/>
        </w:rPr>
      </w:pPr>
    </w:p>
    <w:p w:rsidR="00151E80" w:rsidRDefault="00151E80" w:rsidP="00151E80">
      <w:pPr>
        <w:spacing w:before="48"/>
        <w:ind w:right="821"/>
        <w:rPr>
          <w:rFonts w:ascii="Times" w:hAnsi="Times"/>
        </w:rPr>
      </w:pPr>
      <w:r>
        <w:rPr>
          <w:rFonts w:ascii="Times" w:hAnsi="Times"/>
        </w:rPr>
        <w:tab/>
      </w:r>
      <w:r w:rsidR="0030575B" w:rsidRPr="009E451E">
        <w:rPr>
          <w:rFonts w:ascii="Times" w:hAnsi="Times"/>
        </w:rPr>
        <w:t>Developing a Clinical Research Program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10/24/2013</w:t>
      </w:r>
    </w:p>
    <w:p w:rsidR="00151E80" w:rsidRDefault="00151E80" w:rsidP="00151E80">
      <w:pPr>
        <w:spacing w:before="48"/>
        <w:ind w:right="821"/>
        <w:rPr>
          <w:rFonts w:ascii="Times" w:hAnsi="Times"/>
        </w:rPr>
      </w:pPr>
      <w:r>
        <w:rPr>
          <w:rFonts w:ascii="Times" w:hAnsi="Times"/>
        </w:rPr>
        <w:tab/>
      </w:r>
      <w:r w:rsidR="0030575B" w:rsidRPr="009E451E">
        <w:rPr>
          <w:rFonts w:ascii="Times" w:hAnsi="Times"/>
        </w:rPr>
        <w:t>UNC Emergency Medicine Research Meeting</w:t>
      </w:r>
    </w:p>
    <w:p w:rsidR="00151E80" w:rsidRDefault="00151E80" w:rsidP="00151E80">
      <w:pPr>
        <w:spacing w:before="48"/>
        <w:ind w:right="821"/>
        <w:rPr>
          <w:rFonts w:ascii="Times" w:hAnsi="Times"/>
        </w:rPr>
      </w:pPr>
      <w:r>
        <w:rPr>
          <w:rFonts w:ascii="Times" w:hAnsi="Times"/>
        </w:rPr>
        <w:tab/>
      </w:r>
    </w:p>
    <w:p w:rsidR="00151E80" w:rsidRDefault="00151E80" w:rsidP="00151E80">
      <w:pPr>
        <w:spacing w:before="48"/>
        <w:ind w:right="821"/>
        <w:rPr>
          <w:rFonts w:ascii="Times" w:hAnsi="Times"/>
        </w:rPr>
      </w:pPr>
      <w:r>
        <w:rPr>
          <w:rFonts w:ascii="Times" w:hAnsi="Times"/>
        </w:rPr>
        <w:tab/>
      </w:r>
      <w:r w:rsidR="0030575B" w:rsidRPr="009E451E">
        <w:rPr>
          <w:rFonts w:ascii="Times" w:hAnsi="Times"/>
        </w:rPr>
        <w:t>'</w:t>
      </w:r>
      <w:proofErr w:type="spellStart"/>
      <w:r w:rsidR="0030575B" w:rsidRPr="009E451E">
        <w:rPr>
          <w:rFonts w:ascii="Times" w:hAnsi="Times"/>
        </w:rPr>
        <w:t>Crofab</w:t>
      </w:r>
      <w:proofErr w:type="spellEnd"/>
      <w:r w:rsidR="0030575B" w:rsidRPr="009E451E">
        <w:rPr>
          <w:rFonts w:ascii="Times" w:hAnsi="Times"/>
        </w:rPr>
        <w:t xml:space="preserve"> Use and Effectiveness in Copperhead Envenomation: </w:t>
      </w:r>
      <w:proofErr w:type="spellStart"/>
      <w:r w:rsidR="0030575B" w:rsidRPr="009E451E">
        <w:rPr>
          <w:rFonts w:ascii="Times" w:hAnsi="Times"/>
        </w:rPr>
        <w:t>Crofab</w:t>
      </w:r>
      <w:proofErr w:type="spellEnd"/>
      <w:r w:rsidR="0030575B" w:rsidRPr="009E451E">
        <w:rPr>
          <w:rFonts w:ascii="Times" w:hAnsi="Times"/>
        </w:rPr>
        <w:t xml:space="preserve"> Study' </w:t>
      </w:r>
      <w:r>
        <w:rPr>
          <w:rFonts w:ascii="Times" w:hAnsi="Times"/>
        </w:rPr>
        <w:tab/>
        <w:t>4/25/2013</w:t>
      </w:r>
    </w:p>
    <w:p w:rsidR="00151E80" w:rsidRDefault="00151E80" w:rsidP="0030575B">
      <w:pPr>
        <w:spacing w:before="48"/>
        <w:ind w:right="821"/>
        <w:rPr>
          <w:rFonts w:ascii="Times" w:hAnsi="Times"/>
        </w:rPr>
      </w:pPr>
      <w:r>
        <w:rPr>
          <w:rFonts w:ascii="Times" w:hAnsi="Times"/>
        </w:rPr>
        <w:tab/>
      </w:r>
      <w:r w:rsidR="0030575B" w:rsidRPr="009E451E">
        <w:rPr>
          <w:rFonts w:ascii="Times" w:hAnsi="Times"/>
        </w:rPr>
        <w:t>UNC Emergency Medicine Research Meeting</w:t>
      </w:r>
    </w:p>
    <w:p w:rsidR="00151E80" w:rsidRDefault="00151E80" w:rsidP="0030575B">
      <w:pPr>
        <w:spacing w:before="48"/>
        <w:ind w:right="821"/>
        <w:rPr>
          <w:rFonts w:ascii="Times" w:hAnsi="Times"/>
        </w:rPr>
      </w:pPr>
      <w:r>
        <w:rPr>
          <w:rFonts w:ascii="Times" w:hAnsi="Times"/>
        </w:rPr>
        <w:tab/>
      </w:r>
    </w:p>
    <w:p w:rsidR="00151E80" w:rsidRDefault="00151E80" w:rsidP="00151E80">
      <w:pPr>
        <w:spacing w:before="48"/>
        <w:ind w:right="821"/>
        <w:rPr>
          <w:rFonts w:ascii="Times" w:hAnsi="Times"/>
        </w:rPr>
      </w:pPr>
      <w:r>
        <w:rPr>
          <w:rFonts w:ascii="Times" w:hAnsi="Times"/>
        </w:rPr>
        <w:tab/>
      </w:r>
      <w:r w:rsidR="0030575B" w:rsidRPr="009E451E">
        <w:rPr>
          <w:rFonts w:ascii="Times" w:hAnsi="Times"/>
        </w:rPr>
        <w:t>Airway Station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4/23/2013</w:t>
      </w:r>
    </w:p>
    <w:p w:rsidR="0030575B" w:rsidRPr="009E451E" w:rsidRDefault="00151E80" w:rsidP="00151E80">
      <w:pPr>
        <w:spacing w:before="48"/>
        <w:ind w:right="821"/>
        <w:rPr>
          <w:rFonts w:ascii="Times" w:hAnsi="Times"/>
        </w:rPr>
      </w:pPr>
      <w:r>
        <w:rPr>
          <w:rFonts w:ascii="Times" w:hAnsi="Times"/>
        </w:rPr>
        <w:tab/>
      </w:r>
      <w:r w:rsidR="0030575B" w:rsidRPr="009E451E">
        <w:rPr>
          <w:rFonts w:ascii="Times" w:hAnsi="Times"/>
        </w:rPr>
        <w:t xml:space="preserve">UNC </w:t>
      </w:r>
      <w:r>
        <w:rPr>
          <w:rFonts w:ascii="Times" w:hAnsi="Times"/>
        </w:rPr>
        <w:t>MS IV</w:t>
      </w:r>
      <w:r w:rsidR="0030575B" w:rsidRPr="009E451E">
        <w:rPr>
          <w:rFonts w:ascii="Times" w:hAnsi="Times"/>
        </w:rPr>
        <w:t xml:space="preserve"> Capstone Course</w:t>
      </w:r>
    </w:p>
    <w:p w:rsidR="0030575B" w:rsidRPr="009E451E" w:rsidRDefault="0030575B" w:rsidP="0030575B">
      <w:pPr>
        <w:spacing w:before="48"/>
        <w:ind w:right="821"/>
        <w:rPr>
          <w:rFonts w:ascii="Times" w:hAnsi="Times"/>
        </w:rPr>
      </w:pPr>
    </w:p>
    <w:p w:rsidR="0030575B" w:rsidRPr="009E451E" w:rsidRDefault="00151E80" w:rsidP="0030575B">
      <w:pPr>
        <w:spacing w:before="48"/>
        <w:ind w:right="821"/>
        <w:rPr>
          <w:rFonts w:ascii="Times" w:hAnsi="Times"/>
        </w:rPr>
      </w:pPr>
      <w:r>
        <w:rPr>
          <w:rFonts w:ascii="Times" w:hAnsi="Times"/>
        </w:rPr>
        <w:tab/>
      </w:r>
      <w:r w:rsidR="0030575B" w:rsidRPr="009E451E">
        <w:rPr>
          <w:rFonts w:ascii="Times" w:hAnsi="Times"/>
        </w:rPr>
        <w:t>‘Ocular Emergencies’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12/1/2010</w:t>
      </w:r>
    </w:p>
    <w:p w:rsidR="0030575B" w:rsidRDefault="00151E80" w:rsidP="00151E80">
      <w:pPr>
        <w:spacing w:before="48"/>
        <w:ind w:right="821"/>
        <w:rPr>
          <w:rFonts w:ascii="Times" w:hAnsi="Times"/>
        </w:rPr>
      </w:pPr>
      <w:r>
        <w:rPr>
          <w:rFonts w:ascii="Times" w:hAnsi="Times"/>
        </w:rPr>
        <w:tab/>
        <w:t xml:space="preserve">UNC </w:t>
      </w:r>
      <w:r w:rsidR="0030575B" w:rsidRPr="009E451E">
        <w:rPr>
          <w:rFonts w:ascii="Times" w:hAnsi="Times"/>
        </w:rPr>
        <w:t>Department of Emergency Medicine Faculty and Residents</w:t>
      </w:r>
    </w:p>
    <w:p w:rsidR="0030575B" w:rsidRPr="009E451E" w:rsidRDefault="0030575B" w:rsidP="0030575B">
      <w:pPr>
        <w:spacing w:before="48"/>
        <w:ind w:right="821"/>
        <w:rPr>
          <w:rFonts w:ascii="Times" w:hAnsi="Times"/>
        </w:rPr>
      </w:pPr>
    </w:p>
    <w:p w:rsidR="0030575B" w:rsidRPr="009E451E" w:rsidRDefault="00151E80" w:rsidP="0030575B">
      <w:pPr>
        <w:spacing w:before="48"/>
        <w:ind w:right="821"/>
        <w:rPr>
          <w:rFonts w:ascii="Times" w:hAnsi="Times"/>
        </w:rPr>
      </w:pPr>
      <w:r>
        <w:rPr>
          <w:rFonts w:ascii="Times" w:hAnsi="Times"/>
        </w:rPr>
        <w:tab/>
      </w:r>
      <w:r w:rsidR="0030575B" w:rsidRPr="009E451E">
        <w:rPr>
          <w:rFonts w:ascii="Times" w:hAnsi="Times"/>
        </w:rPr>
        <w:t>‘Drugs of Abuse’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9/23/2009</w:t>
      </w:r>
    </w:p>
    <w:p w:rsidR="00151E80" w:rsidRDefault="00151E80" w:rsidP="0030575B">
      <w:pPr>
        <w:spacing w:before="48"/>
        <w:ind w:right="821"/>
        <w:rPr>
          <w:rFonts w:ascii="Times" w:hAnsi="Times"/>
        </w:rPr>
      </w:pPr>
      <w:r>
        <w:rPr>
          <w:rFonts w:ascii="Times" w:hAnsi="Times"/>
        </w:rPr>
        <w:tab/>
        <w:t xml:space="preserve">UNC </w:t>
      </w:r>
      <w:r w:rsidR="0030575B" w:rsidRPr="009E451E">
        <w:rPr>
          <w:rFonts w:ascii="Times" w:hAnsi="Times"/>
        </w:rPr>
        <w:t>Department of Emergency Medicine Faculty and Residents</w:t>
      </w:r>
    </w:p>
    <w:p w:rsidR="00151E80" w:rsidRDefault="00151E80" w:rsidP="0030575B">
      <w:pPr>
        <w:spacing w:before="48"/>
        <w:ind w:right="821"/>
        <w:rPr>
          <w:rFonts w:ascii="Times" w:hAnsi="Times"/>
        </w:rPr>
      </w:pPr>
      <w:r>
        <w:rPr>
          <w:rFonts w:ascii="Times" w:hAnsi="Times"/>
        </w:rPr>
        <w:tab/>
      </w:r>
    </w:p>
    <w:p w:rsidR="0030575B" w:rsidRPr="009E451E" w:rsidRDefault="00151E80" w:rsidP="0030575B">
      <w:pPr>
        <w:spacing w:before="48"/>
        <w:ind w:right="821"/>
        <w:rPr>
          <w:rFonts w:ascii="Times" w:hAnsi="Times"/>
        </w:rPr>
      </w:pPr>
      <w:r>
        <w:rPr>
          <w:rFonts w:ascii="Times" w:hAnsi="Times"/>
        </w:rPr>
        <w:tab/>
        <w:t>'Eye Emergencies'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12/2008</w:t>
      </w:r>
    </w:p>
    <w:p w:rsidR="0030575B" w:rsidRPr="009E451E" w:rsidRDefault="00151E80" w:rsidP="00151E80">
      <w:pPr>
        <w:spacing w:before="48"/>
        <w:ind w:right="821"/>
        <w:rPr>
          <w:rFonts w:ascii="Times" w:hAnsi="Times"/>
        </w:rPr>
      </w:pPr>
      <w:r>
        <w:rPr>
          <w:rFonts w:ascii="Times" w:hAnsi="Times"/>
        </w:rPr>
        <w:tab/>
        <w:t xml:space="preserve">UNC </w:t>
      </w:r>
      <w:r w:rsidR="0030575B" w:rsidRPr="009E451E">
        <w:rPr>
          <w:rFonts w:ascii="Times" w:hAnsi="Times"/>
        </w:rPr>
        <w:t>Department of Emergency Medicine Faculty and Residents</w:t>
      </w:r>
    </w:p>
    <w:p w:rsidR="0030575B" w:rsidRPr="009E451E" w:rsidRDefault="0030575B" w:rsidP="0030575B">
      <w:pPr>
        <w:spacing w:before="48"/>
        <w:ind w:right="821"/>
        <w:rPr>
          <w:rFonts w:ascii="Times" w:hAnsi="Times"/>
        </w:rPr>
      </w:pPr>
    </w:p>
    <w:p w:rsidR="0030575B" w:rsidRPr="009E451E" w:rsidRDefault="00151E80" w:rsidP="0030575B">
      <w:pPr>
        <w:spacing w:before="48"/>
        <w:ind w:right="821"/>
        <w:rPr>
          <w:rFonts w:ascii="Times" w:hAnsi="Times"/>
        </w:rPr>
      </w:pPr>
      <w:r>
        <w:rPr>
          <w:rFonts w:ascii="Times" w:hAnsi="Times"/>
        </w:rPr>
        <w:tab/>
        <w:t>'</w:t>
      </w:r>
      <w:r w:rsidR="0030575B" w:rsidRPr="009E451E">
        <w:rPr>
          <w:rFonts w:ascii="Times" w:hAnsi="Times"/>
        </w:rPr>
        <w:t>Evaluating</w:t>
      </w:r>
      <w:r>
        <w:rPr>
          <w:rFonts w:ascii="Times" w:hAnsi="Times"/>
        </w:rPr>
        <w:t xml:space="preserve"> Acute Abdominal Pain in the ER'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3/2006</w:t>
      </w:r>
    </w:p>
    <w:p w:rsidR="0030575B" w:rsidRPr="009E451E" w:rsidRDefault="00151E80" w:rsidP="0030575B">
      <w:pPr>
        <w:spacing w:before="48"/>
        <w:ind w:right="821"/>
        <w:rPr>
          <w:rFonts w:ascii="Times" w:hAnsi="Times"/>
        </w:rPr>
      </w:pPr>
      <w:r>
        <w:rPr>
          <w:rFonts w:ascii="Times" w:hAnsi="Times"/>
        </w:rPr>
        <w:tab/>
      </w:r>
      <w:r w:rsidR="0030575B" w:rsidRPr="009E451E">
        <w:rPr>
          <w:rFonts w:ascii="Times" w:hAnsi="Times"/>
        </w:rPr>
        <w:t>MS</w:t>
      </w:r>
      <w:r>
        <w:rPr>
          <w:rFonts w:ascii="Times" w:hAnsi="Times"/>
        </w:rPr>
        <w:t xml:space="preserve"> II</w:t>
      </w:r>
      <w:r w:rsidR="0030575B" w:rsidRPr="009E451E">
        <w:rPr>
          <w:rFonts w:ascii="Times" w:hAnsi="Times"/>
        </w:rPr>
        <w:t xml:space="preserve"> Medical Student Intro to Emergency Medicine Course</w:t>
      </w:r>
    </w:p>
    <w:p w:rsidR="0030575B" w:rsidRPr="009E451E" w:rsidRDefault="0030575B" w:rsidP="0030575B">
      <w:pPr>
        <w:spacing w:before="48"/>
        <w:ind w:right="821"/>
        <w:rPr>
          <w:rFonts w:ascii="Times" w:hAnsi="Times"/>
        </w:rPr>
      </w:pPr>
    </w:p>
    <w:p w:rsidR="0030575B" w:rsidRPr="009E451E" w:rsidRDefault="00151E80" w:rsidP="0030575B">
      <w:pPr>
        <w:spacing w:before="48"/>
        <w:ind w:right="821"/>
        <w:rPr>
          <w:rFonts w:ascii="Times" w:hAnsi="Times"/>
        </w:rPr>
      </w:pPr>
      <w:r>
        <w:rPr>
          <w:rFonts w:ascii="Times" w:hAnsi="Times"/>
        </w:rPr>
        <w:tab/>
        <w:t>'Eye Emergencies'</w:t>
      </w:r>
    </w:p>
    <w:p w:rsidR="0030575B" w:rsidRPr="009E451E" w:rsidRDefault="00151E80" w:rsidP="00151E80">
      <w:pPr>
        <w:spacing w:before="48"/>
        <w:ind w:right="821"/>
        <w:rPr>
          <w:rFonts w:ascii="Times" w:hAnsi="Times"/>
        </w:rPr>
      </w:pPr>
      <w:r>
        <w:rPr>
          <w:rFonts w:ascii="Times" w:hAnsi="Times"/>
        </w:rPr>
        <w:tab/>
        <w:t xml:space="preserve">UNC </w:t>
      </w:r>
      <w:r w:rsidR="0030575B" w:rsidRPr="009E451E">
        <w:rPr>
          <w:rFonts w:ascii="Times" w:hAnsi="Times"/>
        </w:rPr>
        <w:t>Department of Emergency Medicine Faculty and Residents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2/2005</w:t>
      </w:r>
    </w:p>
    <w:p w:rsidR="0030575B" w:rsidRPr="009E451E" w:rsidRDefault="0030575B" w:rsidP="0030575B">
      <w:pPr>
        <w:spacing w:before="48"/>
        <w:ind w:right="821"/>
        <w:rPr>
          <w:rFonts w:ascii="Times" w:hAnsi="Times"/>
        </w:rPr>
      </w:pPr>
    </w:p>
    <w:p w:rsidR="0030575B" w:rsidRPr="009E451E" w:rsidRDefault="00151E80" w:rsidP="0030575B">
      <w:pPr>
        <w:spacing w:before="48"/>
        <w:ind w:right="821"/>
        <w:rPr>
          <w:rFonts w:ascii="Times" w:hAnsi="Times"/>
        </w:rPr>
      </w:pPr>
      <w:r>
        <w:rPr>
          <w:rFonts w:ascii="Times" w:hAnsi="Times"/>
        </w:rPr>
        <w:tab/>
      </w:r>
      <w:r w:rsidR="0030575B" w:rsidRPr="009E451E">
        <w:rPr>
          <w:rFonts w:ascii="Times" w:hAnsi="Times"/>
        </w:rPr>
        <w:t>‘Introduction to Emergency Medicine’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2004-2006</w:t>
      </w:r>
    </w:p>
    <w:p w:rsidR="0030575B" w:rsidRPr="009E451E" w:rsidRDefault="00151E80" w:rsidP="0030575B">
      <w:pPr>
        <w:spacing w:before="48"/>
        <w:ind w:right="821"/>
        <w:rPr>
          <w:rFonts w:ascii="Times" w:hAnsi="Times"/>
        </w:rPr>
      </w:pPr>
      <w:r>
        <w:rPr>
          <w:rFonts w:ascii="Times" w:hAnsi="Times"/>
        </w:rPr>
        <w:tab/>
        <w:t>Multiple Presentations for MS IV</w:t>
      </w:r>
      <w:r w:rsidR="0030575B" w:rsidRPr="009E451E">
        <w:rPr>
          <w:rFonts w:ascii="Times" w:hAnsi="Times"/>
        </w:rPr>
        <w:t xml:space="preserve"> Students on EM Rotation</w:t>
      </w:r>
    </w:p>
    <w:p w:rsidR="0030575B" w:rsidRPr="009E451E" w:rsidRDefault="0030575B" w:rsidP="0030575B">
      <w:pPr>
        <w:spacing w:before="48"/>
        <w:ind w:right="821"/>
        <w:rPr>
          <w:rFonts w:ascii="Times" w:hAnsi="Times"/>
        </w:rPr>
      </w:pPr>
    </w:p>
    <w:p w:rsidR="0030575B" w:rsidRPr="009E451E" w:rsidRDefault="00151E80" w:rsidP="0030575B">
      <w:pPr>
        <w:spacing w:before="48"/>
        <w:ind w:right="821"/>
        <w:rPr>
          <w:rFonts w:ascii="Times" w:hAnsi="Times"/>
        </w:rPr>
      </w:pPr>
      <w:r>
        <w:rPr>
          <w:rFonts w:ascii="Times" w:hAnsi="Times"/>
        </w:rPr>
        <w:tab/>
        <w:t>'</w:t>
      </w:r>
      <w:r w:rsidR="0030575B" w:rsidRPr="009E451E">
        <w:rPr>
          <w:rFonts w:ascii="Times" w:hAnsi="Times"/>
        </w:rPr>
        <w:t>Early</w:t>
      </w:r>
      <w:r>
        <w:rPr>
          <w:rFonts w:ascii="Times" w:hAnsi="Times"/>
        </w:rPr>
        <w:t xml:space="preserve"> Pregnancy Presentations'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7/2003</w:t>
      </w:r>
    </w:p>
    <w:p w:rsidR="0030575B" w:rsidRPr="009E451E" w:rsidRDefault="00151E80" w:rsidP="0030575B">
      <w:pPr>
        <w:spacing w:before="48"/>
        <w:ind w:right="821"/>
        <w:rPr>
          <w:rFonts w:ascii="Times" w:hAnsi="Times"/>
        </w:rPr>
      </w:pPr>
      <w:r>
        <w:rPr>
          <w:rFonts w:ascii="Times" w:hAnsi="Times"/>
        </w:rPr>
        <w:tab/>
        <w:t xml:space="preserve">UNC </w:t>
      </w:r>
      <w:r w:rsidR="0030575B" w:rsidRPr="009E451E">
        <w:rPr>
          <w:rFonts w:ascii="Times" w:hAnsi="Times"/>
        </w:rPr>
        <w:t>Department of Emergency Medicine Faculty and Residents</w:t>
      </w:r>
    </w:p>
    <w:p w:rsidR="00151E80" w:rsidRDefault="00151E80" w:rsidP="0030575B">
      <w:pPr>
        <w:spacing w:before="48"/>
        <w:ind w:right="821"/>
        <w:rPr>
          <w:rFonts w:ascii="Times" w:hAnsi="Times"/>
        </w:rPr>
      </w:pPr>
      <w:r>
        <w:rPr>
          <w:rFonts w:ascii="Times" w:hAnsi="Times"/>
        </w:rPr>
        <w:tab/>
      </w:r>
    </w:p>
    <w:p w:rsidR="0030575B" w:rsidRPr="009E451E" w:rsidRDefault="00151E80" w:rsidP="0030575B">
      <w:pPr>
        <w:spacing w:before="48"/>
        <w:ind w:right="821"/>
        <w:rPr>
          <w:rFonts w:ascii="Times" w:hAnsi="Times"/>
        </w:rPr>
      </w:pPr>
      <w:r>
        <w:rPr>
          <w:rFonts w:ascii="Times" w:hAnsi="Times"/>
        </w:rPr>
        <w:tab/>
        <w:t>'Ectopic Pregnancy'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9/19/2001</w:t>
      </w:r>
    </w:p>
    <w:p w:rsidR="0030575B" w:rsidRPr="009E451E" w:rsidRDefault="00151E80" w:rsidP="00151E80">
      <w:pPr>
        <w:spacing w:before="48"/>
        <w:ind w:right="821"/>
        <w:rPr>
          <w:rFonts w:ascii="Times" w:hAnsi="Times"/>
        </w:rPr>
      </w:pPr>
      <w:r>
        <w:rPr>
          <w:rFonts w:ascii="Times" w:hAnsi="Times"/>
        </w:rPr>
        <w:tab/>
        <w:t xml:space="preserve">UNC </w:t>
      </w:r>
      <w:r w:rsidR="0030575B" w:rsidRPr="009E451E">
        <w:rPr>
          <w:rFonts w:ascii="Times" w:hAnsi="Times"/>
        </w:rPr>
        <w:t>Department of Emergency Medicine Faculty and Residents</w:t>
      </w:r>
    </w:p>
    <w:p w:rsidR="0030575B" w:rsidRPr="009E451E" w:rsidRDefault="0030575B" w:rsidP="0030575B">
      <w:pPr>
        <w:spacing w:before="48"/>
        <w:ind w:right="821"/>
        <w:rPr>
          <w:rFonts w:ascii="Times" w:hAnsi="Times"/>
        </w:rPr>
      </w:pPr>
    </w:p>
    <w:p w:rsidR="0030575B" w:rsidRPr="009E451E" w:rsidRDefault="00151E80" w:rsidP="0030575B">
      <w:pPr>
        <w:spacing w:before="48"/>
        <w:ind w:right="821"/>
        <w:rPr>
          <w:rFonts w:ascii="Times" w:hAnsi="Times"/>
        </w:rPr>
      </w:pPr>
      <w:r>
        <w:rPr>
          <w:rFonts w:ascii="Times" w:hAnsi="Times"/>
        </w:rPr>
        <w:tab/>
        <w:t>'Emergency Medicine CPC'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1998-2015</w:t>
      </w:r>
    </w:p>
    <w:p w:rsidR="0030575B" w:rsidRPr="009E451E" w:rsidRDefault="00151E80" w:rsidP="0030575B">
      <w:pPr>
        <w:spacing w:before="48"/>
        <w:ind w:right="821"/>
        <w:rPr>
          <w:rFonts w:ascii="Times" w:hAnsi="Times"/>
        </w:rPr>
      </w:pPr>
      <w:r>
        <w:rPr>
          <w:rFonts w:ascii="Times" w:hAnsi="Times"/>
        </w:rPr>
        <w:tab/>
        <w:t xml:space="preserve">UNC </w:t>
      </w:r>
      <w:r w:rsidR="0030575B" w:rsidRPr="009E451E">
        <w:rPr>
          <w:rFonts w:ascii="Times" w:hAnsi="Times"/>
        </w:rPr>
        <w:t>Department of Emergency Medicine Faculty and Residents</w:t>
      </w:r>
    </w:p>
    <w:p w:rsidR="0030575B" w:rsidRPr="009E451E" w:rsidRDefault="00151E80" w:rsidP="0030575B">
      <w:pPr>
        <w:spacing w:before="48"/>
        <w:ind w:right="821"/>
        <w:rPr>
          <w:rFonts w:ascii="Times" w:hAnsi="Times"/>
        </w:rPr>
      </w:pPr>
      <w:r>
        <w:rPr>
          <w:rFonts w:ascii="Times" w:hAnsi="Times"/>
        </w:rPr>
        <w:tab/>
        <w:t xml:space="preserve">Multiple Presentations: </w:t>
      </w:r>
      <w:r w:rsidR="0030575B" w:rsidRPr="009E451E">
        <w:rPr>
          <w:rFonts w:ascii="Times" w:hAnsi="Times"/>
        </w:rPr>
        <w:t>1998, 1999, 2001-2003, 2015</w:t>
      </w:r>
      <w:r w:rsidR="009C20D1">
        <w:rPr>
          <w:rFonts w:ascii="Times" w:hAnsi="Times"/>
        </w:rPr>
        <w:t>, 2017</w:t>
      </w:r>
    </w:p>
    <w:p w:rsidR="0030575B" w:rsidRPr="009E451E" w:rsidRDefault="0030575B" w:rsidP="0030575B">
      <w:pPr>
        <w:spacing w:before="48"/>
        <w:ind w:right="821"/>
        <w:rPr>
          <w:rFonts w:ascii="Times" w:hAnsi="Times"/>
        </w:rPr>
      </w:pPr>
    </w:p>
    <w:p w:rsidR="0030575B" w:rsidRPr="009E451E" w:rsidRDefault="00151E80" w:rsidP="0030575B">
      <w:pPr>
        <w:spacing w:before="48"/>
        <w:ind w:right="821"/>
        <w:rPr>
          <w:rFonts w:ascii="Times" w:hAnsi="Times"/>
        </w:rPr>
      </w:pPr>
      <w:r>
        <w:rPr>
          <w:rFonts w:ascii="Times" w:hAnsi="Times"/>
        </w:rPr>
        <w:tab/>
      </w:r>
      <w:r w:rsidR="0030575B" w:rsidRPr="009E451E">
        <w:rPr>
          <w:rFonts w:ascii="Times" w:hAnsi="Times"/>
        </w:rPr>
        <w:t>Trauma Intubation Panel Discussion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9/1998</w:t>
      </w:r>
    </w:p>
    <w:p w:rsidR="0030575B" w:rsidRPr="009E451E" w:rsidRDefault="00151E80" w:rsidP="0030575B">
      <w:pPr>
        <w:spacing w:before="48"/>
        <w:ind w:right="821"/>
        <w:rPr>
          <w:rFonts w:ascii="Times" w:hAnsi="Times"/>
        </w:rPr>
      </w:pPr>
      <w:r>
        <w:rPr>
          <w:rFonts w:ascii="Times" w:hAnsi="Times"/>
        </w:rPr>
        <w:tab/>
        <w:t xml:space="preserve">UNC </w:t>
      </w:r>
      <w:r w:rsidR="0030575B" w:rsidRPr="009E451E">
        <w:rPr>
          <w:rFonts w:ascii="Times" w:hAnsi="Times"/>
        </w:rPr>
        <w:t>Department of Emergency Medicine Faculty and Residents</w:t>
      </w:r>
    </w:p>
    <w:p w:rsidR="0030575B" w:rsidRPr="009E451E" w:rsidRDefault="0030575B" w:rsidP="0030575B">
      <w:pPr>
        <w:spacing w:before="48"/>
        <w:ind w:right="821"/>
        <w:rPr>
          <w:rFonts w:ascii="Times" w:hAnsi="Times"/>
        </w:rPr>
      </w:pPr>
    </w:p>
    <w:p w:rsidR="0030575B" w:rsidRPr="009E451E" w:rsidRDefault="00151E80" w:rsidP="0030575B">
      <w:pPr>
        <w:spacing w:before="48"/>
        <w:ind w:right="821"/>
        <w:rPr>
          <w:rFonts w:ascii="Times" w:hAnsi="Times"/>
        </w:rPr>
      </w:pPr>
      <w:r>
        <w:rPr>
          <w:rFonts w:ascii="Times" w:hAnsi="Times"/>
        </w:rPr>
        <w:tab/>
        <w:t>'Ectopic Pregnancy'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11/10/1998</w:t>
      </w:r>
    </w:p>
    <w:p w:rsidR="0030575B" w:rsidRPr="009E451E" w:rsidRDefault="00151E80" w:rsidP="0030575B">
      <w:pPr>
        <w:spacing w:before="48"/>
        <w:ind w:right="821"/>
        <w:rPr>
          <w:rFonts w:ascii="Times" w:hAnsi="Times"/>
        </w:rPr>
      </w:pPr>
      <w:r>
        <w:rPr>
          <w:rFonts w:ascii="Times" w:hAnsi="Times"/>
        </w:rPr>
        <w:tab/>
        <w:t xml:space="preserve">UNC </w:t>
      </w:r>
      <w:r w:rsidR="0030575B" w:rsidRPr="009E451E">
        <w:rPr>
          <w:rFonts w:ascii="Times" w:hAnsi="Times"/>
        </w:rPr>
        <w:t>Department of Emergency Medicine Faculty and Residents</w:t>
      </w:r>
    </w:p>
    <w:p w:rsidR="0030575B" w:rsidRPr="009E451E" w:rsidRDefault="0030575B" w:rsidP="0030575B">
      <w:pPr>
        <w:spacing w:before="48"/>
        <w:ind w:right="821"/>
        <w:rPr>
          <w:rFonts w:ascii="Times" w:hAnsi="Times"/>
        </w:rPr>
      </w:pPr>
    </w:p>
    <w:p w:rsidR="0030575B" w:rsidRPr="009E451E" w:rsidRDefault="00151E80" w:rsidP="0030575B">
      <w:pPr>
        <w:spacing w:before="48"/>
        <w:ind w:right="821"/>
        <w:rPr>
          <w:rFonts w:ascii="Times" w:hAnsi="Times"/>
        </w:rPr>
      </w:pPr>
      <w:r>
        <w:rPr>
          <w:rFonts w:ascii="Times" w:hAnsi="Times"/>
        </w:rPr>
        <w:tab/>
        <w:t>'Abdominal Pain'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8/12/1997</w:t>
      </w:r>
    </w:p>
    <w:p w:rsidR="0030575B" w:rsidRPr="009E451E" w:rsidRDefault="00151E80" w:rsidP="0030575B">
      <w:pPr>
        <w:spacing w:before="48"/>
        <w:ind w:right="821"/>
        <w:rPr>
          <w:rFonts w:ascii="Times" w:hAnsi="Times"/>
        </w:rPr>
      </w:pPr>
      <w:r>
        <w:rPr>
          <w:rFonts w:ascii="Times" w:hAnsi="Times"/>
        </w:rPr>
        <w:tab/>
        <w:t xml:space="preserve">UNC </w:t>
      </w:r>
      <w:r w:rsidRPr="009E451E">
        <w:rPr>
          <w:rFonts w:ascii="Times" w:hAnsi="Times"/>
        </w:rPr>
        <w:t>Department of Emergency Medicine Faculty and Residents</w:t>
      </w:r>
    </w:p>
    <w:p w:rsidR="00151E80" w:rsidRDefault="00151E80" w:rsidP="0030575B">
      <w:pPr>
        <w:spacing w:before="48"/>
        <w:ind w:right="821"/>
        <w:rPr>
          <w:rFonts w:ascii="Times" w:hAnsi="Times"/>
        </w:rPr>
      </w:pPr>
      <w:r>
        <w:rPr>
          <w:rFonts w:ascii="Times" w:hAnsi="Times"/>
        </w:rPr>
        <w:tab/>
      </w:r>
    </w:p>
    <w:p w:rsidR="0030575B" w:rsidRPr="009E451E" w:rsidRDefault="00151E80" w:rsidP="0030575B">
      <w:pPr>
        <w:spacing w:before="48"/>
        <w:ind w:right="821"/>
        <w:rPr>
          <w:rFonts w:ascii="Times" w:hAnsi="Times"/>
        </w:rPr>
      </w:pPr>
      <w:r>
        <w:rPr>
          <w:rFonts w:ascii="Times" w:hAnsi="Times"/>
        </w:rPr>
        <w:tab/>
        <w:t>'</w:t>
      </w:r>
      <w:r w:rsidR="0030575B" w:rsidRPr="009E451E">
        <w:rPr>
          <w:rFonts w:ascii="Times" w:hAnsi="Times"/>
        </w:rPr>
        <w:t>Toxic Shock Syndrome</w:t>
      </w:r>
      <w:r>
        <w:rPr>
          <w:rFonts w:ascii="Times" w:hAnsi="Times"/>
        </w:rPr>
        <w:t>'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11/19/1996</w:t>
      </w:r>
    </w:p>
    <w:p w:rsidR="0030575B" w:rsidRPr="009E451E" w:rsidRDefault="00151E80" w:rsidP="0030575B">
      <w:pPr>
        <w:spacing w:before="48"/>
        <w:ind w:right="821"/>
        <w:rPr>
          <w:rFonts w:ascii="Times" w:hAnsi="Times"/>
        </w:rPr>
      </w:pPr>
      <w:r>
        <w:rPr>
          <w:rFonts w:ascii="Times" w:hAnsi="Times"/>
        </w:rPr>
        <w:tab/>
        <w:t xml:space="preserve">UNC </w:t>
      </w:r>
      <w:r w:rsidRPr="009E451E">
        <w:rPr>
          <w:rFonts w:ascii="Times" w:hAnsi="Times"/>
        </w:rPr>
        <w:t>Department of Emergency Medicine Faculty and Residents</w:t>
      </w:r>
      <w:r w:rsidR="0030575B" w:rsidRPr="009E451E">
        <w:rPr>
          <w:rFonts w:ascii="Times" w:hAnsi="Times"/>
        </w:rPr>
        <w:tab/>
      </w:r>
      <w:r w:rsidR="0030575B" w:rsidRPr="009E451E">
        <w:rPr>
          <w:rFonts w:ascii="Times" w:hAnsi="Times"/>
        </w:rPr>
        <w:tab/>
      </w:r>
    </w:p>
    <w:p w:rsidR="00151E80" w:rsidRDefault="00151E80" w:rsidP="0030575B">
      <w:pPr>
        <w:spacing w:before="48"/>
        <w:ind w:right="821"/>
        <w:rPr>
          <w:rFonts w:ascii="Times" w:hAnsi="Times"/>
        </w:rPr>
      </w:pPr>
    </w:p>
    <w:p w:rsidR="0030575B" w:rsidRPr="009E451E" w:rsidRDefault="00151E80" w:rsidP="0030575B">
      <w:pPr>
        <w:spacing w:before="48"/>
        <w:ind w:right="821"/>
        <w:rPr>
          <w:rFonts w:ascii="Times" w:hAnsi="Times"/>
        </w:rPr>
      </w:pPr>
      <w:r>
        <w:rPr>
          <w:rFonts w:ascii="Times" w:hAnsi="Times"/>
        </w:rPr>
        <w:tab/>
        <w:t>'Ectopic Pregnancy'</w:t>
      </w:r>
      <w:r w:rsidR="00E50D40">
        <w:rPr>
          <w:rFonts w:ascii="Times" w:hAnsi="Times"/>
        </w:rPr>
        <w:tab/>
      </w:r>
      <w:r w:rsidR="00E50D40">
        <w:rPr>
          <w:rFonts w:ascii="Times" w:hAnsi="Times"/>
        </w:rPr>
        <w:tab/>
      </w:r>
      <w:r w:rsidR="00E50D40">
        <w:rPr>
          <w:rFonts w:ascii="Times" w:hAnsi="Times"/>
        </w:rPr>
        <w:tab/>
      </w:r>
      <w:r w:rsidR="00E50D40">
        <w:rPr>
          <w:rFonts w:ascii="Times" w:hAnsi="Times"/>
        </w:rPr>
        <w:tab/>
      </w:r>
      <w:r w:rsidR="00E50D40">
        <w:rPr>
          <w:rFonts w:ascii="Times" w:hAnsi="Times"/>
        </w:rPr>
        <w:tab/>
      </w:r>
      <w:r w:rsidR="00E50D40">
        <w:rPr>
          <w:rFonts w:ascii="Times" w:hAnsi="Times"/>
        </w:rPr>
        <w:tab/>
      </w:r>
      <w:r w:rsidR="00E50D40">
        <w:rPr>
          <w:rFonts w:ascii="Times" w:hAnsi="Times"/>
        </w:rPr>
        <w:tab/>
      </w:r>
      <w:r w:rsidR="00E50D40">
        <w:rPr>
          <w:rFonts w:ascii="Times" w:hAnsi="Times"/>
        </w:rPr>
        <w:tab/>
      </w:r>
      <w:r w:rsidR="00E50D40">
        <w:rPr>
          <w:rFonts w:ascii="Times" w:hAnsi="Times"/>
        </w:rPr>
        <w:tab/>
        <w:t>10/12/1995</w:t>
      </w:r>
    </w:p>
    <w:p w:rsidR="0030575B" w:rsidRPr="009E451E" w:rsidRDefault="00E50D40" w:rsidP="0030575B">
      <w:pPr>
        <w:spacing w:before="48"/>
        <w:ind w:right="821"/>
        <w:rPr>
          <w:rFonts w:ascii="Times" w:hAnsi="Times"/>
        </w:rPr>
      </w:pPr>
      <w:r>
        <w:rPr>
          <w:rFonts w:ascii="Times" w:hAnsi="Times"/>
        </w:rPr>
        <w:tab/>
        <w:t xml:space="preserve">UNC </w:t>
      </w:r>
      <w:r w:rsidRPr="009E451E">
        <w:rPr>
          <w:rFonts w:ascii="Times" w:hAnsi="Times"/>
        </w:rPr>
        <w:t>Department of Emergency Medicine Faculty and Residents</w:t>
      </w:r>
    </w:p>
    <w:p w:rsidR="00E50D40" w:rsidRDefault="00E50D40" w:rsidP="0030575B">
      <w:pPr>
        <w:spacing w:before="48"/>
        <w:ind w:right="821"/>
        <w:rPr>
          <w:rFonts w:ascii="Times" w:hAnsi="Times"/>
        </w:rPr>
      </w:pPr>
      <w:r>
        <w:rPr>
          <w:rFonts w:ascii="Times" w:hAnsi="Times"/>
        </w:rPr>
        <w:tab/>
      </w:r>
    </w:p>
    <w:p w:rsidR="0030575B" w:rsidRPr="009E451E" w:rsidRDefault="00E50D40" w:rsidP="0030575B">
      <w:pPr>
        <w:spacing w:before="48"/>
        <w:ind w:right="821"/>
        <w:rPr>
          <w:rFonts w:ascii="Times" w:hAnsi="Times"/>
        </w:rPr>
      </w:pPr>
      <w:r>
        <w:rPr>
          <w:rFonts w:ascii="Times" w:hAnsi="Times"/>
        </w:rPr>
        <w:tab/>
        <w:t>'</w:t>
      </w:r>
      <w:r w:rsidR="0030575B" w:rsidRPr="009E451E">
        <w:rPr>
          <w:rFonts w:ascii="Times" w:hAnsi="Times"/>
        </w:rPr>
        <w:t>Int</w:t>
      </w:r>
      <w:r>
        <w:rPr>
          <w:rFonts w:ascii="Times" w:hAnsi="Times"/>
        </w:rPr>
        <w:t>roduction to Emergency Medicine</w:t>
      </w:r>
      <w:r>
        <w:rPr>
          <w:rFonts w:ascii="Times" w:hAnsi="Times"/>
        </w:rPr>
        <w:tab/>
        <w:t>'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2/1994</w:t>
      </w:r>
    </w:p>
    <w:p w:rsidR="0030575B" w:rsidRPr="009E451E" w:rsidRDefault="00E50D40" w:rsidP="0030575B">
      <w:pPr>
        <w:spacing w:before="48"/>
        <w:ind w:right="821"/>
        <w:rPr>
          <w:rFonts w:ascii="Times" w:hAnsi="Times"/>
        </w:rPr>
      </w:pPr>
      <w:r>
        <w:rPr>
          <w:rFonts w:ascii="Times" w:hAnsi="Times"/>
        </w:rPr>
        <w:tab/>
      </w:r>
      <w:r w:rsidR="0030575B" w:rsidRPr="009E451E">
        <w:rPr>
          <w:rFonts w:ascii="Times" w:hAnsi="Times"/>
        </w:rPr>
        <w:t>Medical Student Section</w:t>
      </w:r>
    </w:p>
    <w:p w:rsidR="0030575B" w:rsidRDefault="00E50D40" w:rsidP="0030575B">
      <w:pPr>
        <w:spacing w:before="48"/>
        <w:ind w:right="821"/>
        <w:rPr>
          <w:rFonts w:ascii="Times" w:hAnsi="Times"/>
        </w:rPr>
      </w:pPr>
      <w:r>
        <w:rPr>
          <w:rFonts w:ascii="Times" w:hAnsi="Times"/>
        </w:rPr>
        <w:tab/>
      </w:r>
      <w:r w:rsidR="0030575B" w:rsidRPr="009E451E">
        <w:rPr>
          <w:rFonts w:ascii="Times" w:hAnsi="Times"/>
        </w:rPr>
        <w:t>North Carolina Medical Society</w:t>
      </w:r>
      <w:r>
        <w:rPr>
          <w:rFonts w:ascii="Times" w:hAnsi="Times"/>
        </w:rPr>
        <w:t>, Raleigh, NC</w:t>
      </w:r>
    </w:p>
    <w:p w:rsidR="0030575B" w:rsidRPr="009E451E" w:rsidRDefault="0030575B" w:rsidP="0030575B">
      <w:pPr>
        <w:spacing w:before="48"/>
        <w:ind w:right="821"/>
        <w:rPr>
          <w:rFonts w:ascii="Times" w:hAnsi="Times"/>
        </w:rPr>
      </w:pPr>
    </w:p>
    <w:p w:rsidR="0030575B" w:rsidRPr="009E451E" w:rsidRDefault="00E50D40" w:rsidP="0030575B">
      <w:pPr>
        <w:spacing w:before="48"/>
        <w:ind w:right="821"/>
        <w:rPr>
          <w:rFonts w:ascii="Times" w:hAnsi="Times"/>
        </w:rPr>
      </w:pPr>
      <w:r>
        <w:rPr>
          <w:rFonts w:ascii="Times" w:hAnsi="Times"/>
        </w:rPr>
        <w:tab/>
        <w:t>'</w:t>
      </w:r>
      <w:r w:rsidR="0030575B" w:rsidRPr="009E451E">
        <w:rPr>
          <w:rFonts w:ascii="Times" w:hAnsi="Times"/>
        </w:rPr>
        <w:t>Manual Procedur</w:t>
      </w:r>
      <w:r>
        <w:rPr>
          <w:rFonts w:ascii="Times" w:hAnsi="Times"/>
        </w:rPr>
        <w:t>al Skills in Emergency Medicine'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6/1993</w:t>
      </w:r>
    </w:p>
    <w:p w:rsidR="0030575B" w:rsidRPr="009E451E" w:rsidRDefault="00E50D40" w:rsidP="0030575B">
      <w:pPr>
        <w:spacing w:before="48"/>
        <w:ind w:right="821"/>
        <w:rPr>
          <w:rFonts w:ascii="Times" w:hAnsi="Times"/>
        </w:rPr>
      </w:pPr>
      <w:r>
        <w:rPr>
          <w:rFonts w:ascii="Times" w:hAnsi="Times"/>
        </w:rPr>
        <w:tab/>
      </w:r>
      <w:r w:rsidR="0030575B" w:rsidRPr="009E451E">
        <w:rPr>
          <w:rFonts w:ascii="Times" w:hAnsi="Times"/>
        </w:rPr>
        <w:t>Research Day, Department of Emergency Medicine</w:t>
      </w:r>
    </w:p>
    <w:p w:rsidR="0030575B" w:rsidRDefault="00E50D40" w:rsidP="0030575B">
      <w:pPr>
        <w:spacing w:before="48"/>
        <w:ind w:right="821"/>
        <w:rPr>
          <w:rFonts w:ascii="Times" w:hAnsi="Times"/>
        </w:rPr>
      </w:pPr>
      <w:r>
        <w:rPr>
          <w:rFonts w:ascii="Times" w:hAnsi="Times"/>
        </w:rPr>
        <w:tab/>
      </w:r>
      <w:r w:rsidR="0030575B" w:rsidRPr="009E451E">
        <w:rPr>
          <w:rFonts w:ascii="Times" w:hAnsi="Times"/>
        </w:rPr>
        <w:t>East Carolina University School of Medicine</w:t>
      </w:r>
      <w:r>
        <w:rPr>
          <w:rFonts w:ascii="Times" w:hAnsi="Times"/>
        </w:rPr>
        <w:t>, Greenville, NC</w:t>
      </w:r>
    </w:p>
    <w:p w:rsidR="009C20D1" w:rsidRDefault="009C20D1" w:rsidP="009C20D1">
      <w:pPr>
        <w:spacing w:before="48"/>
        <w:ind w:right="821"/>
        <w:rPr>
          <w:rFonts w:ascii="Times" w:hAnsi="Times"/>
          <w:b/>
        </w:rPr>
      </w:pPr>
      <w:r w:rsidRPr="0030575B">
        <w:rPr>
          <w:rFonts w:ascii="Times" w:hAnsi="Times"/>
          <w:b/>
        </w:rPr>
        <w:t>National</w:t>
      </w:r>
    </w:p>
    <w:p w:rsidR="009C20D1" w:rsidRPr="00013639" w:rsidRDefault="009C20D1" w:rsidP="009C20D1">
      <w:pPr>
        <w:spacing w:before="48"/>
        <w:ind w:right="821"/>
        <w:contextualSpacing/>
        <w:rPr>
          <w:rFonts w:ascii="Times" w:hAnsi="Times"/>
        </w:rPr>
      </w:pPr>
      <w:r>
        <w:rPr>
          <w:rFonts w:ascii="Times" w:hAnsi="Times"/>
          <w:b/>
        </w:rPr>
        <w:tab/>
        <w:t>'</w:t>
      </w:r>
      <w:r w:rsidRPr="009E451E">
        <w:rPr>
          <w:rFonts w:ascii="Times" w:hAnsi="Times"/>
        </w:rPr>
        <w:t>How to Run a Succes</w:t>
      </w:r>
      <w:r>
        <w:rPr>
          <w:rFonts w:ascii="Times" w:hAnsi="Times"/>
        </w:rPr>
        <w:t xml:space="preserve">sful Emergency Department-Based </w:t>
      </w:r>
      <w:r w:rsidRPr="009E451E">
        <w:rPr>
          <w:rFonts w:ascii="Times" w:hAnsi="Times"/>
        </w:rPr>
        <w:t>Ind</w:t>
      </w:r>
      <w:r>
        <w:rPr>
          <w:rFonts w:ascii="Times" w:hAnsi="Times"/>
        </w:rPr>
        <w:t xml:space="preserve">ustry-Sponsored Clinical Trials </w:t>
      </w:r>
      <w:r>
        <w:rPr>
          <w:rFonts w:ascii="Times" w:hAnsi="Times"/>
        </w:rPr>
        <w:tab/>
      </w:r>
      <w:r w:rsidRPr="009E451E">
        <w:rPr>
          <w:rFonts w:ascii="Times" w:hAnsi="Times"/>
        </w:rPr>
        <w:t>Program – Personnel</w:t>
      </w:r>
      <w:r>
        <w:rPr>
          <w:rFonts w:ascii="Times" w:hAnsi="Times"/>
        </w:rPr>
        <w:t>'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5/12/2016</w:t>
      </w:r>
    </w:p>
    <w:p w:rsidR="009C20D1" w:rsidRDefault="009C20D1" w:rsidP="009C20D1">
      <w:pPr>
        <w:spacing w:before="48"/>
        <w:ind w:right="821"/>
        <w:rPr>
          <w:rFonts w:ascii="Times" w:hAnsi="Times"/>
          <w:b/>
        </w:rPr>
      </w:pPr>
      <w:r>
        <w:rPr>
          <w:rFonts w:ascii="Times" w:hAnsi="Times"/>
          <w:b/>
        </w:rPr>
        <w:tab/>
      </w:r>
      <w:r w:rsidRPr="009E451E">
        <w:rPr>
          <w:rFonts w:ascii="Times" w:hAnsi="Times"/>
        </w:rPr>
        <w:t>SAEM National Meeting</w:t>
      </w:r>
    </w:p>
    <w:p w:rsidR="009C20D1" w:rsidRDefault="009C20D1" w:rsidP="009C20D1">
      <w:pPr>
        <w:spacing w:before="48"/>
        <w:ind w:right="821"/>
        <w:rPr>
          <w:rFonts w:ascii="Times" w:hAnsi="Times"/>
        </w:rPr>
      </w:pPr>
      <w:r>
        <w:rPr>
          <w:rFonts w:ascii="Times" w:hAnsi="Times"/>
          <w:b/>
        </w:rPr>
        <w:tab/>
      </w:r>
      <w:r w:rsidRPr="009E451E">
        <w:rPr>
          <w:rFonts w:ascii="Times" w:hAnsi="Times"/>
        </w:rPr>
        <w:t>New Orleans, LA</w:t>
      </w:r>
    </w:p>
    <w:p w:rsidR="009C20D1" w:rsidRPr="00D26DB7" w:rsidRDefault="009C20D1" w:rsidP="009C20D1">
      <w:pPr>
        <w:spacing w:before="48"/>
        <w:ind w:right="821"/>
        <w:rPr>
          <w:rFonts w:ascii="Times" w:hAnsi="Times"/>
          <w:b/>
        </w:rPr>
      </w:pPr>
      <w:r w:rsidRPr="0030575B">
        <w:rPr>
          <w:rFonts w:ascii="Times" w:hAnsi="Times"/>
          <w:b/>
        </w:rPr>
        <w:t>International</w:t>
      </w:r>
    </w:p>
    <w:p w:rsidR="009C20D1" w:rsidRPr="00D26DB7" w:rsidRDefault="009C20D1" w:rsidP="009C20D1">
      <w:pPr>
        <w:spacing w:before="48"/>
        <w:ind w:right="821"/>
        <w:rPr>
          <w:rFonts w:ascii="Times New Roman" w:hAnsi="Times New Roman" w:cs="Times New Roman"/>
          <w:color w:val="000000"/>
        </w:rPr>
      </w:pPr>
      <w:r>
        <w:rPr>
          <w:rFonts w:ascii="Times" w:hAnsi="Times"/>
        </w:rPr>
        <w:tab/>
      </w:r>
      <w:r w:rsidRPr="009E451E">
        <w:rPr>
          <w:rFonts w:ascii="Times" w:hAnsi="Times"/>
        </w:rPr>
        <w:t xml:space="preserve">‘Eye </w:t>
      </w:r>
      <w:r w:rsidRPr="00013639">
        <w:rPr>
          <w:rFonts w:ascii="Times" w:hAnsi="Times"/>
        </w:rPr>
        <w:t>Emergencies’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 w:rsidRPr="00D26DB7">
        <w:rPr>
          <w:rFonts w:ascii="Times New Roman" w:hAnsi="Times New Roman" w:cs="Times New Roman"/>
        </w:rPr>
        <w:t>6/23</w:t>
      </w:r>
      <w:r>
        <w:rPr>
          <w:rFonts w:ascii="Times New Roman" w:hAnsi="Times New Roman" w:cs="Times New Roman"/>
        </w:rPr>
        <w:t>/2010</w:t>
      </w:r>
    </w:p>
    <w:p w:rsidR="009C20D1" w:rsidRPr="00013639" w:rsidRDefault="009C20D1" w:rsidP="009C20D1">
      <w:pPr>
        <w:spacing w:before="48"/>
        <w:ind w:right="821"/>
        <w:rPr>
          <w:rFonts w:ascii="Times" w:hAnsi="Times"/>
        </w:rPr>
      </w:pPr>
      <w:r w:rsidRPr="00013639">
        <w:rPr>
          <w:rFonts w:ascii="Times" w:hAnsi="Times"/>
        </w:rPr>
        <w:tab/>
        <w:t>Porto Conference on Emergency Medicine</w:t>
      </w:r>
    </w:p>
    <w:p w:rsidR="009C20D1" w:rsidRPr="00013639" w:rsidRDefault="009C20D1" w:rsidP="009C20D1">
      <w:pPr>
        <w:spacing w:before="48"/>
        <w:ind w:right="821"/>
        <w:rPr>
          <w:rFonts w:ascii="Times" w:hAnsi="Times"/>
        </w:rPr>
      </w:pPr>
      <w:r w:rsidRPr="00013639">
        <w:rPr>
          <w:rFonts w:ascii="Times" w:hAnsi="Times"/>
        </w:rPr>
        <w:tab/>
      </w:r>
      <w:r>
        <w:rPr>
          <w:rFonts w:ascii="Times" w:hAnsi="Times"/>
        </w:rPr>
        <w:t>Porto, Portugal</w:t>
      </w:r>
    </w:p>
    <w:p w:rsidR="009C20D1" w:rsidRPr="009E451E" w:rsidRDefault="009C20D1" w:rsidP="009C20D1">
      <w:pPr>
        <w:spacing w:before="48"/>
        <w:ind w:right="821"/>
        <w:rPr>
          <w:rFonts w:ascii="Times" w:hAnsi="Times"/>
        </w:rPr>
      </w:pPr>
    </w:p>
    <w:p w:rsidR="009C20D1" w:rsidRPr="009E451E" w:rsidRDefault="009C20D1" w:rsidP="009C20D1">
      <w:pPr>
        <w:spacing w:before="48"/>
        <w:ind w:right="821"/>
        <w:rPr>
          <w:rFonts w:ascii="Times" w:hAnsi="Times"/>
        </w:rPr>
      </w:pPr>
      <w:r>
        <w:rPr>
          <w:rFonts w:ascii="Times" w:hAnsi="Times"/>
        </w:rPr>
        <w:tab/>
      </w:r>
      <w:r w:rsidRPr="009E451E">
        <w:rPr>
          <w:rFonts w:ascii="Times" w:hAnsi="Times"/>
        </w:rPr>
        <w:t>‘The Difficult Airway’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6/22/2010</w:t>
      </w:r>
    </w:p>
    <w:p w:rsidR="009C20D1" w:rsidRPr="009E451E" w:rsidRDefault="009C20D1" w:rsidP="009C20D1">
      <w:pPr>
        <w:spacing w:before="48"/>
        <w:ind w:right="821"/>
        <w:rPr>
          <w:rFonts w:ascii="Times" w:hAnsi="Times"/>
        </w:rPr>
      </w:pPr>
      <w:r>
        <w:rPr>
          <w:rFonts w:ascii="Times" w:hAnsi="Times"/>
        </w:rPr>
        <w:tab/>
      </w:r>
      <w:r w:rsidRPr="009E451E">
        <w:rPr>
          <w:rFonts w:ascii="Times" w:hAnsi="Times"/>
        </w:rPr>
        <w:t>Porto Conference on Emergency Medicine</w:t>
      </w:r>
    </w:p>
    <w:p w:rsidR="009C20D1" w:rsidRPr="009E451E" w:rsidRDefault="009C20D1" w:rsidP="009C20D1">
      <w:pPr>
        <w:spacing w:before="48"/>
        <w:ind w:right="821"/>
        <w:rPr>
          <w:rFonts w:ascii="Times" w:hAnsi="Times"/>
        </w:rPr>
      </w:pPr>
      <w:r>
        <w:rPr>
          <w:rFonts w:ascii="Times" w:hAnsi="Times"/>
        </w:rPr>
        <w:tab/>
        <w:t>Porto, Portugal</w:t>
      </w:r>
    </w:p>
    <w:p w:rsidR="009C20D1" w:rsidRPr="00013639" w:rsidRDefault="009C20D1" w:rsidP="009C20D1">
      <w:pPr>
        <w:spacing w:before="48"/>
        <w:ind w:right="821"/>
        <w:rPr>
          <w:rFonts w:ascii="Times" w:hAnsi="Times"/>
        </w:rPr>
      </w:pPr>
      <w:r w:rsidRPr="00013639">
        <w:rPr>
          <w:rFonts w:ascii="Times" w:hAnsi="Times"/>
        </w:rPr>
        <w:tab/>
      </w:r>
    </w:p>
    <w:p w:rsidR="009C20D1" w:rsidRPr="00013639" w:rsidRDefault="009C20D1" w:rsidP="009C20D1">
      <w:pPr>
        <w:spacing w:before="48"/>
        <w:ind w:right="821"/>
        <w:rPr>
          <w:rFonts w:ascii="Times" w:hAnsi="Times"/>
        </w:rPr>
      </w:pPr>
      <w:r w:rsidRPr="00013639">
        <w:rPr>
          <w:rFonts w:ascii="Times" w:hAnsi="Times"/>
        </w:rPr>
        <w:tab/>
        <w:t>‘US Emergency Medicine Residency Programs’</w:t>
      </w:r>
      <w:r w:rsidRPr="00013639">
        <w:rPr>
          <w:rFonts w:ascii="Times" w:hAnsi="Times"/>
        </w:rPr>
        <w:tab/>
      </w:r>
      <w:r w:rsidRPr="00013639">
        <w:rPr>
          <w:rFonts w:ascii="Times" w:hAnsi="Times"/>
        </w:rPr>
        <w:tab/>
      </w:r>
      <w:r w:rsidRPr="00013639">
        <w:rPr>
          <w:rFonts w:ascii="Times" w:hAnsi="Times"/>
        </w:rPr>
        <w:tab/>
      </w:r>
      <w:r w:rsidRPr="00013639">
        <w:rPr>
          <w:rFonts w:ascii="Times" w:hAnsi="Times"/>
        </w:rPr>
        <w:tab/>
      </w:r>
      <w:r>
        <w:rPr>
          <w:rFonts w:ascii="Times" w:hAnsi="Times"/>
        </w:rPr>
        <w:tab/>
        <w:t>3/18/2006</w:t>
      </w:r>
    </w:p>
    <w:p w:rsidR="009C20D1" w:rsidRPr="00013639" w:rsidRDefault="009C20D1" w:rsidP="009C20D1">
      <w:pPr>
        <w:spacing w:before="48"/>
        <w:ind w:right="821"/>
        <w:rPr>
          <w:rFonts w:ascii="Times" w:hAnsi="Times"/>
        </w:rPr>
      </w:pPr>
      <w:r w:rsidRPr="00013639">
        <w:rPr>
          <w:rFonts w:ascii="Times" w:hAnsi="Times"/>
        </w:rPr>
        <w:tab/>
        <w:t>Keynote Address: Japanese Association for Acute Care Medicine</w:t>
      </w:r>
    </w:p>
    <w:p w:rsidR="009C20D1" w:rsidRPr="00013639" w:rsidRDefault="009C20D1" w:rsidP="009C20D1">
      <w:pPr>
        <w:spacing w:before="48"/>
        <w:ind w:right="821"/>
        <w:rPr>
          <w:rFonts w:ascii="Times" w:hAnsi="Times"/>
        </w:rPr>
      </w:pPr>
      <w:r w:rsidRPr="00013639">
        <w:rPr>
          <w:rFonts w:ascii="Times" w:hAnsi="Times"/>
        </w:rPr>
        <w:tab/>
        <w:t>Tokyo, Japan</w:t>
      </w:r>
      <w:r w:rsidRPr="00013639">
        <w:rPr>
          <w:rFonts w:ascii="Times" w:hAnsi="Times"/>
        </w:rPr>
        <w:tab/>
      </w:r>
      <w:r w:rsidRPr="00013639">
        <w:rPr>
          <w:rFonts w:ascii="Times" w:hAnsi="Times"/>
        </w:rPr>
        <w:tab/>
      </w:r>
      <w:r w:rsidRPr="00013639">
        <w:rPr>
          <w:rFonts w:ascii="Times" w:hAnsi="Times"/>
        </w:rPr>
        <w:tab/>
      </w:r>
    </w:p>
    <w:p w:rsidR="009C20D1" w:rsidRPr="00013639" w:rsidRDefault="009C20D1" w:rsidP="009C20D1">
      <w:pPr>
        <w:spacing w:before="48"/>
        <w:ind w:right="821"/>
        <w:rPr>
          <w:rFonts w:ascii="Times" w:hAnsi="Times"/>
        </w:rPr>
      </w:pPr>
    </w:p>
    <w:p w:rsidR="009C20D1" w:rsidRPr="00013639" w:rsidRDefault="009C20D1" w:rsidP="009C20D1">
      <w:pPr>
        <w:spacing w:before="48"/>
        <w:ind w:right="821"/>
        <w:rPr>
          <w:rFonts w:ascii="Times" w:hAnsi="Times"/>
        </w:rPr>
      </w:pPr>
      <w:r w:rsidRPr="00013639">
        <w:rPr>
          <w:rFonts w:ascii="Times" w:hAnsi="Times"/>
        </w:rPr>
        <w:tab/>
        <w:t>‘A History of Emergency Medicine in the US’</w:t>
      </w:r>
      <w:r w:rsidRPr="00013639">
        <w:rPr>
          <w:rFonts w:ascii="Times" w:hAnsi="Times"/>
        </w:rPr>
        <w:tab/>
      </w:r>
      <w:r w:rsidRPr="00013639">
        <w:rPr>
          <w:rFonts w:ascii="Times" w:hAnsi="Times"/>
        </w:rPr>
        <w:tab/>
      </w:r>
      <w:r w:rsidRPr="00013639">
        <w:rPr>
          <w:rFonts w:ascii="Times" w:hAnsi="Times"/>
        </w:rPr>
        <w:tab/>
      </w:r>
      <w:r w:rsidRPr="00013639">
        <w:rPr>
          <w:rFonts w:ascii="Times" w:hAnsi="Times"/>
        </w:rPr>
        <w:tab/>
      </w:r>
      <w:r>
        <w:rPr>
          <w:rFonts w:ascii="Times" w:hAnsi="Times"/>
        </w:rPr>
        <w:tab/>
        <w:t>3/17/</w:t>
      </w:r>
      <w:r w:rsidRPr="00013639">
        <w:rPr>
          <w:rFonts w:ascii="Times" w:hAnsi="Times"/>
        </w:rPr>
        <w:t>2006</w:t>
      </w:r>
    </w:p>
    <w:p w:rsidR="009C20D1" w:rsidRDefault="009C20D1" w:rsidP="009C20D1">
      <w:pPr>
        <w:spacing w:before="48"/>
        <w:ind w:right="821"/>
        <w:rPr>
          <w:rFonts w:ascii="Times" w:hAnsi="Times"/>
        </w:rPr>
      </w:pPr>
      <w:r>
        <w:rPr>
          <w:rFonts w:ascii="Times" w:hAnsi="Times"/>
        </w:rPr>
        <w:tab/>
      </w:r>
      <w:r w:rsidRPr="009E451E">
        <w:rPr>
          <w:rFonts w:ascii="Times" w:hAnsi="Times"/>
        </w:rPr>
        <w:t>Emergency Medicine Seminar: Fukui University</w:t>
      </w:r>
    </w:p>
    <w:p w:rsidR="009C20D1" w:rsidRDefault="009C20D1" w:rsidP="009C20D1">
      <w:pPr>
        <w:spacing w:before="48"/>
        <w:ind w:right="821"/>
        <w:rPr>
          <w:rFonts w:ascii="Times" w:hAnsi="Times"/>
        </w:rPr>
      </w:pPr>
      <w:r>
        <w:rPr>
          <w:rFonts w:ascii="Times" w:hAnsi="Times"/>
        </w:rPr>
        <w:tab/>
        <w:t>Fukui, Japan</w:t>
      </w:r>
    </w:p>
    <w:p w:rsidR="009C20D1" w:rsidRDefault="009C20D1" w:rsidP="009C20D1">
      <w:pPr>
        <w:spacing w:before="48"/>
        <w:ind w:right="821"/>
        <w:rPr>
          <w:rFonts w:ascii="Times" w:hAnsi="Times"/>
        </w:rPr>
      </w:pPr>
      <w:r>
        <w:rPr>
          <w:rFonts w:ascii="Times" w:hAnsi="Times"/>
        </w:rPr>
        <w:tab/>
      </w:r>
    </w:p>
    <w:p w:rsidR="009C20D1" w:rsidRPr="009E451E" w:rsidRDefault="009C20D1" w:rsidP="009C20D1">
      <w:pPr>
        <w:spacing w:before="48"/>
        <w:ind w:right="821"/>
        <w:rPr>
          <w:rFonts w:ascii="Times" w:hAnsi="Times"/>
        </w:rPr>
      </w:pPr>
      <w:r>
        <w:rPr>
          <w:rFonts w:ascii="Times" w:hAnsi="Times"/>
        </w:rPr>
        <w:tab/>
      </w:r>
      <w:r w:rsidRPr="009E451E">
        <w:rPr>
          <w:rFonts w:ascii="Times" w:hAnsi="Times"/>
        </w:rPr>
        <w:t>‘The UNC-Chapel Hill Emergency Medicine Residency Program’</w:t>
      </w:r>
      <w:r w:rsidRPr="009E451E"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3/17/</w:t>
      </w:r>
      <w:r w:rsidRPr="009E451E">
        <w:rPr>
          <w:rFonts w:ascii="Times" w:hAnsi="Times"/>
        </w:rPr>
        <w:t>2006</w:t>
      </w:r>
    </w:p>
    <w:p w:rsidR="009C20D1" w:rsidRPr="009E451E" w:rsidRDefault="009C20D1" w:rsidP="009C20D1">
      <w:pPr>
        <w:spacing w:before="48"/>
        <w:ind w:right="821"/>
        <w:rPr>
          <w:rFonts w:ascii="Times" w:hAnsi="Times"/>
        </w:rPr>
      </w:pPr>
      <w:r>
        <w:rPr>
          <w:rFonts w:ascii="Times" w:hAnsi="Times"/>
        </w:rPr>
        <w:tab/>
      </w:r>
      <w:r w:rsidRPr="009E451E">
        <w:rPr>
          <w:rFonts w:ascii="Times" w:hAnsi="Times"/>
        </w:rPr>
        <w:t>Emergency Medicine Seminar: Fukui University</w:t>
      </w:r>
    </w:p>
    <w:p w:rsidR="009C20D1" w:rsidRDefault="009C20D1" w:rsidP="009C20D1">
      <w:pPr>
        <w:spacing w:before="48"/>
        <w:ind w:right="821"/>
        <w:rPr>
          <w:rFonts w:ascii="Times" w:hAnsi="Times"/>
        </w:rPr>
      </w:pPr>
      <w:r>
        <w:rPr>
          <w:rFonts w:ascii="Times" w:hAnsi="Times"/>
        </w:rPr>
        <w:tab/>
      </w:r>
      <w:r w:rsidRPr="009E451E">
        <w:rPr>
          <w:rFonts w:ascii="Times" w:hAnsi="Times"/>
        </w:rPr>
        <w:t>Fukui, Japan</w:t>
      </w:r>
      <w:r w:rsidRPr="009E451E">
        <w:rPr>
          <w:rFonts w:ascii="Times" w:hAnsi="Times"/>
        </w:rPr>
        <w:tab/>
      </w:r>
      <w:r w:rsidRPr="009E451E">
        <w:rPr>
          <w:rFonts w:ascii="Times" w:hAnsi="Times"/>
        </w:rPr>
        <w:tab/>
      </w:r>
      <w:r w:rsidRPr="009E451E">
        <w:rPr>
          <w:rFonts w:ascii="Times" w:hAnsi="Times"/>
        </w:rPr>
        <w:tab/>
      </w:r>
    </w:p>
    <w:p w:rsidR="009C20D1" w:rsidRDefault="009C20D1" w:rsidP="009C20D1">
      <w:pPr>
        <w:spacing w:before="48"/>
        <w:ind w:right="821"/>
        <w:rPr>
          <w:rFonts w:ascii="Times" w:hAnsi="Times"/>
          <w:b/>
        </w:rPr>
      </w:pPr>
    </w:p>
    <w:p w:rsidR="009C20D1" w:rsidRDefault="009C20D1" w:rsidP="0030575B">
      <w:pPr>
        <w:spacing w:before="48"/>
        <w:ind w:right="821"/>
        <w:rPr>
          <w:rFonts w:ascii="Times" w:hAnsi="Times"/>
          <w:b/>
        </w:rPr>
      </w:pPr>
      <w:r w:rsidRPr="009E451E">
        <w:rPr>
          <w:rFonts w:ascii="Times" w:hAnsi="Times"/>
        </w:rPr>
        <w:tab/>
      </w:r>
      <w:r w:rsidRPr="009E451E">
        <w:rPr>
          <w:rFonts w:ascii="Times" w:hAnsi="Times"/>
        </w:rPr>
        <w:tab/>
      </w:r>
    </w:p>
    <w:p w:rsidR="00E50D40" w:rsidRPr="00E50D40" w:rsidRDefault="00E50D40" w:rsidP="0030575B">
      <w:pPr>
        <w:spacing w:before="48"/>
        <w:ind w:right="821"/>
        <w:rPr>
          <w:rFonts w:ascii="Times" w:hAnsi="Times"/>
          <w:b/>
        </w:rPr>
      </w:pPr>
      <w:r>
        <w:rPr>
          <w:rFonts w:ascii="Times" w:hAnsi="Times"/>
          <w:b/>
        </w:rPr>
        <w:t>Grand Rounds</w:t>
      </w:r>
    </w:p>
    <w:p w:rsidR="0030575B" w:rsidRPr="009E451E" w:rsidRDefault="00E50D40" w:rsidP="0030575B">
      <w:pPr>
        <w:spacing w:before="48"/>
        <w:ind w:right="821"/>
        <w:rPr>
          <w:rFonts w:ascii="Times" w:hAnsi="Times"/>
        </w:rPr>
      </w:pPr>
      <w:r>
        <w:rPr>
          <w:rFonts w:ascii="Times" w:hAnsi="Times"/>
        </w:rPr>
        <w:tab/>
        <w:t>'</w:t>
      </w:r>
      <w:r w:rsidR="0030575B" w:rsidRPr="009E451E">
        <w:rPr>
          <w:rFonts w:ascii="Times" w:hAnsi="Times"/>
        </w:rPr>
        <w:t>The</w:t>
      </w:r>
      <w:r>
        <w:rPr>
          <w:rFonts w:ascii="Times" w:hAnsi="Times"/>
        </w:rPr>
        <w:t xml:space="preserve"> Business of Emergency Medicine'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1/1993</w:t>
      </w:r>
    </w:p>
    <w:p w:rsidR="0030575B" w:rsidRPr="009E451E" w:rsidRDefault="00E50D40" w:rsidP="0030575B">
      <w:pPr>
        <w:spacing w:before="48"/>
        <w:ind w:right="821"/>
        <w:rPr>
          <w:rFonts w:ascii="Times" w:hAnsi="Times"/>
        </w:rPr>
      </w:pPr>
      <w:r>
        <w:rPr>
          <w:rFonts w:ascii="Times" w:hAnsi="Times"/>
        </w:rPr>
        <w:tab/>
      </w:r>
      <w:r w:rsidR="0030575B" w:rsidRPr="009E451E">
        <w:rPr>
          <w:rFonts w:ascii="Times" w:hAnsi="Times"/>
        </w:rPr>
        <w:t>Department of Emergency Medicine</w:t>
      </w:r>
    </w:p>
    <w:p w:rsidR="0030575B" w:rsidRPr="009E451E" w:rsidRDefault="00E50D40" w:rsidP="0030575B">
      <w:pPr>
        <w:spacing w:before="48"/>
        <w:ind w:right="821"/>
        <w:rPr>
          <w:rFonts w:ascii="Times" w:hAnsi="Times"/>
        </w:rPr>
      </w:pPr>
      <w:r>
        <w:rPr>
          <w:rFonts w:ascii="Times" w:hAnsi="Times"/>
        </w:rPr>
        <w:tab/>
      </w:r>
      <w:r w:rsidR="0030575B" w:rsidRPr="009E451E">
        <w:rPr>
          <w:rFonts w:ascii="Times" w:hAnsi="Times"/>
        </w:rPr>
        <w:t>East Carolina University School of Medicine</w:t>
      </w:r>
      <w:r>
        <w:rPr>
          <w:rFonts w:ascii="Times" w:hAnsi="Times"/>
        </w:rPr>
        <w:t>, Greenville, NC</w:t>
      </w:r>
    </w:p>
    <w:p w:rsidR="0030575B" w:rsidRPr="009E451E" w:rsidRDefault="0030575B" w:rsidP="0030575B">
      <w:pPr>
        <w:spacing w:before="48"/>
        <w:ind w:right="821"/>
        <w:rPr>
          <w:rFonts w:ascii="Times" w:hAnsi="Times"/>
        </w:rPr>
      </w:pPr>
    </w:p>
    <w:p w:rsidR="0030575B" w:rsidRPr="009E451E" w:rsidRDefault="00E50D40" w:rsidP="0030575B">
      <w:pPr>
        <w:spacing w:before="48"/>
        <w:ind w:right="821"/>
        <w:rPr>
          <w:rFonts w:ascii="Times" w:hAnsi="Times"/>
        </w:rPr>
      </w:pPr>
      <w:r>
        <w:rPr>
          <w:rFonts w:ascii="Times" w:hAnsi="Times"/>
        </w:rPr>
        <w:tab/>
        <w:t>'</w:t>
      </w:r>
      <w:r w:rsidR="0030575B" w:rsidRPr="009E451E">
        <w:rPr>
          <w:rFonts w:ascii="Times" w:hAnsi="Times"/>
        </w:rPr>
        <w:t>Diagnostic Ultras</w:t>
      </w:r>
      <w:r>
        <w:rPr>
          <w:rFonts w:ascii="Times" w:hAnsi="Times"/>
        </w:rPr>
        <w:t>onography in Emergency Medicine'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2/1992</w:t>
      </w:r>
    </w:p>
    <w:p w:rsidR="0030575B" w:rsidRPr="009E451E" w:rsidRDefault="00E50D40" w:rsidP="0030575B">
      <w:pPr>
        <w:spacing w:before="48"/>
        <w:ind w:right="821"/>
        <w:rPr>
          <w:rFonts w:ascii="Times" w:hAnsi="Times"/>
        </w:rPr>
      </w:pPr>
      <w:r>
        <w:rPr>
          <w:rFonts w:ascii="Times" w:hAnsi="Times"/>
        </w:rPr>
        <w:tab/>
      </w:r>
      <w:r w:rsidR="0030575B" w:rsidRPr="009E451E">
        <w:rPr>
          <w:rFonts w:ascii="Times" w:hAnsi="Times"/>
        </w:rPr>
        <w:t>Department of Emergency Medicine</w:t>
      </w:r>
    </w:p>
    <w:p w:rsidR="0030575B" w:rsidRPr="009E451E" w:rsidRDefault="00E50D40" w:rsidP="00E50D40">
      <w:pPr>
        <w:spacing w:before="48"/>
        <w:ind w:right="821"/>
        <w:rPr>
          <w:rFonts w:ascii="Times" w:hAnsi="Times"/>
        </w:rPr>
      </w:pPr>
      <w:r>
        <w:rPr>
          <w:rFonts w:ascii="Times" w:hAnsi="Times"/>
        </w:rPr>
        <w:tab/>
      </w:r>
      <w:r w:rsidR="0030575B" w:rsidRPr="009E451E">
        <w:rPr>
          <w:rFonts w:ascii="Times" w:hAnsi="Times"/>
        </w:rPr>
        <w:t>East Carolina University School of Medicine</w:t>
      </w:r>
      <w:r>
        <w:rPr>
          <w:rFonts w:ascii="Times" w:hAnsi="Times"/>
        </w:rPr>
        <w:t xml:space="preserve">, </w:t>
      </w:r>
      <w:r w:rsidR="0030575B" w:rsidRPr="009E451E">
        <w:rPr>
          <w:rFonts w:ascii="Times" w:hAnsi="Times"/>
        </w:rPr>
        <w:t>Greenville, NC</w:t>
      </w:r>
    </w:p>
    <w:p w:rsidR="00422A6F" w:rsidRPr="009E451E" w:rsidRDefault="00422A6F" w:rsidP="002F5FED">
      <w:pPr>
        <w:ind w:right="821"/>
        <w:contextualSpacing/>
        <w:rPr>
          <w:rFonts w:ascii="Times" w:hAnsi="Times"/>
        </w:rPr>
      </w:pPr>
    </w:p>
    <w:p w:rsidR="009C20D1" w:rsidRDefault="009C20D1" w:rsidP="002F5FED">
      <w:pPr>
        <w:ind w:right="821"/>
        <w:contextualSpacing/>
        <w:rPr>
          <w:rFonts w:ascii="Times" w:hAnsi="Times"/>
          <w:b/>
        </w:rPr>
      </w:pPr>
    </w:p>
    <w:p w:rsidR="00AE7912" w:rsidRDefault="004F307F" w:rsidP="002F5FED">
      <w:pPr>
        <w:ind w:right="821"/>
        <w:contextualSpacing/>
        <w:rPr>
          <w:rFonts w:ascii="Times" w:hAnsi="Times"/>
          <w:b/>
        </w:rPr>
      </w:pPr>
      <w:r w:rsidRPr="009E451E">
        <w:rPr>
          <w:rFonts w:ascii="Times" w:hAnsi="Times"/>
          <w:b/>
        </w:rPr>
        <w:t>Grants</w:t>
      </w:r>
    </w:p>
    <w:p w:rsidR="00D00307" w:rsidRDefault="00D00307" w:rsidP="00D00307">
      <w:pPr>
        <w:ind w:right="821"/>
        <w:contextualSpacing/>
        <w:rPr>
          <w:rFonts w:ascii="Times" w:hAnsi="Times"/>
          <w:b/>
        </w:rPr>
      </w:pPr>
    </w:p>
    <w:p w:rsidR="00D00307" w:rsidRDefault="00D00307" w:rsidP="00F84DED">
      <w:pPr>
        <w:ind w:right="821"/>
        <w:contextualSpacing/>
        <w:rPr>
          <w:rFonts w:ascii="Times" w:hAnsi="Times"/>
          <w:b/>
        </w:rPr>
      </w:pPr>
    </w:p>
    <w:p w:rsidR="00D00307" w:rsidRPr="00F84DED" w:rsidRDefault="00D00307" w:rsidP="00F84DED">
      <w:pPr>
        <w:ind w:left="360" w:right="821"/>
        <w:rPr>
          <w:rFonts w:ascii="Times" w:hAnsi="Times"/>
        </w:rPr>
      </w:pPr>
      <w:r w:rsidRPr="00F84DED">
        <w:rPr>
          <w:rFonts w:ascii="Times" w:hAnsi="Times"/>
        </w:rPr>
        <w:t xml:space="preserve">A Randomized, Double-Blind, Placebo-Controlled Dose Ranging Study Evaluating the Safety, Pharmacokinetics and Clinical Benefit of FLU-IGIV in Hospitalized Patients with Serious Influenza </w:t>
      </w:r>
      <w:proofErr w:type="gramStart"/>
      <w:r w:rsidRPr="00F84DED">
        <w:rPr>
          <w:rFonts w:ascii="Times" w:hAnsi="Times"/>
        </w:rPr>
        <w:t>A</w:t>
      </w:r>
      <w:proofErr w:type="gramEnd"/>
      <w:r w:rsidRPr="00F84DED">
        <w:rPr>
          <w:rFonts w:ascii="Times" w:hAnsi="Times"/>
        </w:rPr>
        <w:t xml:space="preserve"> Infection</w:t>
      </w:r>
    </w:p>
    <w:p w:rsidR="008A0017" w:rsidRPr="00F84DED" w:rsidRDefault="00990B96" w:rsidP="00F84DED">
      <w:pPr>
        <w:ind w:left="1080" w:right="821"/>
        <w:rPr>
          <w:rFonts w:ascii="Times" w:hAnsi="Times"/>
        </w:rPr>
      </w:pPr>
      <w:r w:rsidRPr="00F84DED">
        <w:rPr>
          <w:rFonts w:ascii="Times" w:hAnsi="Times"/>
        </w:rPr>
        <w:t xml:space="preserve">Role:  </w:t>
      </w:r>
      <w:r w:rsidRPr="00F84DED">
        <w:rPr>
          <w:rFonts w:ascii="Times" w:hAnsi="Times"/>
          <w:b/>
        </w:rPr>
        <w:t>Site Principle Investigator</w:t>
      </w:r>
    </w:p>
    <w:p w:rsidR="00990B96" w:rsidRPr="00F84DED" w:rsidRDefault="00990B96" w:rsidP="00F84DED">
      <w:pPr>
        <w:ind w:left="1080" w:right="821"/>
        <w:rPr>
          <w:rFonts w:ascii="Times" w:hAnsi="Times"/>
        </w:rPr>
      </w:pPr>
      <w:r w:rsidRPr="00F84DED">
        <w:rPr>
          <w:rFonts w:ascii="Times" w:hAnsi="Times"/>
        </w:rPr>
        <w:t>Current start up</w:t>
      </w:r>
    </w:p>
    <w:p w:rsidR="00D00307" w:rsidRPr="00F84DED" w:rsidRDefault="00D00307" w:rsidP="00F84DED">
      <w:pPr>
        <w:ind w:left="1080" w:right="821"/>
        <w:rPr>
          <w:rFonts w:ascii="Times" w:hAnsi="Times"/>
        </w:rPr>
      </w:pPr>
      <w:r w:rsidRPr="00F84DED">
        <w:rPr>
          <w:rFonts w:ascii="Times" w:hAnsi="Times"/>
        </w:rPr>
        <w:t>Emergent BioSolutions Inc.</w:t>
      </w:r>
    </w:p>
    <w:p w:rsidR="00990B96" w:rsidRPr="00F84DED" w:rsidRDefault="00990B96" w:rsidP="00F84DED">
      <w:pPr>
        <w:ind w:left="1080" w:right="821"/>
        <w:rPr>
          <w:rFonts w:ascii="Times" w:hAnsi="Times"/>
        </w:rPr>
      </w:pPr>
      <w:r w:rsidRPr="00F84DED">
        <w:rPr>
          <w:rFonts w:ascii="Times" w:hAnsi="Times"/>
        </w:rPr>
        <w:t>$</w:t>
      </w:r>
    </w:p>
    <w:p w:rsidR="00D00307" w:rsidRPr="00825AF8" w:rsidRDefault="00D00307" w:rsidP="00F84DED">
      <w:pPr>
        <w:ind w:right="821"/>
        <w:contextualSpacing/>
        <w:rPr>
          <w:rFonts w:ascii="Times" w:hAnsi="Times"/>
        </w:rPr>
      </w:pPr>
    </w:p>
    <w:p w:rsidR="00D00307" w:rsidRPr="00825AF8" w:rsidRDefault="00D00307" w:rsidP="00F84DED">
      <w:pPr>
        <w:ind w:right="821"/>
        <w:contextualSpacing/>
        <w:rPr>
          <w:rFonts w:ascii="Times" w:hAnsi="Times"/>
        </w:rPr>
      </w:pPr>
    </w:p>
    <w:p w:rsidR="00D00307" w:rsidRPr="00F84DED" w:rsidRDefault="00D00307" w:rsidP="00F84DED">
      <w:pPr>
        <w:ind w:left="360" w:right="821"/>
        <w:rPr>
          <w:rFonts w:ascii="Times" w:hAnsi="Times"/>
        </w:rPr>
      </w:pPr>
      <w:r w:rsidRPr="00F84DED">
        <w:rPr>
          <w:rFonts w:ascii="Times" w:hAnsi="Times"/>
        </w:rPr>
        <w:t>PETAL- CLOVERS:  Crystalloid Liberal or Vasopressors Early Resuscitation in Sepsis</w:t>
      </w:r>
    </w:p>
    <w:p w:rsidR="00990B96" w:rsidRPr="00F84DED" w:rsidRDefault="00826DC5" w:rsidP="00F84DED">
      <w:pPr>
        <w:ind w:left="1080" w:right="821"/>
        <w:rPr>
          <w:rFonts w:ascii="Times" w:hAnsi="Times"/>
          <w:b/>
        </w:rPr>
      </w:pPr>
      <w:r w:rsidRPr="00F84DED">
        <w:rPr>
          <w:rFonts w:ascii="Times" w:hAnsi="Times"/>
        </w:rPr>
        <w:t xml:space="preserve">Role:  </w:t>
      </w:r>
      <w:r w:rsidRPr="00F84DED">
        <w:rPr>
          <w:rFonts w:ascii="Times" w:hAnsi="Times"/>
          <w:b/>
        </w:rPr>
        <w:t>Co-</w:t>
      </w:r>
      <w:r w:rsidR="00990B96" w:rsidRPr="00F84DED">
        <w:rPr>
          <w:rFonts w:ascii="Times" w:hAnsi="Times"/>
          <w:b/>
        </w:rPr>
        <w:t>Inves</w:t>
      </w:r>
      <w:r w:rsidRPr="00F84DED">
        <w:rPr>
          <w:rFonts w:ascii="Times" w:hAnsi="Times"/>
          <w:b/>
        </w:rPr>
        <w:t>t</w:t>
      </w:r>
      <w:r w:rsidR="00990B96" w:rsidRPr="00F84DED">
        <w:rPr>
          <w:rFonts w:ascii="Times" w:hAnsi="Times"/>
          <w:b/>
        </w:rPr>
        <w:t>igator</w:t>
      </w:r>
    </w:p>
    <w:p w:rsidR="00990B96" w:rsidRPr="00F84DED" w:rsidRDefault="00990B96" w:rsidP="00F84DED">
      <w:pPr>
        <w:ind w:left="1080" w:right="821"/>
        <w:rPr>
          <w:rFonts w:ascii="Times" w:hAnsi="Times"/>
        </w:rPr>
      </w:pPr>
      <w:r w:rsidRPr="00F84DED">
        <w:rPr>
          <w:rFonts w:ascii="Times" w:hAnsi="Times"/>
        </w:rPr>
        <w:t>PI:  Shannon Carson</w:t>
      </w:r>
    </w:p>
    <w:p w:rsidR="00990B96" w:rsidRPr="00F84DED" w:rsidRDefault="00990B96" w:rsidP="00F84DED">
      <w:pPr>
        <w:ind w:left="1080" w:right="821"/>
        <w:rPr>
          <w:rFonts w:ascii="Times" w:hAnsi="Times"/>
        </w:rPr>
      </w:pPr>
      <w:r w:rsidRPr="00F84DED">
        <w:rPr>
          <w:rFonts w:ascii="Times" w:hAnsi="Times"/>
        </w:rPr>
        <w:t>August 18-present</w:t>
      </w:r>
    </w:p>
    <w:p w:rsidR="00990B96" w:rsidRPr="00F84DED" w:rsidRDefault="00990B96" w:rsidP="00F84DED">
      <w:pPr>
        <w:ind w:left="1080" w:right="821"/>
        <w:rPr>
          <w:rFonts w:ascii="Times" w:hAnsi="Times"/>
        </w:rPr>
      </w:pPr>
      <w:r w:rsidRPr="00F84DED">
        <w:rPr>
          <w:rFonts w:ascii="Times" w:hAnsi="Times"/>
        </w:rPr>
        <w:t>Source:  NIH National Heart, Lung, and Blood Institute (NHLBI)</w:t>
      </w:r>
    </w:p>
    <w:p w:rsidR="00990B96" w:rsidRPr="00F84DED" w:rsidRDefault="00990B96" w:rsidP="00F84DED">
      <w:pPr>
        <w:ind w:left="1080" w:right="821"/>
        <w:rPr>
          <w:rFonts w:ascii="Times" w:hAnsi="Times"/>
        </w:rPr>
      </w:pPr>
      <w:r w:rsidRPr="00F84DED">
        <w:rPr>
          <w:rFonts w:ascii="Times" w:hAnsi="Times"/>
        </w:rPr>
        <w:t>$</w:t>
      </w:r>
    </w:p>
    <w:p w:rsidR="00990B96" w:rsidRPr="00825AF8" w:rsidRDefault="00990B96" w:rsidP="00F84DED">
      <w:pPr>
        <w:ind w:right="821"/>
        <w:contextualSpacing/>
        <w:rPr>
          <w:rFonts w:ascii="Times" w:hAnsi="Times"/>
        </w:rPr>
      </w:pPr>
    </w:p>
    <w:p w:rsidR="00D00307" w:rsidRPr="00825AF8" w:rsidRDefault="00D00307" w:rsidP="00F84DED">
      <w:pPr>
        <w:ind w:right="821"/>
        <w:contextualSpacing/>
        <w:rPr>
          <w:rFonts w:ascii="Times" w:hAnsi="Times"/>
        </w:rPr>
      </w:pPr>
    </w:p>
    <w:p w:rsidR="00D00307" w:rsidRPr="00F84DED" w:rsidRDefault="00D00307" w:rsidP="00F84DED">
      <w:pPr>
        <w:ind w:left="360" w:right="821"/>
        <w:rPr>
          <w:rFonts w:ascii="Times" w:hAnsi="Times"/>
        </w:rPr>
      </w:pPr>
      <w:r w:rsidRPr="00F84DED">
        <w:rPr>
          <w:rFonts w:ascii="Times" w:hAnsi="Times"/>
        </w:rPr>
        <w:t>Comparison of Heart Failure Risk Prediction Tools in the Emergency Department</w:t>
      </w:r>
    </w:p>
    <w:p w:rsidR="00D00307" w:rsidRPr="00F84DED" w:rsidRDefault="00D00307" w:rsidP="00F84DED">
      <w:pPr>
        <w:ind w:left="1080" w:right="821"/>
        <w:rPr>
          <w:rFonts w:ascii="Times" w:hAnsi="Times"/>
          <w:b/>
        </w:rPr>
      </w:pPr>
      <w:r w:rsidRPr="00F84DED">
        <w:rPr>
          <w:rFonts w:ascii="Times" w:hAnsi="Times"/>
        </w:rPr>
        <w:t xml:space="preserve">Role: </w:t>
      </w:r>
      <w:r w:rsidRPr="00F84DED">
        <w:rPr>
          <w:rFonts w:ascii="Times" w:hAnsi="Times"/>
          <w:b/>
        </w:rPr>
        <w:t>Co-Investigator</w:t>
      </w:r>
    </w:p>
    <w:p w:rsidR="00D00307" w:rsidRPr="00F84DED" w:rsidRDefault="00990B96" w:rsidP="00F84DED">
      <w:pPr>
        <w:ind w:left="1080" w:right="821"/>
        <w:rPr>
          <w:rFonts w:ascii="Times" w:hAnsi="Times"/>
        </w:rPr>
      </w:pPr>
      <w:r w:rsidRPr="00F84DED">
        <w:rPr>
          <w:rFonts w:ascii="Times" w:hAnsi="Times"/>
        </w:rPr>
        <w:t>PI:  Michelle Meyer</w:t>
      </w:r>
    </w:p>
    <w:p w:rsidR="00D00307" w:rsidRPr="00F84DED" w:rsidRDefault="00D00307" w:rsidP="00F84DED">
      <w:pPr>
        <w:ind w:left="1080" w:right="821"/>
        <w:rPr>
          <w:rFonts w:ascii="Times" w:hAnsi="Times"/>
        </w:rPr>
      </w:pPr>
      <w:r w:rsidRPr="00F84DED">
        <w:rPr>
          <w:rFonts w:ascii="Times" w:hAnsi="Times"/>
        </w:rPr>
        <w:t>August 2018- present</w:t>
      </w:r>
    </w:p>
    <w:p w:rsidR="00D00307" w:rsidRPr="00F84DED" w:rsidRDefault="00D00307" w:rsidP="00F84DED">
      <w:pPr>
        <w:ind w:left="1080" w:right="821"/>
        <w:rPr>
          <w:rFonts w:ascii="Times" w:hAnsi="Times"/>
        </w:rPr>
      </w:pPr>
      <w:r w:rsidRPr="00F84DED">
        <w:rPr>
          <w:rFonts w:ascii="Times" w:hAnsi="Times"/>
        </w:rPr>
        <w:t>Source: NIH</w:t>
      </w:r>
      <w:r w:rsidRPr="00F84DED">
        <w:rPr>
          <w:rFonts w:ascii="Arial" w:eastAsia="Times New Roman" w:hAnsi="Arial" w:cs="Arial"/>
          <w:color w:val="333333"/>
          <w:sz w:val="18"/>
          <w:szCs w:val="18"/>
          <w:shd w:val="clear" w:color="auto" w:fill="F8F8F8"/>
        </w:rPr>
        <w:t xml:space="preserve"> </w:t>
      </w:r>
      <w:r w:rsidRPr="00F84DED">
        <w:rPr>
          <w:rFonts w:ascii="Times" w:hAnsi="Times"/>
        </w:rPr>
        <w:t>National Institute of Child Health and Human Development (NICHD)</w:t>
      </w:r>
    </w:p>
    <w:p w:rsidR="00D00307" w:rsidRPr="00F84DED" w:rsidRDefault="00D00307" w:rsidP="00F84DED">
      <w:pPr>
        <w:ind w:left="1080" w:right="821"/>
        <w:rPr>
          <w:rFonts w:ascii="Times" w:hAnsi="Times"/>
        </w:rPr>
      </w:pPr>
      <w:r w:rsidRPr="00F84DED">
        <w:rPr>
          <w:rFonts w:ascii="Times" w:hAnsi="Times"/>
        </w:rPr>
        <w:t>$</w:t>
      </w:r>
    </w:p>
    <w:p w:rsidR="00D00307" w:rsidRPr="00825AF8" w:rsidRDefault="00D00307" w:rsidP="00F84DED">
      <w:pPr>
        <w:ind w:right="821"/>
        <w:contextualSpacing/>
        <w:rPr>
          <w:rFonts w:ascii="Times" w:hAnsi="Times"/>
        </w:rPr>
      </w:pPr>
    </w:p>
    <w:p w:rsidR="00D00307" w:rsidRPr="00F84DED" w:rsidRDefault="00D00307" w:rsidP="00F84DED">
      <w:pPr>
        <w:ind w:left="360" w:right="821"/>
        <w:rPr>
          <w:rFonts w:ascii="Times" w:hAnsi="Times"/>
        </w:rPr>
      </w:pPr>
      <w:r w:rsidRPr="00F84DED">
        <w:rPr>
          <w:rFonts w:ascii="Times" w:hAnsi="Times"/>
        </w:rPr>
        <w:t>PETAL - Vitamin D to Improve Outcomes by Leveraging Early Treatment (VIOLET)</w:t>
      </w:r>
    </w:p>
    <w:p w:rsidR="00990B96" w:rsidRPr="00F84DED" w:rsidRDefault="00826DC5" w:rsidP="00F84DED">
      <w:pPr>
        <w:ind w:left="1080" w:right="821"/>
        <w:rPr>
          <w:rFonts w:ascii="Times" w:hAnsi="Times"/>
          <w:b/>
        </w:rPr>
      </w:pPr>
      <w:r w:rsidRPr="00F84DED">
        <w:rPr>
          <w:rFonts w:ascii="Times" w:hAnsi="Times"/>
        </w:rPr>
        <w:t xml:space="preserve">Role:  </w:t>
      </w:r>
      <w:r w:rsidRPr="00F84DED">
        <w:rPr>
          <w:rFonts w:ascii="Times" w:hAnsi="Times"/>
          <w:b/>
        </w:rPr>
        <w:t>Co-</w:t>
      </w:r>
      <w:r w:rsidR="00990B96" w:rsidRPr="00F84DED">
        <w:rPr>
          <w:rFonts w:ascii="Times" w:hAnsi="Times"/>
          <w:b/>
        </w:rPr>
        <w:t>Inves</w:t>
      </w:r>
      <w:r w:rsidRPr="00F84DED">
        <w:rPr>
          <w:rFonts w:ascii="Times" w:hAnsi="Times"/>
          <w:b/>
        </w:rPr>
        <w:t>t</w:t>
      </w:r>
      <w:r w:rsidR="00990B96" w:rsidRPr="00F84DED">
        <w:rPr>
          <w:rFonts w:ascii="Times" w:hAnsi="Times"/>
          <w:b/>
        </w:rPr>
        <w:t>igator</w:t>
      </w:r>
    </w:p>
    <w:p w:rsidR="00990B96" w:rsidRPr="00F84DED" w:rsidRDefault="00990B96" w:rsidP="00F84DED">
      <w:pPr>
        <w:ind w:left="1080" w:right="821"/>
        <w:rPr>
          <w:rFonts w:ascii="Times" w:hAnsi="Times"/>
        </w:rPr>
      </w:pPr>
      <w:r w:rsidRPr="00F84DED">
        <w:rPr>
          <w:rFonts w:ascii="Times" w:hAnsi="Times"/>
        </w:rPr>
        <w:t>PI:  Tim Platts-Mills</w:t>
      </w:r>
    </w:p>
    <w:p w:rsidR="00990B96" w:rsidRPr="00F84DED" w:rsidRDefault="00826DC5" w:rsidP="00F84DED">
      <w:pPr>
        <w:ind w:left="1080" w:right="821"/>
        <w:rPr>
          <w:rFonts w:ascii="Times" w:hAnsi="Times"/>
        </w:rPr>
      </w:pPr>
      <w:r w:rsidRPr="00F84DED">
        <w:rPr>
          <w:rFonts w:ascii="Times" w:hAnsi="Times"/>
        </w:rPr>
        <w:t>March</w:t>
      </w:r>
      <w:r w:rsidR="00990B96" w:rsidRPr="00F84DED">
        <w:rPr>
          <w:rFonts w:ascii="Times" w:hAnsi="Times"/>
        </w:rPr>
        <w:t xml:space="preserve"> 2018-July 2018</w:t>
      </w:r>
    </w:p>
    <w:p w:rsidR="00990B96" w:rsidRPr="00F84DED" w:rsidRDefault="00990B96" w:rsidP="00F84DED">
      <w:pPr>
        <w:ind w:left="1080" w:right="821"/>
        <w:rPr>
          <w:rFonts w:ascii="Times" w:hAnsi="Times"/>
        </w:rPr>
      </w:pPr>
      <w:r w:rsidRPr="00F84DED">
        <w:rPr>
          <w:rFonts w:ascii="Times" w:hAnsi="Times"/>
        </w:rPr>
        <w:t>Source:  NIH National Heart, Lung, and Blood Institute (NHLBI)</w:t>
      </w:r>
    </w:p>
    <w:p w:rsidR="00990B96" w:rsidRPr="00F84DED" w:rsidRDefault="00990B96" w:rsidP="00F84DED">
      <w:pPr>
        <w:ind w:left="1080" w:right="821"/>
        <w:rPr>
          <w:rFonts w:ascii="Times" w:hAnsi="Times"/>
        </w:rPr>
      </w:pPr>
      <w:r w:rsidRPr="00F84DED">
        <w:rPr>
          <w:rFonts w:ascii="Times" w:hAnsi="Times"/>
        </w:rPr>
        <w:t>$</w:t>
      </w:r>
    </w:p>
    <w:p w:rsidR="00D00307" w:rsidRPr="00825AF8" w:rsidRDefault="00D00307" w:rsidP="00F84DED">
      <w:pPr>
        <w:ind w:right="821"/>
        <w:contextualSpacing/>
        <w:rPr>
          <w:rFonts w:ascii="Times" w:hAnsi="Times"/>
        </w:rPr>
      </w:pPr>
    </w:p>
    <w:p w:rsidR="006A0ED9" w:rsidRPr="009E451E" w:rsidRDefault="006A0ED9" w:rsidP="00F84DED">
      <w:pPr>
        <w:ind w:right="821"/>
        <w:contextualSpacing/>
        <w:rPr>
          <w:rFonts w:ascii="Times" w:hAnsi="Times"/>
          <w:b/>
        </w:rPr>
      </w:pPr>
    </w:p>
    <w:p w:rsidR="006C5D30" w:rsidRPr="00F84DED" w:rsidRDefault="00151E80" w:rsidP="00F84DED">
      <w:pPr>
        <w:ind w:left="360" w:right="821"/>
        <w:jc w:val="both"/>
        <w:rPr>
          <w:rFonts w:ascii="Times" w:hAnsi="Times"/>
        </w:rPr>
      </w:pPr>
      <w:r w:rsidRPr="00F84DED">
        <w:rPr>
          <w:rFonts w:ascii="Times" w:hAnsi="Times"/>
        </w:rPr>
        <w:t xml:space="preserve">ASAP Point of </w:t>
      </w:r>
      <w:r w:rsidR="006C5D30" w:rsidRPr="00F84DED">
        <w:rPr>
          <w:rFonts w:ascii="Times" w:hAnsi="Times"/>
        </w:rPr>
        <w:t>Care Pilot Clinical Study</w:t>
      </w:r>
    </w:p>
    <w:p w:rsidR="006C5D30" w:rsidRPr="00F84DED" w:rsidRDefault="006C5D30" w:rsidP="00F84DED">
      <w:pPr>
        <w:ind w:left="1080" w:right="821"/>
        <w:rPr>
          <w:rFonts w:ascii="Times" w:hAnsi="Times"/>
        </w:rPr>
      </w:pPr>
      <w:r w:rsidRPr="00F84DED">
        <w:rPr>
          <w:rFonts w:ascii="Times" w:hAnsi="Times"/>
        </w:rPr>
        <w:t xml:space="preserve">Role: </w:t>
      </w:r>
      <w:r w:rsidRPr="00F84DED">
        <w:rPr>
          <w:rFonts w:ascii="Times" w:hAnsi="Times"/>
          <w:b/>
        </w:rPr>
        <w:t>Principal Investigator</w:t>
      </w:r>
    </w:p>
    <w:p w:rsidR="006C5D30" w:rsidRPr="00F84DED" w:rsidRDefault="006C5D30" w:rsidP="00F84DED">
      <w:pPr>
        <w:ind w:left="1080" w:right="821"/>
        <w:jc w:val="both"/>
        <w:rPr>
          <w:rFonts w:ascii="Times" w:hAnsi="Times"/>
        </w:rPr>
      </w:pPr>
      <w:r w:rsidRPr="00F84DED">
        <w:rPr>
          <w:rFonts w:ascii="Times" w:hAnsi="Times"/>
        </w:rPr>
        <w:t>September 2016-present</w:t>
      </w:r>
    </w:p>
    <w:p w:rsidR="006C5D30" w:rsidRPr="00F84DED" w:rsidRDefault="006C5D30" w:rsidP="00F84DED">
      <w:pPr>
        <w:ind w:left="1080" w:right="821"/>
        <w:jc w:val="both"/>
        <w:rPr>
          <w:rFonts w:ascii="Times" w:hAnsi="Times"/>
        </w:rPr>
      </w:pPr>
      <w:r w:rsidRPr="00F84DED">
        <w:rPr>
          <w:rFonts w:ascii="Times" w:hAnsi="Times"/>
        </w:rPr>
        <w:t xml:space="preserve">Source: NIH National Heart, Lung, and Blood </w:t>
      </w:r>
      <w:r w:rsidR="00E50D40" w:rsidRPr="00F84DED">
        <w:rPr>
          <w:rFonts w:ascii="Times" w:hAnsi="Times"/>
        </w:rPr>
        <w:t>Institute</w:t>
      </w:r>
      <w:r w:rsidRPr="00F84DED">
        <w:rPr>
          <w:rFonts w:ascii="Times" w:hAnsi="Times"/>
        </w:rPr>
        <w:t xml:space="preserve"> (NHLBI)</w:t>
      </w:r>
    </w:p>
    <w:p w:rsidR="006C5D30" w:rsidRPr="00F84DED" w:rsidRDefault="006C5D30" w:rsidP="00F84DED">
      <w:pPr>
        <w:ind w:left="1080" w:right="821"/>
        <w:jc w:val="both"/>
        <w:rPr>
          <w:rFonts w:ascii="Times" w:hAnsi="Times"/>
        </w:rPr>
      </w:pPr>
      <w:r w:rsidRPr="00F84DED">
        <w:rPr>
          <w:rFonts w:ascii="Times" w:hAnsi="Times"/>
        </w:rPr>
        <w:t>$188,000</w:t>
      </w:r>
    </w:p>
    <w:p w:rsidR="006C5D30" w:rsidRDefault="006C5D30" w:rsidP="00F84DED">
      <w:pPr>
        <w:ind w:left="360" w:right="821"/>
        <w:rPr>
          <w:rFonts w:ascii="Times" w:hAnsi="Times"/>
        </w:rPr>
      </w:pPr>
    </w:p>
    <w:p w:rsidR="00646FD7" w:rsidRPr="00F84DED" w:rsidRDefault="00646FD7" w:rsidP="00F84DED">
      <w:pPr>
        <w:ind w:left="360" w:right="821"/>
        <w:rPr>
          <w:rFonts w:ascii="Times" w:hAnsi="Times"/>
        </w:rPr>
      </w:pPr>
      <w:r w:rsidRPr="00F84DED">
        <w:rPr>
          <w:rFonts w:ascii="Times" w:hAnsi="Times"/>
        </w:rPr>
        <w:t xml:space="preserve">Prospective, Open-Label Study of </w:t>
      </w:r>
      <w:proofErr w:type="spellStart"/>
      <w:r w:rsidRPr="00F84DED">
        <w:rPr>
          <w:rFonts w:ascii="Times" w:hAnsi="Times"/>
        </w:rPr>
        <w:t>Andexanet</w:t>
      </w:r>
      <w:proofErr w:type="spellEnd"/>
      <w:r w:rsidRPr="00F84DED">
        <w:rPr>
          <w:rFonts w:ascii="Times" w:hAnsi="Times"/>
        </w:rPr>
        <w:t xml:space="preserve"> Alfa in Patients Receiving a Factor </w:t>
      </w:r>
      <w:proofErr w:type="spellStart"/>
      <w:r w:rsidRPr="00F84DED">
        <w:rPr>
          <w:rFonts w:ascii="Times" w:hAnsi="Times"/>
        </w:rPr>
        <w:t>Xa</w:t>
      </w:r>
      <w:proofErr w:type="spellEnd"/>
      <w:r w:rsidRPr="00F84DED">
        <w:rPr>
          <w:rFonts w:ascii="Times" w:hAnsi="Times"/>
        </w:rPr>
        <w:t xml:space="preserve"> Inhibitor Who Have Acute Major Bleeding</w:t>
      </w:r>
    </w:p>
    <w:p w:rsidR="00646FD7" w:rsidRPr="00B77759" w:rsidRDefault="00646FD7" w:rsidP="00B77759">
      <w:pPr>
        <w:ind w:left="720" w:right="821"/>
        <w:rPr>
          <w:rFonts w:ascii="Times" w:hAnsi="Times"/>
        </w:rPr>
      </w:pPr>
      <w:r w:rsidRPr="00B77759">
        <w:rPr>
          <w:rFonts w:ascii="Times" w:hAnsi="Times"/>
        </w:rPr>
        <w:t>Role: Co-Investigator</w:t>
      </w:r>
    </w:p>
    <w:p w:rsidR="00646FD7" w:rsidRPr="00B77759" w:rsidRDefault="00646FD7" w:rsidP="00B77759">
      <w:pPr>
        <w:ind w:left="720" w:right="821"/>
        <w:rPr>
          <w:rFonts w:ascii="Times" w:hAnsi="Times"/>
        </w:rPr>
      </w:pPr>
      <w:r w:rsidRPr="00B77759">
        <w:rPr>
          <w:rFonts w:ascii="Times" w:hAnsi="Times"/>
        </w:rPr>
        <w:t>PI: Stephan Moll, MD</w:t>
      </w:r>
    </w:p>
    <w:p w:rsidR="00646FD7" w:rsidRPr="00B77759" w:rsidRDefault="00646FD7" w:rsidP="00B77759">
      <w:pPr>
        <w:ind w:left="720" w:right="821"/>
        <w:rPr>
          <w:rFonts w:ascii="Times" w:hAnsi="Times"/>
        </w:rPr>
      </w:pPr>
      <w:r w:rsidRPr="00B77759">
        <w:rPr>
          <w:rFonts w:ascii="Times" w:hAnsi="Times"/>
        </w:rPr>
        <w:t>2016-present</w:t>
      </w:r>
    </w:p>
    <w:p w:rsidR="00646FD7" w:rsidRPr="00B77759" w:rsidRDefault="00646FD7" w:rsidP="00B77759">
      <w:pPr>
        <w:ind w:left="720" w:right="821"/>
        <w:rPr>
          <w:rFonts w:ascii="Times" w:hAnsi="Times"/>
        </w:rPr>
      </w:pPr>
      <w:r w:rsidRPr="00B77759">
        <w:rPr>
          <w:rFonts w:ascii="Times" w:hAnsi="Times"/>
        </w:rPr>
        <w:t>Source: Portola Pharmaceuticals</w:t>
      </w:r>
    </w:p>
    <w:p w:rsidR="00EF0FC2" w:rsidRPr="00B77759" w:rsidRDefault="00EF0FC2" w:rsidP="00B77759">
      <w:pPr>
        <w:ind w:left="720" w:right="821"/>
        <w:rPr>
          <w:rFonts w:ascii="Times" w:hAnsi="Times"/>
        </w:rPr>
      </w:pPr>
      <w:r w:rsidRPr="00B77759">
        <w:rPr>
          <w:rFonts w:ascii="Times" w:hAnsi="Times"/>
        </w:rPr>
        <w:t>$</w:t>
      </w:r>
      <w:r w:rsidR="00E8395B" w:rsidRPr="00B77759">
        <w:rPr>
          <w:rFonts w:ascii="Times" w:hAnsi="Times"/>
        </w:rPr>
        <w:t>77,657</w:t>
      </w:r>
    </w:p>
    <w:p w:rsidR="004F307F" w:rsidRPr="009E451E" w:rsidRDefault="004F307F" w:rsidP="00B77759">
      <w:pPr>
        <w:ind w:right="821"/>
        <w:contextualSpacing/>
        <w:rPr>
          <w:rFonts w:ascii="Times" w:hAnsi="Times"/>
          <w:b/>
        </w:rPr>
      </w:pPr>
    </w:p>
    <w:p w:rsidR="001A66BD" w:rsidRPr="00B77759" w:rsidRDefault="001A66BD" w:rsidP="00B77759">
      <w:pPr>
        <w:ind w:right="821"/>
        <w:rPr>
          <w:rFonts w:ascii="Times" w:hAnsi="Times"/>
          <w:b/>
        </w:rPr>
      </w:pPr>
      <w:r w:rsidRPr="00B77759">
        <w:rPr>
          <w:rFonts w:ascii="Times" w:hAnsi="Times"/>
        </w:rPr>
        <w:t>SOAR Safety of Oral Anticoagulants Registry: A National, Hospital-Based, Sentinel Surveillance Study of the Clinical and Economic Impact of Bleeding and Bleeding Concerns due to the Use of Oral Anticoagulants</w:t>
      </w:r>
    </w:p>
    <w:p w:rsidR="001A66BD" w:rsidRPr="00B77759" w:rsidRDefault="001A66BD" w:rsidP="00B77759">
      <w:pPr>
        <w:ind w:left="720" w:right="821"/>
        <w:rPr>
          <w:rFonts w:ascii="Times" w:hAnsi="Times"/>
          <w:b/>
        </w:rPr>
      </w:pPr>
      <w:r w:rsidRPr="00B77759">
        <w:rPr>
          <w:rFonts w:ascii="Times" w:hAnsi="Times"/>
        </w:rPr>
        <w:t xml:space="preserve">Role: </w:t>
      </w:r>
      <w:r w:rsidRPr="00B77759">
        <w:rPr>
          <w:rFonts w:ascii="Times" w:hAnsi="Times"/>
          <w:b/>
        </w:rPr>
        <w:t>Site Principal Investigator</w:t>
      </w:r>
    </w:p>
    <w:p w:rsidR="001A66BD" w:rsidRPr="00B77759" w:rsidRDefault="001A66BD" w:rsidP="00B77759">
      <w:pPr>
        <w:ind w:left="720" w:right="821"/>
        <w:rPr>
          <w:rFonts w:ascii="Times" w:hAnsi="Times"/>
          <w:b/>
        </w:rPr>
      </w:pPr>
      <w:r w:rsidRPr="00B77759">
        <w:rPr>
          <w:rFonts w:ascii="Times" w:hAnsi="Times"/>
        </w:rPr>
        <w:t>PI: Charles Pollack</w:t>
      </w:r>
    </w:p>
    <w:p w:rsidR="001A66BD" w:rsidRPr="00B77759" w:rsidRDefault="001A66BD" w:rsidP="00B77759">
      <w:pPr>
        <w:ind w:left="720" w:right="821"/>
        <w:rPr>
          <w:rFonts w:ascii="Times" w:hAnsi="Times"/>
          <w:b/>
        </w:rPr>
      </w:pPr>
      <w:r w:rsidRPr="00B77759">
        <w:rPr>
          <w:rFonts w:ascii="Times" w:hAnsi="Times"/>
        </w:rPr>
        <w:t>November 2016</w:t>
      </w:r>
    </w:p>
    <w:p w:rsidR="001A66BD" w:rsidRPr="00B77759" w:rsidRDefault="001A66BD" w:rsidP="00B77759">
      <w:pPr>
        <w:ind w:left="720" w:right="821"/>
        <w:rPr>
          <w:rFonts w:ascii="Times" w:hAnsi="Times"/>
        </w:rPr>
      </w:pPr>
      <w:r w:rsidRPr="00B77759">
        <w:rPr>
          <w:rFonts w:ascii="Times" w:hAnsi="Times"/>
        </w:rPr>
        <w:t>Source: Hospital Quality Foundation</w:t>
      </w:r>
    </w:p>
    <w:p w:rsidR="00EF0FC2" w:rsidRPr="00B77759" w:rsidRDefault="00EF0FC2" w:rsidP="00B77759">
      <w:pPr>
        <w:ind w:left="720" w:right="821"/>
        <w:rPr>
          <w:rFonts w:ascii="Times" w:hAnsi="Times"/>
        </w:rPr>
      </w:pPr>
      <w:r w:rsidRPr="00B77759">
        <w:rPr>
          <w:rFonts w:ascii="Times" w:hAnsi="Times"/>
        </w:rPr>
        <w:t>$</w:t>
      </w:r>
      <w:r w:rsidR="00E8395B" w:rsidRPr="00B77759">
        <w:rPr>
          <w:rFonts w:ascii="Times" w:hAnsi="Times"/>
        </w:rPr>
        <w:t>33,000</w:t>
      </w:r>
    </w:p>
    <w:p w:rsidR="00E60235" w:rsidRPr="009E451E" w:rsidRDefault="00E60235" w:rsidP="00B77759">
      <w:pPr>
        <w:ind w:right="821"/>
        <w:contextualSpacing/>
        <w:rPr>
          <w:rFonts w:ascii="Times" w:hAnsi="Times"/>
        </w:rPr>
      </w:pPr>
    </w:p>
    <w:p w:rsidR="001A66BD" w:rsidRPr="00B77759" w:rsidRDefault="00913599" w:rsidP="00B77759">
      <w:pPr>
        <w:ind w:right="821"/>
        <w:rPr>
          <w:rFonts w:ascii="Times" w:hAnsi="Times"/>
          <w:b/>
        </w:rPr>
      </w:pPr>
      <w:r w:rsidRPr="00B77759">
        <w:rPr>
          <w:rFonts w:ascii="Times" w:hAnsi="Times"/>
          <w:color w:val="262626"/>
        </w:rPr>
        <w:t>MARC-38: Emergency Department Management of Patients with Food or Insect Sting Allergies: the 38th Multicenter</w:t>
      </w:r>
      <w:r w:rsidR="00855E3A" w:rsidRPr="00B77759">
        <w:rPr>
          <w:rFonts w:ascii="Times" w:hAnsi="Times"/>
          <w:color w:val="262626"/>
        </w:rPr>
        <w:t xml:space="preserve"> Airway Research Collaboration </w:t>
      </w:r>
      <w:r w:rsidRPr="00B77759">
        <w:rPr>
          <w:rFonts w:ascii="Times" w:hAnsi="Times"/>
          <w:color w:val="262626"/>
        </w:rPr>
        <w:t>Study</w:t>
      </w:r>
    </w:p>
    <w:p w:rsidR="001A66BD" w:rsidRPr="00B77759" w:rsidRDefault="001A66BD" w:rsidP="00B77759">
      <w:pPr>
        <w:ind w:left="720" w:right="821"/>
        <w:rPr>
          <w:rFonts w:ascii="Times" w:hAnsi="Times"/>
          <w:b/>
        </w:rPr>
      </w:pPr>
      <w:r w:rsidRPr="00B77759">
        <w:rPr>
          <w:rFonts w:ascii="Times" w:hAnsi="Times"/>
        </w:rPr>
        <w:t>Role:</w:t>
      </w:r>
      <w:r w:rsidR="00913599" w:rsidRPr="00B77759">
        <w:rPr>
          <w:rFonts w:ascii="Times" w:hAnsi="Times"/>
        </w:rPr>
        <w:t xml:space="preserve"> </w:t>
      </w:r>
      <w:r w:rsidR="00913599" w:rsidRPr="00B77759">
        <w:rPr>
          <w:rFonts w:ascii="Times" w:hAnsi="Times"/>
          <w:b/>
        </w:rPr>
        <w:t>Site Principal Investigator</w:t>
      </w:r>
    </w:p>
    <w:p w:rsidR="001A66BD" w:rsidRPr="00B77759" w:rsidRDefault="001A66BD" w:rsidP="00B77759">
      <w:pPr>
        <w:ind w:left="720" w:right="821"/>
        <w:rPr>
          <w:rFonts w:ascii="Times" w:hAnsi="Times"/>
          <w:b/>
        </w:rPr>
      </w:pPr>
      <w:r w:rsidRPr="00B77759">
        <w:rPr>
          <w:rFonts w:ascii="Times" w:hAnsi="Times"/>
        </w:rPr>
        <w:t>PI:</w:t>
      </w:r>
      <w:r w:rsidR="00913599" w:rsidRPr="00B77759">
        <w:rPr>
          <w:rFonts w:ascii="Times" w:hAnsi="Times"/>
        </w:rPr>
        <w:t xml:space="preserve"> Carlos Camargo</w:t>
      </w:r>
    </w:p>
    <w:p w:rsidR="001A66BD" w:rsidRPr="00B77759" w:rsidRDefault="00913599" w:rsidP="00B77759">
      <w:pPr>
        <w:ind w:left="720" w:right="821"/>
        <w:rPr>
          <w:rFonts w:ascii="Times" w:hAnsi="Times"/>
          <w:b/>
        </w:rPr>
      </w:pPr>
      <w:r w:rsidRPr="00B77759">
        <w:rPr>
          <w:rFonts w:ascii="Times" w:hAnsi="Times"/>
        </w:rPr>
        <w:t>February 2016</w:t>
      </w:r>
    </w:p>
    <w:p w:rsidR="001A66BD" w:rsidRPr="00B77759" w:rsidRDefault="001A66BD" w:rsidP="00B77759">
      <w:pPr>
        <w:ind w:left="720" w:right="821"/>
        <w:rPr>
          <w:rFonts w:ascii="Times" w:hAnsi="Times"/>
        </w:rPr>
      </w:pPr>
      <w:r w:rsidRPr="00B77759">
        <w:rPr>
          <w:rFonts w:ascii="Times" w:hAnsi="Times"/>
        </w:rPr>
        <w:t>Source:</w:t>
      </w:r>
      <w:r w:rsidR="00913599" w:rsidRPr="00B77759">
        <w:rPr>
          <w:rFonts w:ascii="Times" w:hAnsi="Times"/>
        </w:rPr>
        <w:t xml:space="preserve"> Mylan Specialty LP</w:t>
      </w:r>
    </w:p>
    <w:p w:rsidR="00EF0FC2" w:rsidRPr="00B77759" w:rsidRDefault="00EF0FC2" w:rsidP="00B77759">
      <w:pPr>
        <w:ind w:left="720" w:right="821"/>
        <w:rPr>
          <w:rFonts w:ascii="Times" w:hAnsi="Times"/>
        </w:rPr>
      </w:pPr>
      <w:r w:rsidRPr="00B77759">
        <w:rPr>
          <w:rFonts w:ascii="Times" w:hAnsi="Times"/>
        </w:rPr>
        <w:t>$</w:t>
      </w:r>
      <w:r w:rsidR="00E8395B" w:rsidRPr="00B77759">
        <w:rPr>
          <w:rFonts w:ascii="Times" w:hAnsi="Times"/>
        </w:rPr>
        <w:t>6,000</w:t>
      </w:r>
    </w:p>
    <w:p w:rsidR="00913599" w:rsidRPr="009E451E" w:rsidRDefault="00913599" w:rsidP="00B77759">
      <w:pPr>
        <w:ind w:right="821"/>
        <w:contextualSpacing/>
        <w:rPr>
          <w:rFonts w:ascii="Times" w:hAnsi="Times"/>
          <w:b/>
        </w:rPr>
      </w:pPr>
    </w:p>
    <w:p w:rsidR="008D08BF" w:rsidRPr="009E451E" w:rsidRDefault="008D08BF" w:rsidP="00B77759">
      <w:pPr>
        <w:pStyle w:val="Heading1"/>
        <w:ind w:left="0"/>
        <w:contextualSpacing/>
        <w:rPr>
          <w:rFonts w:ascii="Times" w:hAnsi="Times" w:cs="Arial"/>
          <w:b w:val="0"/>
          <w:color w:val="000000"/>
        </w:rPr>
      </w:pPr>
      <w:r w:rsidRPr="009E451E">
        <w:rPr>
          <w:rFonts w:ascii="Times" w:hAnsi="Times" w:cs="Arial"/>
          <w:b w:val="0"/>
          <w:color w:val="000000"/>
        </w:rPr>
        <w:t>Multicenter Trial of Rivaroxaban for Early D</w:t>
      </w:r>
      <w:r w:rsidR="0030575B">
        <w:rPr>
          <w:rFonts w:ascii="Times" w:hAnsi="Times" w:cs="Arial"/>
          <w:b w:val="0"/>
          <w:color w:val="000000"/>
        </w:rPr>
        <w:t>ischarge of Pulmonary Embolism f</w:t>
      </w:r>
      <w:r w:rsidRPr="009E451E">
        <w:rPr>
          <w:rFonts w:ascii="Times" w:hAnsi="Times" w:cs="Arial"/>
          <w:b w:val="0"/>
          <w:color w:val="000000"/>
        </w:rPr>
        <w:t>rom the Emergency Department (MERCURY PE)</w:t>
      </w:r>
    </w:p>
    <w:p w:rsidR="001A66BD" w:rsidRPr="00B77759" w:rsidRDefault="001A66BD" w:rsidP="00B77759">
      <w:pPr>
        <w:ind w:left="720" w:right="821"/>
        <w:rPr>
          <w:rFonts w:ascii="Times" w:hAnsi="Times"/>
          <w:b/>
        </w:rPr>
      </w:pPr>
      <w:r w:rsidRPr="00B77759">
        <w:rPr>
          <w:rFonts w:ascii="Times" w:hAnsi="Times"/>
        </w:rPr>
        <w:t>Role:</w:t>
      </w:r>
      <w:r w:rsidR="008D08BF" w:rsidRPr="00B77759">
        <w:rPr>
          <w:rFonts w:ascii="Times" w:hAnsi="Times"/>
        </w:rPr>
        <w:t xml:space="preserve"> </w:t>
      </w:r>
      <w:r w:rsidR="008D08BF" w:rsidRPr="00B77759">
        <w:rPr>
          <w:rFonts w:ascii="Times" w:hAnsi="Times"/>
          <w:b/>
        </w:rPr>
        <w:t>Site Principal Investigator</w:t>
      </w:r>
    </w:p>
    <w:p w:rsidR="001A66BD" w:rsidRPr="00B77759" w:rsidRDefault="001A66BD" w:rsidP="00B77759">
      <w:pPr>
        <w:ind w:left="720" w:right="821"/>
        <w:rPr>
          <w:rFonts w:ascii="Times" w:hAnsi="Times"/>
          <w:b/>
        </w:rPr>
      </w:pPr>
      <w:r w:rsidRPr="00B77759">
        <w:rPr>
          <w:rFonts w:ascii="Times" w:hAnsi="Times"/>
        </w:rPr>
        <w:t>PI:</w:t>
      </w:r>
      <w:r w:rsidR="00E8395B" w:rsidRPr="00B77759">
        <w:rPr>
          <w:rFonts w:ascii="Times" w:hAnsi="Times"/>
        </w:rPr>
        <w:t xml:space="preserve"> Peter </w:t>
      </w:r>
      <w:proofErr w:type="spellStart"/>
      <w:r w:rsidR="00E8395B" w:rsidRPr="00B77759">
        <w:rPr>
          <w:rFonts w:ascii="Times" w:hAnsi="Times"/>
        </w:rPr>
        <w:t>Wildgoose</w:t>
      </w:r>
      <w:proofErr w:type="spellEnd"/>
      <w:r w:rsidR="00E8395B" w:rsidRPr="00B77759">
        <w:rPr>
          <w:rFonts w:ascii="Times" w:hAnsi="Times"/>
        </w:rPr>
        <w:t>, MD, PhD</w:t>
      </w:r>
    </w:p>
    <w:p w:rsidR="001A66BD" w:rsidRPr="00B77759" w:rsidRDefault="008D08BF" w:rsidP="00B77759">
      <w:pPr>
        <w:ind w:left="720" w:right="821"/>
        <w:rPr>
          <w:rFonts w:ascii="Times" w:hAnsi="Times"/>
          <w:b/>
        </w:rPr>
      </w:pPr>
      <w:r w:rsidRPr="00B77759">
        <w:rPr>
          <w:rFonts w:ascii="Times" w:hAnsi="Times"/>
        </w:rPr>
        <w:t>January 2016</w:t>
      </w:r>
    </w:p>
    <w:p w:rsidR="001A66BD" w:rsidRPr="00B77759" w:rsidRDefault="001A66BD" w:rsidP="00B77759">
      <w:pPr>
        <w:ind w:left="720" w:right="821"/>
        <w:rPr>
          <w:rFonts w:ascii="Times" w:hAnsi="Times"/>
        </w:rPr>
      </w:pPr>
      <w:r w:rsidRPr="00B77759">
        <w:rPr>
          <w:rFonts w:ascii="Times" w:hAnsi="Times"/>
        </w:rPr>
        <w:t>Source:</w:t>
      </w:r>
      <w:r w:rsidR="008D08BF" w:rsidRPr="00B77759">
        <w:rPr>
          <w:rFonts w:ascii="Times" w:hAnsi="Times"/>
        </w:rPr>
        <w:t xml:space="preserve"> Janssen Scientific Affairs</w:t>
      </w:r>
    </w:p>
    <w:p w:rsidR="00EF0FC2" w:rsidRPr="00B77759" w:rsidRDefault="00EF0FC2" w:rsidP="00B77759">
      <w:pPr>
        <w:ind w:left="720" w:right="821"/>
        <w:rPr>
          <w:rFonts w:ascii="Times" w:hAnsi="Times"/>
        </w:rPr>
      </w:pPr>
      <w:r w:rsidRPr="00B77759">
        <w:rPr>
          <w:rFonts w:ascii="Times" w:hAnsi="Times"/>
        </w:rPr>
        <w:t>$</w:t>
      </w:r>
      <w:r w:rsidR="00E8395B" w:rsidRPr="00B77759">
        <w:rPr>
          <w:rFonts w:ascii="Times" w:hAnsi="Times"/>
        </w:rPr>
        <w:t>67,000</w:t>
      </w:r>
    </w:p>
    <w:p w:rsidR="008D08BF" w:rsidRPr="009E451E" w:rsidRDefault="008D08BF" w:rsidP="00B77759">
      <w:pPr>
        <w:ind w:right="821"/>
        <w:contextualSpacing/>
        <w:rPr>
          <w:rFonts w:ascii="Times" w:hAnsi="Times"/>
          <w:b/>
        </w:rPr>
      </w:pPr>
    </w:p>
    <w:p w:rsidR="001A66BD" w:rsidRPr="00B77759" w:rsidRDefault="008D08BF" w:rsidP="00B77759">
      <w:pPr>
        <w:ind w:right="821"/>
        <w:rPr>
          <w:rFonts w:ascii="Times" w:hAnsi="Times"/>
          <w:b/>
        </w:rPr>
      </w:pPr>
      <w:r w:rsidRPr="00B77759">
        <w:rPr>
          <w:rFonts w:ascii="Times" w:hAnsi="Times"/>
        </w:rPr>
        <w:t>IRC-005 A Randomized Double-Blind, Phase 3 Study Comparing the Efficacy and Safety of High-Titer Versus Low-Titer Anti- Influenza Immune Plasma for the Treatment of Severe Influenza A</w:t>
      </w:r>
    </w:p>
    <w:p w:rsidR="001A66BD" w:rsidRPr="00B77759" w:rsidRDefault="001A66BD" w:rsidP="00B77759">
      <w:pPr>
        <w:ind w:left="720" w:right="821"/>
        <w:rPr>
          <w:rFonts w:ascii="Times" w:hAnsi="Times"/>
          <w:b/>
        </w:rPr>
      </w:pPr>
      <w:r w:rsidRPr="00B77759">
        <w:rPr>
          <w:rFonts w:ascii="Times" w:hAnsi="Times"/>
        </w:rPr>
        <w:t>Role:</w:t>
      </w:r>
      <w:r w:rsidR="008D08BF" w:rsidRPr="00B77759">
        <w:rPr>
          <w:rFonts w:ascii="Times" w:hAnsi="Times"/>
        </w:rPr>
        <w:t xml:space="preserve"> </w:t>
      </w:r>
      <w:r w:rsidR="008D08BF" w:rsidRPr="00B77759">
        <w:rPr>
          <w:rFonts w:ascii="Times" w:hAnsi="Times"/>
          <w:b/>
        </w:rPr>
        <w:t>Site Principal Investigator</w:t>
      </w:r>
    </w:p>
    <w:p w:rsidR="001A66BD" w:rsidRPr="00B77759" w:rsidRDefault="001A66BD" w:rsidP="00B77759">
      <w:pPr>
        <w:ind w:left="720" w:right="821"/>
        <w:rPr>
          <w:rFonts w:ascii="Times" w:hAnsi="Times"/>
          <w:b/>
        </w:rPr>
      </w:pPr>
      <w:r w:rsidRPr="00B77759">
        <w:rPr>
          <w:rFonts w:ascii="Times" w:hAnsi="Times"/>
        </w:rPr>
        <w:t>PI:</w:t>
      </w:r>
      <w:r w:rsidR="00E8395B" w:rsidRPr="00B77759">
        <w:rPr>
          <w:rFonts w:ascii="Times" w:hAnsi="Times"/>
        </w:rPr>
        <w:t xml:space="preserve"> John </w:t>
      </w:r>
      <w:proofErr w:type="spellStart"/>
      <w:r w:rsidR="00E8395B" w:rsidRPr="00B77759">
        <w:rPr>
          <w:rFonts w:ascii="Times" w:hAnsi="Times"/>
        </w:rPr>
        <w:t>Biegel</w:t>
      </w:r>
      <w:proofErr w:type="spellEnd"/>
      <w:r w:rsidR="00E8395B" w:rsidRPr="00B77759">
        <w:rPr>
          <w:rFonts w:ascii="Times" w:hAnsi="Times"/>
        </w:rPr>
        <w:t>, MD</w:t>
      </w:r>
    </w:p>
    <w:p w:rsidR="001A66BD" w:rsidRPr="00B77759" w:rsidRDefault="008D08BF" w:rsidP="00B77759">
      <w:pPr>
        <w:ind w:left="720" w:right="821"/>
        <w:rPr>
          <w:rFonts w:ascii="Times" w:hAnsi="Times"/>
          <w:b/>
        </w:rPr>
      </w:pPr>
      <w:r w:rsidRPr="00B77759">
        <w:rPr>
          <w:rFonts w:ascii="Times" w:hAnsi="Times"/>
        </w:rPr>
        <w:t>January 2016</w:t>
      </w:r>
    </w:p>
    <w:p w:rsidR="001A66BD" w:rsidRPr="00B77759" w:rsidRDefault="001A66BD" w:rsidP="00B77759">
      <w:pPr>
        <w:ind w:left="720" w:right="821"/>
        <w:rPr>
          <w:rFonts w:ascii="Times" w:hAnsi="Times"/>
          <w:color w:val="262626"/>
        </w:rPr>
      </w:pPr>
      <w:r w:rsidRPr="00B77759">
        <w:rPr>
          <w:rFonts w:ascii="Times" w:hAnsi="Times"/>
        </w:rPr>
        <w:t>Source:</w:t>
      </w:r>
      <w:r w:rsidR="008D08BF" w:rsidRPr="00B77759">
        <w:rPr>
          <w:rFonts w:ascii="Times" w:hAnsi="Times"/>
        </w:rPr>
        <w:t xml:space="preserve"> </w:t>
      </w:r>
      <w:r w:rsidR="00096787" w:rsidRPr="00B77759">
        <w:rPr>
          <w:rFonts w:ascii="Times" w:hAnsi="Times"/>
          <w:color w:val="262626"/>
        </w:rPr>
        <w:t>NIH National Institute of Allergy and Infectious Diseases (NIAID)</w:t>
      </w:r>
    </w:p>
    <w:p w:rsidR="00E8395B" w:rsidRPr="00B77759" w:rsidRDefault="00E8395B" w:rsidP="00B77759">
      <w:pPr>
        <w:ind w:left="720" w:right="821"/>
        <w:rPr>
          <w:rFonts w:ascii="Times" w:hAnsi="Times"/>
          <w:b/>
        </w:rPr>
      </w:pPr>
      <w:r w:rsidRPr="00B77759">
        <w:rPr>
          <w:rFonts w:ascii="Times" w:hAnsi="Times"/>
          <w:color w:val="262626"/>
        </w:rPr>
        <w:t>$105,600</w:t>
      </w:r>
    </w:p>
    <w:p w:rsidR="00A72175" w:rsidRPr="009E451E" w:rsidRDefault="00A72175" w:rsidP="00B77759">
      <w:pPr>
        <w:ind w:right="821"/>
        <w:contextualSpacing/>
        <w:rPr>
          <w:rFonts w:ascii="Times" w:hAnsi="Times"/>
          <w:b/>
        </w:rPr>
      </w:pPr>
    </w:p>
    <w:p w:rsidR="00A72175" w:rsidRPr="00B77759" w:rsidRDefault="00A72175" w:rsidP="00B77759">
      <w:pPr>
        <w:ind w:right="821"/>
        <w:rPr>
          <w:rFonts w:ascii="Times" w:hAnsi="Times"/>
          <w:b/>
        </w:rPr>
      </w:pPr>
      <w:r w:rsidRPr="00B77759">
        <w:rPr>
          <w:rFonts w:ascii="Times" w:hAnsi="Times"/>
        </w:rPr>
        <w:t xml:space="preserve">Screening Program for A Multicenter, Randomized, Double-blind, Placebo-controlled Phase III Study to Evaluate the Efficacy, Safety and Tolerability of </w:t>
      </w:r>
      <w:proofErr w:type="spellStart"/>
      <w:r w:rsidRPr="00B77759">
        <w:rPr>
          <w:rFonts w:ascii="Times" w:hAnsi="Times"/>
        </w:rPr>
        <w:t>Serelaxin</w:t>
      </w:r>
      <w:proofErr w:type="spellEnd"/>
      <w:r w:rsidRPr="00B77759">
        <w:rPr>
          <w:rFonts w:ascii="Times" w:hAnsi="Times"/>
        </w:rPr>
        <w:t xml:space="preserve"> When Added to Standard Therapy in Acute Heart Failure Patients.  </w:t>
      </w:r>
      <w:r w:rsidR="008D6D82" w:rsidRPr="00B77759">
        <w:rPr>
          <w:rFonts w:ascii="Times" w:hAnsi="Times"/>
        </w:rPr>
        <w:t>(RELAX</w:t>
      </w:r>
      <w:r w:rsidRPr="00B77759">
        <w:rPr>
          <w:rFonts w:ascii="Times" w:hAnsi="Times"/>
        </w:rPr>
        <w:t>-AHF-2)</w:t>
      </w:r>
    </w:p>
    <w:p w:rsidR="00A72175" w:rsidRPr="00B77759" w:rsidRDefault="00A72175" w:rsidP="00B77759">
      <w:pPr>
        <w:ind w:left="720" w:right="821"/>
        <w:rPr>
          <w:rFonts w:ascii="Times" w:hAnsi="Times"/>
          <w:b/>
        </w:rPr>
      </w:pPr>
      <w:r w:rsidRPr="00B77759">
        <w:rPr>
          <w:rFonts w:ascii="Times" w:hAnsi="Times"/>
        </w:rPr>
        <w:t xml:space="preserve">Role: </w:t>
      </w:r>
      <w:r w:rsidRPr="00B77759">
        <w:rPr>
          <w:rFonts w:ascii="Times" w:hAnsi="Times"/>
          <w:b/>
        </w:rPr>
        <w:t>Site Program Director</w:t>
      </w:r>
      <w:r w:rsidRPr="00B77759">
        <w:rPr>
          <w:rFonts w:ascii="Times" w:hAnsi="Times"/>
        </w:rPr>
        <w:t xml:space="preserve"> and Co-Investigator</w:t>
      </w:r>
    </w:p>
    <w:p w:rsidR="00A72175" w:rsidRPr="00B77759" w:rsidRDefault="00A72175" w:rsidP="00B77759">
      <w:pPr>
        <w:ind w:left="720" w:right="821"/>
        <w:rPr>
          <w:rFonts w:ascii="Times" w:hAnsi="Times"/>
          <w:b/>
        </w:rPr>
      </w:pPr>
      <w:r w:rsidRPr="00B77759">
        <w:rPr>
          <w:rFonts w:ascii="Times" w:hAnsi="Times"/>
        </w:rPr>
        <w:t>PI: Kirkwood Adams</w:t>
      </w:r>
      <w:r w:rsidR="00E8395B" w:rsidRPr="00B77759">
        <w:rPr>
          <w:rFonts w:ascii="Times" w:hAnsi="Times"/>
        </w:rPr>
        <w:t>, MD</w:t>
      </w:r>
    </w:p>
    <w:p w:rsidR="00A72175" w:rsidRPr="00B77759" w:rsidRDefault="00A72175" w:rsidP="00B77759">
      <w:pPr>
        <w:ind w:left="720" w:right="821"/>
        <w:rPr>
          <w:rFonts w:ascii="Times" w:hAnsi="Times"/>
          <w:b/>
        </w:rPr>
      </w:pPr>
      <w:r w:rsidRPr="00B77759">
        <w:rPr>
          <w:rFonts w:ascii="Times" w:hAnsi="Times"/>
        </w:rPr>
        <w:t>January 2016</w:t>
      </w:r>
    </w:p>
    <w:p w:rsidR="00A72175" w:rsidRPr="00B77759" w:rsidRDefault="00A72175" w:rsidP="00B77759">
      <w:pPr>
        <w:ind w:left="720" w:right="821"/>
        <w:rPr>
          <w:rFonts w:ascii="Times" w:hAnsi="Times"/>
        </w:rPr>
      </w:pPr>
      <w:r w:rsidRPr="00B77759">
        <w:rPr>
          <w:rFonts w:ascii="Times" w:hAnsi="Times"/>
        </w:rPr>
        <w:t>Source: Novartis Pharmaceuticals</w:t>
      </w:r>
    </w:p>
    <w:p w:rsidR="00EF0FC2" w:rsidRPr="00B77759" w:rsidRDefault="00EF0FC2" w:rsidP="00B77759">
      <w:pPr>
        <w:ind w:left="720" w:right="821"/>
        <w:rPr>
          <w:rFonts w:ascii="Times" w:hAnsi="Times"/>
        </w:rPr>
      </w:pPr>
      <w:r w:rsidRPr="00B77759">
        <w:rPr>
          <w:rFonts w:ascii="Times" w:hAnsi="Times"/>
        </w:rPr>
        <w:t>$</w:t>
      </w:r>
      <w:r w:rsidR="00E8395B" w:rsidRPr="00B77759">
        <w:rPr>
          <w:rFonts w:ascii="Times" w:hAnsi="Times"/>
        </w:rPr>
        <w:t>40,000</w:t>
      </w:r>
    </w:p>
    <w:p w:rsidR="00A72175" w:rsidRPr="009E451E" w:rsidRDefault="00A72175" w:rsidP="00B77759">
      <w:pPr>
        <w:ind w:right="821"/>
        <w:contextualSpacing/>
        <w:rPr>
          <w:rFonts w:ascii="Times" w:hAnsi="Times"/>
          <w:b/>
        </w:rPr>
      </w:pPr>
    </w:p>
    <w:p w:rsidR="00096787" w:rsidRPr="00B77759" w:rsidRDefault="00096787" w:rsidP="00B77759">
      <w:pPr>
        <w:ind w:right="821"/>
        <w:rPr>
          <w:rFonts w:ascii="Times" w:hAnsi="Times"/>
          <w:b/>
        </w:rPr>
      </w:pPr>
      <w:r w:rsidRPr="00B77759">
        <w:rPr>
          <w:rFonts w:ascii="Times" w:hAnsi="Times"/>
          <w:color w:val="262626"/>
        </w:rPr>
        <w:t>IRC-002 A Randomized, Open-Label, Phase 2, Multicenter Safety and Exploratory Efficacy Study of Investigational anti- Influenza Immune Plasma for the Treatment of Influenza</w:t>
      </w:r>
    </w:p>
    <w:p w:rsidR="00096787" w:rsidRPr="00B77759" w:rsidRDefault="00096787" w:rsidP="00B77759">
      <w:pPr>
        <w:ind w:left="720" w:right="821"/>
        <w:rPr>
          <w:rFonts w:ascii="Times" w:hAnsi="Times"/>
        </w:rPr>
      </w:pPr>
      <w:r w:rsidRPr="00B77759">
        <w:rPr>
          <w:rFonts w:ascii="Times" w:hAnsi="Times"/>
        </w:rPr>
        <w:t xml:space="preserve">Role: </w:t>
      </w:r>
      <w:r w:rsidRPr="00B77759">
        <w:rPr>
          <w:rFonts w:ascii="Times" w:hAnsi="Times"/>
          <w:b/>
        </w:rPr>
        <w:t>Site Principal Investigator</w:t>
      </w:r>
    </w:p>
    <w:p w:rsidR="00096787" w:rsidRPr="00B77759" w:rsidRDefault="00096787" w:rsidP="00B77759">
      <w:pPr>
        <w:ind w:left="720" w:right="821"/>
        <w:rPr>
          <w:rFonts w:ascii="Times" w:hAnsi="Times"/>
        </w:rPr>
      </w:pPr>
      <w:r w:rsidRPr="00B77759">
        <w:rPr>
          <w:rFonts w:ascii="Times" w:hAnsi="Times"/>
        </w:rPr>
        <w:t xml:space="preserve">PI: </w:t>
      </w:r>
      <w:r w:rsidR="00EF0FC2" w:rsidRPr="00B77759">
        <w:rPr>
          <w:rFonts w:ascii="Times" w:hAnsi="Times"/>
        </w:rPr>
        <w:t xml:space="preserve">John </w:t>
      </w:r>
      <w:proofErr w:type="spellStart"/>
      <w:r w:rsidR="00EF0FC2" w:rsidRPr="00B77759">
        <w:rPr>
          <w:rFonts w:ascii="Times" w:hAnsi="Times"/>
        </w:rPr>
        <w:t>Biegel</w:t>
      </w:r>
      <w:proofErr w:type="spellEnd"/>
      <w:r w:rsidR="00EF0FC2" w:rsidRPr="00B77759">
        <w:rPr>
          <w:rFonts w:ascii="Times" w:hAnsi="Times"/>
        </w:rPr>
        <w:t>, MD</w:t>
      </w:r>
    </w:p>
    <w:p w:rsidR="00096787" w:rsidRPr="00B77759" w:rsidRDefault="00096787" w:rsidP="00B77759">
      <w:pPr>
        <w:ind w:left="720" w:right="821"/>
        <w:rPr>
          <w:rFonts w:ascii="Times" w:hAnsi="Times"/>
        </w:rPr>
      </w:pPr>
      <w:r w:rsidRPr="00B77759">
        <w:rPr>
          <w:rFonts w:ascii="Times" w:hAnsi="Times"/>
        </w:rPr>
        <w:t>2015</w:t>
      </w:r>
    </w:p>
    <w:p w:rsidR="00096787" w:rsidRPr="00B77759" w:rsidRDefault="00096787" w:rsidP="00B77759">
      <w:pPr>
        <w:ind w:left="720" w:right="821"/>
        <w:rPr>
          <w:rFonts w:ascii="Times" w:hAnsi="Times"/>
          <w:color w:val="262626"/>
        </w:rPr>
      </w:pPr>
      <w:r w:rsidRPr="00B77759">
        <w:rPr>
          <w:rFonts w:ascii="Times" w:hAnsi="Times"/>
        </w:rPr>
        <w:t xml:space="preserve">Source: </w:t>
      </w:r>
      <w:r w:rsidRPr="00B77759">
        <w:rPr>
          <w:rFonts w:ascii="Times" w:hAnsi="Times"/>
          <w:color w:val="262626"/>
        </w:rPr>
        <w:t>NIH National Institute of Allergy and Infectious Diseases (NIAID)</w:t>
      </w:r>
    </w:p>
    <w:p w:rsidR="00EF0FC2" w:rsidRPr="00B77759" w:rsidRDefault="00EF0FC2" w:rsidP="00B77759">
      <w:pPr>
        <w:ind w:left="720" w:right="821"/>
        <w:rPr>
          <w:rFonts w:ascii="Times" w:hAnsi="Times"/>
        </w:rPr>
      </w:pPr>
      <w:r w:rsidRPr="00B77759">
        <w:rPr>
          <w:rFonts w:ascii="Times" w:hAnsi="Times"/>
        </w:rPr>
        <w:t>$</w:t>
      </w:r>
      <w:r w:rsidR="00E8395B" w:rsidRPr="00B77759">
        <w:rPr>
          <w:rFonts w:ascii="Times" w:hAnsi="Times"/>
        </w:rPr>
        <w:t>142,220</w:t>
      </w:r>
    </w:p>
    <w:p w:rsidR="00096787" w:rsidRPr="009E451E" w:rsidRDefault="00096787" w:rsidP="00B77759">
      <w:pPr>
        <w:ind w:right="821"/>
        <w:contextualSpacing/>
        <w:rPr>
          <w:rFonts w:ascii="Times" w:hAnsi="Times"/>
          <w:b/>
        </w:rPr>
      </w:pPr>
    </w:p>
    <w:p w:rsidR="00096787" w:rsidRPr="00B77759" w:rsidRDefault="008D6D82" w:rsidP="00B77759">
      <w:pPr>
        <w:ind w:right="821"/>
        <w:rPr>
          <w:rFonts w:ascii="Times" w:hAnsi="Times"/>
          <w:b/>
        </w:rPr>
      </w:pPr>
      <w:r w:rsidRPr="00B77759">
        <w:rPr>
          <w:rFonts w:ascii="Times" w:hAnsi="Times"/>
          <w:color w:val="262626"/>
        </w:rPr>
        <w:t>NC Emergency Department Visits due to Snakebites - Demographic and Geographic Patterns and Circumstances of Snakebite Events</w:t>
      </w:r>
    </w:p>
    <w:p w:rsidR="008D6D82" w:rsidRPr="00B77759" w:rsidRDefault="008D6D82" w:rsidP="00B77759">
      <w:pPr>
        <w:ind w:left="720" w:right="821"/>
        <w:rPr>
          <w:rFonts w:ascii="Times" w:hAnsi="Times"/>
          <w:b/>
        </w:rPr>
      </w:pPr>
      <w:r w:rsidRPr="00B77759">
        <w:rPr>
          <w:rFonts w:ascii="Times" w:hAnsi="Times"/>
          <w:color w:val="262626"/>
        </w:rPr>
        <w:t>Role: Co-Investigator</w:t>
      </w:r>
    </w:p>
    <w:p w:rsidR="008D6D82" w:rsidRPr="00B77759" w:rsidRDefault="00C35DAA" w:rsidP="00B77759">
      <w:pPr>
        <w:ind w:left="720" w:right="821"/>
        <w:rPr>
          <w:rFonts w:ascii="Times" w:hAnsi="Times"/>
          <w:b/>
        </w:rPr>
      </w:pPr>
      <w:r w:rsidRPr="00B77759">
        <w:rPr>
          <w:rFonts w:ascii="Times" w:hAnsi="Times"/>
          <w:color w:val="262626"/>
        </w:rPr>
        <w:t>PI: Anna Waller</w:t>
      </w:r>
      <w:r w:rsidR="00E8395B" w:rsidRPr="00B77759">
        <w:rPr>
          <w:rFonts w:ascii="Times" w:hAnsi="Times"/>
          <w:color w:val="262626"/>
        </w:rPr>
        <w:t>, MD</w:t>
      </w:r>
    </w:p>
    <w:p w:rsidR="00C35DAA" w:rsidRPr="00B77759" w:rsidRDefault="00C35DAA" w:rsidP="00B77759">
      <w:pPr>
        <w:ind w:left="720" w:right="821"/>
        <w:rPr>
          <w:rFonts w:ascii="Times" w:hAnsi="Times"/>
          <w:b/>
        </w:rPr>
      </w:pPr>
      <w:r w:rsidRPr="00B77759">
        <w:rPr>
          <w:rFonts w:ascii="Times" w:hAnsi="Times"/>
          <w:color w:val="262626"/>
        </w:rPr>
        <w:t>2015-2016</w:t>
      </w:r>
    </w:p>
    <w:p w:rsidR="00E8395B" w:rsidRPr="00EF0FC2" w:rsidRDefault="00E8395B" w:rsidP="00B77759">
      <w:pPr>
        <w:ind w:left="1080" w:right="821"/>
        <w:rPr>
          <w:rFonts w:ascii="Times" w:hAnsi="Times"/>
        </w:rPr>
      </w:pPr>
    </w:p>
    <w:p w:rsidR="00646FD7" w:rsidRPr="00B77759" w:rsidRDefault="00646FD7" w:rsidP="00B77759">
      <w:pPr>
        <w:ind w:right="821"/>
        <w:rPr>
          <w:rFonts w:ascii="Times" w:hAnsi="Times"/>
        </w:rPr>
      </w:pPr>
      <w:r w:rsidRPr="00B77759">
        <w:rPr>
          <w:rFonts w:ascii="Times" w:hAnsi="Times"/>
        </w:rPr>
        <w:t xml:space="preserve">Clinical Performance of </w:t>
      </w:r>
      <w:proofErr w:type="spellStart"/>
      <w:r w:rsidRPr="00B77759">
        <w:rPr>
          <w:rFonts w:ascii="Times" w:hAnsi="Times"/>
        </w:rPr>
        <w:t>Elecsys</w:t>
      </w:r>
      <w:proofErr w:type="spellEnd"/>
      <w:r w:rsidRPr="00B77759">
        <w:rPr>
          <w:rFonts w:ascii="Times" w:hAnsi="Times"/>
        </w:rPr>
        <w:t xml:space="preserve"> Troponin T Gen 5 in Subjects with Symptoms of Acute Coronary Syndrome (ACS): ACS Collection Study for Serum Claim</w:t>
      </w:r>
    </w:p>
    <w:p w:rsidR="00646FD7" w:rsidRPr="00B77759" w:rsidRDefault="00646FD7" w:rsidP="00B77759">
      <w:pPr>
        <w:ind w:left="720" w:right="821"/>
        <w:rPr>
          <w:rFonts w:ascii="Times" w:hAnsi="Times"/>
        </w:rPr>
      </w:pPr>
      <w:r w:rsidRPr="00B77759">
        <w:rPr>
          <w:rFonts w:ascii="Times" w:hAnsi="Times"/>
        </w:rPr>
        <w:t>Role: Co-Investigator</w:t>
      </w:r>
    </w:p>
    <w:p w:rsidR="00646FD7" w:rsidRPr="00B77759" w:rsidRDefault="00646FD7" w:rsidP="00B77759">
      <w:pPr>
        <w:ind w:left="720" w:right="821"/>
        <w:rPr>
          <w:rFonts w:ascii="Times" w:hAnsi="Times"/>
        </w:rPr>
      </w:pPr>
      <w:r w:rsidRPr="00B77759">
        <w:rPr>
          <w:rFonts w:ascii="Times" w:hAnsi="Times"/>
        </w:rPr>
        <w:t xml:space="preserve">PI: </w:t>
      </w:r>
      <w:proofErr w:type="spellStart"/>
      <w:r w:rsidRPr="00B77759">
        <w:rPr>
          <w:rFonts w:ascii="Times" w:hAnsi="Times"/>
        </w:rPr>
        <w:t>Abhi</w:t>
      </w:r>
      <w:proofErr w:type="spellEnd"/>
      <w:r w:rsidRPr="00B77759">
        <w:rPr>
          <w:rFonts w:ascii="Times" w:hAnsi="Times"/>
        </w:rPr>
        <w:t xml:space="preserve"> Mehrotra, MD</w:t>
      </w:r>
    </w:p>
    <w:p w:rsidR="00646FD7" w:rsidRPr="00B77759" w:rsidRDefault="00646FD7" w:rsidP="00B77759">
      <w:pPr>
        <w:ind w:left="720" w:right="821"/>
        <w:rPr>
          <w:rFonts w:ascii="Times" w:hAnsi="Times"/>
        </w:rPr>
      </w:pPr>
      <w:r w:rsidRPr="00B77759">
        <w:rPr>
          <w:rFonts w:ascii="Times" w:hAnsi="Times"/>
        </w:rPr>
        <w:t>2014-2015</w:t>
      </w:r>
    </w:p>
    <w:p w:rsidR="00646FD7" w:rsidRPr="00B77759" w:rsidRDefault="00646FD7" w:rsidP="00B77759">
      <w:pPr>
        <w:ind w:left="720" w:right="821"/>
        <w:rPr>
          <w:rFonts w:ascii="Times" w:hAnsi="Times"/>
        </w:rPr>
      </w:pPr>
      <w:r w:rsidRPr="00B77759">
        <w:rPr>
          <w:rFonts w:ascii="Times" w:hAnsi="Times"/>
        </w:rPr>
        <w:t>Source: Roche Diagnostics</w:t>
      </w:r>
    </w:p>
    <w:p w:rsidR="00EF0FC2" w:rsidRPr="00B77759" w:rsidRDefault="00EF0FC2" w:rsidP="00B77759">
      <w:pPr>
        <w:ind w:left="720" w:right="821"/>
        <w:rPr>
          <w:rFonts w:ascii="Times" w:hAnsi="Times"/>
        </w:rPr>
      </w:pPr>
      <w:r w:rsidRPr="00B77759">
        <w:rPr>
          <w:rFonts w:ascii="Times" w:hAnsi="Times"/>
        </w:rPr>
        <w:t>$</w:t>
      </w:r>
      <w:r w:rsidR="00E8395B" w:rsidRPr="00B77759">
        <w:rPr>
          <w:rFonts w:ascii="Times" w:hAnsi="Times"/>
        </w:rPr>
        <w:t>237,030</w:t>
      </w:r>
    </w:p>
    <w:p w:rsidR="00646FD7" w:rsidRPr="009E451E" w:rsidRDefault="00646FD7" w:rsidP="00B77759">
      <w:pPr>
        <w:ind w:right="821"/>
        <w:contextualSpacing/>
        <w:rPr>
          <w:rFonts w:ascii="Times" w:hAnsi="Times"/>
        </w:rPr>
      </w:pPr>
    </w:p>
    <w:p w:rsidR="00646FD7" w:rsidRPr="009E451E" w:rsidRDefault="00646FD7" w:rsidP="00B77759">
      <w:pPr>
        <w:pStyle w:val="BodyText"/>
        <w:ind w:right="964"/>
        <w:contextualSpacing/>
        <w:rPr>
          <w:rFonts w:ascii="Times" w:hAnsi="Times"/>
        </w:rPr>
      </w:pPr>
      <w:proofErr w:type="spellStart"/>
      <w:r w:rsidRPr="009E451E">
        <w:rPr>
          <w:rFonts w:ascii="Times" w:hAnsi="Times"/>
          <w:color w:val="262626"/>
        </w:rPr>
        <w:t>Treprostinil</w:t>
      </w:r>
      <w:proofErr w:type="spellEnd"/>
      <w:r w:rsidRPr="009E451E">
        <w:rPr>
          <w:rFonts w:ascii="Times" w:hAnsi="Times"/>
          <w:color w:val="262626"/>
        </w:rPr>
        <w:t xml:space="preserve"> Sodium Inhalation for Early ARDS and At-Risk Patients: Effect on Oxygenation and Disease-Related Biomarkers</w:t>
      </w:r>
    </w:p>
    <w:p w:rsidR="00646FD7" w:rsidRPr="009E451E" w:rsidRDefault="00646FD7" w:rsidP="00B77759">
      <w:pPr>
        <w:pStyle w:val="BodyText"/>
        <w:ind w:left="720" w:right="964"/>
        <w:contextualSpacing/>
        <w:rPr>
          <w:rFonts w:ascii="Times" w:hAnsi="Times"/>
        </w:rPr>
      </w:pPr>
      <w:r w:rsidRPr="009E451E">
        <w:rPr>
          <w:rFonts w:ascii="Times" w:hAnsi="Times"/>
          <w:color w:val="262626"/>
        </w:rPr>
        <w:t xml:space="preserve">Role: </w:t>
      </w:r>
      <w:r w:rsidRPr="009E451E">
        <w:rPr>
          <w:rFonts w:ascii="Times" w:hAnsi="Times"/>
        </w:rPr>
        <w:t>Co- Investigator</w:t>
      </w:r>
    </w:p>
    <w:p w:rsidR="00646FD7" w:rsidRPr="009E451E" w:rsidRDefault="00646FD7" w:rsidP="00B77759">
      <w:pPr>
        <w:pStyle w:val="BodyText"/>
        <w:ind w:left="720" w:right="964"/>
        <w:contextualSpacing/>
        <w:rPr>
          <w:rFonts w:ascii="Times" w:hAnsi="Times"/>
        </w:rPr>
      </w:pPr>
      <w:r w:rsidRPr="009E451E">
        <w:rPr>
          <w:rFonts w:ascii="Times" w:hAnsi="Times"/>
          <w:color w:val="262626"/>
        </w:rPr>
        <w:t>PI: Jimmy Ford, MD</w:t>
      </w:r>
    </w:p>
    <w:p w:rsidR="00646FD7" w:rsidRPr="009E451E" w:rsidRDefault="00646FD7" w:rsidP="00B77759">
      <w:pPr>
        <w:pStyle w:val="BodyText"/>
        <w:ind w:left="720" w:right="964"/>
        <w:contextualSpacing/>
        <w:rPr>
          <w:rFonts w:ascii="Times" w:hAnsi="Times"/>
        </w:rPr>
      </w:pPr>
      <w:r w:rsidRPr="009E451E">
        <w:rPr>
          <w:rFonts w:ascii="Times" w:hAnsi="Times"/>
          <w:color w:val="262626"/>
        </w:rPr>
        <w:t>2014-present</w:t>
      </w:r>
    </w:p>
    <w:p w:rsidR="00646FD7" w:rsidRDefault="00646FD7" w:rsidP="00B77759">
      <w:pPr>
        <w:pStyle w:val="BodyText"/>
        <w:ind w:left="720" w:right="964"/>
        <w:contextualSpacing/>
        <w:rPr>
          <w:rFonts w:ascii="Times" w:hAnsi="Times"/>
          <w:color w:val="262626"/>
        </w:rPr>
      </w:pPr>
      <w:r w:rsidRPr="009E451E">
        <w:rPr>
          <w:rFonts w:ascii="Times" w:hAnsi="Times"/>
          <w:color w:val="262626"/>
        </w:rPr>
        <w:t>Source: United Therapeutics</w:t>
      </w:r>
    </w:p>
    <w:p w:rsidR="00EF0FC2" w:rsidRPr="00B77759" w:rsidRDefault="00EF0FC2" w:rsidP="00B77759">
      <w:pPr>
        <w:ind w:left="720" w:right="821"/>
        <w:rPr>
          <w:rFonts w:ascii="Times" w:hAnsi="Times"/>
        </w:rPr>
      </w:pPr>
      <w:r w:rsidRPr="00B77759">
        <w:rPr>
          <w:rFonts w:ascii="Times" w:hAnsi="Times"/>
        </w:rPr>
        <w:t>$</w:t>
      </w:r>
      <w:r w:rsidR="00A9408D" w:rsidRPr="00B77759">
        <w:rPr>
          <w:rFonts w:ascii="Times" w:hAnsi="Times"/>
        </w:rPr>
        <w:t>14,937,</w:t>
      </w:r>
      <w:r w:rsidR="00EC0FE0" w:rsidRPr="00B77759">
        <w:rPr>
          <w:rFonts w:ascii="Times" w:hAnsi="Times"/>
        </w:rPr>
        <w:t xml:space="preserve"> 10% effort</w:t>
      </w:r>
    </w:p>
    <w:p w:rsidR="00646FD7" w:rsidRPr="009E451E" w:rsidRDefault="00646FD7" w:rsidP="00B77759">
      <w:pPr>
        <w:pStyle w:val="BodyText"/>
        <w:contextualSpacing/>
        <w:rPr>
          <w:rFonts w:ascii="Times" w:hAnsi="Times"/>
        </w:rPr>
      </w:pPr>
    </w:p>
    <w:p w:rsidR="00646FD7" w:rsidRPr="00B77759" w:rsidRDefault="00646FD7" w:rsidP="00B77759">
      <w:pPr>
        <w:ind w:right="964"/>
        <w:rPr>
          <w:rFonts w:ascii="Times" w:hAnsi="Times"/>
        </w:rPr>
      </w:pPr>
      <w:r w:rsidRPr="00B77759">
        <w:rPr>
          <w:rFonts w:ascii="Times" w:hAnsi="Times"/>
          <w:color w:val="262626"/>
        </w:rPr>
        <w:t>UNC Emergency Department Research Biorepository</w:t>
      </w:r>
    </w:p>
    <w:p w:rsidR="00646FD7" w:rsidRPr="00B77759" w:rsidRDefault="00646FD7" w:rsidP="00B77759">
      <w:pPr>
        <w:ind w:left="720" w:right="964"/>
        <w:rPr>
          <w:rFonts w:ascii="Times" w:hAnsi="Times"/>
        </w:rPr>
      </w:pPr>
      <w:r w:rsidRPr="00B77759">
        <w:rPr>
          <w:rFonts w:ascii="Times" w:hAnsi="Times"/>
          <w:color w:val="262626"/>
        </w:rPr>
        <w:t>Role: Principal Investigator</w:t>
      </w:r>
    </w:p>
    <w:p w:rsidR="00646FD7" w:rsidRPr="00B77759" w:rsidRDefault="00646FD7" w:rsidP="00B77759">
      <w:pPr>
        <w:ind w:left="720" w:right="964"/>
        <w:rPr>
          <w:rFonts w:ascii="Times" w:hAnsi="Times"/>
        </w:rPr>
      </w:pPr>
      <w:r w:rsidRPr="00B77759">
        <w:rPr>
          <w:rFonts w:ascii="Times" w:hAnsi="Times"/>
          <w:color w:val="262626"/>
        </w:rPr>
        <w:t>2014</w:t>
      </w:r>
    </w:p>
    <w:p w:rsidR="000E188E" w:rsidRPr="009E451E" w:rsidRDefault="000E188E" w:rsidP="00B77759">
      <w:pPr>
        <w:ind w:right="821"/>
        <w:contextualSpacing/>
        <w:rPr>
          <w:rFonts w:ascii="Times" w:hAnsi="Times"/>
          <w:b/>
        </w:rPr>
      </w:pPr>
    </w:p>
    <w:p w:rsidR="00C35DAA" w:rsidRPr="00B77759" w:rsidRDefault="00E805AC" w:rsidP="00B77759">
      <w:pPr>
        <w:ind w:right="964"/>
        <w:rPr>
          <w:rFonts w:ascii="Times" w:hAnsi="Times"/>
        </w:rPr>
      </w:pPr>
      <w:r w:rsidRPr="00B77759">
        <w:rPr>
          <w:rFonts w:ascii="Times" w:hAnsi="Times"/>
          <w:color w:val="262626"/>
        </w:rPr>
        <w:t>IRC-002 A Randomized, Open-Label, Phase 2, Multicenter Safety and Exploratory Efficacy Study of Investigational anti-Influenza Immune Plasma for the Treatment of Influenza</w:t>
      </w:r>
    </w:p>
    <w:p w:rsidR="002F5FED" w:rsidRPr="00B77759" w:rsidRDefault="00E805AC" w:rsidP="00B77759">
      <w:pPr>
        <w:ind w:left="720" w:right="964"/>
        <w:rPr>
          <w:rFonts w:ascii="Times" w:hAnsi="Times"/>
        </w:rPr>
      </w:pPr>
      <w:r w:rsidRPr="00B77759">
        <w:rPr>
          <w:rFonts w:ascii="Times" w:hAnsi="Times"/>
        </w:rPr>
        <w:t>Role: Co-Investigator</w:t>
      </w:r>
    </w:p>
    <w:p w:rsidR="002F5FED" w:rsidRPr="00B77759" w:rsidRDefault="002F5FED" w:rsidP="00B77759">
      <w:pPr>
        <w:ind w:left="720" w:right="964"/>
        <w:rPr>
          <w:rFonts w:ascii="Times" w:hAnsi="Times"/>
        </w:rPr>
      </w:pPr>
      <w:r w:rsidRPr="00B77759">
        <w:rPr>
          <w:rFonts w:ascii="Times" w:hAnsi="Times"/>
        </w:rPr>
        <w:t>PI: Charles Cairns</w:t>
      </w:r>
    </w:p>
    <w:p w:rsidR="000E188E" w:rsidRPr="00B77759" w:rsidRDefault="002F5FED" w:rsidP="00B77759">
      <w:pPr>
        <w:ind w:left="720" w:right="964"/>
        <w:rPr>
          <w:rFonts w:ascii="Times" w:hAnsi="Times"/>
        </w:rPr>
      </w:pPr>
      <w:r w:rsidRPr="00B77759">
        <w:rPr>
          <w:rFonts w:ascii="Times" w:hAnsi="Times"/>
        </w:rPr>
        <w:t>2013-2014</w:t>
      </w:r>
    </w:p>
    <w:p w:rsidR="000E188E" w:rsidRPr="00B77759" w:rsidRDefault="000E188E" w:rsidP="00B77759">
      <w:pPr>
        <w:ind w:left="720" w:right="821"/>
        <w:rPr>
          <w:rFonts w:ascii="Times" w:hAnsi="Times"/>
        </w:rPr>
      </w:pPr>
      <w:r w:rsidRPr="00B77759">
        <w:rPr>
          <w:rFonts w:ascii="Times" w:hAnsi="Times"/>
        </w:rPr>
        <w:t xml:space="preserve">Source: </w:t>
      </w:r>
      <w:r w:rsidRPr="00B77759">
        <w:rPr>
          <w:rFonts w:ascii="Times" w:hAnsi="Times"/>
          <w:color w:val="262626"/>
        </w:rPr>
        <w:t>NIH National Institute of Allergy and Infectious Diseases (NIAID)</w:t>
      </w:r>
    </w:p>
    <w:p w:rsidR="00EF0FC2" w:rsidRPr="00B77759" w:rsidRDefault="00EF0FC2" w:rsidP="00B77759">
      <w:pPr>
        <w:ind w:left="720" w:right="821"/>
        <w:rPr>
          <w:rFonts w:ascii="Times" w:hAnsi="Times"/>
        </w:rPr>
      </w:pPr>
      <w:r w:rsidRPr="00B77759">
        <w:rPr>
          <w:rFonts w:ascii="Times" w:hAnsi="Times"/>
        </w:rPr>
        <w:t>$</w:t>
      </w:r>
      <w:r w:rsidR="00A9408D" w:rsidRPr="00B77759">
        <w:rPr>
          <w:rFonts w:ascii="Times" w:hAnsi="Times"/>
        </w:rPr>
        <w:t>142,220</w:t>
      </w:r>
    </w:p>
    <w:p w:rsidR="00CF2500" w:rsidRPr="009E451E" w:rsidRDefault="00CF2500" w:rsidP="00B77759">
      <w:pPr>
        <w:ind w:right="821"/>
        <w:contextualSpacing/>
        <w:rPr>
          <w:rFonts w:ascii="Times" w:hAnsi="Times"/>
        </w:rPr>
      </w:pPr>
    </w:p>
    <w:p w:rsidR="00CF2500" w:rsidRPr="00B77759" w:rsidRDefault="00CF2500" w:rsidP="00B77759">
      <w:pPr>
        <w:ind w:right="821"/>
        <w:rPr>
          <w:rFonts w:ascii="Times" w:hAnsi="Times"/>
        </w:rPr>
      </w:pPr>
      <w:r w:rsidRPr="00B77759">
        <w:rPr>
          <w:rFonts w:ascii="Times" w:hAnsi="Times"/>
        </w:rPr>
        <w:t xml:space="preserve">A Randomized, Double-Blind, Placebo Controlled Study comparing </w:t>
      </w:r>
      <w:proofErr w:type="spellStart"/>
      <w:r w:rsidRPr="00B77759">
        <w:rPr>
          <w:rFonts w:ascii="Times" w:hAnsi="Times"/>
        </w:rPr>
        <w:t>CroFab</w:t>
      </w:r>
      <w:proofErr w:type="spellEnd"/>
      <w:r w:rsidRPr="00B77759">
        <w:rPr>
          <w:rFonts w:ascii="Times" w:hAnsi="Times"/>
        </w:rPr>
        <w:t xml:space="preserve"> versus Placebo with Rescue Treatment for Copperhead Snake Envenomation</w:t>
      </w:r>
    </w:p>
    <w:p w:rsidR="00CF2500" w:rsidRPr="00B77759" w:rsidRDefault="00CF2500" w:rsidP="00B77759">
      <w:pPr>
        <w:ind w:left="720" w:right="821"/>
        <w:rPr>
          <w:rFonts w:ascii="Times" w:hAnsi="Times"/>
        </w:rPr>
      </w:pPr>
      <w:r w:rsidRPr="00B77759">
        <w:rPr>
          <w:rFonts w:ascii="Times" w:hAnsi="Times"/>
        </w:rPr>
        <w:t xml:space="preserve">Role: </w:t>
      </w:r>
      <w:r w:rsidRPr="00B77759">
        <w:rPr>
          <w:rFonts w:ascii="Times" w:hAnsi="Times"/>
          <w:b/>
        </w:rPr>
        <w:t>Site Principal Investigator</w:t>
      </w:r>
    </w:p>
    <w:p w:rsidR="00CF2500" w:rsidRPr="00B77759" w:rsidRDefault="00CF2500" w:rsidP="00B77759">
      <w:pPr>
        <w:ind w:left="720" w:right="821"/>
        <w:rPr>
          <w:rFonts w:ascii="Times" w:hAnsi="Times"/>
        </w:rPr>
      </w:pPr>
      <w:r w:rsidRPr="00B77759">
        <w:rPr>
          <w:rFonts w:ascii="Times" w:hAnsi="Times"/>
        </w:rPr>
        <w:t xml:space="preserve">PI: Eric </w:t>
      </w:r>
      <w:proofErr w:type="spellStart"/>
      <w:r w:rsidRPr="00B77759">
        <w:rPr>
          <w:rFonts w:ascii="Times" w:hAnsi="Times"/>
        </w:rPr>
        <w:t>Lavonas</w:t>
      </w:r>
      <w:proofErr w:type="spellEnd"/>
      <w:r w:rsidRPr="00B77759">
        <w:rPr>
          <w:rFonts w:ascii="Times" w:hAnsi="Times"/>
        </w:rPr>
        <w:t>, MD</w:t>
      </w:r>
    </w:p>
    <w:p w:rsidR="00CF2500" w:rsidRPr="00B77759" w:rsidRDefault="00CF2500" w:rsidP="00B77759">
      <w:pPr>
        <w:ind w:left="720" w:right="821"/>
        <w:rPr>
          <w:rFonts w:ascii="Times" w:hAnsi="Times"/>
        </w:rPr>
      </w:pPr>
      <w:r w:rsidRPr="00B77759">
        <w:rPr>
          <w:rFonts w:ascii="Times" w:hAnsi="Times"/>
        </w:rPr>
        <w:t>2013-2015</w:t>
      </w:r>
    </w:p>
    <w:p w:rsidR="00CF2500" w:rsidRPr="00B77759" w:rsidRDefault="00CF2500" w:rsidP="00B77759">
      <w:pPr>
        <w:ind w:left="720" w:right="821"/>
        <w:rPr>
          <w:rFonts w:ascii="Times" w:hAnsi="Times"/>
        </w:rPr>
      </w:pPr>
      <w:r w:rsidRPr="00B77759">
        <w:rPr>
          <w:rFonts w:ascii="Times" w:hAnsi="Times"/>
        </w:rPr>
        <w:t>Source: BTG Intl</w:t>
      </w:r>
    </w:p>
    <w:p w:rsidR="00A9408D" w:rsidRPr="00B77759" w:rsidRDefault="00A9408D" w:rsidP="00B77759">
      <w:pPr>
        <w:ind w:left="720" w:right="821"/>
        <w:rPr>
          <w:rFonts w:ascii="Times" w:hAnsi="Times"/>
        </w:rPr>
      </w:pPr>
      <w:r w:rsidRPr="00B77759">
        <w:rPr>
          <w:rFonts w:ascii="Times" w:hAnsi="Times"/>
        </w:rPr>
        <w:t>$</w:t>
      </w:r>
      <w:r w:rsidR="006C5D30" w:rsidRPr="00B77759">
        <w:rPr>
          <w:rFonts w:ascii="Times" w:hAnsi="Times"/>
        </w:rPr>
        <w:t>197,180</w:t>
      </w:r>
    </w:p>
    <w:p w:rsidR="00F93205" w:rsidRPr="009E451E" w:rsidRDefault="00F93205" w:rsidP="00B77759">
      <w:pPr>
        <w:pStyle w:val="BodyText"/>
        <w:contextualSpacing/>
        <w:rPr>
          <w:rFonts w:ascii="Times" w:hAnsi="Times"/>
        </w:rPr>
      </w:pPr>
    </w:p>
    <w:p w:rsidR="00402DAF" w:rsidRPr="009E451E" w:rsidRDefault="00F93205" w:rsidP="00B77759">
      <w:pPr>
        <w:pStyle w:val="BodyText"/>
        <w:ind w:right="964"/>
        <w:contextualSpacing/>
        <w:rPr>
          <w:rFonts w:ascii="Times" w:hAnsi="Times"/>
        </w:rPr>
      </w:pPr>
      <w:r w:rsidRPr="009E451E">
        <w:rPr>
          <w:rFonts w:ascii="Times" w:hAnsi="Times"/>
          <w:color w:val="262626"/>
        </w:rPr>
        <w:t>MicroRNA-29 as a novel bi</w:t>
      </w:r>
      <w:r w:rsidR="00402DAF" w:rsidRPr="009E451E">
        <w:rPr>
          <w:rFonts w:ascii="Times" w:hAnsi="Times"/>
          <w:color w:val="262626"/>
        </w:rPr>
        <w:t>omarker and regulator of aging</w:t>
      </w:r>
    </w:p>
    <w:p w:rsidR="00402DAF" w:rsidRPr="009E451E" w:rsidRDefault="00402DAF" w:rsidP="00B77759">
      <w:pPr>
        <w:pStyle w:val="BodyText"/>
        <w:ind w:left="720" w:right="964"/>
        <w:contextualSpacing/>
        <w:rPr>
          <w:rFonts w:ascii="Times" w:hAnsi="Times"/>
        </w:rPr>
      </w:pPr>
      <w:r w:rsidRPr="009E451E">
        <w:rPr>
          <w:rFonts w:ascii="Times" w:hAnsi="Times"/>
          <w:color w:val="262626"/>
        </w:rPr>
        <w:t>Role: Co-Investigator</w:t>
      </w:r>
    </w:p>
    <w:p w:rsidR="00402DAF" w:rsidRPr="009E451E" w:rsidRDefault="00402DAF" w:rsidP="00B77759">
      <w:pPr>
        <w:pStyle w:val="BodyText"/>
        <w:ind w:left="720" w:right="964"/>
        <w:contextualSpacing/>
        <w:rPr>
          <w:rFonts w:ascii="Times" w:hAnsi="Times"/>
        </w:rPr>
      </w:pPr>
      <w:r w:rsidRPr="009E451E">
        <w:rPr>
          <w:rFonts w:ascii="Times" w:hAnsi="Times"/>
          <w:color w:val="262626"/>
        </w:rPr>
        <w:t xml:space="preserve">PI: </w:t>
      </w:r>
      <w:proofErr w:type="spellStart"/>
      <w:r w:rsidRPr="009E451E">
        <w:rPr>
          <w:rFonts w:ascii="Times" w:hAnsi="Times"/>
          <w:color w:val="262626"/>
        </w:rPr>
        <w:t>Mohanish</w:t>
      </w:r>
      <w:proofErr w:type="spellEnd"/>
      <w:r w:rsidRPr="009E451E">
        <w:rPr>
          <w:rFonts w:ascii="Times" w:hAnsi="Times"/>
          <w:color w:val="262626"/>
        </w:rPr>
        <w:t xml:space="preserve"> Deshmukh, MD</w:t>
      </w:r>
    </w:p>
    <w:p w:rsidR="00402DAF" w:rsidRPr="008B5819" w:rsidRDefault="008B5819" w:rsidP="00B77759">
      <w:pPr>
        <w:pStyle w:val="BodyText"/>
        <w:ind w:left="720" w:right="964"/>
        <w:contextualSpacing/>
        <w:rPr>
          <w:rFonts w:ascii="Times" w:hAnsi="Times"/>
        </w:rPr>
      </w:pPr>
      <w:r w:rsidRPr="008B5819">
        <w:rPr>
          <w:rFonts w:ascii="Times" w:hAnsi="Times"/>
          <w:color w:val="262626"/>
        </w:rPr>
        <w:t>2013-present</w:t>
      </w:r>
    </w:p>
    <w:p w:rsidR="00F93205" w:rsidRDefault="00402DAF" w:rsidP="00B77759">
      <w:pPr>
        <w:pStyle w:val="BodyText"/>
        <w:ind w:left="720" w:right="964"/>
        <w:contextualSpacing/>
        <w:rPr>
          <w:rFonts w:ascii="Times" w:hAnsi="Times"/>
          <w:color w:val="262626"/>
        </w:rPr>
      </w:pPr>
      <w:r w:rsidRPr="009E451E">
        <w:rPr>
          <w:rFonts w:ascii="Times" w:hAnsi="Times"/>
          <w:color w:val="262626"/>
        </w:rPr>
        <w:t xml:space="preserve">Source: </w:t>
      </w:r>
      <w:r w:rsidR="008B5819">
        <w:rPr>
          <w:rFonts w:ascii="Times" w:hAnsi="Times"/>
          <w:color w:val="262626"/>
        </w:rPr>
        <w:t xml:space="preserve">NC </w:t>
      </w:r>
      <w:proofErr w:type="spellStart"/>
      <w:r w:rsidR="008B5819">
        <w:rPr>
          <w:rFonts w:ascii="Times" w:hAnsi="Times"/>
          <w:color w:val="262626"/>
        </w:rPr>
        <w:t>TraCS</w:t>
      </w:r>
      <w:proofErr w:type="spellEnd"/>
    </w:p>
    <w:p w:rsidR="008B5819" w:rsidRPr="009E451E" w:rsidRDefault="008B5819" w:rsidP="00B77759">
      <w:pPr>
        <w:pStyle w:val="BodyText"/>
        <w:ind w:left="720" w:right="964"/>
        <w:contextualSpacing/>
        <w:rPr>
          <w:rFonts w:ascii="Times" w:hAnsi="Times"/>
        </w:rPr>
      </w:pPr>
      <w:r>
        <w:rPr>
          <w:rFonts w:ascii="Times" w:hAnsi="Times"/>
          <w:color w:val="262626"/>
        </w:rPr>
        <w:t>$10,000</w:t>
      </w:r>
    </w:p>
    <w:p w:rsidR="00F93205" w:rsidRPr="009E451E" w:rsidRDefault="00F93205" w:rsidP="00B77759">
      <w:pPr>
        <w:pStyle w:val="BodyText"/>
        <w:contextualSpacing/>
        <w:rPr>
          <w:rFonts w:ascii="Times" w:hAnsi="Times"/>
        </w:rPr>
      </w:pPr>
    </w:p>
    <w:p w:rsidR="00B659CA" w:rsidRPr="00B77759" w:rsidRDefault="00F93205" w:rsidP="00B77759">
      <w:pPr>
        <w:ind w:right="964"/>
        <w:rPr>
          <w:rFonts w:ascii="Times" w:hAnsi="Times"/>
        </w:rPr>
      </w:pPr>
      <w:r w:rsidRPr="00B77759">
        <w:rPr>
          <w:rFonts w:ascii="Times" w:hAnsi="Times"/>
        </w:rPr>
        <w:t>Variability in Treat</w:t>
      </w:r>
      <w:r w:rsidR="00B659CA" w:rsidRPr="00B77759">
        <w:rPr>
          <w:rFonts w:ascii="Times" w:hAnsi="Times"/>
        </w:rPr>
        <w:t xml:space="preserve">ment of Crotalid </w:t>
      </w:r>
      <w:proofErr w:type="spellStart"/>
      <w:r w:rsidR="00B659CA" w:rsidRPr="00B77759">
        <w:rPr>
          <w:rFonts w:ascii="Times" w:hAnsi="Times"/>
        </w:rPr>
        <w:t>Evenomations</w:t>
      </w:r>
      <w:proofErr w:type="spellEnd"/>
    </w:p>
    <w:p w:rsidR="00B659CA" w:rsidRPr="00B77759" w:rsidRDefault="00B659CA" w:rsidP="00B77759">
      <w:pPr>
        <w:ind w:left="720" w:right="964"/>
        <w:rPr>
          <w:rFonts w:ascii="Times" w:hAnsi="Times"/>
        </w:rPr>
      </w:pPr>
      <w:r w:rsidRPr="00B77759">
        <w:rPr>
          <w:rFonts w:ascii="Times" w:hAnsi="Times"/>
        </w:rPr>
        <w:t>Role: Co-Investigator/Faculty Advisor</w:t>
      </w:r>
    </w:p>
    <w:p w:rsidR="00B659CA" w:rsidRPr="00B77759" w:rsidRDefault="00B659CA" w:rsidP="00B77759">
      <w:pPr>
        <w:ind w:left="720" w:right="964"/>
        <w:rPr>
          <w:rFonts w:ascii="Times" w:hAnsi="Times"/>
        </w:rPr>
      </w:pPr>
      <w:r w:rsidRPr="00B77759">
        <w:rPr>
          <w:rFonts w:ascii="Times" w:hAnsi="Times"/>
        </w:rPr>
        <w:t>2013</w:t>
      </w:r>
    </w:p>
    <w:p w:rsidR="00B659CA" w:rsidRPr="00B77759" w:rsidRDefault="00F93205" w:rsidP="00B77759">
      <w:pPr>
        <w:ind w:left="720" w:right="964"/>
        <w:rPr>
          <w:rFonts w:ascii="Times" w:hAnsi="Times"/>
        </w:rPr>
      </w:pPr>
      <w:r w:rsidRPr="00B77759">
        <w:rPr>
          <w:rFonts w:ascii="Times" w:hAnsi="Times"/>
        </w:rPr>
        <w:t>PI</w:t>
      </w:r>
      <w:r w:rsidR="00B659CA" w:rsidRPr="00B77759">
        <w:rPr>
          <w:rFonts w:ascii="Times" w:hAnsi="Times"/>
        </w:rPr>
        <w:t>:</w:t>
      </w:r>
      <w:r w:rsidRPr="00B77759">
        <w:rPr>
          <w:rFonts w:ascii="Times" w:hAnsi="Times"/>
        </w:rPr>
        <w:t xml:space="preserve"> Kristin Ward</w:t>
      </w:r>
      <w:r w:rsidR="00B659CA" w:rsidRPr="00B77759">
        <w:rPr>
          <w:rFonts w:ascii="Times" w:hAnsi="Times"/>
        </w:rPr>
        <w:t>, MD</w:t>
      </w:r>
    </w:p>
    <w:p w:rsidR="00F93205" w:rsidRPr="009E451E" w:rsidRDefault="00F93205" w:rsidP="00B77759">
      <w:pPr>
        <w:pStyle w:val="BodyText"/>
        <w:contextualSpacing/>
        <w:rPr>
          <w:rFonts w:ascii="Times" w:hAnsi="Times"/>
        </w:rPr>
      </w:pPr>
    </w:p>
    <w:p w:rsidR="00646FD7" w:rsidRPr="009E451E" w:rsidRDefault="00F93205" w:rsidP="00B77759">
      <w:pPr>
        <w:pStyle w:val="BodyText"/>
        <w:ind w:right="964"/>
        <w:contextualSpacing/>
        <w:rPr>
          <w:rFonts w:ascii="Times" w:hAnsi="Times"/>
        </w:rPr>
      </w:pPr>
      <w:r w:rsidRPr="009E451E">
        <w:rPr>
          <w:rFonts w:ascii="Times" w:hAnsi="Times"/>
        </w:rPr>
        <w:t>The Surviving Sepsis Campaign: An International Single Day Point Prevalence Study for Severe Sepsis and/or Septic Shock</w:t>
      </w:r>
    </w:p>
    <w:p w:rsidR="00646FD7" w:rsidRPr="009E451E" w:rsidRDefault="00646FD7" w:rsidP="00B77759">
      <w:pPr>
        <w:pStyle w:val="BodyText"/>
        <w:ind w:left="720" w:right="964"/>
        <w:contextualSpacing/>
        <w:rPr>
          <w:rFonts w:ascii="Times" w:hAnsi="Times"/>
        </w:rPr>
      </w:pPr>
      <w:r w:rsidRPr="009E451E">
        <w:rPr>
          <w:rFonts w:ascii="Times" w:hAnsi="Times"/>
        </w:rPr>
        <w:t>Role: Co-Investigator</w:t>
      </w:r>
    </w:p>
    <w:p w:rsidR="00646FD7" w:rsidRPr="009E451E" w:rsidRDefault="00646FD7" w:rsidP="00B77759">
      <w:pPr>
        <w:pStyle w:val="BodyText"/>
        <w:ind w:left="720" w:right="964"/>
        <w:contextualSpacing/>
        <w:rPr>
          <w:rFonts w:ascii="Times" w:hAnsi="Times"/>
        </w:rPr>
      </w:pPr>
      <w:r w:rsidRPr="009E451E">
        <w:rPr>
          <w:rFonts w:ascii="Times" w:hAnsi="Times"/>
        </w:rPr>
        <w:t>2013</w:t>
      </w:r>
    </w:p>
    <w:p w:rsidR="00646FD7" w:rsidRPr="009E451E" w:rsidRDefault="00F93205" w:rsidP="00B77759">
      <w:pPr>
        <w:pStyle w:val="BodyText"/>
        <w:ind w:left="720" w:right="964"/>
        <w:contextualSpacing/>
        <w:rPr>
          <w:rFonts w:ascii="Times" w:hAnsi="Times"/>
        </w:rPr>
      </w:pPr>
      <w:r w:rsidRPr="009E451E">
        <w:rPr>
          <w:rFonts w:ascii="Times" w:hAnsi="Times"/>
        </w:rPr>
        <w:t>PI</w:t>
      </w:r>
      <w:r w:rsidR="00646FD7" w:rsidRPr="009E451E">
        <w:rPr>
          <w:rFonts w:ascii="Times" w:hAnsi="Times"/>
        </w:rPr>
        <w:t>:</w:t>
      </w:r>
      <w:r w:rsidRPr="009E451E">
        <w:rPr>
          <w:rFonts w:ascii="Times" w:hAnsi="Times"/>
        </w:rPr>
        <w:t xml:space="preserve"> Charles Cairns</w:t>
      </w:r>
      <w:r w:rsidR="00646FD7" w:rsidRPr="009E451E">
        <w:rPr>
          <w:rFonts w:ascii="Times" w:hAnsi="Times"/>
        </w:rPr>
        <w:t>, MD</w:t>
      </w:r>
    </w:p>
    <w:p w:rsidR="00F93205" w:rsidRPr="009E451E" w:rsidRDefault="00F93205" w:rsidP="00B77759">
      <w:pPr>
        <w:pStyle w:val="BodyText"/>
        <w:contextualSpacing/>
        <w:rPr>
          <w:rFonts w:ascii="Times" w:hAnsi="Times"/>
        </w:rPr>
      </w:pPr>
    </w:p>
    <w:p w:rsidR="00646FD7" w:rsidRPr="009E451E" w:rsidRDefault="00F93205" w:rsidP="00B77759">
      <w:pPr>
        <w:pStyle w:val="BodyText"/>
        <w:ind w:right="1031"/>
        <w:contextualSpacing/>
        <w:rPr>
          <w:rFonts w:ascii="Times" w:hAnsi="Times"/>
        </w:rPr>
      </w:pPr>
      <w:r w:rsidRPr="009E451E">
        <w:rPr>
          <w:rFonts w:ascii="Times" w:hAnsi="Times"/>
        </w:rPr>
        <w:t xml:space="preserve">A Prospective Multi-Center Matched Design Study Evaluating </w:t>
      </w:r>
      <w:proofErr w:type="gramStart"/>
      <w:r w:rsidRPr="009E451E">
        <w:rPr>
          <w:rFonts w:ascii="Times" w:hAnsi="Times"/>
        </w:rPr>
        <w:t>The</w:t>
      </w:r>
      <w:proofErr w:type="gramEnd"/>
      <w:r w:rsidRPr="009E451E">
        <w:rPr>
          <w:rFonts w:ascii="Times" w:hAnsi="Times"/>
        </w:rPr>
        <w:t xml:space="preserve"> Performance Characteristics of the VIDAS NT- proBNP2 assay</w:t>
      </w:r>
    </w:p>
    <w:p w:rsidR="00646FD7" w:rsidRPr="009E451E" w:rsidRDefault="00646FD7" w:rsidP="00B77759">
      <w:pPr>
        <w:pStyle w:val="BodyText"/>
        <w:ind w:left="720" w:right="1031"/>
        <w:contextualSpacing/>
        <w:rPr>
          <w:rFonts w:ascii="Times" w:hAnsi="Times"/>
        </w:rPr>
      </w:pPr>
      <w:r w:rsidRPr="009E451E">
        <w:rPr>
          <w:rFonts w:ascii="Times" w:hAnsi="Times"/>
        </w:rPr>
        <w:t>Role: Site Program Director</w:t>
      </w:r>
    </w:p>
    <w:p w:rsidR="00646FD7" w:rsidRPr="009E451E" w:rsidRDefault="00646FD7" w:rsidP="00B77759">
      <w:pPr>
        <w:pStyle w:val="BodyText"/>
        <w:ind w:left="720" w:right="1031"/>
        <w:contextualSpacing/>
        <w:rPr>
          <w:rFonts w:ascii="Times" w:hAnsi="Times"/>
        </w:rPr>
      </w:pPr>
      <w:r w:rsidRPr="009E451E">
        <w:rPr>
          <w:rFonts w:ascii="Times" w:hAnsi="Times"/>
        </w:rPr>
        <w:t>2013</w:t>
      </w:r>
    </w:p>
    <w:p w:rsidR="00646FD7" w:rsidRPr="009E451E" w:rsidRDefault="00646FD7" w:rsidP="00B77759">
      <w:pPr>
        <w:pStyle w:val="BodyText"/>
        <w:ind w:left="720" w:right="1031"/>
        <w:contextualSpacing/>
        <w:rPr>
          <w:rFonts w:ascii="Times" w:hAnsi="Times"/>
        </w:rPr>
      </w:pPr>
      <w:r w:rsidRPr="009E451E">
        <w:rPr>
          <w:rFonts w:ascii="Times" w:hAnsi="Times"/>
        </w:rPr>
        <w:t>PI: Ian Martin, MD</w:t>
      </w:r>
    </w:p>
    <w:p w:rsidR="00F93205" w:rsidRDefault="00646FD7" w:rsidP="00B77759">
      <w:pPr>
        <w:pStyle w:val="BodyText"/>
        <w:ind w:left="720" w:right="1031"/>
        <w:contextualSpacing/>
        <w:rPr>
          <w:rFonts w:ascii="Times" w:hAnsi="Times"/>
        </w:rPr>
      </w:pPr>
      <w:r w:rsidRPr="009E451E">
        <w:rPr>
          <w:rFonts w:ascii="Times" w:hAnsi="Times"/>
        </w:rPr>
        <w:t xml:space="preserve">Source: </w:t>
      </w:r>
      <w:proofErr w:type="spellStart"/>
      <w:r w:rsidR="00F93205" w:rsidRPr="009E451E">
        <w:rPr>
          <w:rFonts w:ascii="Times" w:hAnsi="Times"/>
        </w:rPr>
        <w:t>Biomerieux</w:t>
      </w:r>
      <w:proofErr w:type="spellEnd"/>
      <w:r w:rsidR="00F93205" w:rsidRPr="009E451E">
        <w:rPr>
          <w:rFonts w:ascii="Times" w:hAnsi="Times"/>
        </w:rPr>
        <w:t xml:space="preserve"> Inc</w:t>
      </w:r>
    </w:p>
    <w:p w:rsidR="00EF0FC2" w:rsidRPr="00B77759" w:rsidRDefault="00EF0FC2" w:rsidP="00B77759">
      <w:pPr>
        <w:ind w:left="720" w:right="821"/>
        <w:rPr>
          <w:rFonts w:ascii="Times" w:hAnsi="Times"/>
        </w:rPr>
      </w:pPr>
      <w:r w:rsidRPr="00B77759">
        <w:rPr>
          <w:rFonts w:ascii="Times" w:hAnsi="Times"/>
        </w:rPr>
        <w:t>$</w:t>
      </w:r>
      <w:r w:rsidR="006C5D30" w:rsidRPr="00B77759">
        <w:rPr>
          <w:rFonts w:ascii="Times" w:hAnsi="Times"/>
        </w:rPr>
        <w:t>132,000</w:t>
      </w:r>
    </w:p>
    <w:p w:rsidR="00F93205" w:rsidRPr="009E451E" w:rsidRDefault="00F93205" w:rsidP="00B77759">
      <w:pPr>
        <w:pStyle w:val="BodyText"/>
        <w:contextualSpacing/>
        <w:rPr>
          <w:rFonts w:ascii="Times" w:hAnsi="Times"/>
        </w:rPr>
      </w:pPr>
    </w:p>
    <w:p w:rsidR="00646FD7" w:rsidRPr="009E451E" w:rsidRDefault="00F93205" w:rsidP="00B77759">
      <w:pPr>
        <w:pStyle w:val="BodyText"/>
        <w:ind w:right="811"/>
        <w:contextualSpacing/>
        <w:rPr>
          <w:rFonts w:ascii="Times" w:hAnsi="Times"/>
        </w:rPr>
      </w:pPr>
      <w:r w:rsidRPr="009E451E">
        <w:rPr>
          <w:rFonts w:ascii="Times" w:hAnsi="Times"/>
        </w:rPr>
        <w:t>A 26 week, randomized, double-blind, parallel-group, active controlled, multicenter, multinational safety study evaluating the risk of serious asthma-related events during treatment with Symbicort®, a fixed combination of inhaled corticosteroid (ICS) (budes</w:t>
      </w:r>
      <w:r w:rsidR="00E50D40">
        <w:rPr>
          <w:rFonts w:ascii="Times" w:hAnsi="Times"/>
        </w:rPr>
        <w:t>onide) and a long acting beta2-</w:t>
      </w:r>
      <w:r w:rsidRPr="009E451E">
        <w:rPr>
          <w:rFonts w:ascii="Times" w:hAnsi="Times"/>
        </w:rPr>
        <w:t>agonist (LABA) (formoterol) as compared to treatment with ICS (budesonide) alone in adult and adolescent (greater than or equal to12 yea</w:t>
      </w:r>
      <w:r w:rsidR="00646FD7" w:rsidRPr="009E451E">
        <w:rPr>
          <w:rFonts w:ascii="Times" w:hAnsi="Times"/>
        </w:rPr>
        <w:t>rs of age) patients with asthma</w:t>
      </w:r>
    </w:p>
    <w:p w:rsidR="00646FD7" w:rsidRPr="009E451E" w:rsidRDefault="00646FD7" w:rsidP="00B77759">
      <w:pPr>
        <w:pStyle w:val="BodyText"/>
        <w:ind w:left="720" w:right="811"/>
        <w:contextualSpacing/>
        <w:rPr>
          <w:rFonts w:ascii="Times" w:hAnsi="Times"/>
        </w:rPr>
      </w:pPr>
      <w:r w:rsidRPr="009E451E">
        <w:rPr>
          <w:rFonts w:ascii="Times" w:hAnsi="Times"/>
        </w:rPr>
        <w:t>Role: Site Principal Investigator</w:t>
      </w:r>
    </w:p>
    <w:p w:rsidR="00646FD7" w:rsidRPr="009E451E" w:rsidRDefault="00646FD7" w:rsidP="00B77759">
      <w:pPr>
        <w:pStyle w:val="BodyText"/>
        <w:ind w:left="720" w:right="811"/>
        <w:contextualSpacing/>
        <w:rPr>
          <w:rFonts w:ascii="Times" w:hAnsi="Times"/>
        </w:rPr>
      </w:pPr>
      <w:r w:rsidRPr="009E451E">
        <w:rPr>
          <w:rFonts w:ascii="Times" w:hAnsi="Times"/>
        </w:rPr>
        <w:t>2013</w:t>
      </w:r>
    </w:p>
    <w:p w:rsidR="00646FD7" w:rsidRPr="009E451E" w:rsidRDefault="00646FD7" w:rsidP="00B77759">
      <w:pPr>
        <w:pStyle w:val="BodyText"/>
        <w:ind w:left="720" w:right="811"/>
        <w:contextualSpacing/>
        <w:rPr>
          <w:rFonts w:ascii="Times" w:hAnsi="Times"/>
        </w:rPr>
      </w:pPr>
      <w:r w:rsidRPr="009E451E">
        <w:rPr>
          <w:rFonts w:ascii="Times" w:hAnsi="Times"/>
        </w:rPr>
        <w:t>PI: Ubaldo Martin, MD</w:t>
      </w:r>
    </w:p>
    <w:p w:rsidR="00F93205" w:rsidRDefault="00646FD7" w:rsidP="00B77759">
      <w:pPr>
        <w:pStyle w:val="BodyText"/>
        <w:ind w:left="720" w:right="811"/>
        <w:contextualSpacing/>
        <w:rPr>
          <w:rFonts w:ascii="Times" w:hAnsi="Times"/>
        </w:rPr>
      </w:pPr>
      <w:r w:rsidRPr="009E451E">
        <w:rPr>
          <w:rFonts w:ascii="Times" w:hAnsi="Times"/>
        </w:rPr>
        <w:t>Source:</w:t>
      </w:r>
      <w:r w:rsidR="00F93205" w:rsidRPr="009E451E">
        <w:rPr>
          <w:rFonts w:ascii="Times" w:hAnsi="Times"/>
        </w:rPr>
        <w:t xml:space="preserve"> Astra </w:t>
      </w:r>
      <w:r w:rsidRPr="009E451E">
        <w:rPr>
          <w:rFonts w:ascii="Times" w:hAnsi="Times"/>
        </w:rPr>
        <w:t>Zeneca</w:t>
      </w:r>
    </w:p>
    <w:p w:rsidR="00EF0FC2" w:rsidRPr="00B77759" w:rsidRDefault="00EF0FC2" w:rsidP="00B77759">
      <w:pPr>
        <w:ind w:left="720" w:right="821"/>
        <w:rPr>
          <w:rFonts w:ascii="Times" w:hAnsi="Times"/>
        </w:rPr>
      </w:pPr>
      <w:r w:rsidRPr="00B77759">
        <w:rPr>
          <w:rFonts w:ascii="Times" w:hAnsi="Times"/>
        </w:rPr>
        <w:t>$</w:t>
      </w:r>
      <w:r w:rsidR="006C5D30" w:rsidRPr="00B77759">
        <w:rPr>
          <w:rFonts w:ascii="Times" w:hAnsi="Times"/>
        </w:rPr>
        <w:t>16,000</w:t>
      </w:r>
    </w:p>
    <w:p w:rsidR="009E451E" w:rsidRPr="009E451E" w:rsidRDefault="009E451E" w:rsidP="00B77759">
      <w:pPr>
        <w:pStyle w:val="BodyText"/>
        <w:ind w:left="720" w:right="811"/>
        <w:contextualSpacing/>
        <w:rPr>
          <w:rFonts w:ascii="Times" w:hAnsi="Times"/>
        </w:rPr>
      </w:pPr>
    </w:p>
    <w:p w:rsidR="00646FD7" w:rsidRPr="009E451E" w:rsidRDefault="00F93205" w:rsidP="00B77759">
      <w:pPr>
        <w:pStyle w:val="BodyText"/>
        <w:spacing w:line="274" w:lineRule="exact"/>
        <w:ind w:right="964"/>
        <w:contextualSpacing/>
        <w:rPr>
          <w:rFonts w:ascii="Times" w:hAnsi="Times"/>
        </w:rPr>
      </w:pPr>
      <w:r w:rsidRPr="009E451E">
        <w:rPr>
          <w:rFonts w:ascii="Times" w:hAnsi="Times"/>
        </w:rPr>
        <w:t>Clinical Infection and Sepsis Da</w:t>
      </w:r>
      <w:r w:rsidR="00646FD7" w:rsidRPr="009E451E">
        <w:rPr>
          <w:rFonts w:ascii="Times" w:hAnsi="Times"/>
        </w:rPr>
        <w:t>tabase and Specimen Repository</w:t>
      </w:r>
    </w:p>
    <w:p w:rsidR="00646FD7" w:rsidRPr="009E451E" w:rsidRDefault="00646FD7" w:rsidP="00B77759">
      <w:pPr>
        <w:pStyle w:val="BodyText"/>
        <w:spacing w:line="274" w:lineRule="exact"/>
        <w:ind w:left="720" w:right="964"/>
        <w:contextualSpacing/>
        <w:rPr>
          <w:rFonts w:ascii="Times" w:hAnsi="Times"/>
        </w:rPr>
      </w:pPr>
      <w:r w:rsidRPr="009E451E">
        <w:rPr>
          <w:rFonts w:ascii="Times" w:hAnsi="Times"/>
        </w:rPr>
        <w:t>Role: Co-Investigator</w:t>
      </w:r>
    </w:p>
    <w:p w:rsidR="00646FD7" w:rsidRPr="009E451E" w:rsidRDefault="00646FD7" w:rsidP="00B77759">
      <w:pPr>
        <w:pStyle w:val="BodyText"/>
        <w:spacing w:line="274" w:lineRule="exact"/>
        <w:ind w:left="720" w:right="964"/>
        <w:contextualSpacing/>
        <w:rPr>
          <w:rFonts w:ascii="Times" w:hAnsi="Times"/>
        </w:rPr>
      </w:pPr>
      <w:r w:rsidRPr="009E451E">
        <w:rPr>
          <w:rFonts w:ascii="Times" w:hAnsi="Times"/>
        </w:rPr>
        <w:t>2013</w:t>
      </w:r>
    </w:p>
    <w:p w:rsidR="00646FD7" w:rsidRPr="009E451E" w:rsidRDefault="00646FD7" w:rsidP="00B77759">
      <w:pPr>
        <w:pStyle w:val="BodyText"/>
        <w:spacing w:line="274" w:lineRule="exact"/>
        <w:ind w:left="720" w:right="964"/>
        <w:contextualSpacing/>
        <w:rPr>
          <w:rFonts w:ascii="Times" w:hAnsi="Times"/>
        </w:rPr>
      </w:pPr>
      <w:r w:rsidRPr="009E451E">
        <w:rPr>
          <w:rFonts w:ascii="Times" w:hAnsi="Times"/>
        </w:rPr>
        <w:t>PI: Ian Martin, MD</w:t>
      </w:r>
    </w:p>
    <w:p w:rsidR="00F93205" w:rsidRPr="009E451E" w:rsidRDefault="008B5819" w:rsidP="00B77759">
      <w:pPr>
        <w:pStyle w:val="BodyText"/>
        <w:spacing w:line="274" w:lineRule="exact"/>
        <w:ind w:left="720" w:right="964"/>
        <w:contextualSpacing/>
        <w:rPr>
          <w:rFonts w:ascii="Times" w:hAnsi="Times"/>
        </w:rPr>
      </w:pPr>
      <w:r>
        <w:rPr>
          <w:rFonts w:ascii="Times" w:hAnsi="Times"/>
        </w:rPr>
        <w:t xml:space="preserve">Source: </w:t>
      </w:r>
      <w:r w:rsidR="006C5D30">
        <w:rPr>
          <w:rFonts w:ascii="Times" w:hAnsi="Times"/>
        </w:rPr>
        <w:t>DARPA</w:t>
      </w:r>
    </w:p>
    <w:p w:rsidR="00EF0FC2" w:rsidRPr="00B77759" w:rsidRDefault="00EF0FC2" w:rsidP="00B77759">
      <w:pPr>
        <w:ind w:left="720" w:right="821"/>
        <w:rPr>
          <w:rFonts w:ascii="Times" w:hAnsi="Times"/>
        </w:rPr>
      </w:pPr>
      <w:r w:rsidRPr="00B77759">
        <w:rPr>
          <w:rFonts w:ascii="Times" w:hAnsi="Times"/>
        </w:rPr>
        <w:t>$</w:t>
      </w:r>
      <w:r w:rsidR="006C5D30" w:rsidRPr="00B77759">
        <w:rPr>
          <w:rFonts w:ascii="Times" w:hAnsi="Times"/>
        </w:rPr>
        <w:t>108,907</w:t>
      </w:r>
    </w:p>
    <w:p w:rsidR="00F93205" w:rsidRPr="009E451E" w:rsidRDefault="00F93205" w:rsidP="00B77759">
      <w:pPr>
        <w:pStyle w:val="BodyText"/>
        <w:contextualSpacing/>
        <w:rPr>
          <w:rFonts w:ascii="Times" w:hAnsi="Times"/>
        </w:rPr>
      </w:pPr>
    </w:p>
    <w:p w:rsidR="00646FD7" w:rsidRPr="009E451E" w:rsidRDefault="00F93205" w:rsidP="00B77759">
      <w:pPr>
        <w:pStyle w:val="BodyText"/>
        <w:spacing w:line="242" w:lineRule="auto"/>
        <w:ind w:right="821"/>
        <w:contextualSpacing/>
        <w:rPr>
          <w:rFonts w:ascii="Times" w:hAnsi="Times"/>
        </w:rPr>
      </w:pPr>
      <w:r w:rsidRPr="009E451E">
        <w:rPr>
          <w:rFonts w:ascii="Times" w:hAnsi="Times"/>
        </w:rPr>
        <w:t>Duke University Medical Center Asth</w:t>
      </w:r>
      <w:r w:rsidR="00646FD7" w:rsidRPr="009E451E">
        <w:rPr>
          <w:rFonts w:ascii="Times" w:hAnsi="Times"/>
        </w:rPr>
        <w:t>ma and COPD Research Database</w:t>
      </w:r>
    </w:p>
    <w:p w:rsidR="00646FD7" w:rsidRPr="009E451E" w:rsidRDefault="00646FD7" w:rsidP="00B77759">
      <w:pPr>
        <w:pStyle w:val="BodyText"/>
        <w:spacing w:line="242" w:lineRule="auto"/>
        <w:ind w:left="720" w:right="821"/>
        <w:contextualSpacing/>
        <w:rPr>
          <w:rFonts w:ascii="Times" w:hAnsi="Times"/>
        </w:rPr>
      </w:pPr>
      <w:r w:rsidRPr="009E451E">
        <w:rPr>
          <w:rFonts w:ascii="Times" w:hAnsi="Times"/>
        </w:rPr>
        <w:t>Role: Co-Investigator</w:t>
      </w:r>
    </w:p>
    <w:p w:rsidR="00646FD7" w:rsidRPr="009E451E" w:rsidRDefault="00646FD7" w:rsidP="00B77759">
      <w:pPr>
        <w:pStyle w:val="BodyText"/>
        <w:spacing w:line="242" w:lineRule="auto"/>
        <w:ind w:left="720" w:right="821"/>
        <w:contextualSpacing/>
        <w:rPr>
          <w:rFonts w:ascii="Times" w:hAnsi="Times"/>
        </w:rPr>
      </w:pPr>
      <w:r w:rsidRPr="009E451E">
        <w:rPr>
          <w:rFonts w:ascii="Times" w:hAnsi="Times"/>
        </w:rPr>
        <w:t>2013</w:t>
      </w:r>
    </w:p>
    <w:p w:rsidR="00646FD7" w:rsidRPr="009E451E" w:rsidRDefault="00646FD7" w:rsidP="00B77759">
      <w:pPr>
        <w:pStyle w:val="BodyText"/>
        <w:spacing w:line="242" w:lineRule="auto"/>
        <w:ind w:left="720" w:right="821"/>
        <w:contextualSpacing/>
        <w:rPr>
          <w:rFonts w:ascii="Times" w:hAnsi="Times"/>
        </w:rPr>
      </w:pPr>
      <w:r w:rsidRPr="009E451E">
        <w:rPr>
          <w:rFonts w:ascii="Times" w:hAnsi="Times"/>
        </w:rPr>
        <w:t>PI: Charles Cairns, MD</w:t>
      </w:r>
    </w:p>
    <w:p w:rsidR="00F93205" w:rsidRPr="009E451E" w:rsidRDefault="00646FD7" w:rsidP="00B77759">
      <w:pPr>
        <w:pStyle w:val="BodyText"/>
        <w:spacing w:line="242" w:lineRule="auto"/>
        <w:ind w:left="720" w:right="821"/>
        <w:contextualSpacing/>
        <w:rPr>
          <w:rFonts w:ascii="Times" w:hAnsi="Times"/>
        </w:rPr>
      </w:pPr>
      <w:r w:rsidRPr="009E451E">
        <w:rPr>
          <w:rFonts w:ascii="Times" w:hAnsi="Times"/>
        </w:rPr>
        <w:t xml:space="preserve">Source: </w:t>
      </w:r>
      <w:r w:rsidR="00F93205" w:rsidRPr="009E451E">
        <w:rPr>
          <w:rFonts w:ascii="Times" w:hAnsi="Times"/>
        </w:rPr>
        <w:t>Institution Sponsored</w:t>
      </w:r>
    </w:p>
    <w:p w:rsidR="00EF0FC2" w:rsidRPr="00B77759" w:rsidRDefault="00EF0FC2" w:rsidP="00B77759">
      <w:pPr>
        <w:ind w:left="720" w:right="821"/>
        <w:rPr>
          <w:rFonts w:ascii="Times" w:hAnsi="Times"/>
        </w:rPr>
      </w:pPr>
      <w:r w:rsidRPr="00B77759">
        <w:rPr>
          <w:rFonts w:ascii="Times" w:hAnsi="Times"/>
        </w:rPr>
        <w:t>$</w:t>
      </w:r>
      <w:r w:rsidR="006C5D30" w:rsidRPr="00B77759">
        <w:rPr>
          <w:rFonts w:ascii="Times" w:hAnsi="Times"/>
        </w:rPr>
        <w:t>31,360</w:t>
      </w:r>
    </w:p>
    <w:p w:rsidR="00646FD7" w:rsidRPr="009E451E" w:rsidRDefault="00646FD7" w:rsidP="00B77759">
      <w:pPr>
        <w:pStyle w:val="BodyText"/>
        <w:spacing w:line="242" w:lineRule="auto"/>
        <w:ind w:right="821"/>
        <w:contextualSpacing/>
        <w:rPr>
          <w:rFonts w:ascii="Times" w:hAnsi="Times"/>
        </w:rPr>
      </w:pPr>
    </w:p>
    <w:p w:rsidR="00646FD7" w:rsidRPr="009E451E" w:rsidRDefault="00F93205" w:rsidP="00B77759">
      <w:pPr>
        <w:pStyle w:val="BodyText"/>
        <w:ind w:right="995"/>
        <w:contextualSpacing/>
        <w:rPr>
          <w:rFonts w:ascii="Times" w:hAnsi="Times"/>
        </w:rPr>
      </w:pPr>
      <w:r w:rsidRPr="009E451E">
        <w:rPr>
          <w:rFonts w:ascii="Times" w:hAnsi="Times"/>
        </w:rPr>
        <w:t>SAEM EMIG Education Grant 2005: The “Skills Lecture Series.”</w:t>
      </w:r>
    </w:p>
    <w:p w:rsidR="00646FD7" w:rsidRPr="009E451E" w:rsidRDefault="00646FD7" w:rsidP="00B77759">
      <w:pPr>
        <w:pStyle w:val="BodyText"/>
        <w:ind w:left="720" w:right="995"/>
        <w:contextualSpacing/>
        <w:rPr>
          <w:rFonts w:ascii="Times" w:hAnsi="Times"/>
        </w:rPr>
      </w:pPr>
      <w:r w:rsidRPr="009E451E">
        <w:rPr>
          <w:rFonts w:ascii="Times" w:hAnsi="Times"/>
        </w:rPr>
        <w:t>Role: Faculty Grantee</w:t>
      </w:r>
    </w:p>
    <w:p w:rsidR="00646FD7" w:rsidRPr="009E451E" w:rsidRDefault="00646FD7" w:rsidP="00B77759">
      <w:pPr>
        <w:pStyle w:val="BodyText"/>
        <w:ind w:left="720" w:right="995"/>
        <w:contextualSpacing/>
        <w:rPr>
          <w:rFonts w:ascii="Times" w:hAnsi="Times"/>
        </w:rPr>
      </w:pPr>
      <w:r w:rsidRPr="009E451E">
        <w:rPr>
          <w:rFonts w:ascii="Times" w:hAnsi="Times"/>
        </w:rPr>
        <w:t>2005</w:t>
      </w:r>
    </w:p>
    <w:p w:rsidR="00646FD7" w:rsidRPr="009E451E" w:rsidRDefault="00646FD7" w:rsidP="00B77759">
      <w:pPr>
        <w:pStyle w:val="BodyText"/>
        <w:ind w:left="720" w:right="995"/>
        <w:contextualSpacing/>
        <w:rPr>
          <w:rFonts w:ascii="Times" w:hAnsi="Times"/>
        </w:rPr>
      </w:pPr>
      <w:r w:rsidRPr="009E451E">
        <w:rPr>
          <w:rFonts w:ascii="Times" w:hAnsi="Times"/>
        </w:rPr>
        <w:t>Source: SAEM</w:t>
      </w:r>
    </w:p>
    <w:p w:rsidR="00646FD7" w:rsidRPr="00E50D40" w:rsidRDefault="00646FD7" w:rsidP="00B77759">
      <w:pPr>
        <w:pStyle w:val="BodyText"/>
        <w:ind w:left="720" w:right="995"/>
        <w:contextualSpacing/>
        <w:rPr>
          <w:rFonts w:ascii="Times" w:hAnsi="Times"/>
        </w:rPr>
      </w:pPr>
      <w:r w:rsidRPr="00E50D40">
        <w:rPr>
          <w:rFonts w:ascii="Times" w:hAnsi="Times"/>
        </w:rPr>
        <w:t>Objective: We developed a new educational methodology for UNC undergraduate medical education that combined a short, introductory lecture with an expanded hands-on skills session.</w:t>
      </w:r>
    </w:p>
    <w:p w:rsidR="00EF0FC2" w:rsidRPr="00B77759" w:rsidRDefault="00424296" w:rsidP="00B77759">
      <w:pPr>
        <w:ind w:left="720" w:right="821"/>
        <w:rPr>
          <w:rFonts w:ascii="Times" w:hAnsi="Times"/>
        </w:rPr>
      </w:pPr>
      <w:r w:rsidRPr="00B77759">
        <w:rPr>
          <w:rFonts w:ascii="Times" w:hAnsi="Times"/>
        </w:rPr>
        <w:t>$500</w:t>
      </w:r>
    </w:p>
    <w:p w:rsidR="00EF0FC2" w:rsidRPr="009E451E" w:rsidRDefault="00EF0FC2" w:rsidP="00B77759">
      <w:pPr>
        <w:pStyle w:val="BodyText"/>
        <w:ind w:left="1080" w:right="995"/>
        <w:contextualSpacing/>
        <w:rPr>
          <w:rFonts w:ascii="Times" w:hAnsi="Times"/>
        </w:rPr>
      </w:pPr>
    </w:p>
    <w:p w:rsidR="00646FD7" w:rsidRPr="009E451E" w:rsidRDefault="00646FD7" w:rsidP="00646FD7">
      <w:pPr>
        <w:pStyle w:val="BodyText"/>
        <w:ind w:right="995"/>
        <w:contextualSpacing/>
        <w:rPr>
          <w:rFonts w:ascii="Times" w:hAnsi="Times"/>
        </w:rPr>
      </w:pPr>
    </w:p>
    <w:p w:rsidR="00F93205" w:rsidRPr="00967617" w:rsidRDefault="00646FD7" w:rsidP="00F93205">
      <w:pPr>
        <w:ind w:right="821"/>
        <w:contextualSpacing/>
        <w:rPr>
          <w:rFonts w:ascii="Times" w:hAnsi="Times"/>
          <w:b/>
          <w:u w:val="single"/>
        </w:rPr>
      </w:pPr>
      <w:r w:rsidRPr="00967617">
        <w:rPr>
          <w:rFonts w:ascii="Times" w:hAnsi="Times"/>
          <w:b/>
          <w:u w:val="single"/>
        </w:rPr>
        <w:t>Professional Service</w:t>
      </w:r>
    </w:p>
    <w:p w:rsidR="00E50D40" w:rsidRDefault="00E50D40" w:rsidP="006C5D30">
      <w:pPr>
        <w:ind w:right="821"/>
        <w:contextualSpacing/>
        <w:rPr>
          <w:rFonts w:ascii="Times" w:hAnsi="Times"/>
          <w:b/>
        </w:rPr>
      </w:pPr>
    </w:p>
    <w:p w:rsidR="006C5D30" w:rsidRPr="00967617" w:rsidRDefault="006C5D30" w:rsidP="00E50D40">
      <w:pPr>
        <w:spacing w:line="276" w:lineRule="auto"/>
        <w:ind w:right="821"/>
        <w:contextualSpacing/>
        <w:rPr>
          <w:rFonts w:ascii="Times" w:hAnsi="Times"/>
          <w:b/>
        </w:rPr>
      </w:pPr>
      <w:r w:rsidRPr="00967617">
        <w:rPr>
          <w:rFonts w:ascii="Times" w:hAnsi="Times"/>
          <w:b/>
        </w:rPr>
        <w:t>To Discipline</w:t>
      </w:r>
    </w:p>
    <w:p w:rsidR="00C27181" w:rsidRPr="009E451E" w:rsidRDefault="00C27181" w:rsidP="00C27181">
      <w:pPr>
        <w:spacing w:line="276" w:lineRule="auto"/>
        <w:ind w:right="821"/>
        <w:contextualSpacing/>
        <w:rPr>
          <w:rFonts w:ascii="Times" w:hAnsi="Times"/>
        </w:rPr>
      </w:pPr>
      <w:r w:rsidRPr="009E451E">
        <w:rPr>
          <w:rFonts w:ascii="Times" w:hAnsi="Times"/>
        </w:rPr>
        <w:t>2013-present</w:t>
      </w:r>
      <w:r w:rsidRPr="009E451E">
        <w:rPr>
          <w:rFonts w:ascii="Times" w:hAnsi="Times"/>
        </w:rPr>
        <w:tab/>
      </w:r>
      <w:r w:rsidRPr="009E451E">
        <w:rPr>
          <w:rFonts w:ascii="Times" w:hAnsi="Times"/>
        </w:rPr>
        <w:tab/>
      </w:r>
      <w:r>
        <w:rPr>
          <w:rFonts w:ascii="Times" w:hAnsi="Times"/>
        </w:rPr>
        <w:t xml:space="preserve">Peer Reviewer, </w:t>
      </w:r>
      <w:r w:rsidRPr="009E451E">
        <w:rPr>
          <w:rFonts w:ascii="Times" w:hAnsi="Times"/>
        </w:rPr>
        <w:t>Journal of Emergency Medicine</w:t>
      </w:r>
    </w:p>
    <w:p w:rsidR="00D32D84" w:rsidRPr="00D32D84" w:rsidRDefault="00D32D84" w:rsidP="00D32D84">
      <w:pPr>
        <w:spacing w:line="276" w:lineRule="auto"/>
        <w:ind w:right="821"/>
        <w:contextualSpacing/>
        <w:rPr>
          <w:rFonts w:ascii="Times" w:hAnsi="Times"/>
        </w:rPr>
      </w:pPr>
      <w:r w:rsidRPr="00D32D84">
        <w:rPr>
          <w:rFonts w:ascii="Times" w:hAnsi="Times"/>
        </w:rPr>
        <w:t>2015-present</w:t>
      </w:r>
      <w:r w:rsidRPr="00D32D84">
        <w:rPr>
          <w:rFonts w:ascii="Times" w:hAnsi="Times"/>
        </w:rPr>
        <w:tab/>
      </w:r>
      <w:r w:rsidRPr="00D32D84">
        <w:rPr>
          <w:rFonts w:ascii="Times" w:hAnsi="Times"/>
        </w:rPr>
        <w:tab/>
        <w:t>State Coordinator, EMNET National ED Survey</w:t>
      </w:r>
    </w:p>
    <w:p w:rsidR="006C5D30" w:rsidRPr="009E451E" w:rsidRDefault="006C5D30" w:rsidP="00E50D40">
      <w:pPr>
        <w:spacing w:line="276" w:lineRule="auto"/>
        <w:ind w:right="821"/>
        <w:contextualSpacing/>
        <w:rPr>
          <w:rFonts w:ascii="Times" w:hAnsi="Times"/>
        </w:rPr>
      </w:pPr>
      <w:r w:rsidRPr="009E451E">
        <w:rPr>
          <w:rFonts w:ascii="Times" w:hAnsi="Times"/>
        </w:rPr>
        <w:t>2013-present</w:t>
      </w:r>
      <w:r w:rsidRPr="009E451E">
        <w:rPr>
          <w:rFonts w:ascii="Times" w:hAnsi="Times"/>
        </w:rPr>
        <w:tab/>
      </w:r>
      <w:r w:rsidRPr="009E451E">
        <w:rPr>
          <w:rFonts w:ascii="Times" w:hAnsi="Times"/>
        </w:rPr>
        <w:tab/>
      </w:r>
      <w:r w:rsidR="00E50D40">
        <w:rPr>
          <w:rFonts w:ascii="Times" w:hAnsi="Times"/>
        </w:rPr>
        <w:t xml:space="preserve">Member, </w:t>
      </w:r>
      <w:r w:rsidRPr="009E451E">
        <w:rPr>
          <w:rFonts w:ascii="Times" w:hAnsi="Times"/>
        </w:rPr>
        <w:t>Copperhead Snakebite Recovery Outcome Group</w:t>
      </w:r>
    </w:p>
    <w:p w:rsidR="00D32D84" w:rsidRPr="006C5D30" w:rsidRDefault="00D32D84" w:rsidP="00D32D84">
      <w:pPr>
        <w:spacing w:line="276" w:lineRule="auto"/>
        <w:ind w:right="821"/>
        <w:contextualSpacing/>
        <w:rPr>
          <w:rFonts w:ascii="Times" w:hAnsi="Times"/>
        </w:rPr>
      </w:pPr>
      <w:r w:rsidRPr="009E451E">
        <w:rPr>
          <w:rFonts w:ascii="Times" w:hAnsi="Times"/>
        </w:rPr>
        <w:t>2</w:t>
      </w:r>
      <w:r>
        <w:rPr>
          <w:rFonts w:ascii="Times" w:hAnsi="Times"/>
        </w:rPr>
        <w:t>015-2018</w:t>
      </w:r>
      <w:r w:rsidRPr="009E451E">
        <w:rPr>
          <w:rFonts w:ascii="Times" w:hAnsi="Times"/>
        </w:rPr>
        <w:tab/>
      </w:r>
      <w:r w:rsidRPr="009E451E">
        <w:rPr>
          <w:rFonts w:ascii="Times" w:hAnsi="Times"/>
        </w:rPr>
        <w:tab/>
      </w:r>
      <w:r>
        <w:rPr>
          <w:rFonts w:ascii="Times" w:hAnsi="Times"/>
        </w:rPr>
        <w:t xml:space="preserve">Member, </w:t>
      </w:r>
      <w:r w:rsidRPr="009E451E">
        <w:rPr>
          <w:rFonts w:ascii="Times" w:hAnsi="Times"/>
        </w:rPr>
        <w:t>NIAID Hospitalized Influenza Working Group</w:t>
      </w:r>
    </w:p>
    <w:p w:rsidR="00967617" w:rsidRDefault="00294089" w:rsidP="00E50D40">
      <w:pPr>
        <w:spacing w:line="276" w:lineRule="auto"/>
        <w:ind w:right="821"/>
        <w:contextualSpacing/>
        <w:rPr>
          <w:rFonts w:ascii="Times" w:hAnsi="Times"/>
        </w:rPr>
      </w:pPr>
      <w:r>
        <w:rPr>
          <w:rFonts w:ascii="Times" w:hAnsi="Times"/>
        </w:rPr>
        <w:t>2005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 w:rsidR="00E50D40">
        <w:rPr>
          <w:rFonts w:ascii="Times" w:hAnsi="Times"/>
        </w:rPr>
        <w:t xml:space="preserve">Member, </w:t>
      </w:r>
      <w:r w:rsidR="00967617">
        <w:rPr>
          <w:rFonts w:ascii="Times" w:hAnsi="Times"/>
        </w:rPr>
        <w:t xml:space="preserve">EM CPOE Task Force </w:t>
      </w:r>
    </w:p>
    <w:p w:rsidR="00967617" w:rsidRDefault="00294089" w:rsidP="00E50D40">
      <w:pPr>
        <w:spacing w:line="276" w:lineRule="auto"/>
        <w:ind w:right="821"/>
        <w:contextualSpacing/>
        <w:rPr>
          <w:rFonts w:ascii="Times" w:hAnsi="Times"/>
        </w:rPr>
      </w:pPr>
      <w:r>
        <w:rPr>
          <w:rFonts w:ascii="Times" w:hAnsi="Times"/>
        </w:rPr>
        <w:t>2001-2004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 w:rsidR="00E50D40">
        <w:rPr>
          <w:rFonts w:ascii="Times" w:hAnsi="Times"/>
        </w:rPr>
        <w:t xml:space="preserve">Member, </w:t>
      </w:r>
      <w:r w:rsidR="00967617">
        <w:rPr>
          <w:rFonts w:ascii="Times" w:hAnsi="Times"/>
        </w:rPr>
        <w:t xml:space="preserve">UNC EM Patient Safety Board </w:t>
      </w:r>
    </w:p>
    <w:p w:rsidR="00294089" w:rsidRDefault="00294089" w:rsidP="00E50D40">
      <w:pPr>
        <w:spacing w:line="276" w:lineRule="auto"/>
        <w:ind w:right="821"/>
        <w:contextualSpacing/>
        <w:rPr>
          <w:rFonts w:ascii="Times" w:hAnsi="Times"/>
        </w:rPr>
      </w:pPr>
      <w:r>
        <w:rPr>
          <w:rFonts w:ascii="Times" w:hAnsi="Times"/>
        </w:rPr>
        <w:t>1999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 w:rsidR="00E50D40">
        <w:rPr>
          <w:rFonts w:ascii="Times" w:hAnsi="Times"/>
        </w:rPr>
        <w:t xml:space="preserve">Member, </w:t>
      </w:r>
      <w:proofErr w:type="spellStart"/>
      <w:r>
        <w:rPr>
          <w:rFonts w:ascii="Times" w:hAnsi="Times"/>
        </w:rPr>
        <w:t>WakeMed</w:t>
      </w:r>
      <w:proofErr w:type="spellEnd"/>
      <w:r>
        <w:rPr>
          <w:rFonts w:ascii="Times" w:hAnsi="Times"/>
        </w:rPr>
        <w:t xml:space="preserve"> Express Care Task Force</w:t>
      </w:r>
    </w:p>
    <w:p w:rsidR="00967617" w:rsidRDefault="00294089" w:rsidP="00E50D40">
      <w:pPr>
        <w:spacing w:line="276" w:lineRule="auto"/>
        <w:ind w:right="821"/>
        <w:contextualSpacing/>
        <w:rPr>
          <w:rFonts w:ascii="Times" w:hAnsi="Times"/>
        </w:rPr>
      </w:pPr>
      <w:r>
        <w:rPr>
          <w:rFonts w:ascii="Times" w:hAnsi="Times"/>
        </w:rPr>
        <w:t>1998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 w:rsidR="00E50D40">
        <w:rPr>
          <w:rFonts w:ascii="Times" w:hAnsi="Times"/>
        </w:rPr>
        <w:t xml:space="preserve">Member, </w:t>
      </w:r>
      <w:proofErr w:type="spellStart"/>
      <w:r w:rsidR="00967617">
        <w:rPr>
          <w:rFonts w:ascii="Times" w:hAnsi="Times"/>
        </w:rPr>
        <w:t>WakeMed</w:t>
      </w:r>
      <w:proofErr w:type="spellEnd"/>
      <w:r w:rsidR="00967617">
        <w:rPr>
          <w:rFonts w:ascii="Times" w:hAnsi="Times"/>
        </w:rPr>
        <w:t xml:space="preserve"> Capital Budget Committee</w:t>
      </w:r>
    </w:p>
    <w:p w:rsidR="00967617" w:rsidRPr="00967617" w:rsidRDefault="00967617" w:rsidP="00E50D40">
      <w:pPr>
        <w:spacing w:line="276" w:lineRule="auto"/>
        <w:ind w:right="821"/>
        <w:contextualSpacing/>
        <w:rPr>
          <w:rFonts w:ascii="Times" w:hAnsi="Times"/>
        </w:rPr>
      </w:pPr>
    </w:p>
    <w:p w:rsidR="006C5D30" w:rsidRDefault="006C5D30" w:rsidP="00E50D40">
      <w:pPr>
        <w:spacing w:line="276" w:lineRule="auto"/>
        <w:ind w:right="821"/>
        <w:contextualSpacing/>
        <w:rPr>
          <w:rFonts w:ascii="Times" w:hAnsi="Times"/>
          <w:b/>
        </w:rPr>
      </w:pPr>
      <w:r w:rsidRPr="00967617">
        <w:rPr>
          <w:rFonts w:ascii="Times" w:hAnsi="Times"/>
          <w:b/>
        </w:rPr>
        <w:t>Within UNC-Chapel Hill</w:t>
      </w:r>
    </w:p>
    <w:p w:rsidR="0071298B" w:rsidRPr="0071298B" w:rsidRDefault="0071298B" w:rsidP="00E50D40">
      <w:pPr>
        <w:spacing w:line="276" w:lineRule="auto"/>
        <w:ind w:right="821"/>
        <w:contextualSpacing/>
        <w:rPr>
          <w:rFonts w:ascii="Times" w:hAnsi="Times"/>
        </w:rPr>
      </w:pPr>
      <w:r w:rsidRPr="0071298B">
        <w:rPr>
          <w:rFonts w:ascii="Times" w:hAnsi="Times"/>
        </w:rPr>
        <w:t>2018-present</w:t>
      </w:r>
      <w:r w:rsidRPr="0071298B">
        <w:rPr>
          <w:rFonts w:ascii="Times" w:hAnsi="Times"/>
        </w:rPr>
        <w:tab/>
      </w:r>
      <w:r w:rsidRPr="0071298B">
        <w:rPr>
          <w:rFonts w:ascii="Times" w:hAnsi="Times"/>
        </w:rPr>
        <w:tab/>
      </w:r>
      <w:r w:rsidR="005F6895">
        <w:rPr>
          <w:rFonts w:ascii="Times" w:hAnsi="Times"/>
        </w:rPr>
        <w:t xml:space="preserve">UNC </w:t>
      </w:r>
      <w:r w:rsidR="00E76B73">
        <w:rPr>
          <w:rFonts w:ascii="Times" w:hAnsi="Times"/>
        </w:rPr>
        <w:t>IRB-</w:t>
      </w:r>
      <w:r w:rsidRPr="0071298B">
        <w:rPr>
          <w:rFonts w:ascii="Times" w:hAnsi="Times"/>
        </w:rPr>
        <w:t>Institutional Review Board Member</w:t>
      </w:r>
    </w:p>
    <w:p w:rsidR="00967617" w:rsidRDefault="008705A3" w:rsidP="00E50D40">
      <w:pPr>
        <w:spacing w:line="276" w:lineRule="auto"/>
        <w:ind w:right="821"/>
        <w:contextualSpacing/>
        <w:rPr>
          <w:rFonts w:ascii="Times" w:hAnsi="Times"/>
        </w:rPr>
      </w:pPr>
      <w:r>
        <w:rPr>
          <w:rFonts w:ascii="Times" w:hAnsi="Times"/>
        </w:rPr>
        <w:t>2015</w:t>
      </w:r>
      <w:r w:rsidR="00967617">
        <w:rPr>
          <w:rFonts w:ascii="Times" w:hAnsi="Times"/>
        </w:rPr>
        <w:t>-present</w:t>
      </w:r>
      <w:r w:rsidR="00967617">
        <w:rPr>
          <w:rFonts w:ascii="Times" w:hAnsi="Times"/>
        </w:rPr>
        <w:tab/>
      </w:r>
      <w:r w:rsidR="00967617">
        <w:rPr>
          <w:rFonts w:ascii="Times" w:hAnsi="Times"/>
        </w:rPr>
        <w:tab/>
        <w:t>Transfusion Committee</w:t>
      </w:r>
    </w:p>
    <w:p w:rsidR="005F6895" w:rsidRPr="005F6895" w:rsidRDefault="005F6895" w:rsidP="00E50D40">
      <w:pPr>
        <w:spacing w:line="276" w:lineRule="auto"/>
        <w:ind w:right="821"/>
        <w:contextualSpacing/>
        <w:rPr>
          <w:rFonts w:ascii="Times" w:hAnsi="Times"/>
          <w:b/>
        </w:rPr>
      </w:pPr>
      <w:r w:rsidRPr="005F6895">
        <w:rPr>
          <w:rFonts w:ascii="Times" w:hAnsi="Times"/>
          <w:b/>
        </w:rPr>
        <w:t>Department of Emergency Medicine</w:t>
      </w:r>
    </w:p>
    <w:p w:rsidR="00967617" w:rsidRDefault="00967617" w:rsidP="00E50D40">
      <w:pPr>
        <w:tabs>
          <w:tab w:val="left" w:pos="2160"/>
        </w:tabs>
        <w:spacing w:line="276" w:lineRule="auto"/>
        <w:ind w:right="821"/>
        <w:contextualSpacing/>
        <w:rPr>
          <w:rFonts w:ascii="Times" w:hAnsi="Times"/>
        </w:rPr>
      </w:pPr>
      <w:r>
        <w:rPr>
          <w:rFonts w:ascii="Times" w:hAnsi="Times"/>
        </w:rPr>
        <w:t>2016-present</w:t>
      </w:r>
      <w:r>
        <w:rPr>
          <w:rFonts w:ascii="Times" w:hAnsi="Times"/>
        </w:rPr>
        <w:tab/>
        <w:t>Performance Review Committee</w:t>
      </w:r>
    </w:p>
    <w:p w:rsidR="00967617" w:rsidRDefault="008705A3" w:rsidP="00E50D40">
      <w:pPr>
        <w:tabs>
          <w:tab w:val="left" w:pos="2160"/>
        </w:tabs>
        <w:spacing w:line="276" w:lineRule="auto"/>
        <w:ind w:right="821"/>
        <w:contextualSpacing/>
        <w:rPr>
          <w:rFonts w:ascii="Times" w:hAnsi="Times"/>
        </w:rPr>
      </w:pPr>
      <w:r>
        <w:rPr>
          <w:rFonts w:ascii="Times" w:hAnsi="Times"/>
        </w:rPr>
        <w:t>2013</w:t>
      </w:r>
      <w:r w:rsidR="00967617">
        <w:rPr>
          <w:rFonts w:ascii="Times" w:hAnsi="Times"/>
        </w:rPr>
        <w:t>-present</w:t>
      </w:r>
      <w:r w:rsidR="00967617">
        <w:rPr>
          <w:rFonts w:ascii="Times" w:hAnsi="Times"/>
        </w:rPr>
        <w:tab/>
        <w:t>Research Committee</w:t>
      </w:r>
    </w:p>
    <w:p w:rsidR="00967617" w:rsidRDefault="00967617" w:rsidP="00E50D40">
      <w:pPr>
        <w:spacing w:line="276" w:lineRule="auto"/>
        <w:ind w:right="821"/>
        <w:contextualSpacing/>
        <w:rPr>
          <w:rFonts w:ascii="Times" w:hAnsi="Times"/>
        </w:rPr>
      </w:pPr>
      <w:r>
        <w:rPr>
          <w:rFonts w:ascii="Times" w:hAnsi="Times"/>
        </w:rPr>
        <w:t>2016-present</w:t>
      </w:r>
      <w:r>
        <w:rPr>
          <w:rFonts w:ascii="Times" w:hAnsi="Times"/>
        </w:rPr>
        <w:tab/>
      </w:r>
      <w:r>
        <w:rPr>
          <w:rFonts w:ascii="Times" w:hAnsi="Times"/>
        </w:rPr>
        <w:tab/>
        <w:t>Education Committee</w:t>
      </w:r>
    </w:p>
    <w:p w:rsidR="00967617" w:rsidRDefault="00967617" w:rsidP="00E50D40">
      <w:pPr>
        <w:spacing w:line="276" w:lineRule="auto"/>
        <w:ind w:right="821"/>
        <w:contextualSpacing/>
        <w:rPr>
          <w:rFonts w:ascii="Times" w:hAnsi="Times"/>
        </w:rPr>
      </w:pPr>
      <w:r>
        <w:rPr>
          <w:rFonts w:ascii="Times" w:hAnsi="Times"/>
        </w:rPr>
        <w:t>2016-present</w:t>
      </w:r>
      <w:r>
        <w:rPr>
          <w:rFonts w:ascii="Times" w:hAnsi="Times"/>
        </w:rPr>
        <w:tab/>
      </w:r>
      <w:r>
        <w:rPr>
          <w:rFonts w:ascii="Times" w:hAnsi="Times"/>
        </w:rPr>
        <w:tab/>
        <w:t>Residency Core Faculty/Leadership Committee</w:t>
      </w:r>
    </w:p>
    <w:p w:rsidR="006C5D30" w:rsidRDefault="005F6895" w:rsidP="00E50D40">
      <w:pPr>
        <w:spacing w:line="276" w:lineRule="auto"/>
        <w:ind w:right="821"/>
        <w:contextualSpacing/>
        <w:rPr>
          <w:rFonts w:ascii="Times" w:hAnsi="Times"/>
        </w:rPr>
      </w:pPr>
      <w:r>
        <w:rPr>
          <w:rFonts w:ascii="Times" w:hAnsi="Times"/>
        </w:rPr>
        <w:t>2016-present</w:t>
      </w:r>
      <w:r>
        <w:rPr>
          <w:rFonts w:ascii="Times" w:hAnsi="Times"/>
        </w:rPr>
        <w:tab/>
      </w:r>
      <w:r>
        <w:rPr>
          <w:rFonts w:ascii="Times" w:hAnsi="Times"/>
        </w:rPr>
        <w:tab/>
        <w:t>Clinical Competency Committee</w:t>
      </w:r>
    </w:p>
    <w:p w:rsidR="006C5D30" w:rsidRPr="00967617" w:rsidRDefault="00967617" w:rsidP="00E50D40">
      <w:pPr>
        <w:spacing w:line="276" w:lineRule="auto"/>
        <w:ind w:right="821"/>
        <w:contextualSpacing/>
        <w:rPr>
          <w:rFonts w:ascii="Times" w:hAnsi="Times"/>
          <w:b/>
        </w:rPr>
      </w:pPr>
      <w:r w:rsidRPr="00967617">
        <w:rPr>
          <w:rFonts w:ascii="Times" w:hAnsi="Times"/>
          <w:b/>
        </w:rPr>
        <w:t>Local</w:t>
      </w:r>
    </w:p>
    <w:p w:rsidR="00646FD7" w:rsidRPr="009E451E" w:rsidRDefault="006C5D30" w:rsidP="00E50D40">
      <w:pPr>
        <w:spacing w:line="276" w:lineRule="auto"/>
        <w:ind w:right="821"/>
        <w:contextualSpacing/>
        <w:rPr>
          <w:rFonts w:ascii="Times" w:hAnsi="Times"/>
        </w:rPr>
      </w:pPr>
      <w:r>
        <w:rPr>
          <w:rFonts w:ascii="Times" w:hAnsi="Times"/>
        </w:rPr>
        <w:t>2014-present</w:t>
      </w:r>
      <w:r w:rsidR="00646FD7" w:rsidRPr="009E451E">
        <w:rPr>
          <w:rFonts w:ascii="Times" w:hAnsi="Times"/>
        </w:rPr>
        <w:tab/>
      </w:r>
      <w:r w:rsidR="00646FD7" w:rsidRPr="009E451E">
        <w:rPr>
          <w:rFonts w:ascii="Times" w:hAnsi="Times"/>
        </w:rPr>
        <w:tab/>
      </w:r>
      <w:r w:rsidR="00646FD7" w:rsidRPr="00E50D40">
        <w:rPr>
          <w:rFonts w:ascii="Times" w:hAnsi="Times"/>
        </w:rPr>
        <w:t>Volunteer Physician</w:t>
      </w:r>
      <w:r w:rsidR="00E50D40" w:rsidRPr="00E50D40">
        <w:rPr>
          <w:rFonts w:ascii="Times" w:hAnsi="Times"/>
        </w:rPr>
        <w:t xml:space="preserve">, </w:t>
      </w:r>
      <w:r w:rsidR="00646FD7" w:rsidRPr="00E50D40">
        <w:rPr>
          <w:rFonts w:ascii="Times" w:hAnsi="Times"/>
        </w:rPr>
        <w:t>Samaritan</w:t>
      </w:r>
      <w:r w:rsidR="00646FD7" w:rsidRPr="009E451E">
        <w:rPr>
          <w:rFonts w:ascii="Times" w:hAnsi="Times"/>
        </w:rPr>
        <w:t xml:space="preserve"> Health Clinic, Durham, NC</w:t>
      </w:r>
    </w:p>
    <w:p w:rsidR="00E8395B" w:rsidRPr="00294089" w:rsidRDefault="00646FD7" w:rsidP="00E50D40">
      <w:pPr>
        <w:spacing w:line="276" w:lineRule="auto"/>
        <w:ind w:right="821"/>
        <w:contextualSpacing/>
        <w:rPr>
          <w:rFonts w:ascii="Times" w:hAnsi="Times"/>
          <w:sz w:val="22"/>
          <w:szCs w:val="22"/>
        </w:rPr>
      </w:pPr>
      <w:r w:rsidRPr="009E451E">
        <w:rPr>
          <w:rFonts w:ascii="Times" w:hAnsi="Times"/>
        </w:rPr>
        <w:tab/>
      </w:r>
      <w:r w:rsidRPr="009E451E">
        <w:rPr>
          <w:rFonts w:ascii="Times" w:hAnsi="Times"/>
        </w:rPr>
        <w:tab/>
      </w:r>
      <w:r w:rsidRPr="009E451E">
        <w:rPr>
          <w:rFonts w:ascii="Times" w:hAnsi="Times"/>
        </w:rPr>
        <w:tab/>
      </w:r>
      <w:r w:rsidRPr="00967617">
        <w:rPr>
          <w:rFonts w:ascii="Times" w:hAnsi="Times"/>
          <w:sz w:val="22"/>
          <w:szCs w:val="22"/>
        </w:rPr>
        <w:t>See patients individually and supervise residents in clinic.</w:t>
      </w:r>
    </w:p>
    <w:p w:rsidR="00E8395B" w:rsidRDefault="00E8395B" w:rsidP="00E50D40">
      <w:pPr>
        <w:pStyle w:val="BodyText"/>
        <w:spacing w:line="276" w:lineRule="auto"/>
        <w:ind w:right="821"/>
        <w:rPr>
          <w:rFonts w:ascii="Times" w:hAnsi="Times"/>
        </w:rPr>
      </w:pPr>
    </w:p>
    <w:p w:rsidR="00355760" w:rsidRDefault="00355760" w:rsidP="00E50D40">
      <w:pPr>
        <w:pStyle w:val="BodyText"/>
        <w:spacing w:line="276" w:lineRule="auto"/>
        <w:ind w:right="821"/>
        <w:rPr>
          <w:rFonts w:ascii="Times" w:hAnsi="Times"/>
          <w:b/>
        </w:rPr>
      </w:pPr>
    </w:p>
    <w:p w:rsidR="00355760" w:rsidRDefault="00355760" w:rsidP="00E50D40">
      <w:pPr>
        <w:pStyle w:val="BodyText"/>
        <w:spacing w:line="276" w:lineRule="auto"/>
        <w:ind w:right="821"/>
        <w:rPr>
          <w:rFonts w:ascii="Times" w:hAnsi="Times"/>
          <w:b/>
        </w:rPr>
      </w:pPr>
    </w:p>
    <w:p w:rsidR="005F6895" w:rsidRDefault="005F6895" w:rsidP="00E50D40">
      <w:pPr>
        <w:pStyle w:val="BodyText"/>
        <w:spacing w:line="276" w:lineRule="auto"/>
        <w:ind w:right="821"/>
        <w:rPr>
          <w:rFonts w:ascii="Times" w:hAnsi="Times"/>
          <w:b/>
        </w:rPr>
      </w:pPr>
    </w:p>
    <w:p w:rsidR="00A45BC6" w:rsidRDefault="00A45BC6" w:rsidP="00E50D40">
      <w:pPr>
        <w:pStyle w:val="BodyText"/>
        <w:spacing w:line="276" w:lineRule="auto"/>
        <w:ind w:right="821"/>
        <w:rPr>
          <w:rFonts w:ascii="Times" w:hAnsi="Times"/>
          <w:b/>
        </w:rPr>
      </w:pPr>
    </w:p>
    <w:p w:rsidR="00A45BC6" w:rsidRDefault="00A45BC6" w:rsidP="00E50D40">
      <w:pPr>
        <w:pStyle w:val="BodyText"/>
        <w:spacing w:line="276" w:lineRule="auto"/>
        <w:ind w:right="821"/>
        <w:rPr>
          <w:rFonts w:ascii="Times" w:hAnsi="Times"/>
          <w:b/>
        </w:rPr>
      </w:pPr>
    </w:p>
    <w:p w:rsidR="00A45BC6" w:rsidRDefault="00A45BC6" w:rsidP="00E50D40">
      <w:pPr>
        <w:pStyle w:val="BodyText"/>
        <w:spacing w:line="276" w:lineRule="auto"/>
        <w:ind w:right="821"/>
        <w:rPr>
          <w:rFonts w:ascii="Times" w:hAnsi="Times"/>
          <w:b/>
        </w:rPr>
      </w:pPr>
    </w:p>
    <w:p w:rsidR="00A45BC6" w:rsidRDefault="00A45BC6" w:rsidP="00E50D40">
      <w:pPr>
        <w:pStyle w:val="BodyText"/>
        <w:spacing w:line="276" w:lineRule="auto"/>
        <w:ind w:right="821"/>
        <w:rPr>
          <w:rFonts w:ascii="Times" w:hAnsi="Times"/>
          <w:b/>
        </w:rPr>
      </w:pPr>
    </w:p>
    <w:p w:rsidR="00E8395B" w:rsidRPr="00294089" w:rsidRDefault="00E8395B" w:rsidP="00E50D40">
      <w:pPr>
        <w:pStyle w:val="BodyText"/>
        <w:spacing w:line="276" w:lineRule="auto"/>
        <w:ind w:right="821"/>
        <w:rPr>
          <w:rFonts w:ascii="Times" w:hAnsi="Times"/>
          <w:b/>
        </w:rPr>
      </w:pPr>
    </w:p>
    <w:sectPr w:rsidR="00E8395B" w:rsidRPr="00294089" w:rsidSect="00083CB1">
      <w:footerReference w:type="even" r:id="rId22"/>
      <w:footerReference w:type="default" r:id="rId23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3CBB" w:rsidRDefault="00173CBB" w:rsidP="00862977">
      <w:r>
        <w:separator/>
      </w:r>
    </w:p>
  </w:endnote>
  <w:endnote w:type="continuationSeparator" w:id="0">
    <w:p w:rsidR="00173CBB" w:rsidRDefault="00173CBB" w:rsidP="00862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42C6" w:rsidRDefault="00DB42C6" w:rsidP="00BF154A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B42C6" w:rsidRDefault="00DB42C6" w:rsidP="00BF154A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42C6" w:rsidRPr="00BF154A" w:rsidRDefault="00DB42C6" w:rsidP="00BF154A">
    <w:pPr>
      <w:pStyle w:val="Footer"/>
      <w:framePr w:wrap="none" w:vAnchor="text" w:hAnchor="margin" w:y="1"/>
      <w:rPr>
        <w:rStyle w:val="PageNumber"/>
        <w:rFonts w:ascii="Times" w:hAnsi="Times"/>
      </w:rPr>
    </w:pPr>
    <w:r w:rsidRPr="00BF154A">
      <w:rPr>
        <w:rStyle w:val="PageNumber"/>
        <w:rFonts w:ascii="Times" w:hAnsi="Times"/>
      </w:rPr>
      <w:fldChar w:fldCharType="begin"/>
    </w:r>
    <w:r w:rsidRPr="00BF154A">
      <w:rPr>
        <w:rStyle w:val="PageNumber"/>
        <w:rFonts w:ascii="Times" w:hAnsi="Times"/>
      </w:rPr>
      <w:instrText xml:space="preserve">PAGE  </w:instrText>
    </w:r>
    <w:r w:rsidRPr="00BF154A">
      <w:rPr>
        <w:rStyle w:val="PageNumber"/>
        <w:rFonts w:ascii="Times" w:hAnsi="Times"/>
      </w:rPr>
      <w:fldChar w:fldCharType="separate"/>
    </w:r>
    <w:r>
      <w:rPr>
        <w:rStyle w:val="PageNumber"/>
        <w:rFonts w:ascii="Times" w:hAnsi="Times"/>
        <w:noProof/>
      </w:rPr>
      <w:t>1</w:t>
    </w:r>
    <w:r w:rsidRPr="00BF154A">
      <w:rPr>
        <w:rStyle w:val="PageNumber"/>
        <w:rFonts w:ascii="Times" w:hAnsi="Times"/>
      </w:rPr>
      <w:fldChar w:fldCharType="end"/>
    </w:r>
  </w:p>
  <w:p w:rsidR="00DB42C6" w:rsidRPr="00BF154A" w:rsidRDefault="00DB42C6" w:rsidP="00BF154A">
    <w:pPr>
      <w:pStyle w:val="Footer"/>
      <w:ind w:left="720" w:right="360" w:firstLine="360"/>
      <w:jc w:val="right"/>
      <w:rPr>
        <w:rFonts w:ascii="Times" w:hAnsi="Times"/>
      </w:rPr>
    </w:pPr>
    <w:r w:rsidRPr="00BF154A">
      <w:rPr>
        <w:rFonts w:ascii="Times" w:hAnsi="Times"/>
      </w:rPr>
      <w:tab/>
    </w:r>
    <w:r w:rsidRPr="00BF154A">
      <w:rPr>
        <w:rFonts w:ascii="Times" w:hAnsi="Times"/>
      </w:rPr>
      <w:tab/>
      <w:t xml:space="preserve">    1/9/2018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3CBB" w:rsidRDefault="00173CBB" w:rsidP="00862977">
      <w:r>
        <w:separator/>
      </w:r>
    </w:p>
  </w:footnote>
  <w:footnote w:type="continuationSeparator" w:id="0">
    <w:p w:rsidR="00173CBB" w:rsidRDefault="00173CBB" w:rsidP="008629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06DC7"/>
    <w:multiLevelType w:val="hybridMultilevel"/>
    <w:tmpl w:val="60C4A78C"/>
    <w:lvl w:ilvl="0" w:tplc="055265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15793"/>
    <w:multiLevelType w:val="hybridMultilevel"/>
    <w:tmpl w:val="FA4E0736"/>
    <w:lvl w:ilvl="0" w:tplc="CA5CA9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E41DA"/>
    <w:multiLevelType w:val="hybridMultilevel"/>
    <w:tmpl w:val="2962DDA8"/>
    <w:lvl w:ilvl="0" w:tplc="CA5CA9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B568D"/>
    <w:multiLevelType w:val="hybridMultilevel"/>
    <w:tmpl w:val="6C7AE9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67C25"/>
    <w:multiLevelType w:val="hybridMultilevel"/>
    <w:tmpl w:val="B3D0BA2C"/>
    <w:lvl w:ilvl="0" w:tplc="CA5CA9B2">
      <w:start w:val="1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1" w:hanging="360"/>
      </w:pPr>
    </w:lvl>
    <w:lvl w:ilvl="2" w:tplc="0409001B" w:tentative="1">
      <w:start w:val="1"/>
      <w:numFmt w:val="lowerRoman"/>
      <w:lvlText w:val="%3."/>
      <w:lvlJc w:val="right"/>
      <w:pPr>
        <w:ind w:left="2511" w:hanging="180"/>
      </w:pPr>
    </w:lvl>
    <w:lvl w:ilvl="3" w:tplc="0409000F" w:tentative="1">
      <w:start w:val="1"/>
      <w:numFmt w:val="decimal"/>
      <w:lvlText w:val="%4."/>
      <w:lvlJc w:val="left"/>
      <w:pPr>
        <w:ind w:left="3231" w:hanging="360"/>
      </w:pPr>
    </w:lvl>
    <w:lvl w:ilvl="4" w:tplc="04090019" w:tentative="1">
      <w:start w:val="1"/>
      <w:numFmt w:val="lowerLetter"/>
      <w:lvlText w:val="%5."/>
      <w:lvlJc w:val="left"/>
      <w:pPr>
        <w:ind w:left="3951" w:hanging="360"/>
      </w:pPr>
    </w:lvl>
    <w:lvl w:ilvl="5" w:tplc="0409001B" w:tentative="1">
      <w:start w:val="1"/>
      <w:numFmt w:val="lowerRoman"/>
      <w:lvlText w:val="%6."/>
      <w:lvlJc w:val="right"/>
      <w:pPr>
        <w:ind w:left="4671" w:hanging="180"/>
      </w:pPr>
    </w:lvl>
    <w:lvl w:ilvl="6" w:tplc="0409000F" w:tentative="1">
      <w:start w:val="1"/>
      <w:numFmt w:val="decimal"/>
      <w:lvlText w:val="%7."/>
      <w:lvlJc w:val="left"/>
      <w:pPr>
        <w:ind w:left="5391" w:hanging="360"/>
      </w:pPr>
    </w:lvl>
    <w:lvl w:ilvl="7" w:tplc="04090019" w:tentative="1">
      <w:start w:val="1"/>
      <w:numFmt w:val="lowerLetter"/>
      <w:lvlText w:val="%8."/>
      <w:lvlJc w:val="left"/>
      <w:pPr>
        <w:ind w:left="6111" w:hanging="360"/>
      </w:pPr>
    </w:lvl>
    <w:lvl w:ilvl="8" w:tplc="040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5" w15:restartNumberingAfterBreak="0">
    <w:nsid w:val="1AC82299"/>
    <w:multiLevelType w:val="hybridMultilevel"/>
    <w:tmpl w:val="4E8CAB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202F1"/>
    <w:multiLevelType w:val="hybridMultilevel"/>
    <w:tmpl w:val="F66E84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5A4847"/>
    <w:multiLevelType w:val="hybridMultilevel"/>
    <w:tmpl w:val="1D18646E"/>
    <w:lvl w:ilvl="0" w:tplc="CA5CA9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AC1F0F"/>
    <w:multiLevelType w:val="hybridMultilevel"/>
    <w:tmpl w:val="64DCB9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54616"/>
    <w:multiLevelType w:val="hybridMultilevel"/>
    <w:tmpl w:val="FD32F988"/>
    <w:lvl w:ilvl="0" w:tplc="BC5490B0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5A4920"/>
    <w:multiLevelType w:val="hybridMultilevel"/>
    <w:tmpl w:val="81C01C42"/>
    <w:lvl w:ilvl="0" w:tplc="D5081888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4C73C9"/>
    <w:multiLevelType w:val="hybridMultilevel"/>
    <w:tmpl w:val="5EC89E62"/>
    <w:lvl w:ilvl="0" w:tplc="CA5CA9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7C637F"/>
    <w:multiLevelType w:val="hybridMultilevel"/>
    <w:tmpl w:val="B1AC9322"/>
    <w:lvl w:ilvl="0" w:tplc="100C11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57009C"/>
    <w:multiLevelType w:val="hybridMultilevel"/>
    <w:tmpl w:val="0AC0E418"/>
    <w:lvl w:ilvl="0" w:tplc="0409000F">
      <w:start w:val="1"/>
      <w:numFmt w:val="decimal"/>
      <w:lvlText w:val="%1."/>
      <w:lvlJc w:val="left"/>
      <w:pPr>
        <w:ind w:left="831" w:hanging="360"/>
      </w:pPr>
    </w:lvl>
    <w:lvl w:ilvl="1" w:tplc="04090019" w:tentative="1">
      <w:start w:val="1"/>
      <w:numFmt w:val="lowerLetter"/>
      <w:lvlText w:val="%2."/>
      <w:lvlJc w:val="left"/>
      <w:pPr>
        <w:ind w:left="1551" w:hanging="360"/>
      </w:pPr>
    </w:lvl>
    <w:lvl w:ilvl="2" w:tplc="0409001B" w:tentative="1">
      <w:start w:val="1"/>
      <w:numFmt w:val="lowerRoman"/>
      <w:lvlText w:val="%3."/>
      <w:lvlJc w:val="right"/>
      <w:pPr>
        <w:ind w:left="2271" w:hanging="180"/>
      </w:pPr>
    </w:lvl>
    <w:lvl w:ilvl="3" w:tplc="0409000F" w:tentative="1">
      <w:start w:val="1"/>
      <w:numFmt w:val="decimal"/>
      <w:lvlText w:val="%4."/>
      <w:lvlJc w:val="left"/>
      <w:pPr>
        <w:ind w:left="2991" w:hanging="360"/>
      </w:pPr>
    </w:lvl>
    <w:lvl w:ilvl="4" w:tplc="04090019" w:tentative="1">
      <w:start w:val="1"/>
      <w:numFmt w:val="lowerLetter"/>
      <w:lvlText w:val="%5."/>
      <w:lvlJc w:val="left"/>
      <w:pPr>
        <w:ind w:left="3711" w:hanging="360"/>
      </w:pPr>
    </w:lvl>
    <w:lvl w:ilvl="5" w:tplc="0409001B" w:tentative="1">
      <w:start w:val="1"/>
      <w:numFmt w:val="lowerRoman"/>
      <w:lvlText w:val="%6."/>
      <w:lvlJc w:val="right"/>
      <w:pPr>
        <w:ind w:left="4431" w:hanging="180"/>
      </w:pPr>
    </w:lvl>
    <w:lvl w:ilvl="6" w:tplc="0409000F" w:tentative="1">
      <w:start w:val="1"/>
      <w:numFmt w:val="decimal"/>
      <w:lvlText w:val="%7."/>
      <w:lvlJc w:val="left"/>
      <w:pPr>
        <w:ind w:left="5151" w:hanging="360"/>
      </w:pPr>
    </w:lvl>
    <w:lvl w:ilvl="7" w:tplc="04090019" w:tentative="1">
      <w:start w:val="1"/>
      <w:numFmt w:val="lowerLetter"/>
      <w:lvlText w:val="%8."/>
      <w:lvlJc w:val="left"/>
      <w:pPr>
        <w:ind w:left="5871" w:hanging="360"/>
      </w:pPr>
    </w:lvl>
    <w:lvl w:ilvl="8" w:tplc="0409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14" w15:restartNumberingAfterBreak="0">
    <w:nsid w:val="2A623064"/>
    <w:multiLevelType w:val="hybridMultilevel"/>
    <w:tmpl w:val="776247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2E37E4"/>
    <w:multiLevelType w:val="hybridMultilevel"/>
    <w:tmpl w:val="B18A98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A1080F"/>
    <w:multiLevelType w:val="hybridMultilevel"/>
    <w:tmpl w:val="A7C822CE"/>
    <w:lvl w:ilvl="0" w:tplc="CA5CA9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0328C3"/>
    <w:multiLevelType w:val="hybridMultilevel"/>
    <w:tmpl w:val="E34A29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310C85"/>
    <w:multiLevelType w:val="hybridMultilevel"/>
    <w:tmpl w:val="E2CE9AE2"/>
    <w:lvl w:ilvl="0" w:tplc="055265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747586"/>
    <w:multiLevelType w:val="hybridMultilevel"/>
    <w:tmpl w:val="CD2EE90C"/>
    <w:lvl w:ilvl="0" w:tplc="CA5CA9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226564"/>
    <w:multiLevelType w:val="hybridMultilevel"/>
    <w:tmpl w:val="0598DDFA"/>
    <w:lvl w:ilvl="0" w:tplc="CA5CA9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9E035F"/>
    <w:multiLevelType w:val="hybridMultilevel"/>
    <w:tmpl w:val="24867AF6"/>
    <w:lvl w:ilvl="0" w:tplc="CA5CA9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3F07EF"/>
    <w:multiLevelType w:val="hybridMultilevel"/>
    <w:tmpl w:val="12A0C5E0"/>
    <w:lvl w:ilvl="0" w:tplc="CA5CA9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8B7A61"/>
    <w:multiLevelType w:val="hybridMultilevel"/>
    <w:tmpl w:val="6FB864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EB2B42"/>
    <w:multiLevelType w:val="hybridMultilevel"/>
    <w:tmpl w:val="8E167C2E"/>
    <w:lvl w:ilvl="0" w:tplc="CA5CA9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1671CF"/>
    <w:multiLevelType w:val="hybridMultilevel"/>
    <w:tmpl w:val="48AEC598"/>
    <w:lvl w:ilvl="0" w:tplc="055265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634194"/>
    <w:multiLevelType w:val="hybridMultilevel"/>
    <w:tmpl w:val="1A2C72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720B00"/>
    <w:multiLevelType w:val="hybridMultilevel"/>
    <w:tmpl w:val="58AC4B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922FE2"/>
    <w:multiLevelType w:val="hybridMultilevel"/>
    <w:tmpl w:val="7E34F9DA"/>
    <w:lvl w:ilvl="0" w:tplc="CA5CA9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B766F6"/>
    <w:multiLevelType w:val="hybridMultilevel"/>
    <w:tmpl w:val="6BD8B7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335054"/>
    <w:multiLevelType w:val="hybridMultilevel"/>
    <w:tmpl w:val="F9DAB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B7418C"/>
    <w:multiLevelType w:val="hybridMultilevel"/>
    <w:tmpl w:val="9694546A"/>
    <w:lvl w:ilvl="0" w:tplc="CA5CA9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197198"/>
    <w:multiLevelType w:val="hybridMultilevel"/>
    <w:tmpl w:val="6908C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0C14A5"/>
    <w:multiLevelType w:val="hybridMultilevel"/>
    <w:tmpl w:val="41BC5A4E"/>
    <w:lvl w:ilvl="0" w:tplc="CA5CA9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167B66"/>
    <w:multiLevelType w:val="hybridMultilevel"/>
    <w:tmpl w:val="B17C7FE6"/>
    <w:lvl w:ilvl="0" w:tplc="055265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756E37"/>
    <w:multiLevelType w:val="hybridMultilevel"/>
    <w:tmpl w:val="DED8C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183A9B"/>
    <w:multiLevelType w:val="hybridMultilevel"/>
    <w:tmpl w:val="142EA226"/>
    <w:lvl w:ilvl="0" w:tplc="BC5490B0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271D34"/>
    <w:multiLevelType w:val="hybridMultilevel"/>
    <w:tmpl w:val="142EA226"/>
    <w:lvl w:ilvl="0" w:tplc="BC5490B0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A916DE"/>
    <w:multiLevelType w:val="hybridMultilevel"/>
    <w:tmpl w:val="D99823EE"/>
    <w:lvl w:ilvl="0" w:tplc="CA5CA9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0601D1"/>
    <w:multiLevelType w:val="hybridMultilevel"/>
    <w:tmpl w:val="EB641A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4F1CC9"/>
    <w:multiLevelType w:val="hybridMultilevel"/>
    <w:tmpl w:val="86A88244"/>
    <w:lvl w:ilvl="0" w:tplc="12803A72">
      <w:start w:val="1"/>
      <w:numFmt w:val="decimal"/>
      <w:lvlText w:val="%1."/>
      <w:lvlJc w:val="left"/>
      <w:pPr>
        <w:ind w:left="4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1" w:hanging="360"/>
      </w:pPr>
    </w:lvl>
    <w:lvl w:ilvl="2" w:tplc="0409001B" w:tentative="1">
      <w:start w:val="1"/>
      <w:numFmt w:val="lowerRoman"/>
      <w:lvlText w:val="%3."/>
      <w:lvlJc w:val="right"/>
      <w:pPr>
        <w:ind w:left="1911" w:hanging="180"/>
      </w:pPr>
    </w:lvl>
    <w:lvl w:ilvl="3" w:tplc="0409000F" w:tentative="1">
      <w:start w:val="1"/>
      <w:numFmt w:val="decimal"/>
      <w:lvlText w:val="%4."/>
      <w:lvlJc w:val="left"/>
      <w:pPr>
        <w:ind w:left="2631" w:hanging="360"/>
      </w:pPr>
    </w:lvl>
    <w:lvl w:ilvl="4" w:tplc="04090019" w:tentative="1">
      <w:start w:val="1"/>
      <w:numFmt w:val="lowerLetter"/>
      <w:lvlText w:val="%5."/>
      <w:lvlJc w:val="left"/>
      <w:pPr>
        <w:ind w:left="3351" w:hanging="360"/>
      </w:pPr>
    </w:lvl>
    <w:lvl w:ilvl="5" w:tplc="0409001B" w:tentative="1">
      <w:start w:val="1"/>
      <w:numFmt w:val="lowerRoman"/>
      <w:lvlText w:val="%6."/>
      <w:lvlJc w:val="right"/>
      <w:pPr>
        <w:ind w:left="4071" w:hanging="180"/>
      </w:pPr>
    </w:lvl>
    <w:lvl w:ilvl="6" w:tplc="0409000F" w:tentative="1">
      <w:start w:val="1"/>
      <w:numFmt w:val="decimal"/>
      <w:lvlText w:val="%7."/>
      <w:lvlJc w:val="left"/>
      <w:pPr>
        <w:ind w:left="4791" w:hanging="360"/>
      </w:pPr>
    </w:lvl>
    <w:lvl w:ilvl="7" w:tplc="04090019" w:tentative="1">
      <w:start w:val="1"/>
      <w:numFmt w:val="lowerLetter"/>
      <w:lvlText w:val="%8."/>
      <w:lvlJc w:val="left"/>
      <w:pPr>
        <w:ind w:left="5511" w:hanging="360"/>
      </w:pPr>
    </w:lvl>
    <w:lvl w:ilvl="8" w:tplc="0409001B" w:tentative="1">
      <w:start w:val="1"/>
      <w:numFmt w:val="lowerRoman"/>
      <w:lvlText w:val="%9."/>
      <w:lvlJc w:val="right"/>
      <w:pPr>
        <w:ind w:left="6231" w:hanging="180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29"/>
  </w:num>
  <w:num w:numId="5">
    <w:abstractNumId w:val="40"/>
  </w:num>
  <w:num w:numId="6">
    <w:abstractNumId w:val="35"/>
  </w:num>
  <w:num w:numId="7">
    <w:abstractNumId w:val="14"/>
  </w:num>
  <w:num w:numId="8">
    <w:abstractNumId w:val="27"/>
  </w:num>
  <w:num w:numId="9">
    <w:abstractNumId w:val="39"/>
  </w:num>
  <w:num w:numId="10">
    <w:abstractNumId w:val="17"/>
  </w:num>
  <w:num w:numId="11">
    <w:abstractNumId w:val="37"/>
  </w:num>
  <w:num w:numId="12">
    <w:abstractNumId w:val="9"/>
  </w:num>
  <w:num w:numId="13">
    <w:abstractNumId w:val="15"/>
  </w:num>
  <w:num w:numId="14">
    <w:abstractNumId w:val="5"/>
  </w:num>
  <w:num w:numId="15">
    <w:abstractNumId w:val="30"/>
  </w:num>
  <w:num w:numId="16">
    <w:abstractNumId w:val="36"/>
  </w:num>
  <w:num w:numId="17">
    <w:abstractNumId w:val="4"/>
  </w:num>
  <w:num w:numId="18">
    <w:abstractNumId w:val="6"/>
  </w:num>
  <w:num w:numId="19">
    <w:abstractNumId w:val="8"/>
  </w:num>
  <w:num w:numId="20">
    <w:abstractNumId w:val="23"/>
  </w:num>
  <w:num w:numId="21">
    <w:abstractNumId w:val="25"/>
  </w:num>
  <w:num w:numId="22">
    <w:abstractNumId w:val="0"/>
  </w:num>
  <w:num w:numId="23">
    <w:abstractNumId w:val="18"/>
  </w:num>
  <w:num w:numId="24">
    <w:abstractNumId w:val="32"/>
  </w:num>
  <w:num w:numId="25">
    <w:abstractNumId w:val="34"/>
  </w:num>
  <w:num w:numId="26">
    <w:abstractNumId w:val="2"/>
  </w:num>
  <w:num w:numId="27">
    <w:abstractNumId w:val="1"/>
  </w:num>
  <w:num w:numId="28">
    <w:abstractNumId w:val="7"/>
  </w:num>
  <w:num w:numId="29">
    <w:abstractNumId w:val="22"/>
  </w:num>
  <w:num w:numId="30">
    <w:abstractNumId w:val="11"/>
  </w:num>
  <w:num w:numId="31">
    <w:abstractNumId w:val="38"/>
  </w:num>
  <w:num w:numId="32">
    <w:abstractNumId w:val="24"/>
  </w:num>
  <w:num w:numId="33">
    <w:abstractNumId w:val="28"/>
  </w:num>
  <w:num w:numId="34">
    <w:abstractNumId w:val="3"/>
  </w:num>
  <w:num w:numId="35">
    <w:abstractNumId w:val="26"/>
  </w:num>
  <w:num w:numId="36">
    <w:abstractNumId w:val="19"/>
  </w:num>
  <w:num w:numId="37">
    <w:abstractNumId w:val="31"/>
  </w:num>
  <w:num w:numId="38">
    <w:abstractNumId w:val="21"/>
  </w:num>
  <w:num w:numId="39">
    <w:abstractNumId w:val="33"/>
  </w:num>
  <w:num w:numId="40">
    <w:abstractNumId w:val="16"/>
  </w:num>
  <w:num w:numId="4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92E"/>
    <w:rsid w:val="00004D55"/>
    <w:rsid w:val="00013639"/>
    <w:rsid w:val="000209F7"/>
    <w:rsid w:val="000315BB"/>
    <w:rsid w:val="00062147"/>
    <w:rsid w:val="00083CB1"/>
    <w:rsid w:val="00090712"/>
    <w:rsid w:val="0009074D"/>
    <w:rsid w:val="00094CBC"/>
    <w:rsid w:val="00096787"/>
    <w:rsid w:val="000A2282"/>
    <w:rsid w:val="000E188E"/>
    <w:rsid w:val="00151E80"/>
    <w:rsid w:val="001545A8"/>
    <w:rsid w:val="00156B65"/>
    <w:rsid w:val="00173CBB"/>
    <w:rsid w:val="001838FB"/>
    <w:rsid w:val="001868DA"/>
    <w:rsid w:val="001A1D86"/>
    <w:rsid w:val="001A4644"/>
    <w:rsid w:val="001A66BD"/>
    <w:rsid w:val="001E432B"/>
    <w:rsid w:val="0020592E"/>
    <w:rsid w:val="00274E83"/>
    <w:rsid w:val="002855EF"/>
    <w:rsid w:val="00292FF4"/>
    <w:rsid w:val="00294089"/>
    <w:rsid w:val="002D3AA6"/>
    <w:rsid w:val="002D4DD1"/>
    <w:rsid w:val="002E0038"/>
    <w:rsid w:val="002E0F64"/>
    <w:rsid w:val="002F5FED"/>
    <w:rsid w:val="0030575B"/>
    <w:rsid w:val="00306ADE"/>
    <w:rsid w:val="00310268"/>
    <w:rsid w:val="00337909"/>
    <w:rsid w:val="003449EA"/>
    <w:rsid w:val="0034565B"/>
    <w:rsid w:val="0035025E"/>
    <w:rsid w:val="00353D10"/>
    <w:rsid w:val="00355760"/>
    <w:rsid w:val="0036766C"/>
    <w:rsid w:val="00386DE1"/>
    <w:rsid w:val="00390FBC"/>
    <w:rsid w:val="003B23DA"/>
    <w:rsid w:val="003F1576"/>
    <w:rsid w:val="00402DAF"/>
    <w:rsid w:val="00406E68"/>
    <w:rsid w:val="00422A6F"/>
    <w:rsid w:val="00424296"/>
    <w:rsid w:val="00436F3C"/>
    <w:rsid w:val="00444E26"/>
    <w:rsid w:val="00465F5A"/>
    <w:rsid w:val="00475F6C"/>
    <w:rsid w:val="00481700"/>
    <w:rsid w:val="004829B1"/>
    <w:rsid w:val="00490E13"/>
    <w:rsid w:val="004927B8"/>
    <w:rsid w:val="004C0210"/>
    <w:rsid w:val="004C2B8A"/>
    <w:rsid w:val="004D508D"/>
    <w:rsid w:val="004E6D1E"/>
    <w:rsid w:val="004F307F"/>
    <w:rsid w:val="005047DC"/>
    <w:rsid w:val="005048FA"/>
    <w:rsid w:val="00505AFD"/>
    <w:rsid w:val="00517928"/>
    <w:rsid w:val="0056793A"/>
    <w:rsid w:val="00570AD9"/>
    <w:rsid w:val="005B5158"/>
    <w:rsid w:val="005B56A2"/>
    <w:rsid w:val="005D18C2"/>
    <w:rsid w:val="005D3589"/>
    <w:rsid w:val="005E5E2E"/>
    <w:rsid w:val="005F6895"/>
    <w:rsid w:val="005F707D"/>
    <w:rsid w:val="00607AF0"/>
    <w:rsid w:val="00645B72"/>
    <w:rsid w:val="00646FD7"/>
    <w:rsid w:val="006752CE"/>
    <w:rsid w:val="006A0ED9"/>
    <w:rsid w:val="006A388B"/>
    <w:rsid w:val="006B30FD"/>
    <w:rsid w:val="006B3820"/>
    <w:rsid w:val="006C5D30"/>
    <w:rsid w:val="0071298B"/>
    <w:rsid w:val="00767BB6"/>
    <w:rsid w:val="00767CF3"/>
    <w:rsid w:val="0078377F"/>
    <w:rsid w:val="00790089"/>
    <w:rsid w:val="007A2B70"/>
    <w:rsid w:val="007B624B"/>
    <w:rsid w:val="007C16F2"/>
    <w:rsid w:val="007F4395"/>
    <w:rsid w:val="0081743F"/>
    <w:rsid w:val="00825AF8"/>
    <w:rsid w:val="00826DC5"/>
    <w:rsid w:val="00836A5C"/>
    <w:rsid w:val="00852D8C"/>
    <w:rsid w:val="00855E3A"/>
    <w:rsid w:val="00862977"/>
    <w:rsid w:val="00865044"/>
    <w:rsid w:val="008705A3"/>
    <w:rsid w:val="008801B7"/>
    <w:rsid w:val="008927D2"/>
    <w:rsid w:val="008A0017"/>
    <w:rsid w:val="008A020E"/>
    <w:rsid w:val="008A1656"/>
    <w:rsid w:val="008B32BB"/>
    <w:rsid w:val="008B5819"/>
    <w:rsid w:val="008C1201"/>
    <w:rsid w:val="008D03B1"/>
    <w:rsid w:val="008D08BF"/>
    <w:rsid w:val="008D617F"/>
    <w:rsid w:val="008D6BB4"/>
    <w:rsid w:val="008D6D82"/>
    <w:rsid w:val="008F549B"/>
    <w:rsid w:val="00913599"/>
    <w:rsid w:val="00944D9E"/>
    <w:rsid w:val="00960A84"/>
    <w:rsid w:val="00960B2D"/>
    <w:rsid w:val="00967617"/>
    <w:rsid w:val="009745F3"/>
    <w:rsid w:val="00981B6F"/>
    <w:rsid w:val="00990B96"/>
    <w:rsid w:val="009C20D1"/>
    <w:rsid w:val="009D7274"/>
    <w:rsid w:val="009E451E"/>
    <w:rsid w:val="009E5AE5"/>
    <w:rsid w:val="009F23BA"/>
    <w:rsid w:val="00A36575"/>
    <w:rsid w:val="00A45BC6"/>
    <w:rsid w:val="00A46AA7"/>
    <w:rsid w:val="00A579D2"/>
    <w:rsid w:val="00A72175"/>
    <w:rsid w:val="00A91674"/>
    <w:rsid w:val="00A9408D"/>
    <w:rsid w:val="00AD7B2B"/>
    <w:rsid w:val="00AE7912"/>
    <w:rsid w:val="00AF1DCA"/>
    <w:rsid w:val="00B02A69"/>
    <w:rsid w:val="00B25615"/>
    <w:rsid w:val="00B333DC"/>
    <w:rsid w:val="00B52188"/>
    <w:rsid w:val="00B63989"/>
    <w:rsid w:val="00B659CA"/>
    <w:rsid w:val="00B77759"/>
    <w:rsid w:val="00B859F2"/>
    <w:rsid w:val="00B8769B"/>
    <w:rsid w:val="00B95B8A"/>
    <w:rsid w:val="00BC1D4D"/>
    <w:rsid w:val="00BC68B2"/>
    <w:rsid w:val="00BE4583"/>
    <w:rsid w:val="00BF154A"/>
    <w:rsid w:val="00BF44E2"/>
    <w:rsid w:val="00C201B0"/>
    <w:rsid w:val="00C27181"/>
    <w:rsid w:val="00C3414B"/>
    <w:rsid w:val="00C35DAA"/>
    <w:rsid w:val="00C41BB0"/>
    <w:rsid w:val="00C43966"/>
    <w:rsid w:val="00C86F37"/>
    <w:rsid w:val="00CC2E8B"/>
    <w:rsid w:val="00CD6B90"/>
    <w:rsid w:val="00CE113C"/>
    <w:rsid w:val="00CF2500"/>
    <w:rsid w:val="00D00307"/>
    <w:rsid w:val="00D13322"/>
    <w:rsid w:val="00D22A78"/>
    <w:rsid w:val="00D26DB7"/>
    <w:rsid w:val="00D3134D"/>
    <w:rsid w:val="00D32D84"/>
    <w:rsid w:val="00D76B85"/>
    <w:rsid w:val="00DA1E2D"/>
    <w:rsid w:val="00DA799F"/>
    <w:rsid w:val="00DB42C6"/>
    <w:rsid w:val="00DB5F42"/>
    <w:rsid w:val="00DF4D6E"/>
    <w:rsid w:val="00E23C6F"/>
    <w:rsid w:val="00E325B4"/>
    <w:rsid w:val="00E34507"/>
    <w:rsid w:val="00E50D40"/>
    <w:rsid w:val="00E60235"/>
    <w:rsid w:val="00E67C1B"/>
    <w:rsid w:val="00E76B73"/>
    <w:rsid w:val="00E805AC"/>
    <w:rsid w:val="00E81E2C"/>
    <w:rsid w:val="00E8395B"/>
    <w:rsid w:val="00E85F2E"/>
    <w:rsid w:val="00EC0FE0"/>
    <w:rsid w:val="00EF0FC2"/>
    <w:rsid w:val="00F00357"/>
    <w:rsid w:val="00F01CB4"/>
    <w:rsid w:val="00F02AAA"/>
    <w:rsid w:val="00F10AE9"/>
    <w:rsid w:val="00F12D8A"/>
    <w:rsid w:val="00F3354A"/>
    <w:rsid w:val="00F3576A"/>
    <w:rsid w:val="00F525F4"/>
    <w:rsid w:val="00F65736"/>
    <w:rsid w:val="00F732A3"/>
    <w:rsid w:val="00F74BB0"/>
    <w:rsid w:val="00F84DED"/>
    <w:rsid w:val="00F85272"/>
    <w:rsid w:val="00F8567E"/>
    <w:rsid w:val="00F93205"/>
    <w:rsid w:val="00FA436F"/>
    <w:rsid w:val="00FB4B3B"/>
    <w:rsid w:val="00FD5981"/>
    <w:rsid w:val="00FD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CA5E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44D9E"/>
  </w:style>
  <w:style w:type="paragraph" w:styleId="Heading1">
    <w:name w:val="heading 1"/>
    <w:basedOn w:val="Normal"/>
    <w:link w:val="Heading1Char"/>
    <w:uiPriority w:val="1"/>
    <w:qFormat/>
    <w:rsid w:val="002E0F64"/>
    <w:pPr>
      <w:widowControl w:val="0"/>
      <w:ind w:left="111" w:right="964"/>
      <w:outlineLvl w:val="0"/>
    </w:pPr>
    <w:rPr>
      <w:rFonts w:ascii="Times New Roman" w:eastAsia="Times New Roman" w:hAnsi="Times New Roman"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36F3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32BB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F10AE9"/>
    <w:pPr>
      <w:widowControl w:val="0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F10AE9"/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1"/>
    <w:rsid w:val="002E0F64"/>
    <w:rPr>
      <w:rFonts w:ascii="Times New Roman" w:eastAsia="Times New Roman" w:hAnsi="Times New Roman" w:cs="Times New Roman"/>
      <w:b/>
      <w:bCs/>
    </w:rPr>
  </w:style>
  <w:style w:type="paragraph" w:styleId="ListParagraph">
    <w:name w:val="List Paragraph"/>
    <w:basedOn w:val="Normal"/>
    <w:uiPriority w:val="34"/>
    <w:qFormat/>
    <w:rsid w:val="00306AD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10268"/>
  </w:style>
  <w:style w:type="character" w:customStyle="1" w:styleId="highlight">
    <w:name w:val="highlight"/>
    <w:basedOn w:val="DefaultParagraphFont"/>
    <w:rsid w:val="00436F3C"/>
  </w:style>
  <w:style w:type="character" w:customStyle="1" w:styleId="Heading3Char">
    <w:name w:val="Heading 3 Char"/>
    <w:basedOn w:val="DefaultParagraphFont"/>
    <w:link w:val="Heading3"/>
    <w:uiPriority w:val="9"/>
    <w:semiHidden/>
    <w:rsid w:val="00436F3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ui-ncbitoggler-master-text">
    <w:name w:val="ui-ncbitoggler-master-text"/>
    <w:basedOn w:val="DefaultParagraphFont"/>
    <w:rsid w:val="00436F3C"/>
  </w:style>
  <w:style w:type="paragraph" w:customStyle="1" w:styleId="ui-ncbi-toggler-slave">
    <w:name w:val="ui-ncbi-toggler-slave"/>
    <w:basedOn w:val="Normal"/>
    <w:rsid w:val="00436F3C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F8567E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8629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2977"/>
  </w:style>
  <w:style w:type="character" w:styleId="PageNumber">
    <w:name w:val="page number"/>
    <w:basedOn w:val="DefaultParagraphFont"/>
    <w:uiPriority w:val="99"/>
    <w:semiHidden/>
    <w:unhideWhenUsed/>
    <w:rsid w:val="00862977"/>
  </w:style>
  <w:style w:type="paragraph" w:styleId="Header">
    <w:name w:val="header"/>
    <w:basedOn w:val="Normal"/>
    <w:link w:val="HeaderChar"/>
    <w:uiPriority w:val="99"/>
    <w:unhideWhenUsed/>
    <w:rsid w:val="00BF15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154A"/>
  </w:style>
  <w:style w:type="character" w:styleId="UnresolvedMention">
    <w:name w:val="Unresolved Mention"/>
    <w:basedOn w:val="DefaultParagraphFont"/>
    <w:uiPriority w:val="99"/>
    <w:rsid w:val="002E00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65559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9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9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1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2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6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7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08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pubmed/?term=Tebas%20P" TargetMode="External"/><Relationship Id="rId13" Type="http://schemas.openxmlformats.org/officeDocument/2006/relationships/hyperlink" Target="https://www.ncbi.nlm.nih.gov/pubmed/?term=Huggins%20M" TargetMode="External"/><Relationship Id="rId18" Type="http://schemas.openxmlformats.org/officeDocument/2006/relationships/hyperlink" Target="https://www.ncbi.nlm.nih.gov/pubmed/?term=Bell%20T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ncbi.nlm.nih.gov/pubmed/?term=Quackenbush%20EB" TargetMode="External"/><Relationship Id="rId7" Type="http://schemas.openxmlformats.org/officeDocument/2006/relationships/hyperlink" Target="mailto:eugenia_quackenbush@med.unc.edu" TargetMode="External"/><Relationship Id="rId12" Type="http://schemas.openxmlformats.org/officeDocument/2006/relationships/hyperlink" Target="https://www.ncbi.nlm.nih.gov/pubmed/?term=Wills%20RS" TargetMode="External"/><Relationship Id="rId17" Type="http://schemas.openxmlformats.org/officeDocument/2006/relationships/hyperlink" Target="https://www.ncbi.nlm.nih.gov/pubmed/?term=Slater%20A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ncbi.nlm.nih.gov/pubmed/?term=Stowell%20C" TargetMode="External"/><Relationship Id="rId20" Type="http://schemas.openxmlformats.org/officeDocument/2006/relationships/hyperlink" Target="https://www.ncbi.nlm.nih.gov/pubmed/?term=Cairns%20CB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cbi.nlm.nih.gov/pubmed/?term=Elie-Turenne%20MC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ncbi.nlm.nih.gov/pubmed/?term=Hunt%20T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www.ncbi.nlm.nih.gov/pubmed/?term=Jiang%20Y" TargetMode="External"/><Relationship Id="rId19" Type="http://schemas.openxmlformats.org/officeDocument/2006/relationships/hyperlink" Target="https://www.ncbi.nlm.nih.gov/pubmed/?term=Townsends%20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cbi.nlm.nih.gov/pubmed/?term=Quinn%20J" TargetMode="External"/><Relationship Id="rId14" Type="http://schemas.openxmlformats.org/officeDocument/2006/relationships/hyperlink" Target="https://www.ncbi.nlm.nih.gov/pubmed/?term=Holland%20C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3544</Words>
  <Characters>20202</Characters>
  <Application>Microsoft Office Word</Application>
  <DocSecurity>0</DocSecurity>
  <Lines>168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Ramsey, Kemper</dc:creator>
  <cp:keywords/>
  <dc:description/>
  <cp:lastModifiedBy>Eugenia Quackenbush</cp:lastModifiedBy>
  <cp:revision>3</cp:revision>
  <dcterms:created xsi:type="dcterms:W3CDTF">2018-09-04T15:49:00Z</dcterms:created>
  <dcterms:modified xsi:type="dcterms:W3CDTF">2018-09-04T16:57:00Z</dcterms:modified>
</cp:coreProperties>
</file>