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13" w:rsidRPr="00A23413" w:rsidRDefault="00A23413" w:rsidP="00A23413">
      <w:pPr>
        <w:rPr>
          <w:b/>
        </w:rPr>
      </w:pPr>
      <w:r w:rsidRPr="00A23413">
        <w:rPr>
          <w:b/>
        </w:rPr>
        <w:t xml:space="preserve">FFPE DNA Extraction and Purification for </w:t>
      </w:r>
      <w:proofErr w:type="spellStart"/>
      <w:r w:rsidRPr="00A23413">
        <w:rPr>
          <w:b/>
        </w:rPr>
        <w:t>OncoScan</w:t>
      </w:r>
      <w:proofErr w:type="spellEnd"/>
      <w:r w:rsidRPr="00A23413">
        <w:rPr>
          <w:b/>
        </w:rPr>
        <w:t>® CNV Assay</w:t>
      </w:r>
    </w:p>
    <w:p w:rsidR="00A23413" w:rsidRDefault="00A23413" w:rsidP="00A23413">
      <w:r>
        <w:t xml:space="preserve">The protocol found in Appendix E, FFPE DNA Extraction Protocol for </w:t>
      </w:r>
      <w:proofErr w:type="spellStart"/>
      <w:r>
        <w:t>OncoScan</w:t>
      </w:r>
      <w:proofErr w:type="spellEnd"/>
      <w:r>
        <w:t xml:space="preserve">® CNV Assay is required and critical to generate good quality samples for the </w:t>
      </w:r>
      <w:proofErr w:type="spellStart"/>
      <w:r>
        <w:t>OncoScan</w:t>
      </w:r>
      <w:proofErr w:type="spellEnd"/>
      <w:r>
        <w:t>® CNV Assay. DNA must be eluted using the elution reagent provided in the recommended kit (ATE buffer). DNA MUST NOT BE eluted in Water.</w:t>
      </w:r>
    </w:p>
    <w:p w:rsidR="00A23413" w:rsidRPr="00A23413" w:rsidRDefault="00A23413" w:rsidP="00A23413">
      <w:pPr>
        <w:rPr>
          <w:b/>
        </w:rPr>
      </w:pPr>
      <w:r w:rsidRPr="00A23413">
        <w:rPr>
          <w:b/>
        </w:rPr>
        <w:t>Other optional tested elution reagents:</w:t>
      </w:r>
    </w:p>
    <w:p w:rsidR="00A23413" w:rsidRDefault="00A23413" w:rsidP="00A23413">
      <w:r>
        <w:t xml:space="preserve">1x TE Buffer with low EDTA at pH 8.0 (with 10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</w:t>
      </w:r>
      <w:proofErr w:type="spellEnd"/>
      <w:r>
        <w:t xml:space="preserve"> at pH 8.0 and 0.1 </w:t>
      </w:r>
      <w:proofErr w:type="spellStart"/>
      <w:r>
        <w:t>mM</w:t>
      </w:r>
      <w:proofErr w:type="spellEnd"/>
      <w:r>
        <w:t xml:space="preserve"> EDTA)</w:t>
      </w:r>
    </w:p>
    <w:p w:rsidR="00A23413" w:rsidRDefault="00A23413" w:rsidP="00A23413">
      <w:r>
        <w:t xml:space="preserve">Please refer to the </w:t>
      </w:r>
      <w:proofErr w:type="spellStart"/>
      <w:r>
        <w:t>QIAamp</w:t>
      </w:r>
      <w:proofErr w:type="spellEnd"/>
      <w:r>
        <w:t xml:space="preserve"> DNA FFPE Tissue Kit protocol for more information on the QIAGEN webpage given below.</w:t>
      </w:r>
    </w:p>
    <w:p w:rsidR="00A23413" w:rsidRPr="00E614B0" w:rsidRDefault="00A23413" w:rsidP="00A23413">
      <w:r>
        <w:t>http://www.qiagen.com/Products/Catalog/Sample-Techno</w:t>
      </w:r>
      <w:r w:rsidR="00E614B0">
        <w:t>logies/DNA-Sample-Technologies/</w:t>
      </w:r>
      <w:r w:rsidRPr="00E614B0">
        <w:t>Genomic-DNA/QIAamp-DNA-FFPE-Tissue-Kit#resources</w:t>
      </w:r>
    </w:p>
    <w:p w:rsidR="00A23413" w:rsidRPr="00E614B0" w:rsidRDefault="00A23413" w:rsidP="00A23413">
      <w:pPr>
        <w:rPr>
          <w:b/>
        </w:rPr>
      </w:pPr>
      <w:proofErr w:type="gramStart"/>
      <w:r w:rsidRPr="00E614B0">
        <w:rPr>
          <w:b/>
        </w:rPr>
        <w:t>dsDNA</w:t>
      </w:r>
      <w:proofErr w:type="gramEnd"/>
      <w:r w:rsidRPr="00E614B0">
        <w:rPr>
          <w:b/>
        </w:rPr>
        <w:t xml:space="preserve"> Quantification Protocol for </w:t>
      </w:r>
      <w:proofErr w:type="spellStart"/>
      <w:r w:rsidRPr="00E614B0">
        <w:rPr>
          <w:b/>
        </w:rPr>
        <w:t>OncoScan</w:t>
      </w:r>
      <w:proofErr w:type="spellEnd"/>
      <w:r w:rsidRPr="00E614B0">
        <w:rPr>
          <w:b/>
        </w:rPr>
        <w:t>® CNV FFPE Samples</w:t>
      </w:r>
    </w:p>
    <w:p w:rsidR="00A23413" w:rsidRDefault="00A23413" w:rsidP="00A23413">
      <w:r>
        <w:t xml:space="preserve">Perform either of the two </w:t>
      </w:r>
      <w:proofErr w:type="spellStart"/>
      <w:r>
        <w:t>Affymetrix</w:t>
      </w:r>
      <w:proofErr w:type="spellEnd"/>
      <w:r>
        <w:t xml:space="preserve"> recommended and tested dsDNA quantitation protocols to measure the concentration of the eluted FFPE DNA. These protocols are provided in:</w:t>
      </w:r>
    </w:p>
    <w:p w:rsidR="00A23413" w:rsidRDefault="00A23413" w:rsidP="00A23413">
      <w:r w:rsidRPr="00A23413">
        <w:rPr>
          <w:b/>
        </w:rPr>
        <w:t>Appendix F</w:t>
      </w:r>
      <w:r>
        <w:t xml:space="preserve">, </w:t>
      </w:r>
      <w:proofErr w:type="spellStart"/>
      <w:r>
        <w:t>PicoGreen</w:t>
      </w:r>
      <w:proofErr w:type="spellEnd"/>
      <w:r>
        <w:t xml:space="preserve">® dsDNA Quantification Protocol for </w:t>
      </w:r>
      <w:proofErr w:type="spellStart"/>
      <w:r>
        <w:t>OncoScan</w:t>
      </w:r>
      <w:proofErr w:type="spellEnd"/>
      <w:r>
        <w:t>® CNV Samples on page 127</w:t>
      </w:r>
    </w:p>
    <w:p w:rsidR="00A23413" w:rsidRDefault="00A23413" w:rsidP="00A23413">
      <w:r w:rsidRPr="00A23413">
        <w:rPr>
          <w:b/>
        </w:rPr>
        <w:t>Appendix G</w:t>
      </w:r>
      <w:r>
        <w:t xml:space="preserve">, Qubit® dsDNA Quantification Protocol for </w:t>
      </w:r>
      <w:proofErr w:type="spellStart"/>
      <w:r>
        <w:t>OncoScan</w:t>
      </w:r>
      <w:proofErr w:type="spellEnd"/>
      <w:r>
        <w:t>® CNV Samples on page 130,</w:t>
      </w:r>
    </w:p>
    <w:p w:rsidR="00A23413" w:rsidRDefault="00A23413" w:rsidP="00A23413">
      <w:r>
        <w:t xml:space="preserve">IMPORTANT: </w:t>
      </w:r>
      <w:proofErr w:type="spellStart"/>
      <w:r>
        <w:t>Affymetrix</w:t>
      </w:r>
      <w:proofErr w:type="spellEnd"/>
      <w:r>
        <w:t xml:space="preserve"> strongly recommends using the </w:t>
      </w:r>
      <w:proofErr w:type="spellStart"/>
      <w:r>
        <w:t>QIAamp</w:t>
      </w:r>
      <w:proofErr w:type="spellEnd"/>
      <w:r>
        <w:t>® DNA FFPE Tissue Kit</w:t>
      </w:r>
      <w:r w:rsidR="00E614B0">
        <w:t xml:space="preserve"> </w:t>
      </w:r>
      <w:r>
        <w:t xml:space="preserve">protocol for purifying DNA from FFPE Blocks that will be used in the </w:t>
      </w:r>
      <w:proofErr w:type="spellStart"/>
      <w:r>
        <w:t>OncoScan</w:t>
      </w:r>
      <w:proofErr w:type="spellEnd"/>
      <w:r>
        <w:t xml:space="preserve">® CNV Assay. For improved DNA yields, we also recommend a modification to the </w:t>
      </w:r>
      <w:proofErr w:type="spellStart"/>
      <w:r>
        <w:t>QIAamp</w:t>
      </w:r>
      <w:proofErr w:type="spellEnd"/>
      <w:r>
        <w:t xml:space="preserve"> DNA FFPE Tissue Kit protocol. The modified procedure adds a heating step at 98°C for 15 minutes to improve the tissue digestion process to release DNA from tissue sections.</w:t>
      </w:r>
    </w:p>
    <w:p w:rsidR="00A23413" w:rsidRDefault="00A23413" w:rsidP="00A23413">
      <w:r>
        <w:t xml:space="preserve">NOTE: </w:t>
      </w:r>
      <w:proofErr w:type="spellStart"/>
      <w:r>
        <w:t>Affymetrix</w:t>
      </w:r>
      <w:proofErr w:type="spellEnd"/>
      <w:r>
        <w:t xml:space="preserve"> highly discourages the use of any sample preparation that is not silica based in </w:t>
      </w:r>
      <w:proofErr w:type="spellStart"/>
      <w:r>
        <w:t>OncoScan</w:t>
      </w:r>
      <w:proofErr w:type="spellEnd"/>
      <w:r>
        <w:t>® CNV FFPE Assay.</w:t>
      </w:r>
    </w:p>
    <w:p w:rsidR="00A23413" w:rsidRDefault="00A23413" w:rsidP="00A23413">
      <w:r>
        <w:t xml:space="preserve">IMPORTANT: It is mandatory to determine the sample concentration using a dsDNA specific quantification method. We strongly recommend using either </w:t>
      </w:r>
      <w:proofErr w:type="spellStart"/>
      <w:r>
        <w:t>Quanit-iT</w:t>
      </w:r>
      <w:proofErr w:type="spellEnd"/>
      <w:r>
        <w:t xml:space="preserve">™ </w:t>
      </w:r>
      <w:proofErr w:type="spellStart"/>
      <w:r>
        <w:t>PicoGreen</w:t>
      </w:r>
      <w:proofErr w:type="spellEnd"/>
      <w:r>
        <w:t xml:space="preserve"> Assay or Qubit dsDNA Quantification, both by Life Technologies, as both of these methods have been validated for use in the </w:t>
      </w:r>
      <w:proofErr w:type="spellStart"/>
      <w:r>
        <w:t>OncoScan</w:t>
      </w:r>
      <w:proofErr w:type="spellEnd"/>
      <w:r>
        <w:t xml:space="preserve">® CNV FFPE Assay. Sample concentration determined by UV absorbance or </w:t>
      </w:r>
      <w:proofErr w:type="spellStart"/>
      <w:r>
        <w:t>NanoDrop</w:t>
      </w:r>
      <w:proofErr w:type="spellEnd"/>
      <w:r>
        <w:t xml:space="preserve"> must not be used at all in this assay.</w:t>
      </w:r>
    </w:p>
    <w:p w:rsidR="0023617E" w:rsidRDefault="00A23413" w:rsidP="00A23413">
      <w:r>
        <w:t xml:space="preserve">NOTE: There are other dsDNA quantitation kits available that may deliver results different than the above mentioned kits. Hence, </w:t>
      </w:r>
      <w:proofErr w:type="spellStart"/>
      <w:r>
        <w:t>Affymetrix</w:t>
      </w:r>
      <w:proofErr w:type="spellEnd"/>
      <w:r>
        <w:t xml:space="preserve"> strongly recommends not using any kit other than the ones recommended above.</w:t>
      </w:r>
    </w:p>
    <w:p w:rsidR="00A23413" w:rsidRPr="00A23413" w:rsidRDefault="00A23413" w:rsidP="00A23413">
      <w:pPr>
        <w:rPr>
          <w:b/>
        </w:rPr>
      </w:pPr>
      <w:r w:rsidRPr="00A23413">
        <w:rPr>
          <w:b/>
        </w:rPr>
        <w:t>Sample Normalization (dilution to a working concentration of 12 ng/</w:t>
      </w:r>
      <w:proofErr w:type="spellStart"/>
      <w:r w:rsidRPr="00A23413">
        <w:rPr>
          <w:b/>
        </w:rPr>
        <w:t>μL</w:t>
      </w:r>
      <w:proofErr w:type="spellEnd"/>
      <w:r w:rsidRPr="00A23413">
        <w:rPr>
          <w:b/>
        </w:rPr>
        <w:t>)</w:t>
      </w:r>
      <w:r w:rsidR="006211F4">
        <w:rPr>
          <w:b/>
        </w:rPr>
        <w:t xml:space="preserve"> at least 15 ul</w:t>
      </w:r>
      <w:bookmarkStart w:id="0" w:name="_GoBack"/>
      <w:bookmarkEnd w:id="0"/>
    </w:p>
    <w:p w:rsidR="00A23413" w:rsidRDefault="00A23413" w:rsidP="00A23413">
      <w:r>
        <w:t>All genomic DNA samples should be normalized to a single concentration of 12 ng/</w:t>
      </w:r>
      <w:proofErr w:type="spellStart"/>
      <w:r>
        <w:t>μL</w:t>
      </w:r>
      <w:proofErr w:type="spellEnd"/>
      <w:r>
        <w:t xml:space="preserve"> using low EDTA 1X TE buffer (10mM </w:t>
      </w:r>
      <w:proofErr w:type="spellStart"/>
      <w:r>
        <w:t>Tris</w:t>
      </w:r>
      <w:proofErr w:type="spellEnd"/>
      <w:r>
        <w:t xml:space="preserve">, 0.1mM EDTA, pH8.0). The positive control DNA that is included in the </w:t>
      </w:r>
      <w:proofErr w:type="spellStart"/>
      <w:r>
        <w:t>OncoScan</w:t>
      </w:r>
      <w:proofErr w:type="spellEnd"/>
      <w:r>
        <w:t>® CNV FFPE Assay Kit is already normalized to a working concentration of ~12 ng/</w:t>
      </w:r>
      <w:proofErr w:type="spellStart"/>
      <w:r>
        <w:t>μL</w:t>
      </w:r>
      <w:proofErr w:type="spellEnd"/>
      <w:r>
        <w:t>.</w:t>
      </w:r>
    </w:p>
    <w:sectPr w:rsidR="00A2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13"/>
    <w:rsid w:val="003D64A7"/>
    <w:rsid w:val="006211F4"/>
    <w:rsid w:val="00A23413"/>
    <w:rsid w:val="00E614B0"/>
    <w:rsid w:val="00F6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FF5F"/>
  <w15:chartTrackingRefBased/>
  <w15:docId w15:val="{267816AE-2305-4C79-BE02-DBB5C3D7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Vernon, Michael J</dc:creator>
  <cp:keywords/>
  <dc:description/>
  <cp:lastModifiedBy>Vernon, Michael J</cp:lastModifiedBy>
  <cp:revision>4</cp:revision>
  <dcterms:created xsi:type="dcterms:W3CDTF">2020-10-21T19:09:00Z</dcterms:created>
  <dcterms:modified xsi:type="dcterms:W3CDTF">2020-10-21T19:36:00Z</dcterms:modified>
</cp:coreProperties>
</file>