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803C0" w14:textId="77777777" w:rsidR="003132E7" w:rsidRPr="00FB0D1C" w:rsidRDefault="003132E7">
      <w:pPr>
        <w:rPr>
          <w:rFonts w:asciiTheme="majorHAnsi" w:hAnsiTheme="majorHAnsi"/>
        </w:rPr>
      </w:pPr>
      <w:bookmarkStart w:id="0" w:name="_GoBack"/>
      <w:bookmarkEnd w:id="0"/>
    </w:p>
    <w:p w14:paraId="0B9DF940" w14:textId="2EEA55DD" w:rsidR="00B36EC9" w:rsidRPr="00BC0D7C" w:rsidRDefault="00B36EC9" w:rsidP="00B36EC9">
      <w:pPr>
        <w:tabs>
          <w:tab w:val="left" w:pos="3238"/>
        </w:tabs>
        <w:rPr>
          <w:rFonts w:asciiTheme="majorHAnsi" w:hAnsiTheme="majorHAnsi" w:cstheme="majorHAnsi"/>
        </w:rPr>
      </w:pPr>
      <w:r w:rsidRPr="00BC0D7C">
        <w:rPr>
          <w:rFonts w:asciiTheme="majorHAnsi" w:hAnsiTheme="majorHAnsi" w:cstheme="majorHAnsi"/>
        </w:rPr>
        <w:tab/>
      </w:r>
    </w:p>
    <w:p w14:paraId="5F498517" w14:textId="17D9DB74" w:rsidR="009F7ABA" w:rsidRPr="00BC0D7C" w:rsidRDefault="00991494" w:rsidP="00AC289F">
      <w:pPr>
        <w:pBdr>
          <w:bottom w:val="single" w:sz="4" w:space="1" w:color="auto"/>
        </w:pBdr>
        <w:rPr>
          <w:rFonts w:asciiTheme="majorHAnsi" w:hAnsiTheme="majorHAnsi" w:cstheme="majorHAnsi"/>
        </w:rPr>
      </w:pPr>
      <w:r w:rsidRPr="00BC0D7C">
        <w:rPr>
          <w:rFonts w:asciiTheme="majorHAnsi" w:hAnsiTheme="majorHAnsi" w:cstheme="majorHAnsi"/>
          <w:b/>
        </w:rPr>
        <w:t>Participation Requirements</w:t>
      </w:r>
      <w:r w:rsidR="005971BC" w:rsidRPr="00BC0D7C">
        <w:rPr>
          <w:rFonts w:asciiTheme="majorHAnsi" w:hAnsiTheme="majorHAnsi" w:cstheme="majorHAnsi"/>
          <w:b/>
        </w:rPr>
        <w:t xml:space="preserve"> </w:t>
      </w:r>
    </w:p>
    <w:p w14:paraId="047EEA9E" w14:textId="48D428A0" w:rsidR="006C6B24" w:rsidRPr="006C6B24" w:rsidRDefault="00215AC0" w:rsidP="006C6B24">
      <w:pPr>
        <w:pStyle w:val="ListParagraph"/>
        <w:ind w:left="360"/>
        <w:rPr>
          <w:rFonts w:asciiTheme="majorHAnsi" w:hAnsiTheme="majorHAnsi" w:cstheme="majorHAnsi"/>
          <w:sz w:val="24"/>
          <w:szCs w:val="24"/>
        </w:rPr>
      </w:pPr>
      <w:sdt>
        <w:sdtPr>
          <w:rPr>
            <w:rFonts w:asciiTheme="majorHAnsi" w:hAnsiTheme="majorHAnsi" w:cstheme="majorHAnsi"/>
            <w:sz w:val="24"/>
            <w:szCs w:val="24"/>
          </w:rPr>
          <w:id w:val="-2025007489"/>
          <w14:checkbox>
            <w14:checked w14:val="0"/>
            <w14:checkedState w14:val="2612" w14:font="MS Gothic"/>
            <w14:uncheckedState w14:val="2610" w14:font="MS Gothic"/>
          </w14:checkbox>
        </w:sdtPr>
        <w:sdtEndPr/>
        <w:sdtContent>
          <w:r w:rsidR="00BC0D7C" w:rsidRPr="00BC0D7C">
            <w:rPr>
              <w:rFonts w:ascii="Segoe UI Symbol" w:eastAsia="MS Gothic" w:hAnsi="Segoe UI Symbol" w:cs="Segoe UI Symbol"/>
              <w:sz w:val="24"/>
              <w:szCs w:val="24"/>
            </w:rPr>
            <w:t>☐</w:t>
          </w:r>
        </w:sdtContent>
      </w:sdt>
      <w:r w:rsidR="00BC0D7C" w:rsidRPr="00BC0D7C">
        <w:rPr>
          <w:rFonts w:asciiTheme="majorHAnsi" w:hAnsiTheme="majorHAnsi" w:cstheme="majorHAnsi"/>
          <w:sz w:val="24"/>
          <w:szCs w:val="24"/>
        </w:rPr>
        <w:t xml:space="preserve"> I actively participate</w:t>
      </w:r>
      <w:r w:rsidR="00E8429D">
        <w:rPr>
          <w:rFonts w:asciiTheme="majorHAnsi" w:hAnsiTheme="majorHAnsi" w:cstheme="majorHAnsi"/>
          <w:sz w:val="24"/>
          <w:szCs w:val="24"/>
        </w:rPr>
        <w:t>d</w:t>
      </w:r>
      <w:r w:rsidR="00BC0D7C" w:rsidRPr="00BC0D7C">
        <w:rPr>
          <w:rFonts w:asciiTheme="majorHAnsi" w:hAnsiTheme="majorHAnsi" w:cstheme="majorHAnsi"/>
          <w:sz w:val="24"/>
          <w:szCs w:val="24"/>
        </w:rPr>
        <w:t xml:space="preserve"> in Preventing Patient Harm for at least 4 months.</w:t>
      </w:r>
    </w:p>
    <w:p w14:paraId="13FB5D8F" w14:textId="77777777" w:rsidR="006C6B24" w:rsidRPr="002761A4" w:rsidRDefault="006C6B24" w:rsidP="006C6B24">
      <w:pPr>
        <w:pStyle w:val="ListParagraph"/>
        <w:numPr>
          <w:ilvl w:val="1"/>
          <w:numId w:val="16"/>
        </w:numPr>
        <w:rPr>
          <w:rFonts w:asciiTheme="majorHAnsi" w:hAnsiTheme="majorHAnsi" w:cstheme="majorHAnsi"/>
        </w:rPr>
      </w:pPr>
      <w:r w:rsidRPr="002761A4">
        <w:rPr>
          <w:rFonts w:asciiTheme="majorHAnsi" w:hAnsiTheme="majorHAnsi" w:cstheme="majorHAnsi"/>
        </w:rPr>
        <w:t>Physicians must complete 4 of the following:</w:t>
      </w:r>
    </w:p>
    <w:p w14:paraId="2D40E63B" w14:textId="77777777" w:rsidR="006C6B24" w:rsidRPr="00BC0D7C" w:rsidRDefault="006C6B24" w:rsidP="006C6B24">
      <w:pPr>
        <w:pStyle w:val="ListParagraph"/>
        <w:numPr>
          <w:ilvl w:val="2"/>
          <w:numId w:val="16"/>
        </w:numPr>
        <w:rPr>
          <w:rFonts w:asciiTheme="majorHAnsi" w:hAnsiTheme="majorHAnsi" w:cstheme="majorHAnsi"/>
          <w:sz w:val="24"/>
          <w:szCs w:val="24"/>
        </w:rPr>
      </w:pPr>
      <w:r w:rsidRPr="00BC0D7C">
        <w:rPr>
          <w:rFonts w:asciiTheme="majorHAnsi" w:hAnsiTheme="majorHAnsi" w:cstheme="majorHAnsi"/>
          <w:sz w:val="24"/>
          <w:szCs w:val="24"/>
        </w:rPr>
        <w:t xml:space="preserve">I was involved in the conceptualization, design, oversight of implementation, overall assessment/evaluation and evolution of the QI initiative, </w:t>
      </w:r>
      <w:r>
        <w:rPr>
          <w:rFonts w:asciiTheme="majorHAnsi" w:hAnsiTheme="majorHAnsi" w:cstheme="majorHAnsi"/>
          <w:sz w:val="24"/>
          <w:szCs w:val="24"/>
        </w:rPr>
        <w:t xml:space="preserve">falling under </w:t>
      </w:r>
      <w:r w:rsidRPr="00BC0D7C">
        <w:rPr>
          <w:rFonts w:asciiTheme="majorHAnsi" w:hAnsiTheme="majorHAnsi" w:cstheme="majorHAnsi"/>
          <w:sz w:val="24"/>
          <w:szCs w:val="24"/>
        </w:rPr>
        <w:t>Preventing Patient Harm.</w:t>
      </w:r>
    </w:p>
    <w:p w14:paraId="2DCD3083" w14:textId="77777777" w:rsidR="006C6B24" w:rsidRPr="00BC0D7C" w:rsidRDefault="006C6B24" w:rsidP="006C6B24">
      <w:pPr>
        <w:pStyle w:val="ListParagraph"/>
        <w:numPr>
          <w:ilvl w:val="2"/>
          <w:numId w:val="16"/>
        </w:numPr>
        <w:rPr>
          <w:rFonts w:asciiTheme="majorHAnsi" w:hAnsiTheme="majorHAnsi" w:cstheme="majorHAnsi"/>
          <w:sz w:val="24"/>
          <w:szCs w:val="24"/>
        </w:rPr>
      </w:pPr>
      <w:r w:rsidRPr="00BC0D7C">
        <w:rPr>
          <w:rFonts w:asciiTheme="majorHAnsi" w:hAnsiTheme="majorHAnsi" w:cstheme="majorHAnsi"/>
          <w:sz w:val="24"/>
          <w:szCs w:val="24"/>
        </w:rPr>
        <w:t>I provided direct patient care as an individual or as a member of the care delivery team.</w:t>
      </w:r>
    </w:p>
    <w:p w14:paraId="33CAEB94" w14:textId="77777777" w:rsidR="006C6B24" w:rsidRPr="00BC0D7C" w:rsidRDefault="006C6B24" w:rsidP="006C6B24">
      <w:pPr>
        <w:pStyle w:val="ListParagraph"/>
        <w:numPr>
          <w:ilvl w:val="2"/>
          <w:numId w:val="16"/>
        </w:numPr>
        <w:rPr>
          <w:rFonts w:asciiTheme="majorHAnsi" w:hAnsiTheme="majorHAnsi" w:cstheme="majorHAnsi"/>
          <w:sz w:val="24"/>
          <w:szCs w:val="24"/>
        </w:rPr>
      </w:pPr>
      <w:r w:rsidRPr="00BC0D7C">
        <w:rPr>
          <w:rFonts w:asciiTheme="majorHAnsi" w:hAnsiTheme="majorHAnsi" w:cstheme="majorHAnsi"/>
          <w:sz w:val="24"/>
          <w:szCs w:val="24"/>
        </w:rPr>
        <w:t>I presented my findings, results and/or lessons learned (regarding my involvement in the Preventing Patient Harm QI Effort) to the Preventing Patient Harm Leadership team</w:t>
      </w:r>
      <w:r>
        <w:rPr>
          <w:rFonts w:asciiTheme="majorHAnsi" w:hAnsiTheme="majorHAnsi" w:cstheme="majorHAnsi"/>
          <w:sz w:val="24"/>
          <w:szCs w:val="24"/>
        </w:rPr>
        <w:t xml:space="preserve"> or the leaders/members of one of its workgroups</w:t>
      </w:r>
      <w:r w:rsidRPr="00BC0D7C">
        <w:rPr>
          <w:rFonts w:asciiTheme="majorHAnsi" w:hAnsiTheme="majorHAnsi" w:cstheme="majorHAnsi"/>
          <w:sz w:val="24"/>
          <w:szCs w:val="24"/>
        </w:rPr>
        <w:t>.</w:t>
      </w:r>
    </w:p>
    <w:p w14:paraId="0ABC6C61" w14:textId="77777777" w:rsidR="006C6B24" w:rsidRPr="00BC0D7C" w:rsidRDefault="006C6B24" w:rsidP="006C6B24">
      <w:pPr>
        <w:pStyle w:val="ListParagraph"/>
        <w:numPr>
          <w:ilvl w:val="2"/>
          <w:numId w:val="16"/>
        </w:numPr>
        <w:rPr>
          <w:rFonts w:asciiTheme="majorHAnsi" w:hAnsiTheme="majorHAnsi" w:cstheme="majorHAnsi"/>
          <w:sz w:val="24"/>
          <w:szCs w:val="24"/>
        </w:rPr>
      </w:pPr>
      <w:r w:rsidRPr="00BC0D7C">
        <w:rPr>
          <w:rFonts w:asciiTheme="majorHAnsi" w:hAnsiTheme="majorHAnsi" w:cstheme="majorHAnsi"/>
          <w:sz w:val="24"/>
          <w:szCs w:val="24"/>
        </w:rPr>
        <w:t xml:space="preserve">I attended a meeting devoted to the planning, implementation and/or evaluation of the Preventing Patient Harm QI Effort or a meeting where monthly reports, project data and/or action plans were reviewed in adherence to the Preventing Patient Harm initiative. </w:t>
      </w:r>
    </w:p>
    <w:p w14:paraId="79967005" w14:textId="77777777" w:rsidR="006C6B24" w:rsidRPr="00BC0D7C" w:rsidRDefault="006C6B24" w:rsidP="006C6B24">
      <w:pPr>
        <w:pStyle w:val="ListParagraph"/>
        <w:numPr>
          <w:ilvl w:val="2"/>
          <w:numId w:val="16"/>
        </w:numPr>
        <w:rPr>
          <w:rFonts w:asciiTheme="majorHAnsi" w:hAnsiTheme="majorHAnsi" w:cstheme="majorHAnsi"/>
          <w:sz w:val="24"/>
          <w:szCs w:val="24"/>
        </w:rPr>
      </w:pPr>
      <w:r w:rsidRPr="00BC0D7C">
        <w:rPr>
          <w:rFonts w:asciiTheme="majorHAnsi" w:hAnsiTheme="majorHAnsi" w:cstheme="majorHAnsi"/>
          <w:sz w:val="24"/>
          <w:szCs w:val="24"/>
        </w:rPr>
        <w:t>I taught at least one educational session for the Preventing Patient Harm effort (may include resident, medical student, faculty, nursing pharmacy, or other Preventing Patient Harm team member training).</w:t>
      </w:r>
    </w:p>
    <w:p w14:paraId="1B546528" w14:textId="77777777" w:rsidR="006C6B24" w:rsidRPr="00BC0D7C" w:rsidRDefault="006C6B24" w:rsidP="006C6B24">
      <w:pPr>
        <w:pStyle w:val="ListParagraph"/>
        <w:numPr>
          <w:ilvl w:val="1"/>
          <w:numId w:val="16"/>
        </w:numPr>
        <w:rPr>
          <w:rFonts w:asciiTheme="majorHAnsi" w:hAnsiTheme="majorHAnsi" w:cstheme="majorHAnsi"/>
          <w:color w:val="000000" w:themeColor="text1"/>
          <w:sz w:val="24"/>
          <w:szCs w:val="24"/>
        </w:rPr>
      </w:pPr>
      <w:r w:rsidRPr="00BC0D7C">
        <w:rPr>
          <w:rFonts w:asciiTheme="majorHAnsi" w:hAnsiTheme="majorHAnsi" w:cstheme="majorHAnsi"/>
          <w:color w:val="000000" w:themeColor="text1"/>
          <w:sz w:val="24"/>
          <w:szCs w:val="24"/>
        </w:rPr>
        <w:t>I reviewed at least 5 cases on my service and conducted a root cause analysis of patient harm (this includes any Patient Safety Indicators or Infections within the scope of this QI Effort) using an appropriate Quality Improvement methodology and then developed an action plan to address the root causes.</w:t>
      </w:r>
    </w:p>
    <w:p w14:paraId="6187A8B6" w14:textId="0F936FD2" w:rsidR="009F7ABA" w:rsidRPr="006C6B24" w:rsidRDefault="009F7ABA" w:rsidP="006C6B24">
      <w:pPr>
        <w:rPr>
          <w:rFonts w:asciiTheme="majorHAnsi" w:hAnsiTheme="majorHAnsi" w:cstheme="majorHAnsi"/>
        </w:rPr>
      </w:pPr>
    </w:p>
    <w:p w14:paraId="3AD764E6" w14:textId="0E9804E6" w:rsidR="003052EE" w:rsidRPr="00BC0D7C" w:rsidRDefault="003052EE" w:rsidP="00BC0D7C">
      <w:pPr>
        <w:pBdr>
          <w:bottom w:val="single" w:sz="4" w:space="0" w:color="auto"/>
        </w:pBdr>
        <w:rPr>
          <w:rFonts w:asciiTheme="majorHAnsi" w:hAnsiTheme="majorHAnsi" w:cstheme="majorHAnsi"/>
        </w:rPr>
      </w:pPr>
      <w:r w:rsidRPr="00BC0D7C">
        <w:rPr>
          <w:rFonts w:asciiTheme="majorHAnsi" w:hAnsiTheme="majorHAnsi" w:cstheme="majorHAnsi"/>
          <w:b/>
        </w:rPr>
        <w:t>Reflection</w:t>
      </w:r>
      <w:r w:rsidR="008541D5" w:rsidRPr="00BC0D7C">
        <w:rPr>
          <w:rFonts w:asciiTheme="majorHAnsi" w:hAnsiTheme="majorHAnsi" w:cstheme="majorHAnsi"/>
        </w:rPr>
        <w:t xml:space="preserve"> </w:t>
      </w:r>
    </w:p>
    <w:p w14:paraId="1A1DCA9F" w14:textId="77777777" w:rsidR="007912C9" w:rsidRPr="00BC0D7C" w:rsidRDefault="00215AC0" w:rsidP="00BC0D7C">
      <w:pPr>
        <w:pStyle w:val="ListParagraph"/>
        <w:ind w:left="0"/>
        <w:rPr>
          <w:rFonts w:asciiTheme="majorHAnsi" w:hAnsiTheme="majorHAnsi" w:cstheme="majorHAnsi"/>
          <w:sz w:val="24"/>
          <w:szCs w:val="24"/>
        </w:rPr>
      </w:pPr>
      <w:sdt>
        <w:sdtPr>
          <w:rPr>
            <w:rFonts w:asciiTheme="majorHAnsi" w:hAnsiTheme="majorHAnsi" w:cstheme="majorHAnsi"/>
            <w:sz w:val="24"/>
            <w:szCs w:val="24"/>
          </w:rPr>
          <w:id w:val="1764334812"/>
          <w14:checkbox>
            <w14:checked w14:val="0"/>
            <w14:checkedState w14:val="2612" w14:font="MS Gothic"/>
            <w14:uncheckedState w14:val="2610" w14:font="MS Gothic"/>
          </w14:checkbox>
        </w:sdtPr>
        <w:sdtEndPr/>
        <w:sdtContent>
          <w:r w:rsidR="00BD716D" w:rsidRPr="00BC0D7C">
            <w:rPr>
              <w:rFonts w:ascii="Segoe UI Symbol" w:eastAsia="MS Gothic" w:hAnsi="Segoe UI Symbol" w:cs="Segoe UI Symbol"/>
              <w:sz w:val="24"/>
              <w:szCs w:val="24"/>
            </w:rPr>
            <w:t>☐</w:t>
          </w:r>
        </w:sdtContent>
      </w:sdt>
      <w:r w:rsidR="008541D5" w:rsidRPr="00BC0D7C">
        <w:rPr>
          <w:rFonts w:asciiTheme="majorHAnsi" w:hAnsiTheme="majorHAnsi" w:cstheme="majorHAnsi"/>
          <w:sz w:val="24"/>
          <w:szCs w:val="24"/>
        </w:rPr>
        <w:t>I</w:t>
      </w:r>
      <w:r w:rsidR="007912C9" w:rsidRPr="00BC0D7C">
        <w:rPr>
          <w:rFonts w:asciiTheme="majorHAnsi" w:hAnsiTheme="majorHAnsi" w:cstheme="majorHAnsi"/>
          <w:sz w:val="24"/>
          <w:szCs w:val="24"/>
        </w:rPr>
        <w:t xml:space="preserve"> reflected upon the following areas:</w:t>
      </w:r>
    </w:p>
    <w:p w14:paraId="707E8671" w14:textId="006ABE93" w:rsidR="008541D5" w:rsidRPr="00BC0D7C" w:rsidRDefault="008541D5" w:rsidP="00BC0D7C">
      <w:pPr>
        <w:pStyle w:val="ListParagraph"/>
        <w:ind w:left="0"/>
        <w:rPr>
          <w:rFonts w:asciiTheme="majorHAnsi" w:hAnsiTheme="majorHAnsi" w:cstheme="majorHAnsi"/>
          <w:sz w:val="24"/>
          <w:szCs w:val="24"/>
        </w:rPr>
      </w:pPr>
      <w:r w:rsidRPr="00BC0D7C">
        <w:rPr>
          <w:rFonts w:asciiTheme="majorHAnsi" w:hAnsiTheme="majorHAnsi" w:cstheme="majorHAnsi"/>
          <w:sz w:val="24"/>
          <w:szCs w:val="24"/>
        </w:rPr>
        <w:t xml:space="preserve"> </w:t>
      </w:r>
    </w:p>
    <w:p w14:paraId="1F9B6878" w14:textId="77777777" w:rsidR="007912C9" w:rsidRPr="00BC0D7C" w:rsidRDefault="007912C9" w:rsidP="00BC0D7C">
      <w:pPr>
        <w:numPr>
          <w:ilvl w:val="3"/>
          <w:numId w:val="15"/>
        </w:numPr>
        <w:rPr>
          <w:rFonts w:asciiTheme="majorHAnsi" w:hAnsiTheme="majorHAnsi" w:cstheme="majorHAnsi"/>
        </w:rPr>
      </w:pPr>
      <w:r w:rsidRPr="00BC0D7C">
        <w:rPr>
          <w:rFonts w:asciiTheme="majorHAnsi" w:hAnsiTheme="majorHAnsi" w:cstheme="majorHAnsi"/>
        </w:rPr>
        <w:t>Change.  What change did you personally make in your practice?</w:t>
      </w:r>
    </w:p>
    <w:p w14:paraId="28037D24" w14:textId="77777777" w:rsidR="007912C9" w:rsidRPr="00BC0D7C" w:rsidRDefault="007912C9" w:rsidP="00BC0D7C">
      <w:pPr>
        <w:numPr>
          <w:ilvl w:val="3"/>
          <w:numId w:val="15"/>
        </w:numPr>
        <w:rPr>
          <w:rFonts w:asciiTheme="majorHAnsi" w:hAnsiTheme="majorHAnsi" w:cstheme="majorHAnsi"/>
        </w:rPr>
      </w:pPr>
      <w:r w:rsidRPr="00BC0D7C">
        <w:rPr>
          <w:rFonts w:asciiTheme="majorHAnsi" w:hAnsiTheme="majorHAnsi" w:cstheme="majorHAnsi"/>
        </w:rPr>
        <w:t>Impact.  How did this change impact patient care in your practice?</w:t>
      </w:r>
    </w:p>
    <w:p w14:paraId="28E494BD" w14:textId="77777777" w:rsidR="007912C9" w:rsidRPr="00BC0D7C" w:rsidRDefault="007912C9" w:rsidP="00BC0D7C">
      <w:pPr>
        <w:numPr>
          <w:ilvl w:val="3"/>
          <w:numId w:val="15"/>
        </w:numPr>
        <w:rPr>
          <w:rFonts w:asciiTheme="majorHAnsi" w:hAnsiTheme="majorHAnsi" w:cstheme="majorHAnsi"/>
        </w:rPr>
      </w:pPr>
      <w:r w:rsidRPr="00BC0D7C">
        <w:rPr>
          <w:rFonts w:asciiTheme="majorHAnsi" w:hAnsiTheme="majorHAnsi" w:cstheme="majorHAnsi"/>
        </w:rPr>
        <w:t>Learning.  What did you learn as part of participating in this QI effort?</w:t>
      </w:r>
    </w:p>
    <w:p w14:paraId="642AD526" w14:textId="77777777" w:rsidR="007912C9" w:rsidRPr="00BC0D7C" w:rsidRDefault="007912C9" w:rsidP="00BC0D7C">
      <w:pPr>
        <w:numPr>
          <w:ilvl w:val="3"/>
          <w:numId w:val="15"/>
        </w:numPr>
        <w:rPr>
          <w:rFonts w:asciiTheme="majorHAnsi" w:hAnsiTheme="majorHAnsi" w:cstheme="majorHAnsi"/>
        </w:rPr>
      </w:pPr>
      <w:r w:rsidRPr="00BC0D7C">
        <w:rPr>
          <w:rFonts w:asciiTheme="majorHAnsi" w:hAnsiTheme="majorHAnsi" w:cstheme="majorHAnsi"/>
        </w:rPr>
        <w:t xml:space="preserve">Sustainability. Explain how you plan to sustain the changes you made to your practice because of this QI effort. </w:t>
      </w:r>
    </w:p>
    <w:p w14:paraId="4F4F58B0" w14:textId="77777777" w:rsidR="00DD46C4" w:rsidRPr="00CB7C8D" w:rsidRDefault="00DD46C4" w:rsidP="00BC0D7C">
      <w:pPr>
        <w:rPr>
          <w:rFonts w:asciiTheme="majorHAnsi" w:hAnsiTheme="majorHAnsi" w:cstheme="majorHAnsi"/>
        </w:rPr>
      </w:pPr>
    </w:p>
    <w:sectPr w:rsidR="00DD46C4" w:rsidRPr="00CB7C8D" w:rsidSect="003F13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4586" w14:textId="77777777" w:rsidR="00215AC0" w:rsidRDefault="00215AC0" w:rsidP="003F13FC">
      <w:r>
        <w:separator/>
      </w:r>
    </w:p>
  </w:endnote>
  <w:endnote w:type="continuationSeparator" w:id="0">
    <w:p w14:paraId="05A9F1E2" w14:textId="77777777" w:rsidR="00215AC0" w:rsidRDefault="00215AC0" w:rsidP="003F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3C65" w14:textId="52B3F503" w:rsidR="00AF0AE8" w:rsidRPr="00FB0D1C" w:rsidRDefault="00AF0AE8" w:rsidP="00FB0D1C">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6A591" w14:textId="77777777" w:rsidR="00215AC0" w:rsidRDefault="00215AC0" w:rsidP="003F13FC">
      <w:r>
        <w:separator/>
      </w:r>
    </w:p>
  </w:footnote>
  <w:footnote w:type="continuationSeparator" w:id="0">
    <w:p w14:paraId="61EFE150" w14:textId="77777777" w:rsidR="00215AC0" w:rsidRDefault="00215AC0" w:rsidP="003F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D13F" w14:textId="3A762C4D" w:rsidR="00AF0AE8" w:rsidRPr="00BA17FE" w:rsidRDefault="00DD5CD5" w:rsidP="00531D56">
    <w:pPr>
      <w:pStyle w:val="Header"/>
      <w:pBdr>
        <w:bottom w:val="single" w:sz="4" w:space="1" w:color="auto"/>
      </w:pBdr>
      <w:jc w:val="center"/>
      <w:rPr>
        <w:rFonts w:asciiTheme="majorHAnsi" w:hAnsiTheme="majorHAnsi"/>
        <w:b/>
        <w:color w:val="4F81BD" w:themeColor="accent1"/>
        <w:szCs w:val="28"/>
      </w:rPr>
    </w:pPr>
    <w:r w:rsidRPr="00BA17FE">
      <w:rPr>
        <w:rFonts w:asciiTheme="majorHAnsi" w:hAnsiTheme="majorHAnsi"/>
        <w:b/>
        <w:color w:val="4F81BD" w:themeColor="accent1"/>
        <w:szCs w:val="28"/>
      </w:rPr>
      <w:t>North Carolina Maintenance of Certification</w:t>
    </w:r>
    <w:r w:rsidR="00AF0AE8" w:rsidRPr="00BA17FE">
      <w:rPr>
        <w:rFonts w:asciiTheme="majorHAnsi" w:hAnsiTheme="majorHAnsi"/>
        <w:b/>
        <w:color w:val="4F81BD" w:themeColor="accent1"/>
        <w:szCs w:val="28"/>
      </w:rPr>
      <w:t xml:space="preserve"> </w:t>
    </w:r>
    <w:r w:rsidR="007A78F0" w:rsidRPr="00BA17FE">
      <w:rPr>
        <w:rFonts w:asciiTheme="majorHAnsi" w:hAnsiTheme="majorHAnsi"/>
        <w:b/>
        <w:color w:val="4F81BD" w:themeColor="accent1"/>
        <w:szCs w:val="28"/>
      </w:rPr>
      <w:t>Program</w:t>
    </w:r>
    <w:r w:rsidR="007912C9" w:rsidRPr="00BA17FE">
      <w:rPr>
        <w:rFonts w:asciiTheme="majorHAnsi" w:hAnsiTheme="majorHAnsi"/>
        <w:b/>
        <w:color w:val="4F81BD" w:themeColor="accent1"/>
        <w:szCs w:val="28"/>
      </w:rPr>
      <w:t xml:space="preserve"> (NC MOC)</w:t>
    </w:r>
  </w:p>
  <w:p w14:paraId="35A33891" w14:textId="211AAF94" w:rsidR="007912C9" w:rsidRPr="00BA17FE" w:rsidRDefault="00BC0D7C" w:rsidP="00531D56">
    <w:pPr>
      <w:pStyle w:val="Header"/>
      <w:pBdr>
        <w:bottom w:val="single" w:sz="4" w:space="1" w:color="auto"/>
      </w:pBdr>
      <w:jc w:val="center"/>
      <w:rPr>
        <w:rFonts w:asciiTheme="majorHAnsi" w:hAnsiTheme="majorHAnsi"/>
        <w:b/>
        <w:color w:val="4F81BD" w:themeColor="accent1"/>
        <w:szCs w:val="28"/>
      </w:rPr>
    </w:pPr>
    <w:r>
      <w:rPr>
        <w:rFonts w:asciiTheme="majorHAnsi" w:hAnsiTheme="majorHAnsi"/>
        <w:b/>
        <w:color w:val="4F81BD" w:themeColor="accent1"/>
        <w:szCs w:val="28"/>
      </w:rPr>
      <w:t>Preventing Patient Harm</w:t>
    </w:r>
  </w:p>
  <w:p w14:paraId="7100AD41" w14:textId="2223E219" w:rsidR="007A78F0" w:rsidRPr="00BA17FE" w:rsidRDefault="00DB40D4" w:rsidP="00531D56">
    <w:pPr>
      <w:pStyle w:val="Header"/>
      <w:pBdr>
        <w:bottom w:val="single" w:sz="4" w:space="1" w:color="auto"/>
      </w:pBdr>
      <w:jc w:val="center"/>
      <w:rPr>
        <w:rFonts w:asciiTheme="majorHAnsi" w:hAnsiTheme="majorHAnsi"/>
        <w:b/>
        <w:color w:val="4F81BD" w:themeColor="accent1"/>
        <w:szCs w:val="28"/>
      </w:rPr>
    </w:pPr>
    <w:r w:rsidRPr="00BA17FE">
      <w:rPr>
        <w:rFonts w:asciiTheme="majorHAnsi" w:hAnsiTheme="majorHAnsi"/>
        <w:b/>
        <w:color w:val="4F81BD" w:themeColor="accent1"/>
        <w:szCs w:val="28"/>
      </w:rPr>
      <w:t xml:space="preserve">Participation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3F"/>
    <w:multiLevelType w:val="hybridMultilevel"/>
    <w:tmpl w:val="841C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2BBE"/>
    <w:multiLevelType w:val="hybridMultilevel"/>
    <w:tmpl w:val="ADB69042"/>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879D8"/>
    <w:multiLevelType w:val="hybridMultilevel"/>
    <w:tmpl w:val="504AA682"/>
    <w:lvl w:ilvl="0" w:tplc="273A45FC">
      <w:start w:val="1"/>
      <w:numFmt w:val="decimal"/>
      <w:lvlText w:val="%1."/>
      <w:lvlJc w:val="left"/>
      <w:pPr>
        <w:ind w:left="720" w:hanging="360"/>
      </w:pPr>
      <w:rPr>
        <w:rFonts w:hint="default"/>
        <w:b w:val="0"/>
      </w:rPr>
    </w:lvl>
    <w:lvl w:ilvl="1" w:tplc="C4800D9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14F66"/>
    <w:multiLevelType w:val="hybridMultilevel"/>
    <w:tmpl w:val="D6EEE9EA"/>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736B2"/>
    <w:multiLevelType w:val="hybridMultilevel"/>
    <w:tmpl w:val="CF82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D1366"/>
    <w:multiLevelType w:val="hybridMultilevel"/>
    <w:tmpl w:val="A7CA7CBC"/>
    <w:lvl w:ilvl="0" w:tplc="C4800D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402ED0"/>
    <w:multiLevelType w:val="hybridMultilevel"/>
    <w:tmpl w:val="2AB0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A0151"/>
    <w:multiLevelType w:val="hybridMultilevel"/>
    <w:tmpl w:val="E1A4FCB2"/>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83A94"/>
    <w:multiLevelType w:val="hybridMultilevel"/>
    <w:tmpl w:val="0ACC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A69A6"/>
    <w:multiLevelType w:val="hybridMultilevel"/>
    <w:tmpl w:val="42F0854C"/>
    <w:lvl w:ilvl="0" w:tplc="00C048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96947"/>
    <w:multiLevelType w:val="hybridMultilevel"/>
    <w:tmpl w:val="460E0EF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4C533A"/>
    <w:multiLevelType w:val="hybridMultilevel"/>
    <w:tmpl w:val="9C620AC4"/>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A330A"/>
    <w:multiLevelType w:val="hybridMultilevel"/>
    <w:tmpl w:val="0546D030"/>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575EA"/>
    <w:multiLevelType w:val="hybridMultilevel"/>
    <w:tmpl w:val="6FF0D844"/>
    <w:lvl w:ilvl="0" w:tplc="273A45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D2A8A"/>
    <w:multiLevelType w:val="hybridMultilevel"/>
    <w:tmpl w:val="6226D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9"/>
  </w:num>
  <w:num w:numId="5">
    <w:abstractNumId w:val="14"/>
  </w:num>
  <w:num w:numId="6">
    <w:abstractNumId w:val="5"/>
  </w:num>
  <w:num w:numId="7">
    <w:abstractNumId w:val="3"/>
  </w:num>
  <w:num w:numId="8">
    <w:abstractNumId w:val="0"/>
  </w:num>
  <w:num w:numId="9">
    <w:abstractNumId w:val="1"/>
  </w:num>
  <w:num w:numId="10">
    <w:abstractNumId w:val="10"/>
  </w:num>
  <w:num w:numId="11">
    <w:abstractNumId w:val="2"/>
  </w:num>
  <w:num w:numId="12">
    <w:abstractNumId w:val="13"/>
  </w:num>
  <w:num w:numId="13">
    <w:abstractNumId w:val="4"/>
  </w:num>
  <w:num w:numId="14">
    <w:abstractNumId w:val="1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FC"/>
    <w:rsid w:val="000107B0"/>
    <w:rsid w:val="00015E25"/>
    <w:rsid w:val="000A1D6F"/>
    <w:rsid w:val="0013454E"/>
    <w:rsid w:val="001452E5"/>
    <w:rsid w:val="001952D2"/>
    <w:rsid w:val="001A1C83"/>
    <w:rsid w:val="001A55D9"/>
    <w:rsid w:val="00215AC0"/>
    <w:rsid w:val="0025753E"/>
    <w:rsid w:val="00264559"/>
    <w:rsid w:val="002A4A5B"/>
    <w:rsid w:val="002C1151"/>
    <w:rsid w:val="002F3D9C"/>
    <w:rsid w:val="003052EE"/>
    <w:rsid w:val="0030645A"/>
    <w:rsid w:val="003132E7"/>
    <w:rsid w:val="003229F0"/>
    <w:rsid w:val="00366EEF"/>
    <w:rsid w:val="003D50AE"/>
    <w:rsid w:val="003F13FC"/>
    <w:rsid w:val="00406E55"/>
    <w:rsid w:val="00464EFE"/>
    <w:rsid w:val="00481120"/>
    <w:rsid w:val="004A58CC"/>
    <w:rsid w:val="004B0560"/>
    <w:rsid w:val="004B610B"/>
    <w:rsid w:val="004D601D"/>
    <w:rsid w:val="00525969"/>
    <w:rsid w:val="00531D56"/>
    <w:rsid w:val="005971BC"/>
    <w:rsid w:val="005B10EF"/>
    <w:rsid w:val="005B162E"/>
    <w:rsid w:val="005E7470"/>
    <w:rsid w:val="00653D88"/>
    <w:rsid w:val="006A4EBA"/>
    <w:rsid w:val="006C4813"/>
    <w:rsid w:val="006C6879"/>
    <w:rsid w:val="006C6B24"/>
    <w:rsid w:val="006D2185"/>
    <w:rsid w:val="00752F09"/>
    <w:rsid w:val="00786A3E"/>
    <w:rsid w:val="007912C9"/>
    <w:rsid w:val="007A78F0"/>
    <w:rsid w:val="007C11D8"/>
    <w:rsid w:val="007D6233"/>
    <w:rsid w:val="00811608"/>
    <w:rsid w:val="008135E6"/>
    <w:rsid w:val="0084004E"/>
    <w:rsid w:val="008541D5"/>
    <w:rsid w:val="0085589A"/>
    <w:rsid w:val="009626AC"/>
    <w:rsid w:val="00991494"/>
    <w:rsid w:val="009F7ABA"/>
    <w:rsid w:val="00A01E58"/>
    <w:rsid w:val="00A15B93"/>
    <w:rsid w:val="00A32047"/>
    <w:rsid w:val="00A418C0"/>
    <w:rsid w:val="00A73DD5"/>
    <w:rsid w:val="00A8555E"/>
    <w:rsid w:val="00AA6634"/>
    <w:rsid w:val="00AB7258"/>
    <w:rsid w:val="00AC289F"/>
    <w:rsid w:val="00AD290D"/>
    <w:rsid w:val="00AE0FC5"/>
    <w:rsid w:val="00AE2D0C"/>
    <w:rsid w:val="00AF0AE8"/>
    <w:rsid w:val="00B201E7"/>
    <w:rsid w:val="00B36EC9"/>
    <w:rsid w:val="00B64311"/>
    <w:rsid w:val="00BA17FE"/>
    <w:rsid w:val="00BB3862"/>
    <w:rsid w:val="00BC0D7C"/>
    <w:rsid w:val="00BD4D57"/>
    <w:rsid w:val="00BD716D"/>
    <w:rsid w:val="00C12534"/>
    <w:rsid w:val="00C3578A"/>
    <w:rsid w:val="00C5099C"/>
    <w:rsid w:val="00C556F0"/>
    <w:rsid w:val="00CB5EA6"/>
    <w:rsid w:val="00CB7C8D"/>
    <w:rsid w:val="00CF0B9E"/>
    <w:rsid w:val="00D2343D"/>
    <w:rsid w:val="00D30E2A"/>
    <w:rsid w:val="00D61014"/>
    <w:rsid w:val="00D714DA"/>
    <w:rsid w:val="00DB278E"/>
    <w:rsid w:val="00DB40D4"/>
    <w:rsid w:val="00DD46C4"/>
    <w:rsid w:val="00DD5CD5"/>
    <w:rsid w:val="00DF6140"/>
    <w:rsid w:val="00E70760"/>
    <w:rsid w:val="00E8429D"/>
    <w:rsid w:val="00E95734"/>
    <w:rsid w:val="00EF2618"/>
    <w:rsid w:val="00F041A6"/>
    <w:rsid w:val="00F07D3E"/>
    <w:rsid w:val="00F93E69"/>
    <w:rsid w:val="00FB0D1C"/>
    <w:rsid w:val="00FD659C"/>
    <w:rsid w:val="00FE73BF"/>
    <w:rsid w:val="00FF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19767"/>
  <w15:docId w15:val="{AB423EDE-52C7-475A-A1E5-2C8934C2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56F0"/>
    <w:pPr>
      <w:pBdr>
        <w:bottom w:val="single" w:sz="4" w:space="1" w:color="auto"/>
      </w:pBdr>
      <w:spacing w:before="480" w:after="240"/>
      <w:contextualSpacing/>
      <w:outlineLvl w:val="0"/>
    </w:pPr>
    <w:rPr>
      <w:rFonts w:ascii="Bookman Old Style" w:eastAsia="Times New Roman" w:hAnsi="Bookman Old Style" w:cs="Times New Roman"/>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FC"/>
    <w:pPr>
      <w:tabs>
        <w:tab w:val="center" w:pos="4320"/>
        <w:tab w:val="right" w:pos="8640"/>
      </w:tabs>
    </w:pPr>
  </w:style>
  <w:style w:type="character" w:customStyle="1" w:styleId="HeaderChar">
    <w:name w:val="Header Char"/>
    <w:basedOn w:val="DefaultParagraphFont"/>
    <w:link w:val="Header"/>
    <w:uiPriority w:val="99"/>
    <w:rsid w:val="003F13FC"/>
  </w:style>
  <w:style w:type="paragraph" w:styleId="Footer">
    <w:name w:val="footer"/>
    <w:basedOn w:val="Normal"/>
    <w:link w:val="FooterChar"/>
    <w:uiPriority w:val="99"/>
    <w:unhideWhenUsed/>
    <w:rsid w:val="003F13FC"/>
    <w:pPr>
      <w:tabs>
        <w:tab w:val="center" w:pos="4320"/>
        <w:tab w:val="right" w:pos="8640"/>
      </w:tabs>
    </w:pPr>
  </w:style>
  <w:style w:type="character" w:customStyle="1" w:styleId="FooterChar">
    <w:name w:val="Footer Char"/>
    <w:basedOn w:val="DefaultParagraphFont"/>
    <w:link w:val="Footer"/>
    <w:uiPriority w:val="99"/>
    <w:rsid w:val="003F13FC"/>
  </w:style>
  <w:style w:type="character" w:styleId="PageNumber">
    <w:name w:val="page number"/>
    <w:basedOn w:val="DefaultParagraphFont"/>
    <w:uiPriority w:val="99"/>
    <w:semiHidden/>
    <w:unhideWhenUsed/>
    <w:rsid w:val="003F13FC"/>
  </w:style>
  <w:style w:type="paragraph" w:styleId="ListParagraph">
    <w:name w:val="List Paragraph"/>
    <w:basedOn w:val="Normal"/>
    <w:uiPriority w:val="34"/>
    <w:qFormat/>
    <w:rsid w:val="00AE0FC5"/>
    <w:pPr>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1A55D9"/>
    <w:rPr>
      <w:sz w:val="18"/>
      <w:szCs w:val="18"/>
    </w:rPr>
  </w:style>
  <w:style w:type="paragraph" w:styleId="CommentText">
    <w:name w:val="annotation text"/>
    <w:basedOn w:val="Normal"/>
    <w:link w:val="CommentTextChar"/>
    <w:uiPriority w:val="99"/>
    <w:semiHidden/>
    <w:unhideWhenUsed/>
    <w:rsid w:val="001A55D9"/>
  </w:style>
  <w:style w:type="character" w:customStyle="1" w:styleId="CommentTextChar">
    <w:name w:val="Comment Text Char"/>
    <w:basedOn w:val="DefaultParagraphFont"/>
    <w:link w:val="CommentText"/>
    <w:uiPriority w:val="99"/>
    <w:semiHidden/>
    <w:rsid w:val="001A55D9"/>
  </w:style>
  <w:style w:type="paragraph" w:styleId="CommentSubject">
    <w:name w:val="annotation subject"/>
    <w:basedOn w:val="CommentText"/>
    <w:next w:val="CommentText"/>
    <w:link w:val="CommentSubjectChar"/>
    <w:uiPriority w:val="99"/>
    <w:semiHidden/>
    <w:unhideWhenUsed/>
    <w:rsid w:val="001A55D9"/>
    <w:rPr>
      <w:b/>
      <w:bCs/>
      <w:sz w:val="20"/>
      <w:szCs w:val="20"/>
    </w:rPr>
  </w:style>
  <w:style w:type="character" w:customStyle="1" w:styleId="CommentSubjectChar">
    <w:name w:val="Comment Subject Char"/>
    <w:basedOn w:val="CommentTextChar"/>
    <w:link w:val="CommentSubject"/>
    <w:uiPriority w:val="99"/>
    <w:semiHidden/>
    <w:rsid w:val="001A55D9"/>
    <w:rPr>
      <w:b/>
      <w:bCs/>
      <w:sz w:val="20"/>
      <w:szCs w:val="20"/>
    </w:rPr>
  </w:style>
  <w:style w:type="paragraph" w:styleId="BalloonText">
    <w:name w:val="Balloon Text"/>
    <w:basedOn w:val="Normal"/>
    <w:link w:val="BalloonTextChar"/>
    <w:uiPriority w:val="99"/>
    <w:semiHidden/>
    <w:unhideWhenUsed/>
    <w:rsid w:val="001A55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5D9"/>
    <w:rPr>
      <w:rFonts w:ascii="Lucida Grande" w:hAnsi="Lucida Grande" w:cs="Lucida Grande"/>
      <w:sz w:val="18"/>
      <w:szCs w:val="18"/>
    </w:rPr>
  </w:style>
  <w:style w:type="character" w:customStyle="1" w:styleId="Heading1Char">
    <w:name w:val="Heading 1 Char"/>
    <w:basedOn w:val="DefaultParagraphFont"/>
    <w:link w:val="Heading1"/>
    <w:rsid w:val="00C556F0"/>
    <w:rPr>
      <w:rFonts w:ascii="Bookman Old Style" w:eastAsia="Times New Roman" w:hAnsi="Bookman Old Style" w:cs="Times New Roman"/>
      <w:b/>
      <w:bCs/>
      <w:sz w:val="32"/>
      <w:szCs w:val="32"/>
      <w:lang w:bidi="en-US"/>
    </w:rPr>
  </w:style>
  <w:style w:type="character" w:styleId="PlaceholderText">
    <w:name w:val="Placeholder Text"/>
    <w:basedOn w:val="DefaultParagraphFont"/>
    <w:uiPriority w:val="99"/>
    <w:semiHidden/>
    <w:rsid w:val="00AE2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542B-D8E1-4CBB-B4B7-9B28E89F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rinchen</dc:creator>
  <cp:lastModifiedBy>Reilly, Kelly</cp:lastModifiedBy>
  <cp:revision>2</cp:revision>
  <dcterms:created xsi:type="dcterms:W3CDTF">2018-11-26T15:18:00Z</dcterms:created>
  <dcterms:modified xsi:type="dcterms:W3CDTF">2018-11-26T15:18:00Z</dcterms:modified>
</cp:coreProperties>
</file>