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E7" w:rsidRPr="00FB0D1C" w:rsidRDefault="003132E7">
      <w:pPr>
        <w:rPr>
          <w:rFonts w:asciiTheme="majorHAnsi" w:hAnsiTheme="majorHAnsi"/>
        </w:rPr>
      </w:pPr>
      <w:bookmarkStart w:id="0" w:name="_GoBack"/>
      <w:bookmarkEnd w:id="0"/>
    </w:p>
    <w:p w:rsidR="000E5931" w:rsidRPr="001934DD" w:rsidRDefault="000E5931" w:rsidP="000E5931">
      <w:pPr>
        <w:pBdr>
          <w:bottom w:val="single" w:sz="4" w:space="1" w:color="auto"/>
        </w:pBdr>
        <w:rPr>
          <w:rFonts w:asciiTheme="majorHAnsi" w:hAnsiTheme="majorHAnsi" w:cstheme="majorHAnsi"/>
        </w:rPr>
      </w:pPr>
      <w:r w:rsidRPr="001934DD">
        <w:rPr>
          <w:rFonts w:asciiTheme="majorHAnsi" w:hAnsiTheme="majorHAnsi" w:cstheme="majorHAnsi"/>
          <w:b/>
        </w:rPr>
        <w:t xml:space="preserve">Participation Requirements </w:t>
      </w:r>
    </w:p>
    <w:p w:rsidR="000E5931" w:rsidRDefault="000E5931" w:rsidP="000E5931">
      <w:pPr>
        <w:pStyle w:val="ListParagraph"/>
        <w:ind w:left="360"/>
        <w:rPr>
          <w:rFonts w:asciiTheme="majorHAnsi" w:hAnsiTheme="majorHAnsi" w:cstheme="majorHAnsi"/>
          <w:sz w:val="24"/>
        </w:rPr>
      </w:pPr>
      <w:r>
        <w:rPr>
          <w:rFonts w:asciiTheme="majorHAnsi" w:hAnsiTheme="majorHAnsi" w:cstheme="majorHAnsi"/>
          <w:sz w:val="24"/>
        </w:rPr>
        <w:t>Complete the following:</w:t>
      </w:r>
    </w:p>
    <w:p w:rsidR="000E5931" w:rsidRDefault="008B5F50" w:rsidP="000E5931">
      <w:pPr>
        <w:pStyle w:val="ListParagraph"/>
        <w:ind w:left="360"/>
        <w:rPr>
          <w:rFonts w:asciiTheme="majorHAnsi" w:hAnsiTheme="majorHAnsi" w:cstheme="majorHAnsi"/>
          <w:sz w:val="24"/>
        </w:rPr>
      </w:pPr>
      <w:sdt>
        <w:sdtPr>
          <w:rPr>
            <w:rFonts w:asciiTheme="majorHAnsi" w:hAnsiTheme="majorHAnsi" w:cstheme="majorHAnsi"/>
            <w:sz w:val="24"/>
          </w:rPr>
          <w:id w:val="-851638002"/>
          <w14:checkbox>
            <w14:checked w14:val="0"/>
            <w14:checkedState w14:val="2612" w14:font="MS Gothic"/>
            <w14:uncheckedState w14:val="2610" w14:font="MS Gothic"/>
          </w14:checkbox>
        </w:sdtPr>
        <w:sdtEndPr/>
        <w:sdtContent>
          <w:r w:rsidR="00E53D66">
            <w:rPr>
              <w:rFonts w:ascii="MS Gothic" w:eastAsia="MS Gothic" w:hAnsi="MS Gothic" w:cstheme="majorHAnsi" w:hint="eastAsia"/>
              <w:sz w:val="24"/>
            </w:rPr>
            <w:t>☐</w:t>
          </w:r>
        </w:sdtContent>
      </w:sdt>
      <w:r w:rsidR="000E5931" w:rsidRPr="001934DD">
        <w:rPr>
          <w:rFonts w:asciiTheme="majorHAnsi" w:hAnsiTheme="majorHAnsi" w:cstheme="majorHAnsi"/>
          <w:sz w:val="24"/>
        </w:rPr>
        <w:t xml:space="preserve"> </w:t>
      </w:r>
      <w:r w:rsidR="000E5931">
        <w:rPr>
          <w:rFonts w:asciiTheme="majorHAnsi" w:hAnsiTheme="majorHAnsi" w:cstheme="majorHAnsi"/>
          <w:sz w:val="24"/>
        </w:rPr>
        <w:t xml:space="preserve"> </w:t>
      </w:r>
      <w:r w:rsidR="000E5931" w:rsidRPr="00854EDE">
        <w:rPr>
          <w:rFonts w:asciiTheme="majorHAnsi" w:hAnsiTheme="majorHAnsi" w:cstheme="majorHAnsi"/>
          <w:sz w:val="24"/>
        </w:rPr>
        <w:t>The participant is actively involved in the project for at least 6 months.</w:t>
      </w:r>
    </w:p>
    <w:p w:rsidR="00E53D66" w:rsidRPr="00E53D66" w:rsidRDefault="00E53D66" w:rsidP="00E53D66">
      <w:pPr>
        <w:rPr>
          <w:rFonts w:asciiTheme="majorHAnsi" w:hAnsiTheme="majorHAnsi" w:cstheme="majorHAnsi"/>
        </w:rPr>
      </w:pPr>
    </w:p>
    <w:p w:rsidR="00E53D66" w:rsidRDefault="00E53D66" w:rsidP="00E53D66">
      <w:pPr>
        <w:pStyle w:val="ListParagraph"/>
        <w:ind w:left="360"/>
        <w:rPr>
          <w:rFonts w:asciiTheme="majorHAnsi" w:hAnsiTheme="majorHAnsi" w:cstheme="majorHAnsi"/>
          <w:sz w:val="24"/>
        </w:rPr>
      </w:pPr>
      <w:sdt>
        <w:sdtPr>
          <w:rPr>
            <w:rFonts w:asciiTheme="majorHAnsi" w:hAnsiTheme="majorHAnsi" w:cstheme="majorHAnsi"/>
            <w:sz w:val="24"/>
          </w:rPr>
          <w:id w:val="1448660437"/>
          <w14:checkbox>
            <w14:checked w14:val="0"/>
            <w14:checkedState w14:val="2612" w14:font="MS Gothic"/>
            <w14:uncheckedState w14:val="2610" w14:font="MS Gothic"/>
          </w14:checkbox>
        </w:sdtPr>
        <w:sdtContent>
          <w:r>
            <w:rPr>
              <w:rFonts w:ascii="MS Gothic" w:eastAsia="MS Gothic" w:hAnsi="MS Gothic" w:cstheme="majorHAnsi" w:hint="eastAsia"/>
              <w:sz w:val="24"/>
            </w:rPr>
            <w:t>☐</w:t>
          </w:r>
        </w:sdtContent>
      </w:sdt>
      <w:r w:rsidRPr="001934DD">
        <w:rPr>
          <w:rFonts w:asciiTheme="majorHAnsi" w:hAnsiTheme="majorHAnsi" w:cstheme="majorHAnsi"/>
          <w:sz w:val="24"/>
        </w:rPr>
        <w:t xml:space="preserve"> </w:t>
      </w:r>
      <w:r>
        <w:rPr>
          <w:rFonts w:asciiTheme="majorHAnsi" w:hAnsiTheme="majorHAnsi" w:cstheme="majorHAnsi"/>
          <w:sz w:val="24"/>
        </w:rPr>
        <w:t xml:space="preserve"> </w:t>
      </w:r>
      <w:r w:rsidRPr="00854EDE">
        <w:rPr>
          <w:rFonts w:asciiTheme="majorHAnsi" w:hAnsiTheme="majorHAnsi" w:cstheme="majorHAnsi"/>
          <w:sz w:val="24"/>
        </w:rPr>
        <w:t>The participant</w:t>
      </w:r>
      <w:r>
        <w:rPr>
          <w:rFonts w:asciiTheme="majorHAnsi" w:hAnsiTheme="majorHAnsi" w:cstheme="majorHAnsi"/>
          <w:sz w:val="24"/>
        </w:rPr>
        <w:t xml:space="preserve"> met with others, discussed the development and optimization of the monitoring and hydration pathway, and presented at a division meeting regarding the project. </w:t>
      </w:r>
    </w:p>
    <w:p w:rsidR="00E53D66" w:rsidRDefault="00E53D66" w:rsidP="000E5931">
      <w:pPr>
        <w:pStyle w:val="ListParagraph"/>
        <w:ind w:left="360"/>
        <w:rPr>
          <w:rFonts w:asciiTheme="majorHAnsi" w:hAnsiTheme="majorHAnsi" w:cstheme="majorHAnsi"/>
          <w:sz w:val="24"/>
        </w:rPr>
      </w:pPr>
    </w:p>
    <w:p w:rsidR="00E53D66" w:rsidRPr="00E53D66" w:rsidRDefault="008B5F50" w:rsidP="00E53D66">
      <w:pPr>
        <w:pStyle w:val="ListParagraph"/>
        <w:ind w:left="360"/>
        <w:rPr>
          <w:rFonts w:asciiTheme="majorHAnsi" w:hAnsiTheme="majorHAnsi" w:cstheme="majorHAnsi"/>
          <w:sz w:val="24"/>
        </w:rPr>
      </w:pPr>
      <w:sdt>
        <w:sdtPr>
          <w:rPr>
            <w:rFonts w:asciiTheme="majorHAnsi" w:hAnsiTheme="majorHAnsi" w:cstheme="majorHAnsi"/>
            <w:sz w:val="24"/>
          </w:rPr>
          <w:id w:val="377666233"/>
          <w14:checkbox>
            <w14:checked w14:val="0"/>
            <w14:checkedState w14:val="2612" w14:font="MS Gothic"/>
            <w14:uncheckedState w14:val="2610" w14:font="MS Gothic"/>
          </w14:checkbox>
        </w:sdtPr>
        <w:sdtEndPr/>
        <w:sdtContent>
          <w:r w:rsidR="000E5931">
            <w:rPr>
              <w:rFonts w:ascii="MS Gothic" w:eastAsia="MS Gothic" w:hAnsi="MS Gothic" w:cstheme="majorHAnsi" w:hint="eastAsia"/>
              <w:sz w:val="24"/>
            </w:rPr>
            <w:t>☐</w:t>
          </w:r>
        </w:sdtContent>
      </w:sdt>
      <w:r w:rsidR="000E5931">
        <w:rPr>
          <w:rFonts w:asciiTheme="majorHAnsi" w:hAnsiTheme="majorHAnsi" w:cstheme="majorHAnsi"/>
          <w:sz w:val="24"/>
        </w:rPr>
        <w:t xml:space="preserve">  </w:t>
      </w:r>
      <w:r w:rsidR="00E53D66" w:rsidRPr="00E53D66">
        <w:rPr>
          <w:rFonts w:asciiTheme="majorHAnsi" w:hAnsiTheme="majorHAnsi" w:cstheme="majorHAnsi"/>
          <w:sz w:val="24"/>
        </w:rPr>
        <w:t>Data (related to patients that screen positive for nephrotoxic medication exposure, development of acute kidney injury, and whether recommended hydration and monitoring steps were followed) is collected across the Children’s Hospital and physicians reviewed the data monthly.</w:t>
      </w:r>
    </w:p>
    <w:p w:rsidR="000E5931" w:rsidRPr="00854EDE" w:rsidRDefault="000E5931" w:rsidP="00E53D66">
      <w:pPr>
        <w:pStyle w:val="ListParagraph"/>
        <w:ind w:left="360"/>
        <w:rPr>
          <w:rFonts w:asciiTheme="majorHAnsi" w:hAnsiTheme="majorHAnsi" w:cstheme="majorHAnsi"/>
          <w:sz w:val="24"/>
        </w:rPr>
      </w:pPr>
    </w:p>
    <w:p w:rsidR="000E5931" w:rsidRPr="001934DD" w:rsidRDefault="000E5931" w:rsidP="000E5931">
      <w:pPr>
        <w:pBdr>
          <w:bottom w:val="single" w:sz="4" w:space="0" w:color="auto"/>
        </w:pBdr>
        <w:rPr>
          <w:rFonts w:asciiTheme="majorHAnsi" w:hAnsiTheme="majorHAnsi" w:cstheme="majorHAnsi"/>
          <w:b/>
        </w:rPr>
      </w:pPr>
    </w:p>
    <w:p w:rsidR="000E5931" w:rsidRPr="001934DD" w:rsidRDefault="000E5931" w:rsidP="000E5931">
      <w:pPr>
        <w:pBdr>
          <w:bottom w:val="single" w:sz="4" w:space="0" w:color="auto"/>
        </w:pBdr>
        <w:rPr>
          <w:rFonts w:asciiTheme="majorHAnsi" w:hAnsiTheme="majorHAnsi" w:cstheme="majorHAnsi"/>
        </w:rPr>
      </w:pPr>
      <w:r w:rsidRPr="001934DD">
        <w:rPr>
          <w:rFonts w:asciiTheme="majorHAnsi" w:hAnsiTheme="majorHAnsi" w:cstheme="majorHAnsi"/>
          <w:b/>
        </w:rPr>
        <w:t xml:space="preserve">Reflection </w:t>
      </w:r>
      <w:r w:rsidRPr="001934DD">
        <w:rPr>
          <w:rFonts w:asciiTheme="majorHAnsi" w:hAnsiTheme="majorHAnsi" w:cstheme="majorHAnsi"/>
        </w:rPr>
        <w:t xml:space="preserve"> </w:t>
      </w:r>
    </w:p>
    <w:p w:rsidR="000E5931" w:rsidRPr="001934DD" w:rsidRDefault="008B5F50" w:rsidP="000E5931">
      <w:pPr>
        <w:pStyle w:val="ListParagraph"/>
        <w:ind w:left="0"/>
        <w:rPr>
          <w:rFonts w:asciiTheme="majorHAnsi" w:hAnsiTheme="majorHAnsi" w:cstheme="majorHAnsi"/>
          <w:sz w:val="24"/>
          <w:szCs w:val="24"/>
        </w:rPr>
      </w:pPr>
      <w:sdt>
        <w:sdtPr>
          <w:rPr>
            <w:rFonts w:asciiTheme="majorHAnsi" w:hAnsiTheme="majorHAnsi" w:cstheme="majorHAnsi"/>
            <w:sz w:val="24"/>
            <w:szCs w:val="24"/>
          </w:rPr>
          <w:id w:val="-335621830"/>
          <w14:checkbox>
            <w14:checked w14:val="0"/>
            <w14:checkedState w14:val="2612" w14:font="MS Gothic"/>
            <w14:uncheckedState w14:val="2610" w14:font="MS Gothic"/>
          </w14:checkbox>
        </w:sdtPr>
        <w:sdtEndPr/>
        <w:sdtContent>
          <w:r w:rsidR="000E5931" w:rsidRPr="001934DD">
            <w:rPr>
              <w:rFonts w:ascii="Segoe UI Symbol" w:eastAsia="MS Gothic" w:hAnsi="Segoe UI Symbol" w:cs="Segoe UI Symbol"/>
              <w:sz w:val="24"/>
              <w:szCs w:val="24"/>
            </w:rPr>
            <w:t>☐</w:t>
          </w:r>
        </w:sdtContent>
      </w:sdt>
      <w:r w:rsidR="000E5931" w:rsidRPr="001934DD">
        <w:rPr>
          <w:rFonts w:asciiTheme="majorHAnsi" w:hAnsiTheme="majorHAnsi" w:cstheme="majorHAnsi"/>
          <w:sz w:val="24"/>
          <w:szCs w:val="24"/>
        </w:rPr>
        <w:t xml:space="preserve"> Provide feedback and reflection about the project via a survey at the end of the project, including the following questions:</w:t>
      </w:r>
    </w:p>
    <w:p w:rsidR="000E5931" w:rsidRPr="001934DD" w:rsidRDefault="000E5931" w:rsidP="000E5931">
      <w:pPr>
        <w:pStyle w:val="ListParagraph"/>
        <w:numPr>
          <w:ilvl w:val="0"/>
          <w:numId w:val="16"/>
        </w:numPr>
        <w:rPr>
          <w:rFonts w:asciiTheme="majorHAnsi" w:hAnsiTheme="majorHAnsi" w:cstheme="majorHAnsi"/>
          <w:sz w:val="24"/>
        </w:rPr>
      </w:pPr>
      <w:r w:rsidRPr="001934DD">
        <w:rPr>
          <w:rFonts w:asciiTheme="majorHAnsi" w:hAnsiTheme="majorHAnsi" w:cstheme="majorHAnsi"/>
          <w:sz w:val="24"/>
        </w:rPr>
        <w:t>Change.  What change did you personally make in your practice?</w:t>
      </w:r>
    </w:p>
    <w:p w:rsidR="000E5931" w:rsidRPr="001934DD" w:rsidRDefault="000E5931" w:rsidP="000E5931">
      <w:pPr>
        <w:pStyle w:val="ListParagraph"/>
        <w:numPr>
          <w:ilvl w:val="0"/>
          <w:numId w:val="16"/>
        </w:numPr>
        <w:rPr>
          <w:rFonts w:asciiTheme="majorHAnsi" w:hAnsiTheme="majorHAnsi" w:cstheme="majorHAnsi"/>
          <w:sz w:val="24"/>
        </w:rPr>
      </w:pPr>
      <w:r w:rsidRPr="001934DD">
        <w:rPr>
          <w:rFonts w:asciiTheme="majorHAnsi" w:hAnsiTheme="majorHAnsi" w:cstheme="majorHAnsi"/>
          <w:sz w:val="24"/>
        </w:rPr>
        <w:t>Impact.  How did this change impact patient care in your practice?</w:t>
      </w:r>
    </w:p>
    <w:p w:rsidR="000E5931" w:rsidRPr="001934DD" w:rsidRDefault="000E5931" w:rsidP="000E5931">
      <w:pPr>
        <w:pStyle w:val="ListParagraph"/>
        <w:numPr>
          <w:ilvl w:val="0"/>
          <w:numId w:val="16"/>
        </w:numPr>
        <w:rPr>
          <w:rFonts w:asciiTheme="majorHAnsi" w:hAnsiTheme="majorHAnsi" w:cstheme="majorHAnsi"/>
          <w:sz w:val="24"/>
        </w:rPr>
      </w:pPr>
      <w:r w:rsidRPr="001934DD">
        <w:rPr>
          <w:rFonts w:asciiTheme="majorHAnsi" w:hAnsiTheme="majorHAnsi" w:cstheme="majorHAnsi"/>
          <w:sz w:val="24"/>
        </w:rPr>
        <w:t>Learning.  What did you learn as part of participating in this QI effort?</w:t>
      </w:r>
    </w:p>
    <w:p w:rsidR="000E5931" w:rsidRPr="001934DD" w:rsidRDefault="000E5931" w:rsidP="000E5931">
      <w:pPr>
        <w:pStyle w:val="ListParagraph"/>
        <w:numPr>
          <w:ilvl w:val="0"/>
          <w:numId w:val="16"/>
        </w:numPr>
        <w:rPr>
          <w:rFonts w:asciiTheme="majorHAnsi" w:hAnsiTheme="majorHAnsi" w:cstheme="majorHAnsi"/>
          <w:sz w:val="24"/>
        </w:rPr>
      </w:pPr>
      <w:r w:rsidRPr="001934DD">
        <w:rPr>
          <w:rFonts w:asciiTheme="majorHAnsi" w:hAnsiTheme="majorHAnsi" w:cstheme="majorHAnsi"/>
          <w:sz w:val="24"/>
        </w:rPr>
        <w:t xml:space="preserve">Sustainability. Explain how you plan to sustain the changes you made to your practice because of this QI effort. </w:t>
      </w:r>
    </w:p>
    <w:p w:rsidR="000E5931" w:rsidRPr="001934DD" w:rsidRDefault="000E5931" w:rsidP="000E5931">
      <w:pPr>
        <w:pStyle w:val="ListParagraph"/>
        <w:ind w:left="0"/>
        <w:rPr>
          <w:rFonts w:asciiTheme="majorHAnsi" w:hAnsiTheme="majorHAnsi" w:cstheme="majorHAnsi"/>
          <w:sz w:val="24"/>
          <w:szCs w:val="24"/>
        </w:rPr>
      </w:pPr>
    </w:p>
    <w:sectPr w:rsidR="000E5931" w:rsidRPr="001934DD" w:rsidSect="003F13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50" w:rsidRDefault="008B5F50" w:rsidP="003F13FC">
      <w:r>
        <w:separator/>
      </w:r>
    </w:p>
  </w:endnote>
  <w:endnote w:type="continuationSeparator" w:id="0">
    <w:p w:rsidR="008B5F50" w:rsidRDefault="008B5F50" w:rsidP="003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50" w:rsidRDefault="008B5F50" w:rsidP="003F13FC">
      <w:r>
        <w:separator/>
      </w:r>
    </w:p>
  </w:footnote>
  <w:footnote w:type="continuationSeparator" w:id="0">
    <w:p w:rsidR="008B5F50" w:rsidRDefault="008B5F50" w:rsidP="003F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E8" w:rsidRPr="007804AE" w:rsidRDefault="00DD5CD5" w:rsidP="007B568D">
    <w:pPr>
      <w:pStyle w:val="Header"/>
      <w:pBdr>
        <w:bottom w:val="single" w:sz="4" w:space="1" w:color="auto"/>
      </w:pBdr>
      <w:jc w:val="center"/>
      <w:rPr>
        <w:rFonts w:asciiTheme="majorHAnsi" w:hAnsiTheme="majorHAnsi"/>
        <w:b/>
        <w:color w:val="4F81BD" w:themeColor="accent1"/>
        <w:szCs w:val="28"/>
      </w:rPr>
    </w:pPr>
    <w:r w:rsidRPr="007804AE">
      <w:rPr>
        <w:rFonts w:asciiTheme="majorHAnsi" w:hAnsiTheme="majorHAnsi"/>
        <w:b/>
        <w:color w:val="4F81BD" w:themeColor="accent1"/>
        <w:szCs w:val="28"/>
      </w:rPr>
      <w:t>North Carolina Maintenance of Certification</w:t>
    </w:r>
    <w:r w:rsidR="00AF0AE8" w:rsidRPr="007804AE">
      <w:rPr>
        <w:rFonts w:asciiTheme="majorHAnsi" w:hAnsiTheme="majorHAnsi"/>
        <w:b/>
        <w:color w:val="4F81BD" w:themeColor="accent1"/>
        <w:szCs w:val="28"/>
      </w:rPr>
      <w:t xml:space="preserve"> </w:t>
    </w:r>
    <w:r w:rsidR="007A78F0" w:rsidRPr="007804AE">
      <w:rPr>
        <w:rFonts w:asciiTheme="majorHAnsi" w:hAnsiTheme="majorHAnsi"/>
        <w:b/>
        <w:color w:val="4F81BD" w:themeColor="accent1"/>
        <w:szCs w:val="28"/>
      </w:rPr>
      <w:t>Program</w:t>
    </w:r>
  </w:p>
  <w:p w:rsidR="00E53D66" w:rsidRDefault="00E53D66" w:rsidP="007B568D">
    <w:pPr>
      <w:pStyle w:val="Header"/>
      <w:pBdr>
        <w:bottom w:val="single" w:sz="4" w:space="1" w:color="auto"/>
      </w:pBdr>
      <w:jc w:val="center"/>
      <w:rPr>
        <w:rFonts w:asciiTheme="majorHAnsi" w:hAnsiTheme="majorHAnsi"/>
        <w:b/>
        <w:color w:val="4F81BD" w:themeColor="accent1"/>
        <w:szCs w:val="28"/>
      </w:rPr>
    </w:pPr>
    <w:r>
      <w:rPr>
        <w:rFonts w:asciiTheme="majorHAnsi" w:hAnsiTheme="majorHAnsi"/>
        <w:b/>
        <w:color w:val="4F81BD" w:themeColor="accent1"/>
        <w:szCs w:val="28"/>
      </w:rPr>
      <w:t>Detecting and Reducing Acute Kidney Injury from Nephrotoxic Medications for Hospitalized Patients</w:t>
    </w:r>
  </w:p>
  <w:p w:rsidR="007A78F0" w:rsidRPr="007804AE" w:rsidRDefault="00DB40D4" w:rsidP="007B568D">
    <w:pPr>
      <w:pStyle w:val="Header"/>
      <w:pBdr>
        <w:bottom w:val="single" w:sz="4" w:space="1" w:color="auto"/>
      </w:pBdr>
      <w:jc w:val="center"/>
      <w:rPr>
        <w:rFonts w:asciiTheme="majorHAnsi" w:hAnsiTheme="majorHAnsi"/>
        <w:b/>
        <w:color w:val="4F81BD" w:themeColor="accent1"/>
        <w:sz w:val="28"/>
        <w:szCs w:val="28"/>
      </w:rPr>
    </w:pPr>
    <w:r w:rsidRPr="007804AE">
      <w:rPr>
        <w:rFonts w:asciiTheme="majorHAnsi" w:hAnsiTheme="majorHAnsi"/>
        <w:b/>
        <w:color w:val="4F81BD" w:themeColor="accent1"/>
        <w:szCs w:val="28"/>
      </w:rPr>
      <w:t>Participation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3F"/>
    <w:multiLevelType w:val="hybridMultilevel"/>
    <w:tmpl w:val="841C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BBE"/>
    <w:multiLevelType w:val="hybridMultilevel"/>
    <w:tmpl w:val="ADB69042"/>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79D8"/>
    <w:multiLevelType w:val="hybridMultilevel"/>
    <w:tmpl w:val="504AA682"/>
    <w:lvl w:ilvl="0" w:tplc="273A45FC">
      <w:start w:val="1"/>
      <w:numFmt w:val="decimal"/>
      <w:lvlText w:val="%1."/>
      <w:lvlJc w:val="left"/>
      <w:pPr>
        <w:ind w:left="720" w:hanging="360"/>
      </w:pPr>
      <w:rPr>
        <w:rFonts w:hint="default"/>
        <w:b w:val="0"/>
      </w:rPr>
    </w:lvl>
    <w:lvl w:ilvl="1" w:tplc="C4800D9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4F66"/>
    <w:multiLevelType w:val="hybridMultilevel"/>
    <w:tmpl w:val="D6EEE9EA"/>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36B2"/>
    <w:multiLevelType w:val="hybridMultilevel"/>
    <w:tmpl w:val="CF82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D1366"/>
    <w:multiLevelType w:val="hybridMultilevel"/>
    <w:tmpl w:val="A7CA7CBC"/>
    <w:lvl w:ilvl="0" w:tplc="C4800D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02ED0"/>
    <w:multiLevelType w:val="hybridMultilevel"/>
    <w:tmpl w:val="2AB0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83A94"/>
    <w:multiLevelType w:val="hybridMultilevel"/>
    <w:tmpl w:val="0ACC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E10EE"/>
    <w:multiLevelType w:val="hybridMultilevel"/>
    <w:tmpl w:val="D85498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4A69A6"/>
    <w:multiLevelType w:val="hybridMultilevel"/>
    <w:tmpl w:val="42F0854C"/>
    <w:lvl w:ilvl="0" w:tplc="00C048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C533A"/>
    <w:multiLevelType w:val="hybridMultilevel"/>
    <w:tmpl w:val="9C620AC4"/>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A330A"/>
    <w:multiLevelType w:val="hybridMultilevel"/>
    <w:tmpl w:val="0546D030"/>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9207D"/>
    <w:multiLevelType w:val="hybridMultilevel"/>
    <w:tmpl w:val="1EF6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575EA"/>
    <w:multiLevelType w:val="hybridMultilevel"/>
    <w:tmpl w:val="6FF0D844"/>
    <w:lvl w:ilvl="0" w:tplc="273A45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D2A8A"/>
    <w:multiLevelType w:val="hybridMultilevel"/>
    <w:tmpl w:val="6226D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8"/>
  </w:num>
  <w:num w:numId="5">
    <w:abstractNumId w:val="14"/>
  </w:num>
  <w:num w:numId="6">
    <w:abstractNumId w:val="5"/>
  </w:num>
  <w:num w:numId="7">
    <w:abstractNumId w:val="3"/>
  </w:num>
  <w:num w:numId="8">
    <w:abstractNumId w:val="0"/>
  </w:num>
  <w:num w:numId="9">
    <w:abstractNumId w:val="1"/>
  </w:num>
  <w:num w:numId="10">
    <w:abstractNumId w:val="10"/>
  </w:num>
  <w:num w:numId="11">
    <w:abstractNumId w:val="2"/>
  </w:num>
  <w:num w:numId="12">
    <w:abstractNumId w:val="12"/>
  </w:num>
  <w:num w:numId="13">
    <w:abstractNumId w:val="4"/>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FC"/>
    <w:rsid w:val="000107B0"/>
    <w:rsid w:val="00015E25"/>
    <w:rsid w:val="000A1D6F"/>
    <w:rsid w:val="000E5931"/>
    <w:rsid w:val="000F5990"/>
    <w:rsid w:val="0013454E"/>
    <w:rsid w:val="001452E5"/>
    <w:rsid w:val="00154DC9"/>
    <w:rsid w:val="00187499"/>
    <w:rsid w:val="001934DD"/>
    <w:rsid w:val="001952D2"/>
    <w:rsid w:val="001A1C83"/>
    <w:rsid w:val="001A55D9"/>
    <w:rsid w:val="001F5EE7"/>
    <w:rsid w:val="0025753E"/>
    <w:rsid w:val="00264559"/>
    <w:rsid w:val="002A4A5B"/>
    <w:rsid w:val="002B2830"/>
    <w:rsid w:val="002C1151"/>
    <w:rsid w:val="003052EE"/>
    <w:rsid w:val="0030645A"/>
    <w:rsid w:val="003132E7"/>
    <w:rsid w:val="00320DE7"/>
    <w:rsid w:val="003E0545"/>
    <w:rsid w:val="003F13FC"/>
    <w:rsid w:val="004059BD"/>
    <w:rsid w:val="00427FA0"/>
    <w:rsid w:val="00464EFE"/>
    <w:rsid w:val="00481120"/>
    <w:rsid w:val="004A58CC"/>
    <w:rsid w:val="004B0560"/>
    <w:rsid w:val="004B610B"/>
    <w:rsid w:val="004D601D"/>
    <w:rsid w:val="00525969"/>
    <w:rsid w:val="005971BC"/>
    <w:rsid w:val="005B162E"/>
    <w:rsid w:val="005D76ED"/>
    <w:rsid w:val="005E7470"/>
    <w:rsid w:val="006644F1"/>
    <w:rsid w:val="006A4EBA"/>
    <w:rsid w:val="006C3B72"/>
    <w:rsid w:val="006C4813"/>
    <w:rsid w:val="006C6879"/>
    <w:rsid w:val="006D2185"/>
    <w:rsid w:val="006F2E93"/>
    <w:rsid w:val="00752F09"/>
    <w:rsid w:val="00760425"/>
    <w:rsid w:val="007804AE"/>
    <w:rsid w:val="007A78F0"/>
    <w:rsid w:val="007B568D"/>
    <w:rsid w:val="007C11D8"/>
    <w:rsid w:val="007D6233"/>
    <w:rsid w:val="00811608"/>
    <w:rsid w:val="008206BF"/>
    <w:rsid w:val="00845852"/>
    <w:rsid w:val="008541D5"/>
    <w:rsid w:val="0085589A"/>
    <w:rsid w:val="008B5F50"/>
    <w:rsid w:val="008C06C5"/>
    <w:rsid w:val="009626AC"/>
    <w:rsid w:val="00991494"/>
    <w:rsid w:val="00A01E58"/>
    <w:rsid w:val="00A32047"/>
    <w:rsid w:val="00A418C0"/>
    <w:rsid w:val="00A73DD5"/>
    <w:rsid w:val="00A95737"/>
    <w:rsid w:val="00AB7258"/>
    <w:rsid w:val="00AC289F"/>
    <w:rsid w:val="00AD290D"/>
    <w:rsid w:val="00AE0FC5"/>
    <w:rsid w:val="00AE2D0C"/>
    <w:rsid w:val="00AF0AE8"/>
    <w:rsid w:val="00B201E7"/>
    <w:rsid w:val="00B36EC9"/>
    <w:rsid w:val="00B676CF"/>
    <w:rsid w:val="00BB3862"/>
    <w:rsid w:val="00BD4D57"/>
    <w:rsid w:val="00BD716D"/>
    <w:rsid w:val="00BE7C72"/>
    <w:rsid w:val="00C12534"/>
    <w:rsid w:val="00C3578A"/>
    <w:rsid w:val="00C5099C"/>
    <w:rsid w:val="00C556F0"/>
    <w:rsid w:val="00CB5EA6"/>
    <w:rsid w:val="00CD5ADC"/>
    <w:rsid w:val="00CF0B9E"/>
    <w:rsid w:val="00D2343D"/>
    <w:rsid w:val="00D30E2A"/>
    <w:rsid w:val="00D61014"/>
    <w:rsid w:val="00DB40D4"/>
    <w:rsid w:val="00DD46C4"/>
    <w:rsid w:val="00DD5CD5"/>
    <w:rsid w:val="00E53D66"/>
    <w:rsid w:val="00E95734"/>
    <w:rsid w:val="00EF2618"/>
    <w:rsid w:val="00F041A6"/>
    <w:rsid w:val="00F07D3E"/>
    <w:rsid w:val="00F93E69"/>
    <w:rsid w:val="00FB08CA"/>
    <w:rsid w:val="00FB0D1C"/>
    <w:rsid w:val="00FD659C"/>
    <w:rsid w:val="00FE73BF"/>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EBBE7"/>
  <w15:docId w15:val="{D5621D69-1D53-48C4-A6F2-B200FC5C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56F0"/>
    <w:pPr>
      <w:pBdr>
        <w:bottom w:val="single" w:sz="4" w:space="1" w:color="auto"/>
      </w:pBdr>
      <w:spacing w:before="480" w:after="240"/>
      <w:contextualSpacing/>
      <w:outlineLvl w:val="0"/>
    </w:pPr>
    <w:rPr>
      <w:rFonts w:ascii="Bookman Old Style" w:eastAsia="Times New Roman" w:hAnsi="Bookman Old Style" w:cs="Times New Roman"/>
      <w:b/>
      <w:bCs/>
      <w:sz w:val="32"/>
      <w:szCs w:val="3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FC"/>
    <w:pPr>
      <w:tabs>
        <w:tab w:val="center" w:pos="4320"/>
        <w:tab w:val="right" w:pos="8640"/>
      </w:tabs>
    </w:pPr>
  </w:style>
  <w:style w:type="character" w:customStyle="1" w:styleId="HeaderChar">
    <w:name w:val="Header Char"/>
    <w:basedOn w:val="DefaultParagraphFont"/>
    <w:link w:val="Header"/>
    <w:uiPriority w:val="99"/>
    <w:rsid w:val="003F13FC"/>
  </w:style>
  <w:style w:type="paragraph" w:styleId="Footer">
    <w:name w:val="footer"/>
    <w:basedOn w:val="Normal"/>
    <w:link w:val="FooterChar"/>
    <w:uiPriority w:val="99"/>
    <w:unhideWhenUsed/>
    <w:rsid w:val="003F13FC"/>
    <w:pPr>
      <w:tabs>
        <w:tab w:val="center" w:pos="4320"/>
        <w:tab w:val="right" w:pos="8640"/>
      </w:tabs>
    </w:pPr>
  </w:style>
  <w:style w:type="character" w:customStyle="1" w:styleId="FooterChar">
    <w:name w:val="Footer Char"/>
    <w:basedOn w:val="DefaultParagraphFont"/>
    <w:link w:val="Footer"/>
    <w:uiPriority w:val="99"/>
    <w:rsid w:val="003F13FC"/>
  </w:style>
  <w:style w:type="character" w:styleId="PageNumber">
    <w:name w:val="page number"/>
    <w:basedOn w:val="DefaultParagraphFont"/>
    <w:uiPriority w:val="99"/>
    <w:semiHidden/>
    <w:unhideWhenUsed/>
    <w:rsid w:val="003F13FC"/>
  </w:style>
  <w:style w:type="paragraph" w:styleId="ListParagraph">
    <w:name w:val="List Paragraph"/>
    <w:basedOn w:val="Normal"/>
    <w:uiPriority w:val="34"/>
    <w:qFormat/>
    <w:rsid w:val="00AE0FC5"/>
    <w:pPr>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1A55D9"/>
    <w:rPr>
      <w:sz w:val="18"/>
      <w:szCs w:val="18"/>
    </w:rPr>
  </w:style>
  <w:style w:type="paragraph" w:styleId="CommentText">
    <w:name w:val="annotation text"/>
    <w:basedOn w:val="Normal"/>
    <w:link w:val="CommentTextChar"/>
    <w:uiPriority w:val="99"/>
    <w:semiHidden/>
    <w:unhideWhenUsed/>
    <w:rsid w:val="001A55D9"/>
  </w:style>
  <w:style w:type="character" w:customStyle="1" w:styleId="CommentTextChar">
    <w:name w:val="Comment Text Char"/>
    <w:basedOn w:val="DefaultParagraphFont"/>
    <w:link w:val="CommentText"/>
    <w:uiPriority w:val="99"/>
    <w:semiHidden/>
    <w:rsid w:val="001A55D9"/>
  </w:style>
  <w:style w:type="paragraph" w:styleId="CommentSubject">
    <w:name w:val="annotation subject"/>
    <w:basedOn w:val="CommentText"/>
    <w:next w:val="CommentText"/>
    <w:link w:val="CommentSubjectChar"/>
    <w:uiPriority w:val="99"/>
    <w:semiHidden/>
    <w:unhideWhenUsed/>
    <w:rsid w:val="001A55D9"/>
    <w:rPr>
      <w:b/>
      <w:bCs/>
      <w:sz w:val="20"/>
      <w:szCs w:val="20"/>
    </w:rPr>
  </w:style>
  <w:style w:type="character" w:customStyle="1" w:styleId="CommentSubjectChar">
    <w:name w:val="Comment Subject Char"/>
    <w:basedOn w:val="CommentTextChar"/>
    <w:link w:val="CommentSubject"/>
    <w:uiPriority w:val="99"/>
    <w:semiHidden/>
    <w:rsid w:val="001A55D9"/>
    <w:rPr>
      <w:b/>
      <w:bCs/>
      <w:sz w:val="20"/>
      <w:szCs w:val="20"/>
    </w:rPr>
  </w:style>
  <w:style w:type="paragraph" w:styleId="BalloonText">
    <w:name w:val="Balloon Text"/>
    <w:basedOn w:val="Normal"/>
    <w:link w:val="BalloonTextChar"/>
    <w:uiPriority w:val="99"/>
    <w:semiHidden/>
    <w:unhideWhenUsed/>
    <w:rsid w:val="001A5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5D9"/>
    <w:rPr>
      <w:rFonts w:ascii="Lucida Grande" w:hAnsi="Lucida Grande" w:cs="Lucida Grande"/>
      <w:sz w:val="18"/>
      <w:szCs w:val="18"/>
    </w:rPr>
  </w:style>
  <w:style w:type="character" w:customStyle="1" w:styleId="Heading1Char">
    <w:name w:val="Heading 1 Char"/>
    <w:basedOn w:val="DefaultParagraphFont"/>
    <w:link w:val="Heading1"/>
    <w:rsid w:val="00C556F0"/>
    <w:rPr>
      <w:rFonts w:ascii="Bookman Old Style" w:eastAsia="Times New Roman" w:hAnsi="Bookman Old Style" w:cs="Times New Roman"/>
      <w:b/>
      <w:bCs/>
      <w:sz w:val="32"/>
      <w:szCs w:val="32"/>
      <w:lang w:bidi="en-US"/>
    </w:rPr>
  </w:style>
  <w:style w:type="character" w:styleId="PlaceholderText">
    <w:name w:val="Placeholder Text"/>
    <w:basedOn w:val="DefaultParagraphFont"/>
    <w:uiPriority w:val="99"/>
    <w:semiHidden/>
    <w:rsid w:val="00AE2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BF0C-FD29-4A4C-915E-F4C593E4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rinchen</dc:creator>
  <cp:lastModifiedBy>Thomas, Monecia R</cp:lastModifiedBy>
  <cp:revision>3</cp:revision>
  <dcterms:created xsi:type="dcterms:W3CDTF">2019-06-21T13:45:00Z</dcterms:created>
  <dcterms:modified xsi:type="dcterms:W3CDTF">2019-06-21T13:45:00Z</dcterms:modified>
</cp:coreProperties>
</file>