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0AA8" w14:paraId="7A6BCB64" w14:textId="77777777" w:rsidTr="008A0AA8">
        <w:tc>
          <w:tcPr>
            <w:tcW w:w="9350" w:type="dxa"/>
            <w:shd w:val="clear" w:color="auto" w:fill="E7E6E6" w:themeFill="background2"/>
          </w:tcPr>
          <w:p w14:paraId="641AFD14" w14:textId="253E8D16" w:rsidR="008A0AA8" w:rsidRPr="008A0AA8" w:rsidRDefault="008A0AA8">
            <w:pPr>
              <w:rPr>
                <w:b/>
                <w:bCs/>
              </w:rPr>
            </w:pPr>
            <w:r w:rsidRPr="008A0AA8">
              <w:rPr>
                <w:rFonts w:eastAsia="Times New Roman" w:cstheme="minorHAnsi"/>
                <w:b/>
                <w:bCs/>
              </w:rPr>
              <w:t>Project Lead/Key Contact</w:t>
            </w:r>
          </w:p>
        </w:tc>
      </w:tr>
      <w:tr w:rsidR="008A0AA8" w14:paraId="45FE2DAA" w14:textId="77777777" w:rsidTr="008A0AA8">
        <w:trPr>
          <w:trHeight w:val="1052"/>
        </w:trPr>
        <w:tc>
          <w:tcPr>
            <w:tcW w:w="9350" w:type="dxa"/>
          </w:tcPr>
          <w:p w14:paraId="29932A28" w14:textId="6D5186A9" w:rsidR="008A0AA8" w:rsidRPr="008A0AA8" w:rsidRDefault="008A0AA8" w:rsidP="008A0AA8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8A0AA8">
              <w:rPr>
                <w:rFonts w:eastAsia="Times New Roman" w:cstheme="minorHAnsi"/>
                <w:i/>
                <w:iCs/>
                <w:sz w:val="20"/>
                <w:szCs w:val="20"/>
              </w:rPr>
              <w:t>Name</w:t>
            </w:r>
            <w:r w:rsidR="00D07B8D">
              <w:rPr>
                <w:rFonts w:eastAsia="Times New Roman" w:cstheme="minorHAnsi"/>
                <w:i/>
                <w:iCs/>
                <w:sz w:val="20"/>
                <w:szCs w:val="20"/>
              </w:rPr>
              <w:t>, Role</w:t>
            </w:r>
          </w:p>
          <w:p w14:paraId="62C1C8A4" w14:textId="5C26D3B6" w:rsidR="008A0AA8" w:rsidRPr="008A0AA8" w:rsidRDefault="008A0AA8" w:rsidP="008A0AA8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8A0AA8">
              <w:rPr>
                <w:rFonts w:eastAsia="Times New Roman" w:cstheme="minorHAnsi"/>
                <w:i/>
                <w:iCs/>
                <w:sz w:val="20"/>
                <w:szCs w:val="20"/>
              </w:rPr>
              <w:t>Email</w:t>
            </w:r>
          </w:p>
          <w:p w14:paraId="1466C772" w14:textId="55F5D95E" w:rsidR="008A0AA8" w:rsidRDefault="00D07B8D" w:rsidP="008A0AA8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P</w:t>
            </w:r>
            <w:r w:rsidR="008A0AA8" w:rsidRPr="008A0AA8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hone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N</w:t>
            </w:r>
            <w:r w:rsidR="008A0AA8" w:rsidRPr="008A0AA8">
              <w:rPr>
                <w:rFonts w:eastAsia="Times New Roman" w:cstheme="minorHAnsi"/>
                <w:i/>
                <w:iCs/>
                <w:sz w:val="20"/>
                <w:szCs w:val="20"/>
              </w:rPr>
              <w:t>umber</w:t>
            </w:r>
          </w:p>
        </w:tc>
      </w:tr>
      <w:tr w:rsidR="008A0AA8" w14:paraId="58BBC947" w14:textId="77777777" w:rsidTr="008A0AA8">
        <w:tc>
          <w:tcPr>
            <w:tcW w:w="9350" w:type="dxa"/>
            <w:shd w:val="clear" w:color="auto" w:fill="E7E6E6" w:themeFill="background2"/>
          </w:tcPr>
          <w:p w14:paraId="432AB703" w14:textId="70826CCD" w:rsidR="008A0AA8" w:rsidRDefault="008A0AA8">
            <w:r w:rsidRPr="00BE27F1">
              <w:rPr>
                <w:rFonts w:eastAsia="Times New Roman" w:cstheme="minorHAnsi"/>
                <w:b/>
              </w:rPr>
              <w:t>Why are you interested in the Improvement Scholars Program?</w:t>
            </w:r>
          </w:p>
        </w:tc>
      </w:tr>
      <w:tr w:rsidR="008A0AA8" w14:paraId="3564AEC6" w14:textId="77777777" w:rsidTr="008A0AA8">
        <w:tc>
          <w:tcPr>
            <w:tcW w:w="9350" w:type="dxa"/>
          </w:tcPr>
          <w:p w14:paraId="140C51D3" w14:textId="27919526" w:rsidR="008A0AA8" w:rsidRDefault="008A0AA8" w:rsidP="008A0AA8">
            <w:pPr>
              <w:pStyle w:val="ListParagrap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8A0AA8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From </w:t>
            </w:r>
            <w:r w:rsidR="008E4E66">
              <w:rPr>
                <w:rFonts w:eastAsia="Times New Roman" w:cstheme="minorHAnsi"/>
                <w:i/>
                <w:iCs/>
                <w:sz w:val="20"/>
                <w:szCs w:val="20"/>
              </w:rPr>
              <w:t>Concept Proposal</w:t>
            </w:r>
          </w:p>
          <w:p w14:paraId="372584CE" w14:textId="69095165" w:rsidR="008A0AA8" w:rsidRDefault="008A0AA8" w:rsidP="008A0AA8">
            <w:pPr>
              <w:pStyle w:val="ListParagraph"/>
            </w:pPr>
          </w:p>
        </w:tc>
      </w:tr>
      <w:tr w:rsidR="008A0AA8" w14:paraId="5B226EA5" w14:textId="77777777" w:rsidTr="008A0AA8">
        <w:trPr>
          <w:trHeight w:val="278"/>
        </w:trPr>
        <w:tc>
          <w:tcPr>
            <w:tcW w:w="9350" w:type="dxa"/>
            <w:shd w:val="clear" w:color="auto" w:fill="E7E6E6" w:themeFill="background2"/>
          </w:tcPr>
          <w:p w14:paraId="7291B6E5" w14:textId="1FC518FD" w:rsidR="008A0AA8" w:rsidRDefault="008A0AA8" w:rsidP="008A0AA8">
            <w:r>
              <w:rPr>
                <w:rFonts w:eastAsia="Times New Roman" w:cstheme="minorHAnsi"/>
                <w:b/>
              </w:rPr>
              <w:t xml:space="preserve">Problem Statement: </w:t>
            </w:r>
            <w:r w:rsidRPr="00416464">
              <w:rPr>
                <w:rFonts w:eastAsia="Times New Roman" w:cstheme="minorHAnsi"/>
                <w:bCs/>
              </w:rPr>
              <w:t>What is the problem you are looking to solve?</w:t>
            </w:r>
          </w:p>
        </w:tc>
      </w:tr>
      <w:tr w:rsidR="008A0AA8" w14:paraId="16B95124" w14:textId="77777777" w:rsidTr="008A0AA8">
        <w:tc>
          <w:tcPr>
            <w:tcW w:w="9350" w:type="dxa"/>
          </w:tcPr>
          <w:p w14:paraId="09735BF9" w14:textId="2B428AE6" w:rsidR="008A0AA8" w:rsidRDefault="008A0AA8" w:rsidP="008A0AA8">
            <w:pPr>
              <w:pStyle w:val="ListParagrap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8A0AA8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From </w:t>
            </w:r>
            <w:r w:rsidR="008E4E66">
              <w:rPr>
                <w:rFonts w:eastAsia="Times New Roman" w:cstheme="minorHAnsi"/>
                <w:i/>
                <w:iCs/>
                <w:sz w:val="20"/>
                <w:szCs w:val="20"/>
              </w:rPr>
              <w:t>Concept Proposal</w:t>
            </w:r>
          </w:p>
          <w:p w14:paraId="52FB88BB" w14:textId="1094589D" w:rsidR="008A0AA8" w:rsidRPr="008A0AA8" w:rsidRDefault="008A0AA8" w:rsidP="008A0AA8">
            <w:pPr>
              <w:pStyle w:val="ListParagrap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  <w:tr w:rsidR="008A0AA8" w14:paraId="3A66C9AB" w14:textId="77777777" w:rsidTr="008A0AA8">
        <w:tc>
          <w:tcPr>
            <w:tcW w:w="9350" w:type="dxa"/>
            <w:shd w:val="clear" w:color="auto" w:fill="E7E6E6" w:themeFill="background2"/>
          </w:tcPr>
          <w:p w14:paraId="5E6A986F" w14:textId="6310B22F" w:rsidR="008A0AA8" w:rsidRDefault="008A0AA8" w:rsidP="008A0AA8">
            <w:r>
              <w:rPr>
                <w:rFonts w:eastAsia="Times New Roman" w:cstheme="minorHAnsi"/>
                <w:b/>
              </w:rPr>
              <w:t xml:space="preserve">Importance Statement: </w:t>
            </w:r>
            <w:r w:rsidRPr="00416464">
              <w:rPr>
                <w:rFonts w:eastAsia="Times New Roman" w:cstheme="minorHAnsi"/>
                <w:bCs/>
              </w:rPr>
              <w:t>Why is this project important?</w:t>
            </w:r>
          </w:p>
        </w:tc>
      </w:tr>
      <w:tr w:rsidR="008A0AA8" w14:paraId="61C1BA78" w14:textId="77777777" w:rsidTr="008A0AA8">
        <w:trPr>
          <w:trHeight w:val="467"/>
        </w:trPr>
        <w:tc>
          <w:tcPr>
            <w:tcW w:w="9350" w:type="dxa"/>
          </w:tcPr>
          <w:p w14:paraId="6BBDAAB4" w14:textId="0B5F1ECD" w:rsidR="008A0AA8" w:rsidRDefault="008A0AA8" w:rsidP="008A0AA8">
            <w:pPr>
              <w:pStyle w:val="ListParagrap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8A0AA8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From </w:t>
            </w:r>
            <w:r w:rsidR="008E4E66">
              <w:rPr>
                <w:rFonts w:eastAsia="Times New Roman" w:cstheme="minorHAnsi"/>
                <w:i/>
                <w:iCs/>
                <w:sz w:val="20"/>
                <w:szCs w:val="20"/>
              </w:rPr>
              <w:t>Concept Proposal</w:t>
            </w:r>
          </w:p>
          <w:p w14:paraId="14537BD1" w14:textId="77777777" w:rsidR="008A0AA8" w:rsidRDefault="008A0AA8" w:rsidP="008A0AA8"/>
        </w:tc>
      </w:tr>
      <w:tr w:rsidR="008A0AA8" w14:paraId="4B88C7C8" w14:textId="77777777" w:rsidTr="008A0AA8">
        <w:tc>
          <w:tcPr>
            <w:tcW w:w="9350" w:type="dxa"/>
            <w:shd w:val="clear" w:color="auto" w:fill="E7E6E6" w:themeFill="background2"/>
          </w:tcPr>
          <w:p w14:paraId="60522CAD" w14:textId="030A524C" w:rsidR="008A0AA8" w:rsidRDefault="003F59E8" w:rsidP="008A0AA8">
            <w:r>
              <w:rPr>
                <w:b/>
              </w:rPr>
              <w:t>Project Scope</w:t>
            </w:r>
          </w:p>
        </w:tc>
      </w:tr>
      <w:tr w:rsidR="003F59E8" w14:paraId="3F47D6D3" w14:textId="77777777" w:rsidTr="003F59E8">
        <w:trPr>
          <w:trHeight w:val="1565"/>
        </w:trPr>
        <w:tc>
          <w:tcPr>
            <w:tcW w:w="9350" w:type="dxa"/>
          </w:tcPr>
          <w:p w14:paraId="280B154A" w14:textId="08FD0591" w:rsidR="003F59E8" w:rsidRPr="003F59E8" w:rsidRDefault="003F59E8" w:rsidP="003F59E8">
            <w:pPr>
              <w:rPr>
                <w:rFonts w:eastAsia="Times New Roman" w:cstheme="minorHAnsi"/>
                <w:sz w:val="20"/>
                <w:szCs w:val="20"/>
              </w:rPr>
            </w:pPr>
            <w:r w:rsidRPr="003F59E8">
              <w:rPr>
                <w:rFonts w:eastAsia="Times New Roman" w:cstheme="minorHAnsi"/>
                <w:sz w:val="20"/>
                <w:szCs w:val="20"/>
              </w:rPr>
              <w:t>In Scope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</w:p>
          <w:p w14:paraId="374BA575" w14:textId="51B50198" w:rsidR="003F59E8" w:rsidRPr="003F59E8" w:rsidRDefault="003F59E8" w:rsidP="00F13B1E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F59E8">
              <w:rPr>
                <w:rFonts w:eastAsia="Times New Roman" w:cstheme="minorHAnsi"/>
                <w:i/>
                <w:iCs/>
                <w:sz w:val="20"/>
                <w:szCs w:val="20"/>
              </w:rPr>
              <w:t>What is the specific patient population your project will impact?</w:t>
            </w:r>
          </w:p>
          <w:p w14:paraId="63E63918" w14:textId="77777777" w:rsidR="00F13B1E" w:rsidRPr="00F13B1E" w:rsidRDefault="003F59E8" w:rsidP="00F13B1E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</w:rPr>
            </w:pPr>
            <w:r w:rsidRPr="00F13B1E">
              <w:rPr>
                <w:rFonts w:eastAsia="Times New Roman" w:cstheme="minorHAnsi"/>
                <w:i/>
                <w:iCs/>
                <w:sz w:val="20"/>
                <w:szCs w:val="20"/>
              </w:rPr>
              <w:t>How many patients are in the population?</w:t>
            </w:r>
          </w:p>
          <w:p w14:paraId="3F04EB02" w14:textId="77777777" w:rsidR="00F13B1E" w:rsidRPr="00BE27F1" w:rsidRDefault="00F13B1E" w:rsidP="00F13B1E">
            <w:pPr>
              <w:pStyle w:val="ListParagraph"/>
              <w:keepNext/>
              <w:numPr>
                <w:ilvl w:val="0"/>
                <w:numId w:val="1"/>
              </w:numPr>
              <w:outlineLvl w:val="2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A57B35">
              <w:rPr>
                <w:rFonts w:eastAsiaTheme="minorEastAsia"/>
                <w:i/>
                <w:iCs/>
                <w:sz w:val="20"/>
                <w:szCs w:val="20"/>
              </w:rPr>
              <w:t>In what setting(s) would this problem be addressed? (e.g., hospital unit, outpatient practice setting, non-clinical setting, etc.)?</w:t>
            </w:r>
          </w:p>
          <w:p w14:paraId="28E690FB" w14:textId="3DA451E3" w:rsidR="003F59E8" w:rsidRPr="00F13B1E" w:rsidRDefault="003F59E8" w:rsidP="00F13B1E">
            <w:pPr>
              <w:rPr>
                <w:rFonts w:eastAsia="Times New Roman" w:cstheme="minorHAnsi"/>
                <w:sz w:val="20"/>
                <w:szCs w:val="20"/>
              </w:rPr>
            </w:pPr>
            <w:r w:rsidRPr="00F13B1E">
              <w:rPr>
                <w:rFonts w:eastAsia="Times New Roman" w:cstheme="minorHAnsi"/>
                <w:sz w:val="20"/>
                <w:szCs w:val="20"/>
              </w:rPr>
              <w:t>Out of Scope:</w:t>
            </w:r>
          </w:p>
          <w:p w14:paraId="17F579A1" w14:textId="5A6A8EBB" w:rsidR="003F59E8" w:rsidRDefault="003F59E8" w:rsidP="003F59E8">
            <w:pPr>
              <w:pStyle w:val="ListParagraph"/>
            </w:pPr>
          </w:p>
        </w:tc>
      </w:tr>
      <w:tr w:rsidR="003F59E8" w14:paraId="415015F0" w14:textId="77777777" w:rsidTr="00FB0C96">
        <w:trPr>
          <w:trHeight w:val="260"/>
        </w:trPr>
        <w:tc>
          <w:tcPr>
            <w:tcW w:w="9350" w:type="dxa"/>
            <w:shd w:val="clear" w:color="auto" w:fill="E7E6E6" w:themeFill="background2"/>
          </w:tcPr>
          <w:p w14:paraId="78BB3794" w14:textId="2ED586EE" w:rsidR="003F59E8" w:rsidRDefault="003F59E8" w:rsidP="003F59E8">
            <w:r>
              <w:rPr>
                <w:b/>
              </w:rPr>
              <w:t>M</w:t>
            </w:r>
            <w:r w:rsidR="004712EF">
              <w:rPr>
                <w:b/>
              </w:rPr>
              <w:t xml:space="preserve">easures: </w:t>
            </w:r>
            <w:r>
              <w:rPr>
                <w:b/>
              </w:rPr>
              <w:t xml:space="preserve">(Process, Balancing, Structure) </w:t>
            </w:r>
          </w:p>
        </w:tc>
      </w:tr>
      <w:tr w:rsidR="003F59E8" w14:paraId="49B69ED5" w14:textId="77777777" w:rsidTr="00B26DA1">
        <w:trPr>
          <w:trHeight w:val="5633"/>
        </w:trPr>
        <w:tc>
          <w:tcPr>
            <w:tcW w:w="9350" w:type="dxa"/>
          </w:tcPr>
          <w:p w14:paraId="3445F8EB" w14:textId="175335EE" w:rsidR="00FB0C96" w:rsidRPr="00FB0C96" w:rsidRDefault="00FB0C96" w:rsidP="00FB0C96">
            <w:pPr>
              <w:ind w:left="720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FB0C96">
              <w:rPr>
                <w:rFonts w:eastAsia="Times New Roman" w:cstheme="minorHAnsi"/>
                <w:i/>
                <w:iCs/>
                <w:sz w:val="20"/>
                <w:szCs w:val="20"/>
              </w:rPr>
              <w:t>Please describe the anticipated outcome measure(s), 2-3 process measures, and one balancing measure. Please do not include more than 5 measures total.</w:t>
            </w:r>
          </w:p>
          <w:p w14:paraId="4131D02F" w14:textId="77777777" w:rsidR="00FB0C96" w:rsidRDefault="00FB0C96" w:rsidP="003F59E8"/>
          <w:tbl>
            <w:tblPr>
              <w:tblpPr w:leftFromText="180" w:rightFromText="180" w:vertAnchor="page" w:horzAnchor="margin" w:tblpY="661"/>
              <w:tblOverlap w:val="never"/>
              <w:tblW w:w="9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264"/>
              <w:gridCol w:w="1533"/>
              <w:gridCol w:w="1574"/>
              <w:gridCol w:w="1467"/>
              <w:gridCol w:w="777"/>
              <w:gridCol w:w="641"/>
              <w:gridCol w:w="586"/>
              <w:gridCol w:w="1608"/>
            </w:tblGrid>
            <w:tr w:rsidR="00FB0C96" w14:paraId="0AE3323C" w14:textId="77777777" w:rsidTr="00F21C90"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597418EE" w14:textId="77777777" w:rsidR="00FB0C96" w:rsidRPr="00F935C1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935C1">
                    <w:rPr>
                      <w:rFonts w:eastAsia="Times New Roman" w:cstheme="minorHAnsi"/>
                      <w:sz w:val="18"/>
                      <w:szCs w:val="18"/>
                    </w:rPr>
                    <w:t>Measure Name</w:t>
                  </w:r>
                </w:p>
              </w:tc>
              <w:tc>
                <w:tcPr>
                  <w:tcW w:w="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55ED3C39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  <w:r w:rsidRPr="00F935C1">
                    <w:rPr>
                      <w:rFonts w:eastAsia="Times New Roman" w:cstheme="minorHAnsi"/>
                      <w:sz w:val="18"/>
                      <w:szCs w:val="18"/>
                    </w:rPr>
                    <w:t>Measure Type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092C47C7" w14:textId="77777777" w:rsidR="00FB0C96" w:rsidRPr="00F935C1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935C1">
                    <w:rPr>
                      <w:rFonts w:eastAsia="Times New Roman" w:cstheme="minorHAnsi"/>
                      <w:sz w:val="18"/>
                      <w:szCs w:val="18"/>
                    </w:rPr>
                    <w:t>Measure Calculation</w:t>
                  </w:r>
                </w:p>
              </w:tc>
              <w:tc>
                <w:tcPr>
                  <w:tcW w:w="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02CA5472" w14:textId="77777777" w:rsidR="00FB0C96" w:rsidRP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B0C96">
                    <w:rPr>
                      <w:rFonts w:eastAsia="Times New Roman" w:cstheme="minorHAnsi"/>
                      <w:sz w:val="18"/>
                      <w:szCs w:val="18"/>
                    </w:rPr>
                    <w:t>Measure Exclusion</w:t>
                  </w: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271640E7" w14:textId="77777777" w:rsidR="00FB0C96" w:rsidRP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B0C96">
                    <w:rPr>
                      <w:rFonts w:eastAsia="Times New Roman" w:cstheme="minorHAnsi"/>
                      <w:sz w:val="18"/>
                      <w:szCs w:val="18"/>
                    </w:rPr>
                    <w:t>Data Source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BC4AD32" w14:textId="77777777" w:rsidR="00FB0C96" w:rsidRP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B0C96">
                    <w:rPr>
                      <w:rFonts w:eastAsia="Times New Roman" w:cstheme="minorHAnsi"/>
                      <w:sz w:val="18"/>
                      <w:szCs w:val="18"/>
                    </w:rPr>
                    <w:t>Baseline</w:t>
                  </w:r>
                </w:p>
              </w:tc>
              <w:tc>
                <w:tcPr>
                  <w:tcW w:w="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63352862" w14:textId="77777777" w:rsidR="00FB0C96" w:rsidRP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B0C96">
                    <w:rPr>
                      <w:rFonts w:eastAsia="Times New Roman" w:cstheme="minorHAnsi"/>
                      <w:sz w:val="18"/>
                      <w:szCs w:val="18"/>
                    </w:rPr>
                    <w:t>Goal</w:t>
                  </w:r>
                </w:p>
              </w:tc>
              <w:tc>
                <w:tcPr>
                  <w:tcW w:w="8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095B33E9" w14:textId="77777777" w:rsidR="00FB0C96" w:rsidRP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B0C96">
                    <w:rPr>
                      <w:rFonts w:eastAsia="Times New Roman" w:cstheme="minorHAnsi"/>
                      <w:sz w:val="18"/>
                      <w:szCs w:val="18"/>
                    </w:rPr>
                    <w:t>Collection Frequency</w:t>
                  </w:r>
                </w:p>
              </w:tc>
            </w:tr>
            <w:tr w:rsidR="00FB0C96" w14:paraId="36E7A403" w14:textId="77777777" w:rsidTr="00F21C90"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490AF14D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43D7F814" w14:textId="7A14E5BA" w:rsidR="00FB0C96" w:rsidRDefault="00830302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Outcome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4F5500B0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0B084F96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58E1D354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A75334D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2D3DFF7E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8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3E7F5B8A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</w:tr>
            <w:tr w:rsidR="00FB0C96" w14:paraId="01C39F23" w14:textId="77777777" w:rsidTr="00F21C90"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6F8BC9A0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60C2E45A" w14:textId="6F8771BB" w:rsidR="00FB0C96" w:rsidRDefault="00830302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Process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2FBF39D2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561A010F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3EA77923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9DF01A4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3B4EC6D2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8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582E42C0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</w:tr>
            <w:tr w:rsidR="00FB0C96" w14:paraId="0EFD65F4" w14:textId="77777777" w:rsidTr="00F21C90"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48BCBDF5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0BD03B59" w14:textId="7CFA3A0C" w:rsidR="00FB0C96" w:rsidRDefault="00830302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Process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4E81798E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58212D94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0BDE5D50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CAE71AB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7B4BA261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8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1FA16DC8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</w:tr>
            <w:tr w:rsidR="00FB0C96" w14:paraId="49CB40F8" w14:textId="77777777" w:rsidTr="00F21C90"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2A3D0261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01911AAF" w14:textId="2B2DE6F1" w:rsidR="00FB0C96" w:rsidRDefault="00830302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Process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36B95E14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005AE915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3AAC71F8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49CF870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14F38B2D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8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5E2EF072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</w:tr>
            <w:tr w:rsidR="00FB0C96" w14:paraId="1AC39D5A" w14:textId="77777777" w:rsidTr="00F21C90"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15885817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2AA836B6" w14:textId="4D58103D" w:rsidR="00FB0C96" w:rsidRDefault="00830302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Balancing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12479B1E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60168DD0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5C4B3C14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D4CAB19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114CC423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8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490D3553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</w:tr>
            <w:tr w:rsidR="00FB0C96" w14:paraId="4D7186F5" w14:textId="77777777" w:rsidTr="00F21C90"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5D784442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69DF8B84" w14:textId="73C3CAF4" w:rsidR="00FB0C96" w:rsidRDefault="00830302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Other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3FF8243D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2D931778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7EF8323A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2ABE0E5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66DF748D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8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45" w:type="dxa"/>
                    <w:bottom w:w="90" w:type="dxa"/>
                    <w:right w:w="45" w:type="dxa"/>
                  </w:tcMar>
                </w:tcPr>
                <w:p w14:paraId="25872A61" w14:textId="77777777" w:rsidR="00FB0C96" w:rsidRDefault="00FB0C96" w:rsidP="00FB0C96">
                  <w:pPr>
                    <w:spacing w:after="150"/>
                    <w:jc w:val="center"/>
                    <w:rPr>
                      <w:rFonts w:eastAsia="Times New Roman" w:cstheme="minorHAnsi"/>
                    </w:rPr>
                  </w:pPr>
                </w:p>
              </w:tc>
            </w:tr>
          </w:tbl>
          <w:p w14:paraId="4B319F3C" w14:textId="77777777" w:rsidR="00FB0C96" w:rsidRDefault="00FB0C96" w:rsidP="003F59E8"/>
        </w:tc>
      </w:tr>
      <w:tr w:rsidR="003F59E8" w14:paraId="40982437" w14:textId="77777777" w:rsidTr="00B26DA1">
        <w:trPr>
          <w:trHeight w:val="70"/>
        </w:trPr>
        <w:tc>
          <w:tcPr>
            <w:tcW w:w="9350" w:type="dxa"/>
            <w:shd w:val="clear" w:color="auto" w:fill="E7E6E6" w:themeFill="background2"/>
          </w:tcPr>
          <w:p w14:paraId="346277BC" w14:textId="4D442DE7" w:rsidR="003F59E8" w:rsidRPr="00B26DA1" w:rsidRDefault="00B26DA1" w:rsidP="003F59E8">
            <w:pPr>
              <w:rPr>
                <w:b/>
                <w:bCs/>
              </w:rPr>
            </w:pPr>
            <w:r w:rsidRPr="00B26DA1">
              <w:rPr>
                <w:b/>
                <w:bCs/>
              </w:rPr>
              <w:t>Root Cause Analysis</w:t>
            </w:r>
          </w:p>
        </w:tc>
      </w:tr>
      <w:tr w:rsidR="003F59E8" w14:paraId="66D1EB04" w14:textId="77777777" w:rsidTr="008A0AA8">
        <w:tc>
          <w:tcPr>
            <w:tcW w:w="9350" w:type="dxa"/>
          </w:tcPr>
          <w:p w14:paraId="14AE3F05" w14:textId="77777777" w:rsidR="00B26DA1" w:rsidRPr="00B26DA1" w:rsidRDefault="00B26DA1" w:rsidP="00830302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</w:rPr>
            </w:pPr>
            <w:r w:rsidRPr="00B26DA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What do you think are the underlying causes of the problem? </w:t>
            </w:r>
          </w:p>
          <w:p w14:paraId="6A4E4246" w14:textId="77777777" w:rsidR="003F59E8" w:rsidRPr="00B26DA1" w:rsidRDefault="00B26DA1" w:rsidP="00830302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18"/>
                <w:szCs w:val="18"/>
              </w:rPr>
            </w:pPr>
            <w:r w:rsidRPr="00B26DA1">
              <w:rPr>
                <w:rFonts w:eastAsia="Times New Roman" w:cstheme="minorHAnsi"/>
                <w:i/>
                <w:iCs/>
                <w:sz w:val="20"/>
                <w:szCs w:val="20"/>
              </w:rPr>
              <w:t>Why do you think the problem is happening?</w:t>
            </w:r>
          </w:p>
          <w:p w14:paraId="7767DE8E" w14:textId="6F2C61BB" w:rsidR="00B26DA1" w:rsidRPr="00B26DA1" w:rsidRDefault="00B26DA1" w:rsidP="00B26DA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3F59E8" w14:paraId="320FECD3" w14:textId="77777777" w:rsidTr="001D5ECE">
        <w:trPr>
          <w:trHeight w:val="440"/>
        </w:trPr>
        <w:tc>
          <w:tcPr>
            <w:tcW w:w="9350" w:type="dxa"/>
            <w:shd w:val="clear" w:color="auto" w:fill="E7E6E6" w:themeFill="background2"/>
          </w:tcPr>
          <w:p w14:paraId="78C4D442" w14:textId="5B820203" w:rsidR="00B26DA1" w:rsidRDefault="001D5ECE" w:rsidP="003F59E8">
            <w:r w:rsidRPr="001D5ECE">
              <w:rPr>
                <w:b/>
              </w:rPr>
              <w:lastRenderedPageBreak/>
              <w:t>Ideas for Improvement</w:t>
            </w:r>
          </w:p>
        </w:tc>
      </w:tr>
      <w:tr w:rsidR="003F59E8" w14:paraId="7E8C8AF5" w14:textId="77777777" w:rsidTr="001D5ECE">
        <w:trPr>
          <w:trHeight w:val="710"/>
        </w:trPr>
        <w:tc>
          <w:tcPr>
            <w:tcW w:w="9350" w:type="dxa"/>
          </w:tcPr>
          <w:p w14:paraId="7FD60525" w14:textId="77777777" w:rsidR="001D5ECE" w:rsidRPr="001D5ECE" w:rsidRDefault="001D5ECE" w:rsidP="001D5ECE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 w:rsidRPr="001D5ECE">
              <w:rPr>
                <w:i/>
                <w:sz w:val="20"/>
                <w:szCs w:val="20"/>
              </w:rPr>
              <w:t xml:space="preserve">What ideas do you have for changes that will result in improvement? </w:t>
            </w:r>
          </w:p>
          <w:p w14:paraId="381E5415" w14:textId="77777777" w:rsidR="003F59E8" w:rsidRDefault="003F59E8" w:rsidP="003F59E8"/>
        </w:tc>
      </w:tr>
      <w:tr w:rsidR="001D5ECE" w14:paraId="5B5EA109" w14:textId="77777777" w:rsidTr="008A0AA8">
        <w:tc>
          <w:tcPr>
            <w:tcW w:w="9350" w:type="dxa"/>
            <w:shd w:val="clear" w:color="auto" w:fill="E7E6E6" w:themeFill="background2"/>
          </w:tcPr>
          <w:p w14:paraId="7140BB4E" w14:textId="42364398" w:rsidR="001D5ECE" w:rsidRDefault="001D5ECE" w:rsidP="001D5ECE">
            <w:r>
              <w:rPr>
                <w:b/>
              </w:rPr>
              <w:t>Risks and Opportunities</w:t>
            </w:r>
          </w:p>
        </w:tc>
      </w:tr>
      <w:tr w:rsidR="001D5ECE" w14:paraId="32A4D73E" w14:textId="77777777" w:rsidTr="001D5ECE">
        <w:trPr>
          <w:trHeight w:val="872"/>
        </w:trPr>
        <w:tc>
          <w:tcPr>
            <w:tcW w:w="9350" w:type="dxa"/>
          </w:tcPr>
          <w:p w14:paraId="4D3ED35A" w14:textId="77777777" w:rsidR="001D5ECE" w:rsidRPr="00E44FD8" w:rsidRDefault="001D5ECE" w:rsidP="001D5ECE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 w:rsidRPr="00E44FD8">
              <w:rPr>
                <w:i/>
                <w:sz w:val="20"/>
                <w:szCs w:val="20"/>
              </w:rPr>
              <w:t>What factors do you anticipate will foster improvement?</w:t>
            </w:r>
          </w:p>
          <w:p w14:paraId="4661D7E9" w14:textId="18F6C060" w:rsidR="001D5ECE" w:rsidRPr="00E44FD8" w:rsidRDefault="001D5ECE" w:rsidP="001D5ECE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 w:rsidRPr="001D5ECE">
              <w:rPr>
                <w:i/>
                <w:sz w:val="20"/>
                <w:szCs w:val="20"/>
              </w:rPr>
              <w:t xml:space="preserve">What are the major challenges you anticipate? </w:t>
            </w:r>
          </w:p>
        </w:tc>
      </w:tr>
      <w:tr w:rsidR="001D5ECE" w14:paraId="3A6802CB" w14:textId="77777777" w:rsidTr="008A0AA8">
        <w:tc>
          <w:tcPr>
            <w:tcW w:w="9350" w:type="dxa"/>
            <w:shd w:val="clear" w:color="auto" w:fill="E7E6E6" w:themeFill="background2"/>
          </w:tcPr>
          <w:p w14:paraId="19891143" w14:textId="5BF98671" w:rsidR="001D5ECE" w:rsidRPr="00110C86" w:rsidRDefault="001D5ECE" w:rsidP="001D5ECE">
            <w:pPr>
              <w:rPr>
                <w:b/>
              </w:rPr>
            </w:pPr>
            <w:r>
              <w:rPr>
                <w:b/>
              </w:rPr>
              <w:t xml:space="preserve">Stakeholders and Project Team Members </w:t>
            </w:r>
          </w:p>
        </w:tc>
      </w:tr>
      <w:tr w:rsidR="001D5ECE" w14:paraId="1F4F5A92" w14:textId="77777777" w:rsidTr="001D5ECE">
        <w:trPr>
          <w:trHeight w:val="3140"/>
        </w:trPr>
        <w:tc>
          <w:tcPr>
            <w:tcW w:w="9350" w:type="dxa"/>
          </w:tcPr>
          <w:p w14:paraId="28A8332B" w14:textId="2D6FB96A" w:rsidR="001D5ECE" w:rsidRPr="001D5ECE" w:rsidRDefault="001D5ECE" w:rsidP="001D5ECE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 w:rsidRPr="001D5ECE">
              <w:rPr>
                <w:i/>
                <w:sz w:val="20"/>
                <w:szCs w:val="20"/>
              </w:rPr>
              <w:t xml:space="preserve">Who are the key stakeholders in your system and processes?  </w:t>
            </w:r>
          </w:p>
          <w:p w14:paraId="04CED49E" w14:textId="7392F233" w:rsidR="001D5ECE" w:rsidRPr="001D5ECE" w:rsidRDefault="001D5ECE" w:rsidP="001D5ECE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 w:rsidRPr="001D5ECE">
              <w:rPr>
                <w:i/>
                <w:sz w:val="20"/>
                <w:szCs w:val="20"/>
              </w:rPr>
              <w:t>Who are the key project team leaders to design and implement change?</w:t>
            </w:r>
          </w:p>
          <w:p w14:paraId="62206FAB" w14:textId="77777777" w:rsidR="001D5ECE" w:rsidRDefault="001D5ECE" w:rsidP="001D5EC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62"/>
              <w:gridCol w:w="4562"/>
            </w:tblGrid>
            <w:tr w:rsidR="001D5ECE" w14:paraId="35EC9AC0" w14:textId="77777777" w:rsidTr="001D5ECE">
              <w:trPr>
                <w:trHeight w:val="377"/>
              </w:trPr>
              <w:tc>
                <w:tcPr>
                  <w:tcW w:w="4562" w:type="dxa"/>
                </w:tcPr>
                <w:p w14:paraId="655A5029" w14:textId="59A437FD" w:rsidR="001D5ECE" w:rsidRDefault="001D5ECE" w:rsidP="001D5ECE">
                  <w:r>
                    <w:t xml:space="preserve">Name </w:t>
                  </w:r>
                </w:p>
              </w:tc>
              <w:tc>
                <w:tcPr>
                  <w:tcW w:w="4562" w:type="dxa"/>
                </w:tcPr>
                <w:p w14:paraId="54C21D58" w14:textId="48E52922" w:rsidR="001D5ECE" w:rsidRDefault="001D5ECE" w:rsidP="001D5ECE">
                  <w:r>
                    <w:t>Role</w:t>
                  </w:r>
                </w:p>
              </w:tc>
            </w:tr>
            <w:tr w:rsidR="001D5ECE" w14:paraId="48B40723" w14:textId="77777777" w:rsidTr="00110C86">
              <w:tc>
                <w:tcPr>
                  <w:tcW w:w="4562" w:type="dxa"/>
                </w:tcPr>
                <w:p w14:paraId="50F99329" w14:textId="77777777" w:rsidR="001D5ECE" w:rsidRDefault="001D5ECE" w:rsidP="001D5ECE"/>
              </w:tc>
              <w:tc>
                <w:tcPr>
                  <w:tcW w:w="4562" w:type="dxa"/>
                </w:tcPr>
                <w:p w14:paraId="118F7CD1" w14:textId="2517D635" w:rsidR="001D5ECE" w:rsidRPr="001D5ECE" w:rsidRDefault="001D5ECE" w:rsidP="001D5ECE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1D5ECE">
                    <w:rPr>
                      <w:i/>
                      <w:iCs/>
                      <w:sz w:val="20"/>
                      <w:szCs w:val="20"/>
                    </w:rPr>
                    <w:t>Sponsor</w:t>
                  </w:r>
                  <w:r w:rsidR="00D07B8D">
                    <w:rPr>
                      <w:i/>
                      <w:iCs/>
                      <w:sz w:val="20"/>
                      <w:szCs w:val="20"/>
                    </w:rPr>
                    <w:t>(s)</w:t>
                  </w:r>
                </w:p>
              </w:tc>
            </w:tr>
            <w:tr w:rsidR="001D5ECE" w14:paraId="57581ED5" w14:textId="77777777" w:rsidTr="00110C86">
              <w:tc>
                <w:tcPr>
                  <w:tcW w:w="4562" w:type="dxa"/>
                </w:tcPr>
                <w:p w14:paraId="3D829FCF" w14:textId="77777777" w:rsidR="001D5ECE" w:rsidRDefault="001D5ECE" w:rsidP="001D5ECE"/>
              </w:tc>
              <w:tc>
                <w:tcPr>
                  <w:tcW w:w="4562" w:type="dxa"/>
                </w:tcPr>
                <w:p w14:paraId="573996B9" w14:textId="3F4F8AF6" w:rsidR="001D5ECE" w:rsidRPr="001D5ECE" w:rsidRDefault="001D5ECE" w:rsidP="001D5ECE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1D5ECE">
                    <w:rPr>
                      <w:i/>
                      <w:iCs/>
                      <w:sz w:val="20"/>
                      <w:szCs w:val="20"/>
                    </w:rPr>
                    <w:t>Team Lead</w:t>
                  </w:r>
                </w:p>
              </w:tc>
            </w:tr>
            <w:tr w:rsidR="001D5ECE" w14:paraId="53F49625" w14:textId="77777777" w:rsidTr="00110C86">
              <w:tc>
                <w:tcPr>
                  <w:tcW w:w="4562" w:type="dxa"/>
                </w:tcPr>
                <w:p w14:paraId="6AA3B33C" w14:textId="77777777" w:rsidR="001D5ECE" w:rsidRDefault="001D5ECE" w:rsidP="001D5ECE"/>
              </w:tc>
              <w:tc>
                <w:tcPr>
                  <w:tcW w:w="4562" w:type="dxa"/>
                </w:tcPr>
                <w:p w14:paraId="251FE72E" w14:textId="79BEE912" w:rsidR="001D5ECE" w:rsidRPr="001D5ECE" w:rsidRDefault="001D5ECE" w:rsidP="001D5ECE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1D5ECE">
                    <w:rPr>
                      <w:i/>
                      <w:iCs/>
                      <w:sz w:val="20"/>
                      <w:szCs w:val="20"/>
                    </w:rPr>
                    <w:t>Subject Matter Expert</w:t>
                  </w:r>
                </w:p>
              </w:tc>
            </w:tr>
            <w:tr w:rsidR="001D5ECE" w14:paraId="236C8ED7" w14:textId="77777777" w:rsidTr="00110C86">
              <w:tc>
                <w:tcPr>
                  <w:tcW w:w="4562" w:type="dxa"/>
                </w:tcPr>
                <w:p w14:paraId="6930D963" w14:textId="77777777" w:rsidR="001D5ECE" w:rsidRDefault="001D5ECE" w:rsidP="001D5ECE"/>
              </w:tc>
              <w:tc>
                <w:tcPr>
                  <w:tcW w:w="4562" w:type="dxa"/>
                </w:tcPr>
                <w:p w14:paraId="1210A3E7" w14:textId="31E9AA97" w:rsidR="001D5ECE" w:rsidRPr="001D5ECE" w:rsidRDefault="001D5ECE" w:rsidP="001D5ECE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1D5ECE">
                    <w:rPr>
                      <w:i/>
                      <w:iCs/>
                      <w:sz w:val="20"/>
                      <w:szCs w:val="20"/>
                    </w:rPr>
                    <w:t>Data Lead</w:t>
                  </w:r>
                </w:p>
              </w:tc>
            </w:tr>
            <w:tr w:rsidR="001D5ECE" w14:paraId="14BCBF04" w14:textId="77777777" w:rsidTr="00110C86">
              <w:tc>
                <w:tcPr>
                  <w:tcW w:w="4562" w:type="dxa"/>
                </w:tcPr>
                <w:p w14:paraId="16B0913E" w14:textId="77777777" w:rsidR="001D5ECE" w:rsidRDefault="001D5ECE" w:rsidP="001D5ECE"/>
              </w:tc>
              <w:tc>
                <w:tcPr>
                  <w:tcW w:w="4562" w:type="dxa"/>
                </w:tcPr>
                <w:p w14:paraId="0EC0C7C6" w14:textId="77777777" w:rsidR="001D5ECE" w:rsidRDefault="001D5ECE" w:rsidP="001D5ECE"/>
              </w:tc>
            </w:tr>
            <w:tr w:rsidR="001D5ECE" w14:paraId="01AFF765" w14:textId="77777777" w:rsidTr="00110C86">
              <w:tc>
                <w:tcPr>
                  <w:tcW w:w="4562" w:type="dxa"/>
                </w:tcPr>
                <w:p w14:paraId="27F8A5E4" w14:textId="77777777" w:rsidR="001D5ECE" w:rsidRDefault="001D5ECE" w:rsidP="001D5ECE"/>
              </w:tc>
              <w:tc>
                <w:tcPr>
                  <w:tcW w:w="4562" w:type="dxa"/>
                </w:tcPr>
                <w:p w14:paraId="0900E077" w14:textId="77777777" w:rsidR="001D5ECE" w:rsidRDefault="001D5ECE" w:rsidP="001D5ECE"/>
              </w:tc>
            </w:tr>
          </w:tbl>
          <w:p w14:paraId="08BB94FD" w14:textId="77777777" w:rsidR="001D5ECE" w:rsidRDefault="001D5ECE" w:rsidP="001D5ECE"/>
        </w:tc>
      </w:tr>
      <w:tr w:rsidR="001D5ECE" w14:paraId="67793DA8" w14:textId="77777777" w:rsidTr="008A0AA8">
        <w:tc>
          <w:tcPr>
            <w:tcW w:w="9350" w:type="dxa"/>
            <w:shd w:val="clear" w:color="auto" w:fill="E7E6E6" w:themeFill="background2"/>
          </w:tcPr>
          <w:p w14:paraId="4F28B374" w14:textId="1CC7D846" w:rsidR="001D5ECE" w:rsidRDefault="001D5ECE" w:rsidP="001D5ECE">
            <w:r w:rsidRPr="003F6F26">
              <w:rPr>
                <w:b/>
                <w:bCs/>
              </w:rPr>
              <w:t>Impact on the Quintuple Aim</w:t>
            </w:r>
          </w:p>
        </w:tc>
      </w:tr>
      <w:tr w:rsidR="001D5ECE" w14:paraId="2696641C" w14:textId="77777777" w:rsidTr="008A0AA8">
        <w:tc>
          <w:tcPr>
            <w:tcW w:w="9350" w:type="dxa"/>
          </w:tcPr>
          <w:p w14:paraId="39C0BFC2" w14:textId="77777777" w:rsidR="001D5ECE" w:rsidRPr="001D5ECE" w:rsidRDefault="001D5ECE" w:rsidP="001D5EC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1D5ECE">
              <w:rPr>
                <w:rFonts w:eastAsia="Times New Roman" w:cstheme="minorHAnsi"/>
                <w:i/>
                <w:iCs/>
                <w:sz w:val="20"/>
                <w:szCs w:val="20"/>
              </w:rPr>
              <w:t>Improved health </w:t>
            </w:r>
          </w:p>
          <w:p w14:paraId="32895683" w14:textId="77777777" w:rsidR="001D5ECE" w:rsidRPr="001D5ECE" w:rsidRDefault="001D5ECE" w:rsidP="001D5EC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1D5ECE">
              <w:rPr>
                <w:rFonts w:eastAsia="Times New Roman" w:cstheme="minorHAnsi"/>
                <w:i/>
                <w:iCs/>
                <w:sz w:val="20"/>
                <w:szCs w:val="20"/>
              </w:rPr>
              <w:t>Enhanced patient experience </w:t>
            </w:r>
          </w:p>
          <w:p w14:paraId="59C89BAE" w14:textId="77777777" w:rsidR="001D5ECE" w:rsidRPr="001D5ECE" w:rsidRDefault="001D5ECE" w:rsidP="001D5EC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1D5ECE">
              <w:rPr>
                <w:rFonts w:eastAsia="Times New Roman" w:cstheme="minorHAnsi"/>
                <w:i/>
                <w:iCs/>
                <w:sz w:val="20"/>
                <w:szCs w:val="20"/>
              </w:rPr>
              <w:t>Enhanced clinician and staff experience </w:t>
            </w:r>
          </w:p>
          <w:p w14:paraId="000955FB" w14:textId="77777777" w:rsidR="001D5ECE" w:rsidRPr="001D5ECE" w:rsidRDefault="001D5ECE" w:rsidP="001D5EC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1D5ECE">
              <w:rPr>
                <w:rFonts w:eastAsia="Times New Roman" w:cstheme="minorHAnsi"/>
                <w:i/>
                <w:iCs/>
                <w:sz w:val="20"/>
                <w:szCs w:val="20"/>
              </w:rPr>
              <w:t>Health equity  </w:t>
            </w:r>
          </w:p>
          <w:p w14:paraId="653B14B6" w14:textId="48C6E4DD" w:rsidR="001D5ECE" w:rsidRPr="001D5ECE" w:rsidRDefault="001D5ECE" w:rsidP="001D5EC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1D5ECE">
              <w:rPr>
                <w:rFonts w:eastAsia="Times New Roman" w:cstheme="minorHAnsi"/>
                <w:i/>
                <w:iCs/>
                <w:sz w:val="20"/>
                <w:szCs w:val="20"/>
              </w:rPr>
              <w:t>Reduced costs </w:t>
            </w:r>
          </w:p>
        </w:tc>
      </w:tr>
      <w:tr w:rsidR="001D5ECE" w14:paraId="7ABC37DD" w14:textId="77777777" w:rsidTr="008A0AA8">
        <w:tc>
          <w:tcPr>
            <w:tcW w:w="9350" w:type="dxa"/>
            <w:shd w:val="clear" w:color="auto" w:fill="E7E6E6" w:themeFill="background2"/>
          </w:tcPr>
          <w:p w14:paraId="630CBD04" w14:textId="0045686C" w:rsidR="001D5ECE" w:rsidRPr="00F266CD" w:rsidRDefault="00F266CD" w:rsidP="001D5ECE">
            <w:pPr>
              <w:rPr>
                <w:b/>
                <w:bCs/>
              </w:rPr>
            </w:pPr>
            <w:r w:rsidRPr="00F266CD">
              <w:rPr>
                <w:b/>
                <w:bCs/>
              </w:rPr>
              <w:t>Sustainment Plan</w:t>
            </w:r>
          </w:p>
        </w:tc>
      </w:tr>
      <w:tr w:rsidR="001D5ECE" w14:paraId="457E6B6D" w14:textId="77777777" w:rsidTr="008A0AA8">
        <w:tc>
          <w:tcPr>
            <w:tcW w:w="9350" w:type="dxa"/>
          </w:tcPr>
          <w:p w14:paraId="3E28FE48" w14:textId="77777777" w:rsidR="00F266CD" w:rsidRDefault="00F266CD" w:rsidP="00F266CD">
            <w:pPr>
              <w:numPr>
                <w:ilvl w:val="0"/>
                <w:numId w:val="8"/>
              </w:num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F266C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What ideas do you have for sustaining the improvement? </w:t>
            </w:r>
          </w:p>
          <w:p w14:paraId="4C6FEEA8" w14:textId="03250477" w:rsidR="00F266CD" w:rsidRPr="00F266CD" w:rsidRDefault="00F266CD" w:rsidP="00F266CD">
            <w:pPr>
              <w:numPr>
                <w:ilvl w:val="0"/>
                <w:numId w:val="8"/>
              </w:num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F266C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How do you see the work you start with IHQI’s support continuing? </w:t>
            </w:r>
          </w:p>
          <w:p w14:paraId="2C975AAD" w14:textId="77777777" w:rsidR="001D5ECE" w:rsidRDefault="001D5ECE" w:rsidP="001D5ECE"/>
        </w:tc>
      </w:tr>
      <w:tr w:rsidR="001D5ECE" w14:paraId="713BA325" w14:textId="77777777" w:rsidTr="008A0AA8">
        <w:tc>
          <w:tcPr>
            <w:tcW w:w="9350" w:type="dxa"/>
            <w:shd w:val="clear" w:color="auto" w:fill="E7E6E6" w:themeFill="background2"/>
          </w:tcPr>
          <w:p w14:paraId="01DC086B" w14:textId="1FC35AAA" w:rsidR="001D5ECE" w:rsidRPr="001D5ECE" w:rsidRDefault="00F266CD" w:rsidP="001D5ECE">
            <w:pPr>
              <w:rPr>
                <w:b/>
                <w:bCs/>
              </w:rPr>
            </w:pPr>
            <w:r>
              <w:rPr>
                <w:b/>
                <w:bCs/>
              </w:rPr>
              <w:t>Carolina Quality Tools</w:t>
            </w:r>
          </w:p>
        </w:tc>
      </w:tr>
      <w:tr w:rsidR="001D5ECE" w14:paraId="14C84E44" w14:textId="77777777" w:rsidTr="008A0AA8">
        <w:tc>
          <w:tcPr>
            <w:tcW w:w="9350" w:type="dxa"/>
          </w:tcPr>
          <w:p w14:paraId="2479FAE2" w14:textId="58B04DCC" w:rsidR="00F266CD" w:rsidRPr="00F266CD" w:rsidRDefault="00F266CD" w:rsidP="00F266CD">
            <w:pPr>
              <w:pStyle w:val="ListParagraph"/>
              <w:outlineLvl w:val="2"/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</w:pPr>
            <w:r w:rsidRPr="00F266C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How will </w:t>
            </w:r>
            <w:r>
              <w:rPr>
                <w:i/>
                <w:iCs/>
                <w:sz w:val="20"/>
                <w:szCs w:val="20"/>
              </w:rPr>
              <w:t xml:space="preserve">Carolina Quality </w:t>
            </w:r>
            <w:r w:rsidRPr="00F266C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tools (Just Culture, SAFE reporting, </w:t>
            </w:r>
            <w:proofErr w:type="spellStart"/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TeamSTEPPS</w:t>
            </w:r>
            <w:proofErr w:type="spellEnd"/>
            <w:r w:rsidRPr="00F266C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, huddles, and visual management boards) be used to support the work? Although use of these tools is not required, applications including them will be strengthened.</w:t>
            </w:r>
          </w:p>
          <w:p w14:paraId="3CFEC495" w14:textId="77777777" w:rsidR="001D5ECE" w:rsidRDefault="001D5ECE" w:rsidP="001D5ECE"/>
        </w:tc>
      </w:tr>
      <w:tr w:rsidR="00F266CD" w14:paraId="46A2801E" w14:textId="77777777" w:rsidTr="008A0AA8">
        <w:tc>
          <w:tcPr>
            <w:tcW w:w="9350" w:type="dxa"/>
            <w:shd w:val="clear" w:color="auto" w:fill="E7E6E6" w:themeFill="background2"/>
          </w:tcPr>
          <w:p w14:paraId="3D2EC759" w14:textId="03885683" w:rsidR="00F266CD" w:rsidRDefault="00F266CD" w:rsidP="00F266CD">
            <w:r w:rsidRPr="001D5ECE">
              <w:rPr>
                <w:rFonts w:eastAsia="Times New Roman" w:cstheme="minorHAnsi"/>
                <w:b/>
                <w:bCs/>
              </w:rPr>
              <w:t>References</w:t>
            </w:r>
          </w:p>
        </w:tc>
      </w:tr>
      <w:tr w:rsidR="00F266CD" w14:paraId="1684B0D8" w14:textId="77777777" w:rsidTr="008A0AA8">
        <w:tc>
          <w:tcPr>
            <w:tcW w:w="9350" w:type="dxa"/>
          </w:tcPr>
          <w:p w14:paraId="0A7081D5" w14:textId="407C986D" w:rsidR="00F266CD" w:rsidRPr="00D07B8D" w:rsidRDefault="00EB5C97" w:rsidP="00EB5C97">
            <w:pPr>
              <w:pStyle w:val="ListParagraph"/>
              <w:numPr>
                <w:ilvl w:val="0"/>
                <w:numId w:val="9"/>
              </w:numPr>
            </w:pPr>
            <w:r w:rsidRPr="00D07B8D">
              <w:t>Sponsor letter</w:t>
            </w:r>
            <w:r w:rsidR="00D07B8D" w:rsidRPr="00D07B8D">
              <w:t>s</w:t>
            </w:r>
            <w:r w:rsidRPr="00D07B8D">
              <w:t xml:space="preserve"> –</w:t>
            </w:r>
            <w:r w:rsidR="00E72916">
              <w:t xml:space="preserve"> acknowledgement of </w:t>
            </w:r>
            <w:r w:rsidR="007B5964">
              <w:t xml:space="preserve">support </w:t>
            </w:r>
            <w:r w:rsidR="00E72916">
              <w:t xml:space="preserve">for </w:t>
            </w:r>
            <w:r w:rsidR="007B5964">
              <w:t>this project</w:t>
            </w:r>
          </w:p>
          <w:p w14:paraId="70520B34" w14:textId="4BB2255F" w:rsidR="00EB5C97" w:rsidRPr="00D07B8D" w:rsidRDefault="00EB5C97" w:rsidP="00D07B8D">
            <w:pPr>
              <w:pStyle w:val="ListParagraph"/>
            </w:pPr>
          </w:p>
        </w:tc>
      </w:tr>
    </w:tbl>
    <w:p w14:paraId="7FBB18D9" w14:textId="77777777" w:rsidR="00FB3CCD" w:rsidRDefault="00FB3CCD"/>
    <w:sectPr w:rsidR="00FB3C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3E81" w14:textId="77777777" w:rsidR="0028131F" w:rsidRDefault="0028131F" w:rsidP="008A0AA8">
      <w:pPr>
        <w:spacing w:after="0" w:line="240" w:lineRule="auto"/>
      </w:pPr>
      <w:r>
        <w:separator/>
      </w:r>
    </w:p>
  </w:endnote>
  <w:endnote w:type="continuationSeparator" w:id="0">
    <w:p w14:paraId="32E7192B" w14:textId="77777777" w:rsidR="0028131F" w:rsidRDefault="0028131F" w:rsidP="008A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90E7" w14:textId="77777777" w:rsidR="0028131F" w:rsidRDefault="0028131F" w:rsidP="008A0AA8">
      <w:pPr>
        <w:spacing w:after="0" w:line="240" w:lineRule="auto"/>
      </w:pPr>
      <w:r>
        <w:separator/>
      </w:r>
    </w:p>
  </w:footnote>
  <w:footnote w:type="continuationSeparator" w:id="0">
    <w:p w14:paraId="2677660A" w14:textId="77777777" w:rsidR="0028131F" w:rsidRDefault="0028131F" w:rsidP="008A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5B5A" w14:textId="3674177A" w:rsidR="008A0AA8" w:rsidRDefault="008A0AA8" w:rsidP="008A0AA8">
    <w:pPr>
      <w:pStyle w:val="Header"/>
    </w:pPr>
    <w:r w:rsidRPr="67279E92">
      <w:rPr>
        <w:b/>
        <w:bCs/>
        <w:sz w:val="28"/>
        <w:szCs w:val="28"/>
      </w:rPr>
      <w:t>[</w:t>
    </w:r>
    <w:r>
      <w:rPr>
        <w:b/>
        <w:bCs/>
        <w:sz w:val="28"/>
        <w:szCs w:val="28"/>
      </w:rPr>
      <w:t>Applicant’s</w:t>
    </w:r>
    <w:r w:rsidRPr="67279E92">
      <w:rPr>
        <w:b/>
        <w:bCs/>
        <w:sz w:val="28"/>
        <w:szCs w:val="28"/>
      </w:rPr>
      <w:t xml:space="preserve"> Name</w:t>
    </w:r>
    <w:r w:rsidR="00D07B8D">
      <w:rPr>
        <w:b/>
        <w:bCs/>
        <w:sz w:val="28"/>
        <w:szCs w:val="28"/>
      </w:rPr>
      <w:t>, Role</w:t>
    </w:r>
    <w:r w:rsidRPr="67279E92">
      <w:rPr>
        <w:b/>
        <w:bCs/>
        <w:sz w:val="28"/>
        <w:szCs w:val="28"/>
      </w:rPr>
      <w:t xml:space="preserve">] </w:t>
    </w:r>
    <w:r w:rsidR="00F13B1E">
      <w:rPr>
        <w:b/>
        <w:bCs/>
        <w:sz w:val="28"/>
        <w:szCs w:val="28"/>
      </w:rPr>
      <w:t xml:space="preserve">ISP </w:t>
    </w:r>
    <w:r>
      <w:rPr>
        <w:b/>
        <w:bCs/>
        <w:sz w:val="28"/>
        <w:szCs w:val="28"/>
      </w:rPr>
      <w:t>Application</w:t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bookmarkStart w:id="0" w:name="_Hlk177115344"/>
    <w:r w:rsidRPr="008A0AA8">
      <w:rPr>
        <w:sz w:val="28"/>
        <w:szCs w:val="28"/>
      </w:rPr>
      <w:t>mm/dd/</w:t>
    </w:r>
    <w:proofErr w:type="spellStart"/>
    <w:r w:rsidR="003F59E8">
      <w:rPr>
        <w:sz w:val="28"/>
        <w:szCs w:val="28"/>
      </w:rPr>
      <w:t>yyyy</w:t>
    </w:r>
    <w:bookmarkEnd w:id="0"/>
    <w:proofErr w:type="spellEnd"/>
  </w:p>
  <w:p w14:paraId="5DD6A01F" w14:textId="21B76A9F" w:rsidR="008A0AA8" w:rsidRDefault="008A0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73E"/>
    <w:multiLevelType w:val="hybridMultilevel"/>
    <w:tmpl w:val="A3C8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1786"/>
    <w:multiLevelType w:val="multilevel"/>
    <w:tmpl w:val="8658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C091B"/>
    <w:multiLevelType w:val="hybridMultilevel"/>
    <w:tmpl w:val="158E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2411"/>
    <w:multiLevelType w:val="multilevel"/>
    <w:tmpl w:val="CC6E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27B0C"/>
    <w:multiLevelType w:val="hybridMultilevel"/>
    <w:tmpl w:val="9258C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A7217"/>
    <w:multiLevelType w:val="hybridMultilevel"/>
    <w:tmpl w:val="38D2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2107B"/>
    <w:multiLevelType w:val="multilevel"/>
    <w:tmpl w:val="F7728A0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6EB0270C"/>
    <w:multiLevelType w:val="hybridMultilevel"/>
    <w:tmpl w:val="6EB0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C3B38"/>
    <w:multiLevelType w:val="hybridMultilevel"/>
    <w:tmpl w:val="1D96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834733">
    <w:abstractNumId w:val="7"/>
  </w:num>
  <w:num w:numId="2" w16cid:durableId="517038746">
    <w:abstractNumId w:val="6"/>
  </w:num>
  <w:num w:numId="3" w16cid:durableId="502278455">
    <w:abstractNumId w:val="1"/>
  </w:num>
  <w:num w:numId="4" w16cid:durableId="1319767748">
    <w:abstractNumId w:val="8"/>
  </w:num>
  <w:num w:numId="5" w16cid:durableId="524170113">
    <w:abstractNumId w:val="0"/>
  </w:num>
  <w:num w:numId="6" w16cid:durableId="620234810">
    <w:abstractNumId w:val="5"/>
  </w:num>
  <w:num w:numId="7" w16cid:durableId="733549502">
    <w:abstractNumId w:val="2"/>
  </w:num>
  <w:num w:numId="8" w16cid:durableId="1799176678">
    <w:abstractNumId w:val="3"/>
  </w:num>
  <w:num w:numId="9" w16cid:durableId="770904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A8"/>
    <w:rsid w:val="00110C86"/>
    <w:rsid w:val="00153A45"/>
    <w:rsid w:val="0016114D"/>
    <w:rsid w:val="001D5ECE"/>
    <w:rsid w:val="001E5EF5"/>
    <w:rsid w:val="0028131F"/>
    <w:rsid w:val="003D2123"/>
    <w:rsid w:val="003F59E8"/>
    <w:rsid w:val="003F6F26"/>
    <w:rsid w:val="00402060"/>
    <w:rsid w:val="004448AA"/>
    <w:rsid w:val="004712EF"/>
    <w:rsid w:val="004D4875"/>
    <w:rsid w:val="006222DA"/>
    <w:rsid w:val="00671388"/>
    <w:rsid w:val="006A671E"/>
    <w:rsid w:val="0071603D"/>
    <w:rsid w:val="007B5964"/>
    <w:rsid w:val="00830302"/>
    <w:rsid w:val="008968B4"/>
    <w:rsid w:val="008A0AA8"/>
    <w:rsid w:val="008E4E66"/>
    <w:rsid w:val="008E7E86"/>
    <w:rsid w:val="009C4900"/>
    <w:rsid w:val="00B26DA1"/>
    <w:rsid w:val="00BC5BCA"/>
    <w:rsid w:val="00C014BE"/>
    <w:rsid w:val="00C60455"/>
    <w:rsid w:val="00D07B8D"/>
    <w:rsid w:val="00E44FD8"/>
    <w:rsid w:val="00E72916"/>
    <w:rsid w:val="00EB5C97"/>
    <w:rsid w:val="00F13B1E"/>
    <w:rsid w:val="00F21C90"/>
    <w:rsid w:val="00F266CD"/>
    <w:rsid w:val="00F34969"/>
    <w:rsid w:val="00F935C1"/>
    <w:rsid w:val="00FB0C96"/>
    <w:rsid w:val="00FB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4B45A"/>
  <w15:docId w15:val="{E7A8D0BC-8F6B-4795-A76F-95D6A26B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AA8"/>
  </w:style>
  <w:style w:type="paragraph" w:styleId="Footer">
    <w:name w:val="footer"/>
    <w:basedOn w:val="Normal"/>
    <w:link w:val="FooterChar"/>
    <w:uiPriority w:val="99"/>
    <w:unhideWhenUsed/>
    <w:rsid w:val="008A0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AA8"/>
  </w:style>
  <w:style w:type="table" w:styleId="TableGrid">
    <w:name w:val="Table Grid"/>
    <w:basedOn w:val="TableNormal"/>
    <w:uiPriority w:val="39"/>
    <w:rsid w:val="008A0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C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C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1900</Characters>
  <Application>Microsoft Office Word</Application>
  <DocSecurity>0</DocSecurity>
  <Lines>146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Health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Huemmer, Matt</dc:creator>
  <cp:keywords/>
  <dc:description/>
  <cp:lastModifiedBy>Huemmer, Matt</cp:lastModifiedBy>
  <cp:revision>2</cp:revision>
  <dcterms:created xsi:type="dcterms:W3CDTF">2026-01-14T20:02:00Z</dcterms:created>
  <dcterms:modified xsi:type="dcterms:W3CDTF">2026-01-14T20:02:00Z</dcterms:modified>
</cp:coreProperties>
</file>