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B1" w:rsidRDefault="00F8106F" w:rsidP="00F8106F">
      <w:pPr>
        <w:jc w:val="center"/>
        <w:rPr>
          <w:rFonts w:ascii="Arial" w:hAnsi="Arial" w:cs="Arial"/>
          <w:sz w:val="40"/>
        </w:rPr>
      </w:pPr>
      <w:r w:rsidRPr="00F8106F">
        <w:rPr>
          <w:rFonts w:ascii="Arial" w:hAnsi="Arial" w:cs="Arial"/>
          <w:sz w:val="40"/>
        </w:rPr>
        <w:t>Blood Pressure Log</w:t>
      </w:r>
    </w:p>
    <w:p w:rsidR="00F8106F" w:rsidRPr="00F8106F" w:rsidRDefault="00F8106F" w:rsidP="00F8106F">
      <w:pPr>
        <w:jc w:val="center"/>
        <w:rPr>
          <w:rFonts w:ascii="Arial" w:hAnsi="Arial" w:cs="Arial"/>
          <w:sz w:val="40"/>
        </w:rPr>
      </w:pPr>
    </w:p>
    <w:tbl>
      <w:tblPr>
        <w:tblStyle w:val="PlainTable5"/>
        <w:tblW w:w="13054" w:type="dxa"/>
        <w:tblLook w:val="04A0" w:firstRow="1" w:lastRow="0" w:firstColumn="1" w:lastColumn="0" w:noHBand="0" w:noVBand="1"/>
      </w:tblPr>
      <w:tblGrid>
        <w:gridCol w:w="1631"/>
        <w:gridCol w:w="1631"/>
        <w:gridCol w:w="1632"/>
        <w:gridCol w:w="1632"/>
        <w:gridCol w:w="1632"/>
        <w:gridCol w:w="1632"/>
        <w:gridCol w:w="1632"/>
        <w:gridCol w:w="1632"/>
      </w:tblGrid>
      <w:tr w:rsidR="00F8106F" w:rsidTr="00F40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32"/>
                <w:szCs w:val="32"/>
              </w:rPr>
            </w:pPr>
          </w:p>
        </w:tc>
        <w:tc>
          <w:tcPr>
            <w:tcW w:w="4896" w:type="dxa"/>
            <w:gridSpan w:val="3"/>
            <w:vAlign w:val="center"/>
          </w:tcPr>
          <w:p w:rsidR="00F8106F" w:rsidRPr="00F8106F" w:rsidRDefault="00F8106F" w:rsidP="00F810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Morning</w:t>
            </w:r>
          </w:p>
        </w:tc>
        <w:tc>
          <w:tcPr>
            <w:tcW w:w="4896" w:type="dxa"/>
            <w:gridSpan w:val="3"/>
            <w:vAlign w:val="center"/>
          </w:tcPr>
          <w:p w:rsidR="00F8106F" w:rsidRPr="00F8106F" w:rsidRDefault="00F8106F" w:rsidP="00F810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Evening</w:t>
            </w:r>
          </w:p>
        </w:tc>
      </w:tr>
      <w:tr w:rsidR="00F8106F" w:rsidTr="00F81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F8106F"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F8106F"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F8106F">
              <w:rPr>
                <w:rFonts w:ascii="Arial" w:hAnsi="Arial" w:cs="Arial"/>
                <w:sz w:val="32"/>
                <w:szCs w:val="32"/>
              </w:rPr>
              <w:t>#1</w:t>
            </w: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F8106F">
              <w:rPr>
                <w:rFonts w:ascii="Arial" w:hAnsi="Arial" w:cs="Arial"/>
                <w:sz w:val="32"/>
                <w:szCs w:val="32"/>
              </w:rPr>
              <w:t>#2</w:t>
            </w: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F8106F"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F8106F">
              <w:rPr>
                <w:rFonts w:ascii="Arial" w:hAnsi="Arial" w:cs="Arial"/>
                <w:sz w:val="32"/>
                <w:szCs w:val="32"/>
              </w:rPr>
              <w:t>#1</w:t>
            </w: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F8106F">
              <w:rPr>
                <w:rFonts w:ascii="Arial" w:hAnsi="Arial" w:cs="Arial"/>
                <w:sz w:val="32"/>
                <w:szCs w:val="32"/>
              </w:rPr>
              <w:t>#2</w:t>
            </w:r>
          </w:p>
        </w:tc>
      </w:tr>
      <w:tr w:rsidR="00F8106F" w:rsidTr="00F8106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Day 1</w:t>
            </w: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8106F" w:rsidTr="00F81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Day 2</w:t>
            </w: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bookmarkStart w:id="0" w:name="_GoBack"/>
        <w:bookmarkEnd w:id="0"/>
      </w:tr>
      <w:tr w:rsidR="00F8106F" w:rsidTr="00F8106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Day 3</w:t>
            </w: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8106F" w:rsidTr="00F81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Day 4</w:t>
            </w: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8106F" w:rsidTr="00F8106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Day 5</w:t>
            </w: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8106F" w:rsidTr="00F81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Day 6</w:t>
            </w: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8106F" w:rsidTr="00F8106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rPr>
                <w:rFonts w:ascii="Arial" w:hAnsi="Arial" w:cs="Arial"/>
                <w:i w:val="0"/>
                <w:sz w:val="32"/>
                <w:szCs w:val="32"/>
              </w:rPr>
            </w:pPr>
            <w:r w:rsidRPr="00F8106F">
              <w:rPr>
                <w:rFonts w:ascii="Arial" w:hAnsi="Arial" w:cs="Arial"/>
                <w:i w:val="0"/>
                <w:sz w:val="32"/>
                <w:szCs w:val="32"/>
              </w:rPr>
              <w:t>Day 7</w:t>
            </w:r>
          </w:p>
        </w:tc>
        <w:tc>
          <w:tcPr>
            <w:tcW w:w="1631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2" w:type="dxa"/>
            <w:vAlign w:val="center"/>
          </w:tcPr>
          <w:p w:rsidR="00F8106F" w:rsidRPr="00F8106F" w:rsidRDefault="00F8106F" w:rsidP="00F81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8106F" w:rsidRDefault="00F8106F"/>
    <w:sectPr w:rsidR="00F8106F" w:rsidSect="00F810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6F"/>
    <w:rsid w:val="009626B1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F1B7"/>
  <w15:chartTrackingRefBased/>
  <w15:docId w15:val="{8FCA27B0-C747-4E3B-B0B2-44CDA506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810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4ADD-2FDA-44E5-B3D3-67F5681F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Hinderliter, Alan L</dc:creator>
  <cp:keywords/>
  <dc:description/>
  <cp:lastModifiedBy>Hinderliter, Alan L</cp:lastModifiedBy>
  <cp:revision>1</cp:revision>
  <dcterms:created xsi:type="dcterms:W3CDTF">2019-02-03T17:14:00Z</dcterms:created>
  <dcterms:modified xsi:type="dcterms:W3CDTF">2019-02-03T17:24:00Z</dcterms:modified>
</cp:coreProperties>
</file>