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178B4" w14:textId="4B3AA4FB" w:rsidR="00EE44AD" w:rsidRPr="00B60ABE" w:rsidRDefault="00EE44AD" w:rsidP="00EE44AD">
      <w:pPr>
        <w:spacing w:after="0" w:line="240" w:lineRule="auto"/>
        <w:rPr>
          <w:rFonts w:ascii="Arial" w:hAnsi="Arial" w:cs="Arial"/>
          <w:b/>
        </w:rPr>
      </w:pPr>
      <w:r w:rsidRPr="00EE44AD">
        <w:rPr>
          <w:rFonts w:ascii="Arial" w:hAnsi="Arial" w:cs="Arial"/>
          <w:b/>
        </w:rPr>
        <w:t>NIH SIG AWARDS TO UNC-CHAPEL HILL LAST 5 YEARS</w:t>
      </w:r>
      <w:r w:rsidR="005F17DC">
        <w:rPr>
          <w:rFonts w:ascii="Arial" w:hAnsi="Arial" w:cs="Arial"/>
          <w:b/>
        </w:rPr>
        <w:t xml:space="preserve"> (updated </w:t>
      </w:r>
      <w:r w:rsidR="0049374E">
        <w:rPr>
          <w:rFonts w:ascii="Arial" w:hAnsi="Arial" w:cs="Arial"/>
          <w:b/>
        </w:rPr>
        <w:t>April</w:t>
      </w:r>
      <w:r w:rsidR="005F17DC">
        <w:rPr>
          <w:rFonts w:ascii="Arial" w:hAnsi="Arial" w:cs="Arial"/>
          <w:b/>
        </w:rPr>
        <w:t xml:space="preserve"> </w:t>
      </w:r>
      <w:r w:rsidR="006A6AF9">
        <w:rPr>
          <w:rFonts w:ascii="Arial" w:hAnsi="Arial" w:cs="Arial"/>
          <w:b/>
        </w:rPr>
        <w:t>2020</w:t>
      </w:r>
      <w:r w:rsidR="005F17DC">
        <w:rPr>
          <w:rFonts w:ascii="Arial" w:hAnsi="Arial" w:cs="Arial"/>
          <w:b/>
        </w:rPr>
        <w:t>)</w:t>
      </w:r>
    </w:p>
    <w:p w14:paraId="1F240433" w14:textId="5E93026F" w:rsidR="00EE44AD" w:rsidRDefault="00EE44AD" w:rsidP="0018607A">
      <w:pPr>
        <w:spacing w:after="0" w:line="240" w:lineRule="auto"/>
        <w:rPr>
          <w:rFonts w:ascii="Arial" w:hAnsi="Arial" w:cs="Arial"/>
        </w:rPr>
      </w:pPr>
    </w:p>
    <w:p w14:paraId="75087DC6" w14:textId="61CE0D56" w:rsidR="003E6EAB" w:rsidRDefault="003E6EAB" w:rsidP="0018607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281"/>
        <w:gridCol w:w="1378"/>
        <w:gridCol w:w="914"/>
        <w:gridCol w:w="1684"/>
        <w:gridCol w:w="1353"/>
        <w:gridCol w:w="1113"/>
        <w:gridCol w:w="1549"/>
        <w:gridCol w:w="1524"/>
      </w:tblGrid>
      <w:tr w:rsidR="006267B0" w14:paraId="3D722EA5" w14:textId="77777777" w:rsidTr="006267B0">
        <w:trPr>
          <w:trHeight w:val="1533"/>
        </w:trPr>
        <w:tc>
          <w:tcPr>
            <w:tcW w:w="1281" w:type="dxa"/>
          </w:tcPr>
          <w:p w14:paraId="73FC1DE2" w14:textId="4BE98F76" w:rsidR="003E6EAB" w:rsidRPr="00CD1766" w:rsidRDefault="003E6EAB" w:rsidP="0018607A">
            <w:pPr>
              <w:rPr>
                <w:rFonts w:ascii="Arial" w:hAnsi="Arial" w:cs="Arial"/>
                <w:b/>
              </w:rPr>
            </w:pPr>
            <w:r w:rsidRPr="00CD1766">
              <w:rPr>
                <w:rFonts w:ascii="Arial" w:hAnsi="Arial" w:cs="Arial"/>
                <w:b/>
              </w:rPr>
              <w:t>S10 Grant Number</w:t>
            </w:r>
          </w:p>
        </w:tc>
        <w:tc>
          <w:tcPr>
            <w:tcW w:w="1378" w:type="dxa"/>
          </w:tcPr>
          <w:p w14:paraId="2A134D75" w14:textId="5FE84C9A" w:rsidR="003E6EAB" w:rsidRPr="00CD1766" w:rsidRDefault="003E6EAB" w:rsidP="0018607A">
            <w:pPr>
              <w:rPr>
                <w:rFonts w:ascii="Arial" w:hAnsi="Arial" w:cs="Arial"/>
                <w:b/>
              </w:rPr>
            </w:pPr>
            <w:r w:rsidRPr="00CD1766">
              <w:rPr>
                <w:rFonts w:ascii="Arial" w:hAnsi="Arial" w:cs="Arial"/>
                <w:b/>
              </w:rPr>
              <w:t>Year of Award / Installation Date of the Instrument</w:t>
            </w:r>
          </w:p>
        </w:tc>
        <w:tc>
          <w:tcPr>
            <w:tcW w:w="916" w:type="dxa"/>
          </w:tcPr>
          <w:p w14:paraId="418F39C6" w14:textId="242521FE" w:rsidR="003E6EAB" w:rsidRPr="00CD1766" w:rsidRDefault="003E6EAB" w:rsidP="0018607A">
            <w:pPr>
              <w:rPr>
                <w:rFonts w:ascii="Arial" w:hAnsi="Arial" w:cs="Arial"/>
                <w:b/>
              </w:rPr>
            </w:pPr>
            <w:r w:rsidRPr="00CD1766">
              <w:rPr>
                <w:rFonts w:ascii="Arial" w:hAnsi="Arial" w:cs="Arial"/>
                <w:b/>
              </w:rPr>
              <w:t>PD/PIs name</w:t>
            </w:r>
          </w:p>
        </w:tc>
        <w:tc>
          <w:tcPr>
            <w:tcW w:w="1684" w:type="dxa"/>
          </w:tcPr>
          <w:p w14:paraId="2EA84A94" w14:textId="6725B48E" w:rsidR="003E6EAB" w:rsidRPr="00CD1766" w:rsidRDefault="003E6EAB" w:rsidP="0018607A">
            <w:pPr>
              <w:rPr>
                <w:rFonts w:ascii="Arial" w:hAnsi="Arial" w:cs="Arial"/>
                <w:b/>
              </w:rPr>
            </w:pPr>
            <w:r w:rsidRPr="00CD1766">
              <w:rPr>
                <w:rFonts w:ascii="Arial" w:hAnsi="Arial" w:cs="Arial"/>
                <w:b/>
              </w:rPr>
              <w:t>Generic Name of Instrument</w:t>
            </w:r>
          </w:p>
        </w:tc>
        <w:tc>
          <w:tcPr>
            <w:tcW w:w="1353" w:type="dxa"/>
          </w:tcPr>
          <w:p w14:paraId="0941EDF4" w14:textId="35C93049" w:rsidR="003E6EAB" w:rsidRPr="00CD1766" w:rsidRDefault="003E6EAB" w:rsidP="0018607A">
            <w:pPr>
              <w:rPr>
                <w:rFonts w:ascii="Arial" w:hAnsi="Arial" w:cs="Arial"/>
                <w:b/>
              </w:rPr>
            </w:pPr>
            <w:r w:rsidRPr="00CD1766">
              <w:rPr>
                <w:rFonts w:ascii="Arial" w:hAnsi="Arial" w:cs="Arial"/>
                <w:b/>
              </w:rPr>
              <w:t>Instrument Status</w:t>
            </w:r>
          </w:p>
        </w:tc>
        <w:tc>
          <w:tcPr>
            <w:tcW w:w="1393" w:type="dxa"/>
          </w:tcPr>
          <w:p w14:paraId="4152697B" w14:textId="2A7B66A6" w:rsidR="003E6EAB" w:rsidRPr="00CD1766" w:rsidRDefault="006267B0" w:rsidP="0018607A">
            <w:pPr>
              <w:rPr>
                <w:rFonts w:ascii="Arial" w:hAnsi="Arial" w:cs="Arial"/>
                <w:b/>
              </w:rPr>
            </w:pPr>
            <w:r w:rsidRPr="00CD1766">
              <w:rPr>
                <w:rFonts w:ascii="Arial" w:hAnsi="Arial" w:cs="Arial"/>
                <w:b/>
              </w:rPr>
              <w:t>Actual Usage Time (</w:t>
            </w:r>
            <w:proofErr w:type="spellStart"/>
            <w:r w:rsidRPr="00CD1766">
              <w:rPr>
                <w:rFonts w:ascii="Arial" w:hAnsi="Arial" w:cs="Arial"/>
                <w:b/>
              </w:rPr>
              <w:t>Hrs</w:t>
            </w:r>
            <w:proofErr w:type="spellEnd"/>
            <w:r w:rsidRPr="00CD1766">
              <w:rPr>
                <w:rFonts w:ascii="Arial" w:hAnsi="Arial" w:cs="Arial"/>
                <w:b/>
              </w:rPr>
              <w:t xml:space="preserve"> </w:t>
            </w:r>
            <w:r w:rsidR="003E6EAB" w:rsidRPr="00CD1766">
              <w:rPr>
                <w:rFonts w:ascii="Arial" w:hAnsi="Arial" w:cs="Arial"/>
                <w:b/>
              </w:rPr>
              <w:t>used / year)</w:t>
            </w:r>
          </w:p>
        </w:tc>
        <w:tc>
          <w:tcPr>
            <w:tcW w:w="1267" w:type="dxa"/>
          </w:tcPr>
          <w:p w14:paraId="11A5643C" w14:textId="1F7D07A1" w:rsidR="003E6EAB" w:rsidRPr="00CD1766" w:rsidRDefault="003E6EAB" w:rsidP="0018607A">
            <w:pPr>
              <w:rPr>
                <w:rFonts w:ascii="Arial" w:hAnsi="Arial" w:cs="Arial"/>
                <w:b/>
              </w:rPr>
            </w:pPr>
            <w:r w:rsidRPr="00CD1766">
              <w:rPr>
                <w:rFonts w:ascii="Arial" w:hAnsi="Arial" w:cs="Arial"/>
                <w:b/>
              </w:rPr>
              <w:t>Maintenance Agreement</w:t>
            </w:r>
          </w:p>
        </w:tc>
        <w:tc>
          <w:tcPr>
            <w:tcW w:w="1524" w:type="dxa"/>
          </w:tcPr>
          <w:p w14:paraId="11030F64" w14:textId="7C2BF4DA" w:rsidR="003E6EAB" w:rsidRPr="00CD1766" w:rsidRDefault="003E6EAB" w:rsidP="0018607A">
            <w:pPr>
              <w:rPr>
                <w:rFonts w:ascii="Arial" w:hAnsi="Arial" w:cs="Arial"/>
                <w:b/>
              </w:rPr>
            </w:pPr>
            <w:r w:rsidRPr="00CD1766">
              <w:rPr>
                <w:rFonts w:ascii="Arial" w:hAnsi="Arial" w:cs="Arial"/>
                <w:b/>
              </w:rPr>
              <w:t>Number of Publications</w:t>
            </w:r>
            <w:r w:rsidR="00AF2E61" w:rsidRPr="00CD1766">
              <w:rPr>
                <w:rFonts w:ascii="Arial" w:hAnsi="Arial" w:cs="Arial"/>
                <w:b/>
              </w:rPr>
              <w:t xml:space="preserve"> Citing the S10 Award</w:t>
            </w:r>
          </w:p>
        </w:tc>
      </w:tr>
      <w:tr w:rsidR="006267B0" w14:paraId="39A8D670" w14:textId="77777777" w:rsidTr="006267B0">
        <w:trPr>
          <w:trHeight w:val="1276"/>
        </w:trPr>
        <w:tc>
          <w:tcPr>
            <w:tcW w:w="1281" w:type="dxa"/>
          </w:tcPr>
          <w:p w14:paraId="2B1FB790" w14:textId="45E43010" w:rsidR="003E6EAB" w:rsidRPr="00CD1766" w:rsidRDefault="00FB4BE4" w:rsidP="00FB4BE4">
            <w:pPr>
              <w:rPr>
                <w:rFonts w:ascii="Arial" w:hAnsi="Arial" w:cs="Arial"/>
              </w:rPr>
            </w:pPr>
            <w:r w:rsidRPr="00CD1766">
              <w:rPr>
                <w:rFonts w:ascii="Arial" w:hAnsi="Arial" w:cs="Arial"/>
              </w:rPr>
              <w:t>S10 OD023611</w:t>
            </w:r>
          </w:p>
        </w:tc>
        <w:tc>
          <w:tcPr>
            <w:tcW w:w="1378" w:type="dxa"/>
          </w:tcPr>
          <w:p w14:paraId="7AD1EB2C" w14:textId="71DF420E" w:rsidR="003E6EAB" w:rsidRPr="00CD1766" w:rsidRDefault="00FB4BE4" w:rsidP="00FB4BE4">
            <w:pPr>
              <w:rPr>
                <w:rFonts w:ascii="Arial" w:hAnsi="Arial" w:cs="Arial"/>
              </w:rPr>
            </w:pPr>
            <w:r w:rsidRPr="00CD1766">
              <w:rPr>
                <w:rFonts w:ascii="Arial" w:hAnsi="Arial" w:cs="Arial"/>
              </w:rPr>
              <w:t>2017 /</w:t>
            </w:r>
            <w:r w:rsidR="00C92BF3" w:rsidRPr="00CD1766">
              <w:rPr>
                <w:rFonts w:ascii="Arial" w:hAnsi="Arial" w:cs="Arial"/>
              </w:rPr>
              <w:t xml:space="preserve"> February 19, 2018</w:t>
            </w:r>
          </w:p>
        </w:tc>
        <w:tc>
          <w:tcPr>
            <w:tcW w:w="916" w:type="dxa"/>
          </w:tcPr>
          <w:p w14:paraId="6237EB59" w14:textId="10E4D8CD" w:rsidR="003E6EAB" w:rsidRPr="00CD1766" w:rsidRDefault="00FB4BE4" w:rsidP="00FB4BE4">
            <w:pPr>
              <w:rPr>
                <w:rFonts w:ascii="Arial" w:hAnsi="Arial" w:cs="Arial"/>
              </w:rPr>
            </w:pPr>
            <w:r w:rsidRPr="00CD1766">
              <w:rPr>
                <w:rFonts w:ascii="Arial" w:hAnsi="Arial" w:cs="Arial"/>
              </w:rPr>
              <w:t>Li, Zibo</w:t>
            </w:r>
          </w:p>
        </w:tc>
        <w:tc>
          <w:tcPr>
            <w:tcW w:w="1684" w:type="dxa"/>
          </w:tcPr>
          <w:p w14:paraId="164C929F" w14:textId="26D19817" w:rsidR="003E6EAB" w:rsidRPr="00CD1766" w:rsidRDefault="00FB4BE4" w:rsidP="00FB4BE4">
            <w:pPr>
              <w:rPr>
                <w:rFonts w:ascii="Arial" w:hAnsi="Arial" w:cs="Arial"/>
              </w:rPr>
            </w:pPr>
            <w:r w:rsidRPr="00CD1766">
              <w:rPr>
                <w:rFonts w:ascii="Arial" w:hAnsi="Arial" w:cs="Arial"/>
              </w:rPr>
              <w:t>Small Animal PET/</w:t>
            </w:r>
            <w:r w:rsidR="001D4D5D" w:rsidRPr="00CD1766">
              <w:rPr>
                <w:rFonts w:ascii="Arial" w:hAnsi="Arial" w:cs="Arial"/>
              </w:rPr>
              <w:t>CT for Preclinical Imaging Rese</w:t>
            </w:r>
            <w:r w:rsidRPr="00CD1766">
              <w:rPr>
                <w:rFonts w:ascii="Arial" w:hAnsi="Arial" w:cs="Arial"/>
              </w:rPr>
              <w:t>a</w:t>
            </w:r>
            <w:r w:rsidR="001D4D5D" w:rsidRPr="00CD1766">
              <w:rPr>
                <w:rFonts w:ascii="Arial" w:hAnsi="Arial" w:cs="Arial"/>
              </w:rPr>
              <w:t>r</w:t>
            </w:r>
            <w:r w:rsidRPr="00CD1766">
              <w:rPr>
                <w:rFonts w:ascii="Arial" w:hAnsi="Arial" w:cs="Arial"/>
              </w:rPr>
              <w:t>ch</w:t>
            </w:r>
          </w:p>
        </w:tc>
        <w:tc>
          <w:tcPr>
            <w:tcW w:w="1353" w:type="dxa"/>
          </w:tcPr>
          <w:p w14:paraId="12A196B6" w14:textId="263F76E7" w:rsidR="003E6EAB" w:rsidRPr="00CD1766" w:rsidRDefault="00AF12A0" w:rsidP="00FB4BE4">
            <w:pPr>
              <w:rPr>
                <w:rFonts w:ascii="Arial" w:hAnsi="Arial" w:cs="Arial"/>
              </w:rPr>
            </w:pPr>
            <w:r w:rsidRPr="00CD1766">
              <w:rPr>
                <w:rFonts w:ascii="Arial" w:hAnsi="Arial" w:cs="Arial"/>
              </w:rPr>
              <w:t>Active</w:t>
            </w:r>
          </w:p>
        </w:tc>
        <w:tc>
          <w:tcPr>
            <w:tcW w:w="1393" w:type="dxa"/>
          </w:tcPr>
          <w:p w14:paraId="5C1F7964" w14:textId="5A14F46D" w:rsidR="003E6EAB" w:rsidRPr="00CD1766" w:rsidRDefault="004455B2" w:rsidP="00FB4BE4">
            <w:pPr>
              <w:rPr>
                <w:rFonts w:ascii="Arial" w:hAnsi="Arial" w:cs="Arial"/>
              </w:rPr>
            </w:pPr>
            <w:r w:rsidRPr="00CD1766">
              <w:rPr>
                <w:rFonts w:ascii="Arial" w:hAnsi="Arial" w:cs="Arial"/>
              </w:rPr>
              <w:t>195.50</w:t>
            </w:r>
          </w:p>
        </w:tc>
        <w:tc>
          <w:tcPr>
            <w:tcW w:w="1267" w:type="dxa"/>
          </w:tcPr>
          <w:p w14:paraId="3E80D0CA" w14:textId="66B2CEAE" w:rsidR="003E6EAB" w:rsidRPr="00CD1766" w:rsidRDefault="00AF12A0" w:rsidP="00FB4BE4">
            <w:pPr>
              <w:rPr>
                <w:rFonts w:ascii="Arial" w:hAnsi="Arial" w:cs="Arial"/>
              </w:rPr>
            </w:pPr>
            <w:r w:rsidRPr="00CD1766">
              <w:rPr>
                <w:rFonts w:ascii="Arial" w:hAnsi="Arial" w:cs="Arial"/>
              </w:rPr>
              <w:t>Active</w:t>
            </w:r>
          </w:p>
        </w:tc>
        <w:tc>
          <w:tcPr>
            <w:tcW w:w="1524" w:type="dxa"/>
          </w:tcPr>
          <w:p w14:paraId="6ED69897" w14:textId="049B78D3" w:rsidR="003E6EAB" w:rsidRPr="00CD1766" w:rsidRDefault="004455B2" w:rsidP="00FB4BE4">
            <w:pPr>
              <w:rPr>
                <w:rFonts w:ascii="Arial" w:hAnsi="Arial" w:cs="Arial"/>
              </w:rPr>
            </w:pPr>
            <w:r w:rsidRPr="00CD1766">
              <w:rPr>
                <w:rFonts w:ascii="Arial" w:hAnsi="Arial" w:cs="Arial"/>
              </w:rPr>
              <w:t>3</w:t>
            </w:r>
          </w:p>
        </w:tc>
      </w:tr>
      <w:tr w:rsidR="006267B0" w14:paraId="3EE29E9F" w14:textId="77777777" w:rsidTr="006267B0">
        <w:trPr>
          <w:trHeight w:val="761"/>
        </w:trPr>
        <w:tc>
          <w:tcPr>
            <w:tcW w:w="1281" w:type="dxa"/>
          </w:tcPr>
          <w:p w14:paraId="33035E39" w14:textId="69074F40" w:rsidR="00FB4BE4" w:rsidRPr="00CD1766" w:rsidRDefault="00FB4BE4" w:rsidP="00FB4BE4">
            <w:pPr>
              <w:rPr>
                <w:rFonts w:ascii="Arial" w:hAnsi="Arial" w:cs="Arial"/>
              </w:rPr>
            </w:pPr>
            <w:r w:rsidRPr="00CD1766">
              <w:rPr>
                <w:rFonts w:ascii="Arial" w:hAnsi="Arial" w:cs="Arial"/>
              </w:rPr>
              <w:t>S10 OD17984</w:t>
            </w:r>
          </w:p>
        </w:tc>
        <w:tc>
          <w:tcPr>
            <w:tcW w:w="1378" w:type="dxa"/>
          </w:tcPr>
          <w:p w14:paraId="23426F46" w14:textId="3F3B4687" w:rsidR="00FB4BE4" w:rsidRPr="00CD1766" w:rsidRDefault="00FB4BE4" w:rsidP="00FB4BE4">
            <w:pPr>
              <w:rPr>
                <w:rFonts w:ascii="Arial" w:hAnsi="Arial" w:cs="Arial"/>
              </w:rPr>
            </w:pPr>
            <w:r w:rsidRPr="00CD1766">
              <w:rPr>
                <w:rFonts w:ascii="Arial" w:hAnsi="Arial" w:cs="Arial"/>
              </w:rPr>
              <w:t>2015 / August 27, 2015</w:t>
            </w:r>
          </w:p>
        </w:tc>
        <w:tc>
          <w:tcPr>
            <w:tcW w:w="916" w:type="dxa"/>
          </w:tcPr>
          <w:p w14:paraId="46B39D9B" w14:textId="6A8919D7" w:rsidR="00FB4BE4" w:rsidRPr="00CD1766" w:rsidRDefault="00FB4BE4" w:rsidP="00FB4BE4">
            <w:pPr>
              <w:rPr>
                <w:rFonts w:ascii="Arial" w:hAnsi="Arial" w:cs="Arial"/>
              </w:rPr>
            </w:pPr>
            <w:r w:rsidRPr="00CD1766">
              <w:rPr>
                <w:rFonts w:ascii="Arial" w:hAnsi="Arial" w:cs="Arial"/>
              </w:rPr>
              <w:t>Fisher, Nancy C.</w:t>
            </w:r>
          </w:p>
        </w:tc>
        <w:tc>
          <w:tcPr>
            <w:tcW w:w="1684" w:type="dxa"/>
          </w:tcPr>
          <w:p w14:paraId="73B22097" w14:textId="522B5798" w:rsidR="00FB4BE4" w:rsidRPr="00CD1766" w:rsidRDefault="00FB4BE4" w:rsidP="00FB4BE4">
            <w:pPr>
              <w:rPr>
                <w:rFonts w:ascii="Arial" w:hAnsi="Arial" w:cs="Arial"/>
              </w:rPr>
            </w:pPr>
            <w:proofErr w:type="spellStart"/>
            <w:r w:rsidRPr="00CD1766">
              <w:rPr>
                <w:rFonts w:ascii="Arial" w:hAnsi="Arial" w:cs="Arial"/>
              </w:rPr>
              <w:t>ImageStreamX</w:t>
            </w:r>
            <w:proofErr w:type="spellEnd"/>
            <w:r w:rsidRPr="00CD1766">
              <w:rPr>
                <w:rFonts w:ascii="Arial" w:hAnsi="Arial" w:cs="Arial"/>
              </w:rPr>
              <w:t xml:space="preserve"> Mark II</w:t>
            </w:r>
          </w:p>
        </w:tc>
        <w:tc>
          <w:tcPr>
            <w:tcW w:w="1353" w:type="dxa"/>
          </w:tcPr>
          <w:p w14:paraId="13994688" w14:textId="379DC192" w:rsidR="00FB4BE4" w:rsidRPr="00CD1766" w:rsidRDefault="00AF2E61" w:rsidP="00FB4BE4">
            <w:pPr>
              <w:rPr>
                <w:rFonts w:ascii="Arial" w:hAnsi="Arial" w:cs="Arial"/>
              </w:rPr>
            </w:pPr>
            <w:r w:rsidRPr="00CD1766">
              <w:rPr>
                <w:rFonts w:ascii="Arial" w:hAnsi="Arial" w:cs="Arial"/>
              </w:rPr>
              <w:t>Active</w:t>
            </w:r>
          </w:p>
        </w:tc>
        <w:tc>
          <w:tcPr>
            <w:tcW w:w="1393" w:type="dxa"/>
          </w:tcPr>
          <w:p w14:paraId="7A3384AD" w14:textId="047E07B6" w:rsidR="00FB4BE4" w:rsidRPr="00CD1766" w:rsidRDefault="006A6AF9" w:rsidP="00FB4BE4">
            <w:pPr>
              <w:rPr>
                <w:rFonts w:ascii="Arial" w:hAnsi="Arial" w:cs="Arial"/>
              </w:rPr>
            </w:pPr>
            <w:r w:rsidRPr="00CD1766">
              <w:rPr>
                <w:rFonts w:ascii="Arial" w:hAnsi="Arial" w:cs="Arial"/>
              </w:rPr>
              <w:t>148.2</w:t>
            </w:r>
            <w:r w:rsidR="00AF2E61" w:rsidRPr="00CD17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7" w:type="dxa"/>
          </w:tcPr>
          <w:p w14:paraId="2575E6AC" w14:textId="067B3B8C" w:rsidR="00FB4BE4" w:rsidRPr="00CD1766" w:rsidRDefault="00AF2E61" w:rsidP="00FB4BE4">
            <w:pPr>
              <w:rPr>
                <w:rFonts w:ascii="Arial" w:hAnsi="Arial" w:cs="Arial"/>
              </w:rPr>
            </w:pPr>
            <w:r w:rsidRPr="00CD1766">
              <w:rPr>
                <w:rFonts w:ascii="Arial" w:hAnsi="Arial" w:cs="Arial"/>
              </w:rPr>
              <w:t>Active</w:t>
            </w:r>
          </w:p>
        </w:tc>
        <w:tc>
          <w:tcPr>
            <w:tcW w:w="1524" w:type="dxa"/>
          </w:tcPr>
          <w:p w14:paraId="371F17D9" w14:textId="2B917BC8" w:rsidR="00FB4BE4" w:rsidRPr="00CD1766" w:rsidRDefault="006A6AF9" w:rsidP="00FB4BE4">
            <w:pPr>
              <w:rPr>
                <w:rFonts w:ascii="Arial" w:hAnsi="Arial" w:cs="Arial"/>
              </w:rPr>
            </w:pPr>
            <w:r w:rsidRPr="00CD1766">
              <w:rPr>
                <w:rFonts w:ascii="Arial" w:hAnsi="Arial" w:cs="Arial"/>
              </w:rPr>
              <w:t>7</w:t>
            </w:r>
          </w:p>
        </w:tc>
      </w:tr>
    </w:tbl>
    <w:p w14:paraId="38E2988D" w14:textId="14F5CD2B" w:rsidR="003E6EAB" w:rsidRDefault="003E6EAB" w:rsidP="0018607A">
      <w:pPr>
        <w:spacing w:after="0" w:line="240" w:lineRule="auto"/>
        <w:rPr>
          <w:rFonts w:ascii="Arial" w:hAnsi="Arial" w:cs="Arial"/>
        </w:rPr>
      </w:pPr>
    </w:p>
    <w:p w14:paraId="34CCAB0F" w14:textId="2ACB4062" w:rsidR="006267B0" w:rsidRDefault="006267B0" w:rsidP="0018607A">
      <w:pPr>
        <w:spacing w:after="0" w:line="240" w:lineRule="auto"/>
        <w:rPr>
          <w:rFonts w:ascii="Arial" w:hAnsi="Arial" w:cs="Arial"/>
        </w:rPr>
      </w:pPr>
    </w:p>
    <w:p w14:paraId="5271B296" w14:textId="6EDD0D2A" w:rsidR="006267B0" w:rsidRDefault="006267B0" w:rsidP="0018607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314EFAF2" w14:textId="3DFDE4F7" w:rsidR="006267B0" w:rsidRDefault="006267B0" w:rsidP="0018607A">
      <w:pPr>
        <w:spacing w:after="0" w:line="240" w:lineRule="auto"/>
        <w:rPr>
          <w:rFonts w:ascii="Arial" w:hAnsi="Arial" w:cs="Arial"/>
        </w:rPr>
      </w:pPr>
    </w:p>
    <w:p w14:paraId="5045A368" w14:textId="1A9AB828" w:rsidR="006267B0" w:rsidRDefault="006267B0" w:rsidP="0018607A">
      <w:pPr>
        <w:spacing w:after="0" w:line="240" w:lineRule="auto"/>
        <w:rPr>
          <w:rFonts w:ascii="Arial" w:hAnsi="Arial" w:cs="Arial"/>
        </w:rPr>
      </w:pPr>
    </w:p>
    <w:p w14:paraId="3C97952C" w14:textId="1E428D22" w:rsidR="006267B0" w:rsidRDefault="006267B0" w:rsidP="0018607A">
      <w:pPr>
        <w:spacing w:after="0" w:line="240" w:lineRule="auto"/>
        <w:rPr>
          <w:rFonts w:ascii="Arial" w:hAnsi="Arial" w:cs="Arial"/>
        </w:rPr>
      </w:pPr>
    </w:p>
    <w:p w14:paraId="7A2D0426" w14:textId="77777777" w:rsidR="006267B0" w:rsidRPr="003E6EAB" w:rsidRDefault="006267B0" w:rsidP="0018607A">
      <w:pPr>
        <w:spacing w:after="0" w:line="240" w:lineRule="auto"/>
        <w:rPr>
          <w:rFonts w:ascii="Arial" w:hAnsi="Arial" w:cs="Arial"/>
        </w:rPr>
      </w:pPr>
    </w:p>
    <w:sectPr w:rsidR="006267B0" w:rsidRPr="003E6EAB" w:rsidSect="00EE4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E5CD3"/>
    <w:multiLevelType w:val="hybridMultilevel"/>
    <w:tmpl w:val="272C2C08"/>
    <w:lvl w:ilvl="0" w:tplc="03AA0B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AD"/>
    <w:rsid w:val="001060DA"/>
    <w:rsid w:val="001406FB"/>
    <w:rsid w:val="001748F5"/>
    <w:rsid w:val="0018607A"/>
    <w:rsid w:val="001A6427"/>
    <w:rsid w:val="001D4D5D"/>
    <w:rsid w:val="001E6759"/>
    <w:rsid w:val="001F6B13"/>
    <w:rsid w:val="00277035"/>
    <w:rsid w:val="003672BB"/>
    <w:rsid w:val="003E2C4A"/>
    <w:rsid w:val="003E6EAB"/>
    <w:rsid w:val="003F026D"/>
    <w:rsid w:val="00433E14"/>
    <w:rsid w:val="004455B2"/>
    <w:rsid w:val="00451A61"/>
    <w:rsid w:val="0049374E"/>
    <w:rsid w:val="00554F1A"/>
    <w:rsid w:val="005F17DC"/>
    <w:rsid w:val="006162F3"/>
    <w:rsid w:val="006267B0"/>
    <w:rsid w:val="006357D2"/>
    <w:rsid w:val="00694DFB"/>
    <w:rsid w:val="006A6AF9"/>
    <w:rsid w:val="006B11C0"/>
    <w:rsid w:val="006B50EF"/>
    <w:rsid w:val="006B5906"/>
    <w:rsid w:val="007403B3"/>
    <w:rsid w:val="00756EA4"/>
    <w:rsid w:val="008616A4"/>
    <w:rsid w:val="00893D02"/>
    <w:rsid w:val="008965AD"/>
    <w:rsid w:val="008F1F5B"/>
    <w:rsid w:val="00927DFF"/>
    <w:rsid w:val="00A72FA9"/>
    <w:rsid w:val="00AD066F"/>
    <w:rsid w:val="00AF12A0"/>
    <w:rsid w:val="00AF2E61"/>
    <w:rsid w:val="00B60ABE"/>
    <w:rsid w:val="00B80F2F"/>
    <w:rsid w:val="00BC3B23"/>
    <w:rsid w:val="00C47245"/>
    <w:rsid w:val="00C92BF3"/>
    <w:rsid w:val="00CD1766"/>
    <w:rsid w:val="00D725DF"/>
    <w:rsid w:val="00DE4168"/>
    <w:rsid w:val="00E25C67"/>
    <w:rsid w:val="00E44030"/>
    <w:rsid w:val="00E81348"/>
    <w:rsid w:val="00EE44AD"/>
    <w:rsid w:val="00EF1F3F"/>
    <w:rsid w:val="00F11BF0"/>
    <w:rsid w:val="00F27D72"/>
    <w:rsid w:val="00F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7451"/>
  <w15:docId w15:val="{D8EBAFA5-5283-4AC2-A396-D7EEDECF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7A"/>
    <w:pPr>
      <w:ind w:left="720"/>
      <w:contextualSpacing/>
    </w:pPr>
  </w:style>
  <w:style w:type="table" w:styleId="TableGrid">
    <w:name w:val="Table Grid"/>
    <w:basedOn w:val="TableNormal"/>
    <w:uiPriority w:val="59"/>
    <w:rsid w:val="003E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Dant, Trisha A</cp:lastModifiedBy>
  <cp:revision>6</cp:revision>
  <dcterms:created xsi:type="dcterms:W3CDTF">2020-04-07T13:27:00Z</dcterms:created>
  <dcterms:modified xsi:type="dcterms:W3CDTF">2020-04-09T13:17:00Z</dcterms:modified>
</cp:coreProperties>
</file>