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13C7" w14:textId="7CC5DEEE" w:rsidR="00B97DF4" w:rsidRDefault="005D3806">
      <w:pPr>
        <w:rPr>
          <w:rFonts w:ascii="Arial" w:hAnsi="Arial"/>
        </w:rPr>
      </w:pPr>
      <w:r>
        <w:rPr>
          <w:rFonts w:ascii="Arial" w:hAnsi="Arial"/>
        </w:rPr>
        <w:t>Generation of stable TETRIS cell lines</w:t>
      </w:r>
      <w:r w:rsidR="00BB01A6">
        <w:rPr>
          <w:rFonts w:ascii="Arial" w:hAnsi="Arial"/>
        </w:rPr>
        <w:t xml:space="preserve"> and luciferase assay.</w:t>
      </w:r>
    </w:p>
    <w:p w14:paraId="09BE6847" w14:textId="77777777" w:rsidR="005D3806" w:rsidRDefault="005D3806">
      <w:pPr>
        <w:rPr>
          <w:rFonts w:ascii="Arial" w:hAnsi="Arial"/>
        </w:rPr>
      </w:pPr>
    </w:p>
    <w:p w14:paraId="68B31AFF" w14:textId="01C2EA26" w:rsidR="005D3806" w:rsidRPr="005D3806" w:rsidRDefault="00D559F0" w:rsidP="005D380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Seed 4</w:t>
      </w:r>
      <w:r w:rsidR="005D3806" w:rsidRPr="005D3806">
        <w:rPr>
          <w:rFonts w:ascii="Arial" w:hAnsi="Arial"/>
        </w:rPr>
        <w:t>x10</w:t>
      </w:r>
      <w:r w:rsidR="005D3806" w:rsidRPr="00F100B7">
        <w:rPr>
          <w:rFonts w:ascii="Arial" w:hAnsi="Arial"/>
          <w:vertAlign w:val="superscript"/>
        </w:rPr>
        <w:t>5</w:t>
      </w:r>
      <w:r w:rsidR="005D3806" w:rsidRPr="005D3806">
        <w:rPr>
          <w:rFonts w:ascii="Arial" w:hAnsi="Arial"/>
        </w:rPr>
        <w:t xml:space="preserve"> E14 ESCs in a 6 well plate</w:t>
      </w:r>
    </w:p>
    <w:p w14:paraId="3A1F931C" w14:textId="77777777" w:rsidR="005D3806" w:rsidRDefault="005D3806" w:rsidP="005D380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Next day transfect:</w:t>
      </w:r>
    </w:p>
    <w:p w14:paraId="685B7748" w14:textId="77777777" w:rsidR="005D3806" w:rsidRDefault="005D3806" w:rsidP="005D3806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125ul Optimem + 7.5ul Lipofectamine 3K</w:t>
      </w:r>
    </w:p>
    <w:p w14:paraId="17FBE465" w14:textId="77777777" w:rsidR="005D3806" w:rsidRDefault="005D3806" w:rsidP="005D3806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125ul Optimem + (0.5ug TETRIS cargo, 0.5ug rtTA, 1ug transposase) +7.5ul P3000 </w:t>
      </w:r>
    </w:p>
    <w:p w14:paraId="3575A500" w14:textId="77777777" w:rsidR="005D3806" w:rsidRDefault="005D3806" w:rsidP="005D3806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Mix (a) and (b)</w:t>
      </w:r>
    </w:p>
    <w:p w14:paraId="7D47AE37" w14:textId="77777777" w:rsidR="005D3806" w:rsidRDefault="005D3806" w:rsidP="005D3806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Incubate 5 mins at RT</w:t>
      </w:r>
    </w:p>
    <w:p w14:paraId="41F35D2E" w14:textId="77777777" w:rsidR="005D3806" w:rsidRDefault="005D3806" w:rsidP="005D3806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Add dropwise to 6 well, gentle swirl</w:t>
      </w:r>
    </w:p>
    <w:p w14:paraId="304A8873" w14:textId="77777777" w:rsidR="005D3806" w:rsidRDefault="005D3806" w:rsidP="005D380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Next day change media (start selection?)</w:t>
      </w:r>
    </w:p>
    <w:p w14:paraId="36617C58" w14:textId="77777777" w:rsidR="005D3806" w:rsidRDefault="005D3806" w:rsidP="005D380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Next day start selection on Puro [2ug/ml] and G418 [200ug/ml]</w:t>
      </w:r>
    </w:p>
    <w:p w14:paraId="54EC0A45" w14:textId="611280E8" w:rsidR="005D3806" w:rsidRDefault="00BB01A6" w:rsidP="005D380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Select for 6 to 12 days. Will need to split every 2-3 days.</w:t>
      </w:r>
    </w:p>
    <w:p w14:paraId="7E52CBC9" w14:textId="61960712" w:rsidR="005D3806" w:rsidRDefault="005D3806" w:rsidP="005D380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Split for luc. </w:t>
      </w:r>
      <w:r w:rsidR="00F100B7">
        <w:rPr>
          <w:rFonts w:ascii="Arial" w:hAnsi="Arial"/>
        </w:rPr>
        <w:t>a</w:t>
      </w:r>
      <w:r>
        <w:rPr>
          <w:rFonts w:ascii="Arial" w:hAnsi="Arial"/>
        </w:rPr>
        <w:t>ssay and freeze a vial</w:t>
      </w:r>
      <w:r w:rsidR="006B6D33">
        <w:rPr>
          <w:rFonts w:ascii="Arial" w:hAnsi="Arial"/>
        </w:rPr>
        <w:t>.</w:t>
      </w:r>
    </w:p>
    <w:p w14:paraId="539A2A8F" w14:textId="55318BB6" w:rsidR="006B6D33" w:rsidRDefault="006B6D33" w:rsidP="005D380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Luc assay</w:t>
      </w:r>
      <w:r w:rsidR="00CA71CB">
        <w:rPr>
          <w:rFonts w:ascii="Arial" w:hAnsi="Arial"/>
        </w:rPr>
        <w:t xml:space="preserve"> </w:t>
      </w:r>
      <w:r w:rsidR="00CA71CB" w:rsidRPr="00CA71CB">
        <w:rPr>
          <w:rFonts w:ascii="Arial" w:hAnsi="Arial"/>
        </w:rPr>
        <w:t>(Bright-Glo™ Luciferase Assay System, Promega E2620)</w:t>
      </w:r>
      <w:r>
        <w:rPr>
          <w:rFonts w:ascii="Arial" w:hAnsi="Arial"/>
        </w:rPr>
        <w:t>:</w:t>
      </w:r>
    </w:p>
    <w:p w14:paraId="662296C6" w14:textId="57FF0A5C" w:rsidR="0048022A" w:rsidRDefault="0048022A" w:rsidP="0048022A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2 day assay:</w:t>
      </w:r>
    </w:p>
    <w:p w14:paraId="6F924C36" w14:textId="3A3D8BA2" w:rsidR="006B6D33" w:rsidRDefault="006B6D33" w:rsidP="0048022A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1x10</w:t>
      </w:r>
      <w:r>
        <w:rPr>
          <w:rFonts w:ascii="Arial" w:hAnsi="Arial"/>
          <w:vertAlign w:val="superscript"/>
        </w:rPr>
        <w:t>5</w:t>
      </w:r>
      <w:r>
        <w:rPr>
          <w:rFonts w:ascii="Arial" w:hAnsi="Arial"/>
        </w:rPr>
        <w:t xml:space="preserve"> cells per well of 24 well plate in triplicate or more</w:t>
      </w:r>
      <w:r w:rsidR="00C8415F">
        <w:rPr>
          <w:rFonts w:ascii="Arial" w:hAnsi="Arial"/>
        </w:rPr>
        <w:t>.</w:t>
      </w:r>
    </w:p>
    <w:p w14:paraId="0F42A6AE" w14:textId="7C6C9723" w:rsidR="006B6D33" w:rsidRDefault="006B6D33" w:rsidP="0048022A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Need c</w:t>
      </w:r>
      <w:r w:rsidR="00C8415F">
        <w:rPr>
          <w:rFonts w:ascii="Arial" w:hAnsi="Arial"/>
        </w:rPr>
        <w:t>ells for “no dox” and “(+) dox”.</w:t>
      </w:r>
    </w:p>
    <w:p w14:paraId="4924BC62" w14:textId="7DDC68E3" w:rsidR="006B6D33" w:rsidRDefault="006B6D33" w:rsidP="0048022A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0.5ml total per well. Add 0.25ml of media (no dox and (+</w:t>
      </w:r>
      <w:r w:rsidR="00897521">
        <w:rPr>
          <w:rFonts w:ascii="Arial" w:hAnsi="Arial"/>
        </w:rPr>
        <w:t xml:space="preserve"> 2x</w:t>
      </w:r>
      <w:r>
        <w:rPr>
          <w:rFonts w:ascii="Arial" w:hAnsi="Arial"/>
        </w:rPr>
        <w:t>) dox) to each well before adding cells. Then R/S cells @ 4x10</w:t>
      </w:r>
      <w:r>
        <w:rPr>
          <w:rFonts w:ascii="Arial" w:hAnsi="Arial"/>
          <w:vertAlign w:val="superscript"/>
        </w:rPr>
        <w:t>5</w:t>
      </w:r>
      <w:r>
        <w:rPr>
          <w:rFonts w:ascii="Arial" w:hAnsi="Arial"/>
        </w:rPr>
        <w:t xml:space="preserve"> per ml and add 0.25 ml to each well.</w:t>
      </w:r>
    </w:p>
    <w:p w14:paraId="5C5F94CD" w14:textId="77F6D914" w:rsidR="006B6D33" w:rsidRDefault="006B6D33" w:rsidP="0048022A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48 hours </w:t>
      </w:r>
      <w:r w:rsidR="0018248E">
        <w:rPr>
          <w:rFonts w:ascii="Arial" w:hAnsi="Arial"/>
        </w:rPr>
        <w:t>after plating</w:t>
      </w:r>
      <w:r>
        <w:rPr>
          <w:rFonts w:ascii="Arial" w:hAnsi="Arial"/>
        </w:rPr>
        <w:t>, do luc. assay.</w:t>
      </w:r>
    </w:p>
    <w:p w14:paraId="6E3D62DB" w14:textId="42B4C85E" w:rsidR="0048022A" w:rsidRPr="00EF38C9" w:rsidRDefault="0048022A" w:rsidP="0048022A">
      <w:pPr>
        <w:pStyle w:val="ListParagraph"/>
        <w:numPr>
          <w:ilvl w:val="1"/>
          <w:numId w:val="1"/>
        </w:numPr>
        <w:rPr>
          <w:rFonts w:ascii="Arial" w:hAnsi="Arial"/>
          <w:b/>
        </w:rPr>
      </w:pPr>
      <w:r w:rsidRPr="00EF38C9">
        <w:rPr>
          <w:rFonts w:ascii="Arial" w:hAnsi="Arial"/>
          <w:b/>
        </w:rPr>
        <w:t>3 day assay:</w:t>
      </w:r>
    </w:p>
    <w:p w14:paraId="440659EE" w14:textId="4193645F" w:rsidR="0048022A" w:rsidRDefault="0048022A" w:rsidP="0048022A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5x10</w:t>
      </w:r>
      <w:r>
        <w:rPr>
          <w:rFonts w:ascii="Arial" w:hAnsi="Arial"/>
          <w:vertAlign w:val="superscript"/>
        </w:rPr>
        <w:t>4</w:t>
      </w:r>
      <w:r>
        <w:rPr>
          <w:rFonts w:ascii="Arial" w:hAnsi="Arial"/>
        </w:rPr>
        <w:t xml:space="preserve"> cells per well of 24 well plate in triplicate or more.</w:t>
      </w:r>
    </w:p>
    <w:p w14:paraId="1AC71C14" w14:textId="77777777" w:rsidR="0048022A" w:rsidRDefault="0048022A" w:rsidP="0048022A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Need cells for “no dox” and “(+) dox”.</w:t>
      </w:r>
    </w:p>
    <w:p w14:paraId="07ECC2CC" w14:textId="17B72B26" w:rsidR="0048022A" w:rsidRDefault="0048022A" w:rsidP="0048022A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R/S cells @ </w:t>
      </w:r>
      <w:r w:rsidR="00777A6C">
        <w:rPr>
          <w:rFonts w:ascii="Arial" w:hAnsi="Arial"/>
        </w:rPr>
        <w:t>1</w:t>
      </w:r>
      <w:r>
        <w:rPr>
          <w:rFonts w:ascii="Arial" w:hAnsi="Arial"/>
        </w:rPr>
        <w:t>x10</w:t>
      </w:r>
      <w:r>
        <w:rPr>
          <w:rFonts w:ascii="Arial" w:hAnsi="Arial"/>
          <w:vertAlign w:val="superscript"/>
        </w:rPr>
        <w:t>5</w:t>
      </w:r>
      <w:r>
        <w:rPr>
          <w:rFonts w:ascii="Arial" w:hAnsi="Arial"/>
        </w:rPr>
        <w:t xml:space="preserve"> per ml and add 0.5 ml to each well.</w:t>
      </w:r>
    </w:p>
    <w:p w14:paraId="67CE7B49" w14:textId="775C7D84" w:rsidR="0048022A" w:rsidRDefault="0048022A" w:rsidP="0048022A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24 hours later, change media on all cells, adding 1x dox to correct samples.</w:t>
      </w:r>
    </w:p>
    <w:p w14:paraId="57B7E812" w14:textId="12F226FA" w:rsidR="0048022A" w:rsidRDefault="0048022A" w:rsidP="0048022A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72 hours after plating, do luc. assay.</w:t>
      </w:r>
    </w:p>
    <w:p w14:paraId="7F188369" w14:textId="35D12C5B" w:rsidR="00903A55" w:rsidRDefault="00903A55" w:rsidP="00903A55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Luc assay:</w:t>
      </w:r>
    </w:p>
    <w:p w14:paraId="0345015C" w14:textId="77777777" w:rsidR="00903A55" w:rsidRPr="00903A55" w:rsidRDefault="00903A55" w:rsidP="00903A55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903A55">
        <w:rPr>
          <w:rFonts w:ascii="Arial" w:hAnsi="Arial"/>
        </w:rPr>
        <w:t>Make 100 uL of cell lysis solution per well. Dilute passive lysis buffer (5x) with water</w:t>
      </w:r>
    </w:p>
    <w:p w14:paraId="0951E930" w14:textId="77777777" w:rsidR="00903A55" w:rsidRPr="00903A55" w:rsidRDefault="00903A55" w:rsidP="00903A55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903A55">
        <w:rPr>
          <w:rFonts w:ascii="Arial" w:hAnsi="Arial"/>
        </w:rPr>
        <w:t>Aspirate medium off wells</w:t>
      </w:r>
    </w:p>
    <w:p w14:paraId="266B83D9" w14:textId="77777777" w:rsidR="00903A55" w:rsidRPr="00903A55" w:rsidRDefault="00903A55" w:rsidP="00903A55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903A55">
        <w:rPr>
          <w:rFonts w:ascii="Arial" w:hAnsi="Arial"/>
        </w:rPr>
        <w:t>1 mL PBS wash, aspirate</w:t>
      </w:r>
    </w:p>
    <w:p w14:paraId="05ADE927" w14:textId="77777777" w:rsidR="00903A55" w:rsidRPr="00903A55" w:rsidRDefault="00903A55" w:rsidP="00903A55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903A55">
        <w:rPr>
          <w:rFonts w:ascii="Arial" w:hAnsi="Arial"/>
        </w:rPr>
        <w:t xml:space="preserve">Add 100 uL cell lysis solution into each well </w:t>
      </w:r>
    </w:p>
    <w:p w14:paraId="7BD632C7" w14:textId="77777777" w:rsidR="00903A55" w:rsidRPr="00903A55" w:rsidRDefault="00903A55" w:rsidP="00903A55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903A55">
        <w:rPr>
          <w:rFonts w:ascii="Arial" w:hAnsi="Arial"/>
        </w:rPr>
        <w:t>Shake plate for 20 min @ RT</w:t>
      </w:r>
    </w:p>
    <w:p w14:paraId="6366E7ED" w14:textId="74E5158F" w:rsidR="00903A55" w:rsidRPr="00903A55" w:rsidRDefault="00903A55" w:rsidP="000106F0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903A55">
        <w:rPr>
          <w:rFonts w:ascii="Arial" w:hAnsi="Arial"/>
        </w:rPr>
        <w:t xml:space="preserve">Add 10 uL of </w:t>
      </w:r>
      <w:r w:rsidR="000106F0">
        <w:rPr>
          <w:rFonts w:ascii="Arial" w:hAnsi="Arial"/>
        </w:rPr>
        <w:t>lysate i</w:t>
      </w:r>
      <w:r w:rsidR="00BB084E">
        <w:rPr>
          <w:rFonts w:ascii="Arial" w:hAnsi="Arial"/>
        </w:rPr>
        <w:t xml:space="preserve">nto each well (96W flat bottom </w:t>
      </w:r>
      <w:bookmarkStart w:id="0" w:name="_GoBack"/>
      <w:bookmarkEnd w:id="0"/>
      <w:r w:rsidR="000106F0">
        <w:rPr>
          <w:rFonts w:ascii="Arial" w:hAnsi="Arial"/>
        </w:rPr>
        <w:t xml:space="preserve">med binding cat # </w:t>
      </w:r>
      <w:r w:rsidR="000106F0" w:rsidRPr="000106F0">
        <w:rPr>
          <w:rFonts w:ascii="Arial" w:hAnsi="Arial"/>
        </w:rPr>
        <w:t>655075 greiner-bio-one</w:t>
      </w:r>
      <w:r w:rsidRPr="00903A55">
        <w:rPr>
          <w:rFonts w:ascii="Arial" w:hAnsi="Arial"/>
        </w:rPr>
        <w:t>)</w:t>
      </w:r>
    </w:p>
    <w:p w14:paraId="7DDC596B" w14:textId="77777777" w:rsidR="00903A55" w:rsidRPr="00903A55" w:rsidRDefault="00903A55" w:rsidP="00903A55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903A55">
        <w:rPr>
          <w:rFonts w:ascii="Arial" w:hAnsi="Arial"/>
        </w:rPr>
        <w:t>Bring bright glo reagent (-80C) and measure activity using Pherastar</w:t>
      </w:r>
    </w:p>
    <w:p w14:paraId="095F5469" w14:textId="77777777" w:rsidR="00903A55" w:rsidRPr="00903A55" w:rsidRDefault="00903A55" w:rsidP="00903A55">
      <w:pPr>
        <w:pStyle w:val="ListParagraph"/>
        <w:ind w:left="1440"/>
        <w:rPr>
          <w:rFonts w:ascii="Arial" w:hAnsi="Arial"/>
        </w:rPr>
      </w:pPr>
    </w:p>
    <w:p w14:paraId="29360169" w14:textId="77777777" w:rsidR="00903A55" w:rsidRPr="00903A55" w:rsidRDefault="00903A55" w:rsidP="00903A55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903A55">
        <w:rPr>
          <w:rFonts w:ascii="Arial" w:hAnsi="Arial"/>
        </w:rPr>
        <w:t>Pherastar program:</w:t>
      </w:r>
    </w:p>
    <w:p w14:paraId="1999A164" w14:textId="17E0D4A4" w:rsidR="00903A55" w:rsidRDefault="00903A55" w:rsidP="00903A55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903A55">
        <w:rPr>
          <w:rFonts w:ascii="Arial" w:hAnsi="Arial"/>
        </w:rPr>
        <w:t xml:space="preserve">Manage protocols -&gt; edit -&gt; layout -&gt; empty to erase -&gt; sample (highlight cells)  -&gt; plate out -&gt; remove lid &amp; insert 96W plate -&gt; start measurement -&gt; measure one plate -&gt; plateout -&gt; add 25 uL </w:t>
      </w:r>
      <w:r w:rsidRPr="00903A55">
        <w:rPr>
          <w:rFonts w:ascii="Arial" w:hAnsi="Arial"/>
        </w:rPr>
        <w:lastRenderedPageBreak/>
        <w:t>of bright glo to each well -&gt; start measurement -&gt; OK -&gt; measure one plate -&gt; plate in -&gt; exit</w:t>
      </w:r>
    </w:p>
    <w:p w14:paraId="7C3965F1" w14:textId="77777777" w:rsidR="00903A55" w:rsidRDefault="00903A55" w:rsidP="00903A55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Protein concentration via Bradford</w:t>
      </w:r>
    </w:p>
    <w:p w14:paraId="53927A7B" w14:textId="77777777" w:rsidR="00903A55" w:rsidRDefault="00903A55" w:rsidP="00903A55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903A55">
        <w:rPr>
          <w:rFonts w:ascii="Arial" w:hAnsi="Arial"/>
        </w:rPr>
        <w:t>Prepare Bradford reagent (5X, dilute with water)</w:t>
      </w:r>
    </w:p>
    <w:p w14:paraId="50E2EAE0" w14:textId="77777777" w:rsidR="00903A55" w:rsidRDefault="00903A55" w:rsidP="00903A55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903A55">
        <w:rPr>
          <w:rFonts w:ascii="Arial" w:hAnsi="Arial"/>
        </w:rPr>
        <w:t>Add 150uL of solution per well in a 96W flat bottom plate</w:t>
      </w:r>
    </w:p>
    <w:p w14:paraId="1D5465A0" w14:textId="77777777" w:rsidR="00903A55" w:rsidRDefault="00903A55" w:rsidP="00903A55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903A55">
        <w:rPr>
          <w:rFonts w:ascii="Arial" w:hAnsi="Arial"/>
        </w:rPr>
        <w:t>Make BSA standards in eppendorf tubes</w:t>
      </w:r>
    </w:p>
    <w:p w14:paraId="343428A9" w14:textId="77777777" w:rsidR="00903A55" w:rsidRDefault="00903A55" w:rsidP="00903A55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903A55">
        <w:rPr>
          <w:rFonts w:ascii="Arial" w:hAnsi="Arial"/>
        </w:rPr>
        <w:t>Use the 20mg/mL BSA stock (-20°C)</w:t>
      </w:r>
    </w:p>
    <w:p w14:paraId="37C85F33" w14:textId="77777777" w:rsidR="00903A55" w:rsidRDefault="00903A55" w:rsidP="00903A55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903A55">
        <w:rPr>
          <w:rFonts w:ascii="Arial" w:hAnsi="Arial"/>
        </w:rPr>
        <w:t>0.8 mg/mL        4uL 20 BSA + 96uL water</w:t>
      </w:r>
    </w:p>
    <w:p w14:paraId="4E6DD1A8" w14:textId="77777777" w:rsidR="00903A55" w:rsidRDefault="00903A55" w:rsidP="00903A55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903A55">
        <w:rPr>
          <w:rFonts w:ascii="Arial" w:hAnsi="Arial"/>
        </w:rPr>
        <w:t>0.4 mg/mL        50uL of 0.8 BSA + 50uL water</w:t>
      </w:r>
    </w:p>
    <w:p w14:paraId="1924B1A4" w14:textId="77777777" w:rsidR="00903A55" w:rsidRDefault="00903A55" w:rsidP="00903A55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903A55">
        <w:rPr>
          <w:rFonts w:ascii="Arial" w:hAnsi="Arial"/>
        </w:rPr>
        <w:t>0.2 mg/mL        50uL of 0.4 BSA + 50uL water</w:t>
      </w:r>
    </w:p>
    <w:p w14:paraId="672335EA" w14:textId="77777777" w:rsidR="00903A55" w:rsidRDefault="00903A55" w:rsidP="00903A55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903A55">
        <w:rPr>
          <w:rFonts w:ascii="Arial" w:hAnsi="Arial"/>
        </w:rPr>
        <w:t>0.1 mg/mL        50uL of 0.2 BSA + 50uL water</w:t>
      </w:r>
    </w:p>
    <w:p w14:paraId="7AA58CB1" w14:textId="77777777" w:rsidR="00903A55" w:rsidRDefault="00903A55" w:rsidP="00903A55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903A55">
        <w:rPr>
          <w:rFonts w:ascii="Arial" w:hAnsi="Arial"/>
        </w:rPr>
        <w:t>Add 3uL of standard (0.0, 0.1, 0.2, 0.4, 0.8) Do duplicate series</w:t>
      </w:r>
    </w:p>
    <w:p w14:paraId="280DBBD6" w14:textId="77777777" w:rsidR="00903A55" w:rsidRDefault="00903A55" w:rsidP="00903A55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903A55">
        <w:rPr>
          <w:rFonts w:ascii="Arial" w:hAnsi="Arial"/>
        </w:rPr>
        <w:t xml:space="preserve">Add 3uL of each sample into each well </w:t>
      </w:r>
    </w:p>
    <w:p w14:paraId="3D55EB0B" w14:textId="31EBD556" w:rsidR="00903A55" w:rsidRPr="00903A55" w:rsidRDefault="00903A55" w:rsidP="00903A55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903A55">
        <w:rPr>
          <w:rFonts w:ascii="Arial" w:hAnsi="Arial"/>
        </w:rPr>
        <w:t>Wait 5 minutes, then analyze for protein concentration using SPF program</w:t>
      </w:r>
    </w:p>
    <w:p w14:paraId="7A3E5D91" w14:textId="6806CF6D" w:rsidR="006B6D33" w:rsidRPr="005D3806" w:rsidRDefault="006B6D33" w:rsidP="006B6D33">
      <w:pPr>
        <w:pStyle w:val="ListParagraph"/>
        <w:ind w:left="1440"/>
        <w:rPr>
          <w:rFonts w:ascii="Arial" w:hAnsi="Arial"/>
        </w:rPr>
      </w:pPr>
    </w:p>
    <w:sectPr w:rsidR="006B6D33" w:rsidRPr="005D3806" w:rsidSect="005D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23B"/>
    <w:multiLevelType w:val="hybridMultilevel"/>
    <w:tmpl w:val="23C80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06"/>
    <w:rsid w:val="000106F0"/>
    <w:rsid w:val="0018248E"/>
    <w:rsid w:val="003D6BF3"/>
    <w:rsid w:val="0048022A"/>
    <w:rsid w:val="0055628B"/>
    <w:rsid w:val="005D3806"/>
    <w:rsid w:val="006B2864"/>
    <w:rsid w:val="006B6D33"/>
    <w:rsid w:val="00777A6C"/>
    <w:rsid w:val="00897521"/>
    <w:rsid w:val="00903A55"/>
    <w:rsid w:val="00A25E36"/>
    <w:rsid w:val="00B97DF4"/>
    <w:rsid w:val="00BB01A6"/>
    <w:rsid w:val="00BB084E"/>
    <w:rsid w:val="00C8415F"/>
    <w:rsid w:val="00CA71CB"/>
    <w:rsid w:val="00D559F0"/>
    <w:rsid w:val="00E57FBA"/>
    <w:rsid w:val="00EF38C9"/>
    <w:rsid w:val="00F1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8821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Calabrese</dc:creator>
  <cp:keywords/>
  <dc:description/>
  <cp:lastModifiedBy>Calabrese, Mauro</cp:lastModifiedBy>
  <cp:revision>3</cp:revision>
  <dcterms:created xsi:type="dcterms:W3CDTF">2018-03-16T18:45:00Z</dcterms:created>
  <dcterms:modified xsi:type="dcterms:W3CDTF">2018-03-16T18:45:00Z</dcterms:modified>
</cp:coreProperties>
</file>