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1EF5" w14:textId="3454B1A6" w:rsidR="00DC13D5" w:rsidRDefault="00DC13D5" w:rsidP="00DC13D5">
      <w:pPr>
        <w:jc w:val="center"/>
      </w:pPr>
      <w:r>
        <w:t>Team Meetings</w:t>
      </w:r>
    </w:p>
    <w:p w14:paraId="73FF9463" w14:textId="77777777" w:rsidR="00453348" w:rsidRDefault="00453348" w:rsidP="00DC13D5">
      <w:pPr>
        <w:jc w:val="center"/>
      </w:pPr>
    </w:p>
    <w:p w14:paraId="3B897F64" w14:textId="098B926E" w:rsidR="00DC13D5" w:rsidRDefault="00DC13D5">
      <w:r w:rsidRPr="00DC13D5">
        <w:rPr>
          <w:b/>
          <w:bCs/>
        </w:rPr>
        <w:t>Objective</w:t>
      </w:r>
      <w:r>
        <w:t>: Multidisciplinary Team Approach to Review of Current Clients</w:t>
      </w:r>
    </w:p>
    <w:p w14:paraId="24B8DB80" w14:textId="77777777" w:rsidR="00DC13D5" w:rsidRDefault="00DC13D5">
      <w:pPr>
        <w:rPr>
          <w:b/>
          <w:bCs/>
        </w:rPr>
      </w:pPr>
    </w:p>
    <w:p w14:paraId="29A4924F" w14:textId="1A575DDE" w:rsidR="00DC13D5" w:rsidRPr="00DC13D5" w:rsidRDefault="00DC13D5" w:rsidP="00453348">
      <w:pPr>
        <w:jc w:val="center"/>
        <w:rPr>
          <w:b/>
          <w:bCs/>
          <w:u w:val="single"/>
        </w:rPr>
      </w:pPr>
      <w:r w:rsidRPr="00DC13D5">
        <w:rPr>
          <w:b/>
          <w:bCs/>
          <w:u w:val="single"/>
        </w:rPr>
        <w:t>Agenda</w:t>
      </w:r>
    </w:p>
    <w:p w14:paraId="31FEB65E" w14:textId="77777777" w:rsidR="00DC13D5" w:rsidRDefault="00DC13D5">
      <w:pPr>
        <w:rPr>
          <w:b/>
          <w:bCs/>
        </w:rPr>
      </w:pPr>
    </w:p>
    <w:p w14:paraId="529A433D" w14:textId="408B1057" w:rsidR="00DC13D5" w:rsidRPr="00DC13D5" w:rsidRDefault="00DC13D5">
      <w:pPr>
        <w:rPr>
          <w:i/>
          <w:iCs/>
        </w:rPr>
      </w:pPr>
      <w:r w:rsidRPr="00DC13D5">
        <w:rPr>
          <w:b/>
          <w:bCs/>
        </w:rPr>
        <w:t>Check-in</w:t>
      </w:r>
      <w:r>
        <w:t xml:space="preserve"> (1-10 how feeling, 1 question)</w:t>
      </w:r>
      <w:r>
        <w:tab/>
      </w:r>
      <w:r>
        <w:tab/>
      </w:r>
      <w:r>
        <w:tab/>
      </w:r>
      <w:r w:rsidRPr="00DC13D5">
        <w:rPr>
          <w:i/>
          <w:iCs/>
        </w:rPr>
        <w:t>10</w:t>
      </w:r>
      <w:r>
        <w:rPr>
          <w:i/>
          <w:iCs/>
        </w:rPr>
        <w:t xml:space="preserve"> </w:t>
      </w:r>
      <w:proofErr w:type="gramStart"/>
      <w:r w:rsidRPr="00DC13D5">
        <w:rPr>
          <w:i/>
          <w:iCs/>
        </w:rPr>
        <w:t>minutes</w:t>
      </w:r>
      <w:proofErr w:type="gramEnd"/>
    </w:p>
    <w:p w14:paraId="1E28381A" w14:textId="77777777" w:rsidR="00DC13D5" w:rsidRDefault="00DC13D5">
      <w:pPr>
        <w:rPr>
          <w:b/>
          <w:bCs/>
        </w:rPr>
      </w:pPr>
    </w:p>
    <w:p w14:paraId="43D3BD64" w14:textId="571D67E9" w:rsidR="00DC13D5" w:rsidRDefault="00DC13D5">
      <w:r w:rsidRPr="00DC13D5">
        <w:rPr>
          <w:b/>
          <w:bCs/>
        </w:rPr>
        <w:t>Announcements</w:t>
      </w:r>
      <w:r>
        <w:t xml:space="preserve"> (upcoming events, anything from agency about paperwork requirements, upcoming PTO; Horyzons and other additional programming reports ex: CRT)</w:t>
      </w:r>
      <w:r>
        <w:tab/>
      </w:r>
      <w:r w:rsidRPr="00DC13D5">
        <w:rPr>
          <w:i/>
          <w:iCs/>
        </w:rPr>
        <w:t>15 minutes</w:t>
      </w:r>
    </w:p>
    <w:p w14:paraId="2F751C72" w14:textId="77777777" w:rsidR="00DC13D5" w:rsidRDefault="00DC13D5" w:rsidP="00DC13D5">
      <w:pPr>
        <w:rPr>
          <w:b/>
          <w:bCs/>
        </w:rPr>
      </w:pPr>
    </w:p>
    <w:p w14:paraId="5472B463" w14:textId="77777777" w:rsidR="00DC13D5" w:rsidRDefault="00DC13D5" w:rsidP="00DC13D5">
      <w:r>
        <w:rPr>
          <w:b/>
          <w:bCs/>
        </w:rPr>
        <w:t xml:space="preserve">Caseload Review – </w:t>
      </w:r>
      <w:r w:rsidRPr="00DC13D5">
        <w:t>Using Census/List</w:t>
      </w:r>
      <w:r>
        <w:t xml:space="preserve">, each team member reports on recent contact and upcoming contact; very brief – </w:t>
      </w:r>
      <w:r>
        <w:t xml:space="preserve">when add a new person </w:t>
      </w:r>
      <w:r>
        <w:t xml:space="preserve">to program, </w:t>
      </w:r>
      <w:r>
        <w:t>they go on top</w:t>
      </w:r>
      <w:r>
        <w:t xml:space="preserve"> </w:t>
      </w:r>
      <w:r w:rsidRPr="00DC13D5">
        <w:rPr>
          <w:i/>
          <w:iCs/>
        </w:rPr>
        <w:t xml:space="preserve">75 </w:t>
      </w:r>
      <w:proofErr w:type="gramStart"/>
      <w:r w:rsidRPr="00DC13D5">
        <w:rPr>
          <w:i/>
          <w:iCs/>
        </w:rPr>
        <w:t>minutes</w:t>
      </w:r>
      <w:proofErr w:type="gramEnd"/>
    </w:p>
    <w:p w14:paraId="2F5ED4E6" w14:textId="7FF167DC" w:rsidR="00DC13D5" w:rsidRDefault="00DC13D5" w:rsidP="00DC13D5"/>
    <w:p w14:paraId="198AED4C" w14:textId="6A46251A" w:rsidR="00DC13D5" w:rsidRDefault="00DC13D5" w:rsidP="00DC13D5">
      <w:pPr>
        <w:ind w:firstLine="720"/>
      </w:pPr>
      <w:r>
        <w:t>Medical provider – did psychiatrist see them last week – Y/No? 1 sentence description</w:t>
      </w:r>
    </w:p>
    <w:p w14:paraId="6041EF31" w14:textId="77777777" w:rsidR="00DC13D5" w:rsidRDefault="00DC13D5" w:rsidP="00DC13D5">
      <w:pPr>
        <w:ind w:firstLine="720"/>
      </w:pPr>
      <w:r>
        <w:t xml:space="preserve">Clinician – did they do therapy last week </w:t>
      </w:r>
      <w:r>
        <w:t>Y/No? 1 sentence description</w:t>
      </w:r>
      <w:r>
        <w:t xml:space="preserve"> </w:t>
      </w:r>
    </w:p>
    <w:p w14:paraId="2045D59D" w14:textId="41015395" w:rsidR="00DC13D5" w:rsidRDefault="00DC13D5" w:rsidP="00DC13D5">
      <w:pPr>
        <w:ind w:firstLine="720"/>
      </w:pPr>
      <w:r>
        <w:t xml:space="preserve">Peer support: </w:t>
      </w:r>
      <w:r>
        <w:t>Y/No? 1 sentence description</w:t>
      </w:r>
    </w:p>
    <w:p w14:paraId="1268E639" w14:textId="4D5ABC4D" w:rsidR="00DC13D5" w:rsidRDefault="00DC13D5" w:rsidP="00DC13D5">
      <w:pPr>
        <w:ind w:firstLine="720"/>
      </w:pPr>
      <w:r>
        <w:t xml:space="preserve">SEES: </w:t>
      </w:r>
      <w:r>
        <w:t>Y/No? 1 sentence description</w:t>
      </w:r>
    </w:p>
    <w:p w14:paraId="079C0E3A" w14:textId="22D7B872" w:rsidR="00DC13D5" w:rsidRDefault="00DC13D5" w:rsidP="00DC13D5">
      <w:pPr>
        <w:ind w:firstLine="720"/>
      </w:pPr>
      <w:r>
        <w:t>CRT/groups – document participation</w:t>
      </w:r>
    </w:p>
    <w:p w14:paraId="492FA23F" w14:textId="77777777" w:rsidR="00DC13D5" w:rsidRDefault="00DC13D5" w:rsidP="00DC13D5"/>
    <w:p w14:paraId="02BA9954" w14:textId="54A2FDDC" w:rsidR="00DC13D5" w:rsidRDefault="00DC13D5" w:rsidP="00DC13D5">
      <w:r w:rsidRPr="00DC13D5">
        <w:rPr>
          <w:b/>
          <w:bCs/>
        </w:rPr>
        <w:t>Quarterly Clinical Reviews</w:t>
      </w:r>
      <w:r>
        <w:t xml:space="preserve"> </w:t>
      </w:r>
      <w:r>
        <w:t xml:space="preserve">– led by Digital Navigator, using laptop, entering data </w:t>
      </w:r>
      <w:r w:rsidRPr="00DC13D5">
        <w:rPr>
          <w:i/>
          <w:iCs/>
        </w:rPr>
        <w:t xml:space="preserve">20 </w:t>
      </w:r>
      <w:proofErr w:type="gramStart"/>
      <w:r w:rsidRPr="00DC13D5">
        <w:rPr>
          <w:i/>
          <w:iCs/>
        </w:rPr>
        <w:t>minutes</w:t>
      </w:r>
      <w:proofErr w:type="gramEnd"/>
    </w:p>
    <w:p w14:paraId="03B70238" w14:textId="77777777" w:rsidR="00DC13D5" w:rsidRDefault="00DC13D5" w:rsidP="00DC13D5"/>
    <w:p w14:paraId="18FCD05E" w14:textId="77777777" w:rsidR="00DC13D5" w:rsidRDefault="00DC13D5" w:rsidP="00DC13D5"/>
    <w:p w14:paraId="64B35F0A" w14:textId="77777777" w:rsidR="00DC13D5" w:rsidRDefault="00DC13D5" w:rsidP="00DC13D5"/>
    <w:p w14:paraId="74FBC0A5" w14:textId="77777777" w:rsidR="00DC13D5" w:rsidRDefault="00DC13D5" w:rsidP="00DC13D5"/>
    <w:p w14:paraId="7A0EA441" w14:textId="77777777" w:rsidR="00DC13D5" w:rsidRDefault="00DC13D5" w:rsidP="00DC13D5">
      <w:r w:rsidRPr="00DC13D5">
        <w:rPr>
          <w:u w:val="single"/>
        </w:rPr>
        <w:t xml:space="preserve">Things to think about </w:t>
      </w:r>
    </w:p>
    <w:p w14:paraId="64CFCD3E" w14:textId="77777777" w:rsidR="00DC13D5" w:rsidRDefault="00DC13D5" w:rsidP="00DC13D5">
      <w:pPr>
        <w:pStyle w:val="ListParagraph"/>
        <w:numPr>
          <w:ilvl w:val="0"/>
          <w:numId w:val="1"/>
        </w:numPr>
      </w:pPr>
      <w:r>
        <w:t>Who should lead Caseload Review (has list, makes notes, keeps everyone on track</w:t>
      </w:r>
    </w:p>
    <w:p w14:paraId="5FA912E5" w14:textId="1835D8ED" w:rsidR="00DC13D5" w:rsidRDefault="00DC13D5" w:rsidP="00DC13D5">
      <w:pPr>
        <w:pStyle w:val="ListParagraph"/>
        <w:numPr>
          <w:ilvl w:val="0"/>
          <w:numId w:val="1"/>
        </w:numPr>
      </w:pPr>
      <w:r>
        <w:t>Team meetings are not supervision/case consultation – if providers are finding themselves talking at length about cases that probably means they aren’t receiving/attending enough supervision/</w:t>
      </w:r>
      <w:proofErr w:type="gramStart"/>
      <w:r>
        <w:t>consultation</w:t>
      </w:r>
      <w:proofErr w:type="gramEnd"/>
    </w:p>
    <w:p w14:paraId="52602A7A" w14:textId="35EA1DC7" w:rsidR="00DC13D5" w:rsidRDefault="00DC13D5" w:rsidP="00DC13D5">
      <w:pPr>
        <w:pStyle w:val="ListParagraph"/>
        <w:numPr>
          <w:ilvl w:val="0"/>
          <w:numId w:val="1"/>
        </w:numPr>
      </w:pPr>
      <w:r>
        <w:t>Caseload Review takes 75 minutes for programs with 30 on census (should average 2-3 minutes per participant)</w:t>
      </w:r>
    </w:p>
    <w:sectPr w:rsidR="00DC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6337"/>
    <w:multiLevelType w:val="hybridMultilevel"/>
    <w:tmpl w:val="D9263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D5"/>
    <w:rsid w:val="00453348"/>
    <w:rsid w:val="004D4F08"/>
    <w:rsid w:val="007F16AE"/>
    <w:rsid w:val="00DC13D5"/>
    <w:rsid w:val="00F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E36A5"/>
  <w15:chartTrackingRefBased/>
  <w15:docId w15:val="{DDC51D65-3CCE-974F-8611-8423D5E6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FEDFCB3C4A748988E6BB495ECC2CD" ma:contentTypeVersion="13" ma:contentTypeDescription="Create a new document." ma:contentTypeScope="" ma:versionID="e82868e36af9de99ef0e978d12f35193">
  <xsd:schema xmlns:xsd="http://www.w3.org/2001/XMLSchema" xmlns:xs="http://www.w3.org/2001/XMLSchema" xmlns:p="http://schemas.microsoft.com/office/2006/metadata/properties" xmlns:ns2="e871214e-b5c9-490a-b348-ba8b27e31a63" xmlns:ns3="61f1184a-57bb-42ce-ac65-fe0e95d009c4" targetNamespace="http://schemas.microsoft.com/office/2006/metadata/properties" ma:root="true" ma:fieldsID="927882d19abf7c69edb0ac4d3060b59b" ns2:_="" ns3:_="">
    <xsd:import namespace="e871214e-b5c9-490a-b348-ba8b27e31a63"/>
    <xsd:import namespace="61f1184a-57bb-42ce-ac65-fe0e95d00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1214e-b5c9-490a-b348-ba8b27e31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1184a-57bb-42ce-ac65-fe0e95d00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b8d345-df9f-48fa-96e6-06fb18f0c58f}" ma:internalName="TaxCatchAll" ma:showField="CatchAllData" ma:web="61f1184a-57bb-42ce-ac65-fe0e95d00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71214e-b5c9-490a-b348-ba8b27e31a63">
      <Terms xmlns="http://schemas.microsoft.com/office/infopath/2007/PartnerControls"/>
    </lcf76f155ced4ddcb4097134ff3c332f>
    <TaxCatchAll xmlns="61f1184a-57bb-42ce-ac65-fe0e95d009c4" xsi:nil="true"/>
  </documentManagement>
</p:properties>
</file>

<file path=customXml/itemProps1.xml><?xml version="1.0" encoding="utf-8"?>
<ds:datastoreItem xmlns:ds="http://schemas.openxmlformats.org/officeDocument/2006/customXml" ds:itemID="{CA456AC3-7EE5-45E0-8908-BC08D6AD4E7E}"/>
</file>

<file path=customXml/itemProps2.xml><?xml version="1.0" encoding="utf-8"?>
<ds:datastoreItem xmlns:ds="http://schemas.openxmlformats.org/officeDocument/2006/customXml" ds:itemID="{7759FEDD-DDC0-4164-A4F0-F4BD660B2AB9}"/>
</file>

<file path=customXml/itemProps3.xml><?xml version="1.0" encoding="utf-8"?>
<ds:datastoreItem xmlns:ds="http://schemas.openxmlformats.org/officeDocument/2006/customXml" ds:itemID="{8B4611C7-7436-483A-A546-22E4AD4961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Reddy, Felice</dc:creator>
  <cp:keywords/>
  <dc:description/>
  <cp:lastModifiedBy>Reddy, Felice</cp:lastModifiedBy>
  <cp:revision>2</cp:revision>
  <dcterms:created xsi:type="dcterms:W3CDTF">2023-11-15T21:59:00Z</dcterms:created>
  <dcterms:modified xsi:type="dcterms:W3CDTF">2023-11-16T14:39:00Z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0x010100C94FEDFCB3C4A748988E6BB495ECC2CD</vt:lpwstr>
  </property>
</Properties>
</file>