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AB1" w14:textId="093B9FE4" w:rsidR="00CD7551" w:rsidRPr="00D47092" w:rsidRDefault="006F4228" w:rsidP="00CD7551">
      <w:pPr>
        <w:rPr>
          <w:rFonts w:ascii="Arial" w:hAnsi="Arial"/>
          <w:sz w:val="22"/>
          <w:szCs w:val="22"/>
        </w:rPr>
      </w:pPr>
      <w:r>
        <w:rPr>
          <w:rFonts w:ascii="Arial" w:hAnsi="Arial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7416" wp14:editId="53A345B5">
                <wp:simplePos x="0" y="0"/>
                <wp:positionH relativeFrom="column">
                  <wp:posOffset>4546600</wp:posOffset>
                </wp:positionH>
                <wp:positionV relativeFrom="paragraph">
                  <wp:posOffset>133350</wp:posOffset>
                </wp:positionV>
                <wp:extent cx="2286000" cy="6578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B9E35" w14:textId="77777777" w:rsidR="005D37C2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7C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Apply for </w:t>
                            </w:r>
                          </w:p>
                          <w:p w14:paraId="4A748809" w14:textId="28B2AD68" w:rsidR="005D37C2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7C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0D1B4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5D37C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-202</w:t>
                            </w:r>
                            <w:r w:rsidR="000D1B4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5D37C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02B456" w14:textId="4752B19C" w:rsidR="006F4228" w:rsidRPr="005D37C2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7C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Perinatal Psychiatry Clinician Researcher Fellowship</w:t>
                            </w:r>
                          </w:p>
                          <w:p w14:paraId="46FBC935" w14:textId="4462CF58" w:rsidR="006F4228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B93BB0" w14:textId="4780701B" w:rsidR="006F4228" w:rsidRPr="00C14917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Who Can Apply</w:t>
                            </w:r>
                          </w:p>
                          <w:p w14:paraId="3ABBE25F" w14:textId="4F1B5F7F" w:rsidR="006F4228" w:rsidRPr="00C14917" w:rsidRDefault="003F7F04" w:rsidP="006F42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Successful a</w:t>
                            </w:r>
                            <w:r w:rsidR="006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pplicants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6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completed an ACGME accredited psychiatry residency prior to the start of fellowship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1F0768" w14:textId="736BF526" w:rsidR="006F4228" w:rsidRPr="00C14917" w:rsidRDefault="006F4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A8A0E1" w14:textId="7E6E9BE0" w:rsidR="006F4228" w:rsidRPr="00C14917" w:rsidRDefault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Requirements</w:t>
                            </w:r>
                          </w:p>
                          <w:p w14:paraId="745EE392" w14:textId="37AD1070" w:rsidR="006F4228" w:rsidRPr="00C14917" w:rsidRDefault="006F4228" w:rsidP="006F4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CV</w:t>
                            </w:r>
                          </w:p>
                          <w:p w14:paraId="055C7454" w14:textId="682B78D4" w:rsidR="006F4228" w:rsidRPr="00C14917" w:rsidRDefault="000D1B4C" w:rsidP="006F4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Cover letter outlining interest in perinatal psychiatry and goals for </w:t>
                            </w:r>
                            <w:r w:rsidR="00DC3269" w:rsidRPr="00DC32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fellowship.</w:t>
                            </w:r>
                          </w:p>
                          <w:p w14:paraId="05C51531" w14:textId="2394E2E4" w:rsidR="006F4228" w:rsidRPr="00C14917" w:rsidRDefault="006F4228" w:rsidP="006F42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Three recommendation letters</w:t>
                            </w:r>
                            <w:r w:rsidR="000D1B4C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One must be from program director.</w:t>
                            </w:r>
                          </w:p>
                          <w:p w14:paraId="1BD8E845" w14:textId="6E2F35A0" w:rsidR="006F4228" w:rsidRPr="00C14917" w:rsidRDefault="006F4228" w:rsidP="006F4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2922E7" w14:textId="6E27B958" w:rsidR="006F4228" w:rsidRPr="00C14917" w:rsidRDefault="006F4228" w:rsidP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14:paraId="4EB2AEA0" w14:textId="0A214596" w:rsidR="005D37C2" w:rsidRPr="00C14917" w:rsidRDefault="006F4228" w:rsidP="006F4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send the above application</w:t>
                            </w:r>
                            <w:r w:rsidR="005D37C2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materials to </w:t>
                            </w:r>
                            <w:r w:rsidR="000D1B4C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Margo Nathan, MD at margo_nathan@med.unc.edu</w:t>
                            </w:r>
                            <w:hyperlink r:id="rId7" w:history="1"/>
                            <w:r w:rsidR="005D37C2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Applications will be accepted until the position is filled.  Start date is July 1, 202</w:t>
                            </w:r>
                            <w:r w:rsidR="000D1B4C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06019852" w14:textId="063D26E2" w:rsidR="005D37C2" w:rsidRPr="00C14917" w:rsidRDefault="005D37C2" w:rsidP="006F4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095C34" w14:textId="61DAEA36" w:rsidR="005D37C2" w:rsidRPr="00C14917" w:rsidRDefault="005D37C2" w:rsidP="006F42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330F81CC" w14:textId="3077ED98" w:rsidR="000D1B4C" w:rsidRPr="00C14917" w:rsidRDefault="005D37C2" w:rsidP="006F4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0D1B4C" w:rsidRPr="00C14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Margo Nathan, MD at margo_nathan@med.unc.edu</w:t>
                            </w:r>
                          </w:p>
                          <w:p w14:paraId="6500FC93" w14:textId="77777777" w:rsidR="006F4228" w:rsidRPr="006F4228" w:rsidRDefault="006F42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74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8pt;margin-top:10.5pt;width:180pt;height:5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" fillcolor="#d9e2f3 [660]" strokeweight=".5pt">
                <v:textbox>
                  <w:txbxContent>
                    <w:p w14:paraId="17EB9E35" w14:textId="77777777" w:rsidR="005D37C2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D37C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Apply for </w:t>
                      </w:r>
                    </w:p>
                    <w:p w14:paraId="4A748809" w14:textId="28B2AD68" w:rsidR="005D37C2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D37C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0D1B4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5D37C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-202</w:t>
                      </w:r>
                      <w:r w:rsidR="000D1B4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5D37C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02B456" w14:textId="4752B19C" w:rsidR="006F4228" w:rsidRPr="005D37C2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D37C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Perinatal Psychiatry Clinician Researcher Fellowship</w:t>
                      </w:r>
                    </w:p>
                    <w:p w14:paraId="46FBC935" w14:textId="4462CF58" w:rsidR="006F4228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B93BB0" w14:textId="4780701B" w:rsidR="006F4228" w:rsidRPr="00C14917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Who Can Apply</w:t>
                      </w:r>
                    </w:p>
                    <w:p w14:paraId="3ABBE25F" w14:textId="4F1B5F7F" w:rsidR="006F4228" w:rsidRPr="00C14917" w:rsidRDefault="003F7F04" w:rsidP="006F42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Successful a</w:t>
                      </w:r>
                      <w:r w:rsidR="006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pplicants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614238">
                        <w:rPr>
                          <w:rFonts w:ascii="Arial" w:hAnsi="Arial" w:cs="Arial"/>
                          <w:sz w:val="24"/>
                          <w:szCs w:val="24"/>
                        </w:rPr>
                        <w:t>have completed an ACGME accredited psychiatry residency prior to the start of fellowship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A1F0768" w14:textId="736BF526" w:rsidR="006F4228" w:rsidRPr="00C14917" w:rsidRDefault="006F4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A8A0E1" w14:textId="7E6E9BE0" w:rsidR="006F4228" w:rsidRPr="00C14917" w:rsidRDefault="006F42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Requirements</w:t>
                      </w:r>
                    </w:p>
                    <w:p w14:paraId="745EE392" w14:textId="37AD1070" w:rsidR="006F4228" w:rsidRPr="00C14917" w:rsidRDefault="006F4228" w:rsidP="006F4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CV</w:t>
                      </w:r>
                    </w:p>
                    <w:p w14:paraId="055C7454" w14:textId="682B78D4" w:rsidR="006F4228" w:rsidRPr="00C14917" w:rsidRDefault="000D1B4C" w:rsidP="006F4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Cover letter outlining interest in perinatal psychiatry and goals for </w:t>
                      </w:r>
                      <w:r w:rsidR="00DC3269" w:rsidRPr="00DC3269">
                        <w:rPr>
                          <w:rFonts w:ascii="Arial" w:hAnsi="Arial" w:cs="Arial"/>
                          <w:sz w:val="24"/>
                          <w:szCs w:val="24"/>
                        </w:rPr>
                        <w:t>fellowship.</w:t>
                      </w:r>
                    </w:p>
                    <w:p w14:paraId="05C51531" w14:textId="2394E2E4" w:rsidR="006F4228" w:rsidRPr="00C14917" w:rsidRDefault="006F4228" w:rsidP="006F42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Three recommendation letters</w:t>
                      </w:r>
                      <w:r w:rsidR="000D1B4C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. One must be from program director.</w:t>
                      </w:r>
                    </w:p>
                    <w:p w14:paraId="1BD8E845" w14:textId="6E2F35A0" w:rsidR="006F4228" w:rsidRPr="00C14917" w:rsidRDefault="006F4228" w:rsidP="006F4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2922E7" w14:textId="6E27B958" w:rsidR="006F4228" w:rsidRPr="00C14917" w:rsidRDefault="006F4228" w:rsidP="006F42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Process</w:t>
                      </w:r>
                    </w:p>
                    <w:p w14:paraId="4EB2AEA0" w14:textId="0A214596" w:rsidR="005D37C2" w:rsidRPr="00C14917" w:rsidRDefault="006F4228" w:rsidP="006F4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Please send the above application</w:t>
                      </w:r>
                      <w:r w:rsidR="005D37C2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materials to </w:t>
                      </w:r>
                      <w:r w:rsidR="000D1B4C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Margo Nathan, MD at margo_nathan@med.unc.edu</w:t>
                      </w:r>
                      <w:hyperlink r:id="rId8" w:history="1"/>
                      <w:r w:rsidR="005D37C2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.  Applications will be accepted until the position is filled.  Start date is July 1, 202</w:t>
                      </w:r>
                      <w:r w:rsidR="000D1B4C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</w:p>
                    <w:p w14:paraId="06019852" w14:textId="063D26E2" w:rsidR="005D37C2" w:rsidRPr="00C14917" w:rsidRDefault="005D37C2" w:rsidP="006F4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095C34" w14:textId="61DAEA36" w:rsidR="005D37C2" w:rsidRPr="00C14917" w:rsidRDefault="005D37C2" w:rsidP="006F422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14:paraId="330F81CC" w14:textId="3077ED98" w:rsidR="000D1B4C" w:rsidRPr="00C14917" w:rsidRDefault="005D37C2" w:rsidP="006F4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</w:t>
                      </w:r>
                      <w:r w:rsidR="000D1B4C" w:rsidRPr="00C14917">
                        <w:rPr>
                          <w:rFonts w:ascii="Arial" w:hAnsi="Arial" w:cs="Arial"/>
                          <w:sz w:val="24"/>
                          <w:szCs w:val="24"/>
                        </w:rPr>
                        <w:t>Margo Nathan, MD at margo_nathan@med.unc.edu</w:t>
                      </w:r>
                    </w:p>
                    <w:p w14:paraId="6500FC93" w14:textId="77777777" w:rsidR="006F4228" w:rsidRPr="006F4228" w:rsidRDefault="006F42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A4D3C" w14:textId="0FD7FCC3" w:rsidR="00CD7551" w:rsidRPr="00C14917" w:rsidRDefault="006F4228" w:rsidP="00CD7551">
      <w:pPr>
        <w:rPr>
          <w:rFonts w:ascii="Arial" w:hAnsi="Arial"/>
          <w:b/>
          <w:bCs/>
          <w:sz w:val="28"/>
          <w:szCs w:val="28"/>
        </w:rPr>
      </w:pPr>
      <w:r w:rsidRPr="00C14917">
        <w:rPr>
          <w:rFonts w:ascii="Arial" w:hAnsi="Arial"/>
          <w:b/>
          <w:bCs/>
          <w:sz w:val="28"/>
          <w:szCs w:val="28"/>
        </w:rPr>
        <w:t>Perinatal Psychiatry Clinician Researcher Fellowship</w:t>
      </w:r>
    </w:p>
    <w:p w14:paraId="6541D4D4" w14:textId="17D579F7" w:rsidR="00CD7551" w:rsidRPr="00D47092" w:rsidRDefault="00CD7551" w:rsidP="00CD7551">
      <w:pPr>
        <w:rPr>
          <w:rFonts w:ascii="Arial" w:hAnsi="Arial"/>
          <w:sz w:val="22"/>
          <w:szCs w:val="22"/>
        </w:rPr>
      </w:pPr>
    </w:p>
    <w:p w14:paraId="72D00D9F" w14:textId="2C0404BF" w:rsidR="00D61D8F" w:rsidRPr="00C14917" w:rsidRDefault="006A5F55" w:rsidP="006F4228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 xml:space="preserve">The University of North Carolina at Chapel Hill Department of Psychiatry is offering a 12-month fellowship providing advanced </w:t>
      </w:r>
      <w:r w:rsidR="000D1B4C" w:rsidRPr="00C14917">
        <w:rPr>
          <w:rFonts w:ascii="Arial" w:hAnsi="Arial" w:cs="Calibri"/>
          <w:sz w:val="24"/>
          <w:szCs w:val="24"/>
        </w:rPr>
        <w:t xml:space="preserve">clinical and research </w:t>
      </w:r>
      <w:r w:rsidR="003F7F04">
        <w:rPr>
          <w:rFonts w:ascii="Arial" w:hAnsi="Arial" w:cs="Calibri"/>
          <w:sz w:val="24"/>
          <w:szCs w:val="24"/>
        </w:rPr>
        <w:t xml:space="preserve">subspecialty </w:t>
      </w:r>
      <w:r w:rsidR="000D1B4C" w:rsidRPr="00C14917">
        <w:rPr>
          <w:rFonts w:ascii="Arial" w:hAnsi="Arial" w:cs="Calibri"/>
          <w:sz w:val="24"/>
          <w:szCs w:val="24"/>
        </w:rPr>
        <w:t xml:space="preserve">training in </w:t>
      </w:r>
      <w:r w:rsidR="00156E93" w:rsidRPr="00C14917">
        <w:rPr>
          <w:rFonts w:ascii="Arial" w:hAnsi="Arial" w:cs="Calibri"/>
          <w:sz w:val="24"/>
          <w:szCs w:val="24"/>
        </w:rPr>
        <w:t xml:space="preserve">the field of </w:t>
      </w:r>
      <w:r w:rsidRPr="00C14917">
        <w:rPr>
          <w:rFonts w:ascii="Arial" w:hAnsi="Arial" w:cs="Calibri"/>
          <w:sz w:val="24"/>
          <w:szCs w:val="24"/>
        </w:rPr>
        <w:t xml:space="preserve">perinatal psychiatry.  </w:t>
      </w:r>
    </w:p>
    <w:p w14:paraId="74BD72D0" w14:textId="22EA7F4A" w:rsidR="006A5F55" w:rsidRPr="00C14917" w:rsidRDefault="006A5F55" w:rsidP="006F4228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</w:p>
    <w:p w14:paraId="1921F8C0" w14:textId="3BB023B1" w:rsidR="006A5F55" w:rsidRPr="00C14917" w:rsidRDefault="006A5F55" w:rsidP="006F4228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 xml:space="preserve">The fellowship </w:t>
      </w:r>
      <w:r w:rsidR="003F7F04">
        <w:rPr>
          <w:rFonts w:ascii="Arial" w:hAnsi="Arial" w:cs="Calibri"/>
          <w:sz w:val="24"/>
          <w:szCs w:val="24"/>
        </w:rPr>
        <w:t>is embedded within the</w:t>
      </w:r>
      <w:r w:rsidRPr="00C14917">
        <w:rPr>
          <w:rFonts w:ascii="Arial" w:hAnsi="Arial" w:cs="Calibri"/>
          <w:sz w:val="24"/>
          <w:szCs w:val="24"/>
        </w:rPr>
        <w:t xml:space="preserve"> department’s </w:t>
      </w:r>
      <w:r w:rsidR="003F7F04">
        <w:rPr>
          <w:rFonts w:ascii="Arial" w:hAnsi="Arial" w:cs="Calibri"/>
          <w:sz w:val="24"/>
          <w:szCs w:val="24"/>
        </w:rPr>
        <w:t>Center for Women’s Mood Disorders</w:t>
      </w:r>
      <w:r w:rsidR="00614238">
        <w:rPr>
          <w:rFonts w:ascii="Arial" w:hAnsi="Arial" w:cs="Calibri"/>
          <w:sz w:val="24"/>
          <w:szCs w:val="24"/>
        </w:rPr>
        <w:t xml:space="preserve">, </w:t>
      </w:r>
      <w:r w:rsidR="003F7F04">
        <w:rPr>
          <w:rFonts w:ascii="Arial" w:hAnsi="Arial" w:cs="Calibri"/>
          <w:sz w:val="24"/>
          <w:szCs w:val="24"/>
        </w:rPr>
        <w:t>a national leader in the field of reproductive psychiatry. Fellows w</w:t>
      </w:r>
      <w:r w:rsidR="007715E4">
        <w:rPr>
          <w:rFonts w:ascii="Arial" w:hAnsi="Arial" w:cs="Calibri"/>
          <w:sz w:val="24"/>
          <w:szCs w:val="24"/>
        </w:rPr>
        <w:t>i</w:t>
      </w:r>
      <w:r w:rsidR="003F7F04">
        <w:rPr>
          <w:rFonts w:ascii="Arial" w:hAnsi="Arial" w:cs="Calibri"/>
          <w:sz w:val="24"/>
          <w:szCs w:val="24"/>
        </w:rPr>
        <w:t xml:space="preserve">ll have exposure to the </w:t>
      </w:r>
      <w:r w:rsidRPr="00C14917">
        <w:rPr>
          <w:rFonts w:ascii="Arial" w:hAnsi="Arial" w:cs="Calibri"/>
          <w:sz w:val="24"/>
          <w:szCs w:val="24"/>
        </w:rPr>
        <w:t>extensive outpatient program</w:t>
      </w:r>
      <w:r w:rsidR="007715E4">
        <w:rPr>
          <w:rFonts w:ascii="Arial" w:hAnsi="Arial" w:cs="Calibri"/>
          <w:sz w:val="24"/>
          <w:szCs w:val="24"/>
        </w:rPr>
        <w:t>, which</w:t>
      </w:r>
      <w:r w:rsidRPr="00C14917">
        <w:rPr>
          <w:rFonts w:ascii="Arial" w:hAnsi="Arial" w:cs="Calibri"/>
          <w:sz w:val="24"/>
          <w:szCs w:val="24"/>
        </w:rPr>
        <w:t xml:space="preserve"> work</w:t>
      </w:r>
      <w:r w:rsidR="007715E4">
        <w:rPr>
          <w:rFonts w:ascii="Arial" w:hAnsi="Arial" w:cs="Calibri"/>
          <w:sz w:val="24"/>
          <w:szCs w:val="24"/>
        </w:rPr>
        <w:t>s</w:t>
      </w:r>
      <w:r w:rsidRPr="00C14917">
        <w:rPr>
          <w:rFonts w:ascii="Arial" w:hAnsi="Arial" w:cs="Calibri"/>
          <w:sz w:val="24"/>
          <w:szCs w:val="24"/>
        </w:rPr>
        <w:t xml:space="preserve"> closely with UNC’s OB/GYN department and the Perinatal Psychiatry Inpatient Unit</w:t>
      </w:r>
      <w:r w:rsidR="00345D42" w:rsidRPr="00C14917">
        <w:rPr>
          <w:rFonts w:ascii="Arial" w:hAnsi="Arial" w:cs="Calibri"/>
          <w:sz w:val="24"/>
          <w:szCs w:val="24"/>
        </w:rPr>
        <w:t xml:space="preserve"> (PPIU)</w:t>
      </w:r>
      <w:r w:rsidRPr="00C14917">
        <w:rPr>
          <w:rFonts w:ascii="Arial" w:hAnsi="Arial" w:cs="Calibri"/>
          <w:sz w:val="24"/>
          <w:szCs w:val="24"/>
        </w:rPr>
        <w:t xml:space="preserve">, the first of its kind in the United States. </w:t>
      </w:r>
      <w:r w:rsidR="00345D42" w:rsidRPr="00C14917">
        <w:rPr>
          <w:rFonts w:ascii="Arial" w:hAnsi="Arial" w:cs="Calibri"/>
          <w:sz w:val="24"/>
          <w:szCs w:val="24"/>
        </w:rPr>
        <w:t xml:space="preserve">The fellowship also takes advantage of a robust research program.  Current projects include studying novel treatments </w:t>
      </w:r>
      <w:r w:rsidR="007E5A41">
        <w:rPr>
          <w:rFonts w:ascii="Arial" w:hAnsi="Arial" w:cs="Calibri"/>
          <w:sz w:val="24"/>
          <w:szCs w:val="24"/>
        </w:rPr>
        <w:t>for perinatal mood and anxiety disorders, and innovative</w:t>
      </w:r>
      <w:r w:rsidR="00345D42" w:rsidRPr="00C14917">
        <w:rPr>
          <w:rFonts w:ascii="Arial" w:hAnsi="Arial" w:cs="Calibri"/>
          <w:sz w:val="24"/>
          <w:szCs w:val="24"/>
        </w:rPr>
        <w:t xml:space="preserve"> methods of providing care to pregnant and postpartum women.</w:t>
      </w:r>
      <w:r w:rsidR="00BA5A90" w:rsidRPr="00C14917">
        <w:rPr>
          <w:rFonts w:ascii="Arial" w:hAnsi="Arial" w:cs="Calibri"/>
          <w:sz w:val="24"/>
          <w:szCs w:val="24"/>
        </w:rPr>
        <w:t xml:space="preserve">  There are numerous opportunities for learning from formal didactics </w:t>
      </w:r>
      <w:r w:rsidR="007715E4">
        <w:rPr>
          <w:rFonts w:ascii="Arial" w:hAnsi="Arial" w:cs="Calibri"/>
          <w:sz w:val="24"/>
          <w:szCs w:val="24"/>
        </w:rPr>
        <w:t xml:space="preserve">in both clinical and research settings, as well as individual and group supervision. </w:t>
      </w:r>
    </w:p>
    <w:p w14:paraId="40AF226F" w14:textId="19C8CCF3" w:rsidR="00345D42" w:rsidRPr="00C14917" w:rsidRDefault="00345D42" w:rsidP="006F4228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</w:p>
    <w:p w14:paraId="476B4AD6" w14:textId="6F560082" w:rsidR="00345D42" w:rsidRPr="00C14917" w:rsidRDefault="00345D42" w:rsidP="006F4228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Clinical Rotations</w:t>
      </w:r>
      <w:r w:rsidR="000D1B4C" w:rsidRPr="00C14917">
        <w:rPr>
          <w:rFonts w:ascii="Arial" w:hAnsi="Arial" w:cs="Calibri"/>
          <w:sz w:val="24"/>
          <w:szCs w:val="24"/>
        </w:rPr>
        <w:t xml:space="preserve"> May Include:</w:t>
      </w:r>
    </w:p>
    <w:p w14:paraId="482E0BFA" w14:textId="58847051" w:rsidR="001C59DE" w:rsidRPr="00C14917" w:rsidRDefault="001C59DE" w:rsidP="001C59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Perinatal Psychiatry Specialty Clinic</w:t>
      </w:r>
    </w:p>
    <w:p w14:paraId="6C5DD339" w14:textId="515E78CE" w:rsidR="00D64D48" w:rsidRPr="00C14917" w:rsidRDefault="001C59DE" w:rsidP="00D64D4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 xml:space="preserve">Including training </w:t>
      </w:r>
      <w:r w:rsidR="00D64D48" w:rsidRPr="00C14917">
        <w:rPr>
          <w:rFonts w:ascii="Arial" w:hAnsi="Arial" w:cs="Calibri"/>
          <w:sz w:val="24"/>
          <w:szCs w:val="24"/>
        </w:rPr>
        <w:t xml:space="preserve">in </w:t>
      </w:r>
      <w:r w:rsidRPr="00C14917">
        <w:rPr>
          <w:rFonts w:ascii="Arial" w:hAnsi="Arial" w:cs="Calibri"/>
          <w:sz w:val="24"/>
          <w:szCs w:val="24"/>
        </w:rPr>
        <w:t xml:space="preserve">advanced psychopharmacology and evidence-based psychotherapies </w:t>
      </w:r>
    </w:p>
    <w:p w14:paraId="68277D8A" w14:textId="536173DE" w:rsidR="00D64D48" w:rsidRPr="00C14917" w:rsidRDefault="00D64D48" w:rsidP="00D64D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Perinatal Psychiatry Inpatient Unit</w:t>
      </w:r>
    </w:p>
    <w:p w14:paraId="2DE9870D" w14:textId="0E5688C7" w:rsidR="00D64D48" w:rsidRPr="00C14917" w:rsidRDefault="00D64D48" w:rsidP="00C149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proofErr w:type="spellStart"/>
      <w:r w:rsidRPr="00C14917">
        <w:rPr>
          <w:rFonts w:ascii="Arial" w:hAnsi="Arial" w:cs="Calibri"/>
          <w:sz w:val="24"/>
          <w:szCs w:val="24"/>
        </w:rPr>
        <w:t>Brexanolone</w:t>
      </w:r>
      <w:proofErr w:type="spellEnd"/>
      <w:r w:rsidRPr="00C14917">
        <w:rPr>
          <w:rFonts w:ascii="Arial" w:hAnsi="Arial" w:cs="Calibri"/>
          <w:sz w:val="24"/>
          <w:szCs w:val="24"/>
        </w:rPr>
        <w:t xml:space="preserve"> Treatment Program</w:t>
      </w:r>
    </w:p>
    <w:p w14:paraId="5781DA56" w14:textId="304D6129" w:rsidR="0001344E" w:rsidRPr="00C14917" w:rsidRDefault="0001344E" w:rsidP="000134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 xml:space="preserve">Perinatal Mental Health </w:t>
      </w:r>
      <w:r w:rsidR="00D64D48" w:rsidRPr="00C14917">
        <w:rPr>
          <w:rFonts w:ascii="Arial" w:hAnsi="Arial" w:cs="Calibri"/>
          <w:sz w:val="24"/>
          <w:szCs w:val="24"/>
        </w:rPr>
        <w:t>Access Line/North Carolina Maternal Mental Health Matters (NC MATTERS)</w:t>
      </w:r>
    </w:p>
    <w:p w14:paraId="3DC94C1A" w14:textId="6651953B" w:rsidR="00D64D48" w:rsidRPr="00C14917" w:rsidRDefault="00D64D48" w:rsidP="000134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Interested applicants will also have the opportunity for clinic</w:t>
      </w:r>
      <w:r w:rsidR="006C6B8F">
        <w:rPr>
          <w:rFonts w:ascii="Arial" w:hAnsi="Arial" w:cs="Calibri"/>
          <w:sz w:val="24"/>
          <w:szCs w:val="24"/>
        </w:rPr>
        <w:t>al</w:t>
      </w:r>
      <w:r w:rsidRPr="00C14917">
        <w:rPr>
          <w:rFonts w:ascii="Arial" w:hAnsi="Arial" w:cs="Calibri"/>
          <w:sz w:val="24"/>
          <w:szCs w:val="24"/>
        </w:rPr>
        <w:t xml:space="preserve"> exposure to the care of women with menstrual and perimenopausal mood disorders in the outpatient setting</w:t>
      </w:r>
      <w:r w:rsidR="006C6B8F">
        <w:rPr>
          <w:rFonts w:ascii="Arial" w:hAnsi="Arial" w:cs="Calibri"/>
          <w:sz w:val="24"/>
          <w:szCs w:val="24"/>
        </w:rPr>
        <w:t>.</w:t>
      </w:r>
      <w:r w:rsidRPr="00C14917">
        <w:rPr>
          <w:rFonts w:ascii="Arial" w:hAnsi="Arial" w:cs="Calibri"/>
          <w:sz w:val="24"/>
          <w:szCs w:val="24"/>
        </w:rPr>
        <w:t xml:space="preserve"> </w:t>
      </w:r>
    </w:p>
    <w:p w14:paraId="0342C6FC" w14:textId="45D78749" w:rsidR="0001344E" w:rsidRPr="00C14917" w:rsidRDefault="0001344E" w:rsidP="0001344E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</w:p>
    <w:p w14:paraId="6EE6CBA3" w14:textId="2D6FFC7B" w:rsidR="00331E27" w:rsidRPr="00C14917" w:rsidRDefault="0001344E" w:rsidP="0001344E">
      <w:pPr>
        <w:widowControl w:val="0"/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Research Opportunitie</w:t>
      </w:r>
      <w:r w:rsidR="00C430B7">
        <w:rPr>
          <w:rFonts w:ascii="Arial" w:hAnsi="Arial" w:cs="Calibri"/>
          <w:sz w:val="24"/>
          <w:szCs w:val="24"/>
        </w:rPr>
        <w:t xml:space="preserve">s </w:t>
      </w:r>
      <w:r w:rsidR="006C6B8F">
        <w:rPr>
          <w:rFonts w:ascii="Arial" w:hAnsi="Arial" w:cs="Calibri"/>
          <w:sz w:val="24"/>
          <w:szCs w:val="24"/>
        </w:rPr>
        <w:t>Can Include:</w:t>
      </w:r>
    </w:p>
    <w:p w14:paraId="0E79C50C" w14:textId="665E1C16" w:rsidR="0001344E" w:rsidRPr="00C14917" w:rsidRDefault="007E5A41" w:rsidP="000134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Novel </w:t>
      </w:r>
      <w:r w:rsidR="002956C1">
        <w:rPr>
          <w:rFonts w:ascii="Arial" w:hAnsi="Arial" w:cs="Calibri"/>
          <w:sz w:val="24"/>
          <w:szCs w:val="24"/>
        </w:rPr>
        <w:t>treatments</w:t>
      </w:r>
      <w:r>
        <w:rPr>
          <w:rFonts w:ascii="Arial" w:hAnsi="Arial" w:cs="Calibri"/>
          <w:sz w:val="24"/>
          <w:szCs w:val="24"/>
        </w:rPr>
        <w:t xml:space="preserve"> for p</w:t>
      </w:r>
      <w:r w:rsidR="00331E27" w:rsidRPr="00C14917">
        <w:rPr>
          <w:rFonts w:ascii="Arial" w:hAnsi="Arial" w:cs="Calibri"/>
          <w:sz w:val="24"/>
          <w:szCs w:val="24"/>
        </w:rPr>
        <w:t xml:space="preserve">erinatal </w:t>
      </w:r>
      <w:r>
        <w:rPr>
          <w:rFonts w:ascii="Arial" w:hAnsi="Arial" w:cs="Calibri"/>
          <w:sz w:val="24"/>
          <w:szCs w:val="24"/>
        </w:rPr>
        <w:t>m</w:t>
      </w:r>
      <w:r w:rsidR="00331E27" w:rsidRPr="00C14917">
        <w:rPr>
          <w:rFonts w:ascii="Arial" w:hAnsi="Arial" w:cs="Calibri"/>
          <w:sz w:val="24"/>
          <w:szCs w:val="24"/>
        </w:rPr>
        <w:t xml:space="preserve">ood and </w:t>
      </w:r>
      <w:r>
        <w:rPr>
          <w:rFonts w:ascii="Arial" w:hAnsi="Arial" w:cs="Calibri"/>
          <w:sz w:val="24"/>
          <w:szCs w:val="24"/>
        </w:rPr>
        <w:t>a</w:t>
      </w:r>
      <w:r w:rsidR="00331E27" w:rsidRPr="00C14917">
        <w:rPr>
          <w:rFonts w:ascii="Arial" w:hAnsi="Arial" w:cs="Calibri"/>
          <w:sz w:val="24"/>
          <w:szCs w:val="24"/>
        </w:rPr>
        <w:t xml:space="preserve">nxiety </w:t>
      </w:r>
      <w:r>
        <w:rPr>
          <w:rFonts w:ascii="Arial" w:hAnsi="Arial" w:cs="Calibri"/>
          <w:sz w:val="24"/>
          <w:szCs w:val="24"/>
        </w:rPr>
        <w:t>d</w:t>
      </w:r>
      <w:r w:rsidR="00331E27" w:rsidRPr="00C14917">
        <w:rPr>
          <w:rFonts w:ascii="Arial" w:hAnsi="Arial" w:cs="Calibri"/>
          <w:sz w:val="24"/>
          <w:szCs w:val="24"/>
        </w:rPr>
        <w:t>isorders</w:t>
      </w:r>
      <w:r>
        <w:rPr>
          <w:rFonts w:ascii="Arial" w:hAnsi="Arial" w:cs="Calibri"/>
          <w:sz w:val="24"/>
          <w:szCs w:val="24"/>
        </w:rPr>
        <w:t xml:space="preserve">, </w:t>
      </w:r>
      <w:r w:rsidR="00331E27" w:rsidRPr="00C14917">
        <w:rPr>
          <w:rFonts w:ascii="Arial" w:hAnsi="Arial" w:cs="Calibri"/>
          <w:sz w:val="24"/>
          <w:szCs w:val="24"/>
        </w:rPr>
        <w:t xml:space="preserve">including Postpartum </w:t>
      </w:r>
      <w:proofErr w:type="gramStart"/>
      <w:r w:rsidR="00331E27" w:rsidRPr="00C14917">
        <w:rPr>
          <w:rFonts w:ascii="Arial" w:hAnsi="Arial" w:cs="Calibri"/>
          <w:sz w:val="24"/>
          <w:szCs w:val="24"/>
        </w:rPr>
        <w:t>psychosis</w:t>
      </w:r>
      <w:proofErr w:type="gramEnd"/>
    </w:p>
    <w:p w14:paraId="033DC11E" w14:textId="440CC512" w:rsidR="00331E27" w:rsidRPr="00C14917" w:rsidRDefault="00331E27" w:rsidP="000134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4320"/>
        <w:rPr>
          <w:rFonts w:ascii="Arial" w:hAnsi="Arial" w:cs="Calibri"/>
          <w:sz w:val="24"/>
          <w:szCs w:val="24"/>
        </w:rPr>
      </w:pPr>
      <w:r w:rsidRPr="00C14917">
        <w:rPr>
          <w:rFonts w:ascii="Arial" w:hAnsi="Arial" w:cs="Calibri"/>
          <w:sz w:val="24"/>
          <w:szCs w:val="24"/>
        </w:rPr>
        <w:t>Stress Assessments and Biomarkers</w:t>
      </w:r>
    </w:p>
    <w:sectPr w:rsidR="00331E27" w:rsidRPr="00C14917" w:rsidSect="00B76348">
      <w:headerReference w:type="first" r:id="rId9"/>
      <w:pgSz w:w="12240" w:h="15840" w:code="1"/>
      <w:pgMar w:top="720" w:right="720" w:bottom="720" w:left="72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ED0" w14:textId="77777777" w:rsidR="00B30633" w:rsidRDefault="00B30633">
      <w:r>
        <w:separator/>
      </w:r>
    </w:p>
  </w:endnote>
  <w:endnote w:type="continuationSeparator" w:id="0">
    <w:p w14:paraId="29B13FCC" w14:textId="77777777" w:rsidR="00B30633" w:rsidRDefault="00B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E8E7" w14:textId="77777777" w:rsidR="00B30633" w:rsidRDefault="00B30633">
      <w:r>
        <w:separator/>
      </w:r>
    </w:p>
  </w:footnote>
  <w:footnote w:type="continuationSeparator" w:id="0">
    <w:p w14:paraId="5BADF138" w14:textId="77777777" w:rsidR="00B30633" w:rsidRDefault="00B3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A4B" w14:textId="77777777" w:rsidR="00FC7CB9" w:rsidRDefault="00AD3CC8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23C55" wp14:editId="4C3F7A8C">
              <wp:simplePos x="0" y="0"/>
              <wp:positionH relativeFrom="column">
                <wp:posOffset>3600450</wp:posOffset>
              </wp:positionH>
              <wp:positionV relativeFrom="paragraph">
                <wp:posOffset>146050</wp:posOffset>
              </wp:positionV>
              <wp:extent cx="3724910" cy="1504950"/>
              <wp:effectExtent l="0" t="0" r="0" b="0"/>
              <wp:wrapNone/>
              <wp:docPr id="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2491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DA7F4" w14:textId="77777777" w:rsidR="00FC7CB9" w:rsidRPr="00276D1F" w:rsidRDefault="00FC7CB9" w:rsidP="00851E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76D1F">
                            <w:rPr>
                              <w:sz w:val="22"/>
                              <w:szCs w:val="22"/>
                            </w:rPr>
                            <w:t>THE UNIVERSITY</w:t>
                          </w:r>
                        </w:p>
                        <w:p w14:paraId="1D41278A" w14:textId="77777777" w:rsidR="00FC7CB9" w:rsidRPr="00276D1F" w:rsidRDefault="00FC7CB9" w:rsidP="00851E68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276D1F">
                            <w:rPr>
                              <w:i/>
                              <w:sz w:val="22"/>
                              <w:szCs w:val="22"/>
                            </w:rPr>
                            <w:t>of</w:t>
                          </w:r>
                          <w:r w:rsidRPr="00276D1F">
                            <w:rPr>
                              <w:sz w:val="22"/>
                              <w:szCs w:val="22"/>
                            </w:rPr>
                            <w:t xml:space="preserve">  NORTH</w:t>
                          </w:r>
                          <w:proofErr w:type="gramEnd"/>
                          <w:r w:rsidRPr="00276D1F">
                            <w:rPr>
                              <w:sz w:val="22"/>
                              <w:szCs w:val="22"/>
                            </w:rPr>
                            <w:t xml:space="preserve"> CAROLINA </w:t>
                          </w:r>
                          <w:r w:rsidRPr="00276D1F">
                            <w:rPr>
                              <w:i/>
                              <w:sz w:val="22"/>
                              <w:szCs w:val="22"/>
                            </w:rPr>
                            <w:t>at</w:t>
                          </w:r>
                          <w:r w:rsidRPr="00276D1F">
                            <w:rPr>
                              <w:sz w:val="22"/>
                              <w:szCs w:val="22"/>
                            </w:rPr>
                            <w:t xml:space="preserve">  CHAPEL HILL</w:t>
                          </w:r>
                        </w:p>
                        <w:p w14:paraId="6796A230" w14:textId="77777777" w:rsidR="00FC7CB9" w:rsidRPr="00276D1F" w:rsidRDefault="00FC7CB9" w:rsidP="00851E6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8D8E91A" w14:textId="77777777" w:rsidR="00FC7CB9" w:rsidRPr="00276D1F" w:rsidRDefault="00FC7CB9" w:rsidP="00851E68">
                          <w:pPr>
                            <w:ind w:right="-500"/>
                            <w:rPr>
                              <w:sz w:val="22"/>
                              <w:szCs w:val="22"/>
                            </w:rPr>
                          </w:pPr>
                          <w:r w:rsidRPr="00276D1F">
                            <w:rPr>
                              <w:sz w:val="22"/>
                              <w:szCs w:val="22"/>
                            </w:rPr>
                            <w:t>UNC CENTER FOR WOMEN’S MOOD DISORDERS</w:t>
                          </w:r>
                        </w:p>
                        <w:p w14:paraId="54733FDE" w14:textId="77777777" w:rsidR="00FC7CB9" w:rsidRPr="00276D1F" w:rsidRDefault="00FC7CB9" w:rsidP="00851E68">
                          <w:pPr>
                            <w:ind w:right="-500"/>
                            <w:rPr>
                              <w:sz w:val="22"/>
                              <w:szCs w:val="22"/>
                            </w:rPr>
                          </w:pPr>
                          <w:r w:rsidRPr="00276D1F">
                            <w:rPr>
                              <w:sz w:val="22"/>
                              <w:szCs w:val="22"/>
                            </w:rPr>
                            <w:t>DEPARTMENT OF PSYCHIATRY</w:t>
                          </w:r>
                        </w:p>
                        <w:p w14:paraId="6466150B" w14:textId="77777777" w:rsidR="00FC7CB9" w:rsidRPr="00276D1F" w:rsidRDefault="00FC7CB9" w:rsidP="00851E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76D1F">
                            <w:rPr>
                              <w:sz w:val="22"/>
                              <w:szCs w:val="22"/>
                            </w:rPr>
                            <w:t>CAMPUS BOX 7160</w:t>
                          </w:r>
                        </w:p>
                        <w:p w14:paraId="3B422854" w14:textId="77777777" w:rsidR="00FC7CB9" w:rsidRPr="00276D1F" w:rsidRDefault="00FC7CB9" w:rsidP="00851E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76D1F">
                            <w:rPr>
                              <w:sz w:val="22"/>
                              <w:szCs w:val="22"/>
                            </w:rPr>
                            <w:t>CHAPEL HILL, NC 27599-7160</w:t>
                          </w:r>
                        </w:p>
                        <w:p w14:paraId="7411F67B" w14:textId="77777777" w:rsidR="00FC7CB9" w:rsidRPr="0049639A" w:rsidRDefault="00FC7CB9" w:rsidP="00851E68">
                          <w:pPr>
                            <w:rPr>
                              <w:sz w:val="16"/>
                            </w:rPr>
                          </w:pPr>
                        </w:p>
                        <w:p w14:paraId="2760EF87" w14:textId="7E8501B8" w:rsidR="00FC7CB9" w:rsidRPr="0049639A" w:rsidRDefault="00FC7CB9" w:rsidP="00A04B3C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23C55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283.5pt;margin-top:11.5pt;width:293.3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" filled="f" stroked="f">
              <v:path arrowok="t"/>
              <v:textbox>
                <w:txbxContent>
                  <w:p w14:paraId="4A9DA7F4" w14:textId="77777777" w:rsidR="00FC7CB9" w:rsidRPr="00276D1F" w:rsidRDefault="00FC7CB9" w:rsidP="00851E68">
                    <w:pPr>
                      <w:rPr>
                        <w:sz w:val="22"/>
                        <w:szCs w:val="22"/>
                      </w:rPr>
                    </w:pPr>
                    <w:r w:rsidRPr="00276D1F">
                      <w:rPr>
                        <w:sz w:val="22"/>
                        <w:szCs w:val="22"/>
                      </w:rPr>
                      <w:t>THE UNIVERSITY</w:t>
                    </w:r>
                  </w:p>
                  <w:p w14:paraId="1D41278A" w14:textId="77777777" w:rsidR="00FC7CB9" w:rsidRPr="00276D1F" w:rsidRDefault="00FC7CB9" w:rsidP="00851E6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276D1F">
                      <w:rPr>
                        <w:i/>
                        <w:sz w:val="22"/>
                        <w:szCs w:val="22"/>
                      </w:rPr>
                      <w:t>of</w:t>
                    </w:r>
                    <w:r w:rsidRPr="00276D1F">
                      <w:rPr>
                        <w:sz w:val="22"/>
                        <w:szCs w:val="22"/>
                      </w:rPr>
                      <w:t xml:space="preserve">  NORTH</w:t>
                    </w:r>
                    <w:proofErr w:type="gramEnd"/>
                    <w:r w:rsidRPr="00276D1F">
                      <w:rPr>
                        <w:sz w:val="22"/>
                        <w:szCs w:val="22"/>
                      </w:rPr>
                      <w:t xml:space="preserve"> CAROLINA </w:t>
                    </w:r>
                    <w:r w:rsidRPr="00276D1F">
                      <w:rPr>
                        <w:i/>
                        <w:sz w:val="22"/>
                        <w:szCs w:val="22"/>
                      </w:rPr>
                      <w:t>at</w:t>
                    </w:r>
                    <w:r w:rsidRPr="00276D1F">
                      <w:rPr>
                        <w:sz w:val="22"/>
                        <w:szCs w:val="22"/>
                      </w:rPr>
                      <w:t xml:space="preserve">  CHAPEL HILL</w:t>
                    </w:r>
                  </w:p>
                  <w:p w14:paraId="6796A230" w14:textId="77777777" w:rsidR="00FC7CB9" w:rsidRPr="00276D1F" w:rsidRDefault="00FC7CB9" w:rsidP="00851E68">
                    <w:pPr>
                      <w:rPr>
                        <w:sz w:val="22"/>
                        <w:szCs w:val="22"/>
                      </w:rPr>
                    </w:pPr>
                  </w:p>
                  <w:p w14:paraId="18D8E91A" w14:textId="77777777" w:rsidR="00FC7CB9" w:rsidRPr="00276D1F" w:rsidRDefault="00FC7CB9" w:rsidP="00851E68">
                    <w:pPr>
                      <w:ind w:right="-500"/>
                      <w:rPr>
                        <w:sz w:val="22"/>
                        <w:szCs w:val="22"/>
                      </w:rPr>
                    </w:pPr>
                    <w:r w:rsidRPr="00276D1F">
                      <w:rPr>
                        <w:sz w:val="22"/>
                        <w:szCs w:val="22"/>
                      </w:rPr>
                      <w:t>UNC CENTER FOR WOMEN’S MOOD DISORDERS</w:t>
                    </w:r>
                  </w:p>
                  <w:p w14:paraId="54733FDE" w14:textId="77777777" w:rsidR="00FC7CB9" w:rsidRPr="00276D1F" w:rsidRDefault="00FC7CB9" w:rsidP="00851E68">
                    <w:pPr>
                      <w:ind w:right="-500"/>
                      <w:rPr>
                        <w:sz w:val="22"/>
                        <w:szCs w:val="22"/>
                      </w:rPr>
                    </w:pPr>
                    <w:r w:rsidRPr="00276D1F">
                      <w:rPr>
                        <w:sz w:val="22"/>
                        <w:szCs w:val="22"/>
                      </w:rPr>
                      <w:t>DEPARTMENT OF PSYCHIATRY</w:t>
                    </w:r>
                  </w:p>
                  <w:p w14:paraId="6466150B" w14:textId="77777777" w:rsidR="00FC7CB9" w:rsidRPr="00276D1F" w:rsidRDefault="00FC7CB9" w:rsidP="00851E68">
                    <w:pPr>
                      <w:rPr>
                        <w:sz w:val="22"/>
                        <w:szCs w:val="22"/>
                      </w:rPr>
                    </w:pPr>
                    <w:r w:rsidRPr="00276D1F">
                      <w:rPr>
                        <w:sz w:val="22"/>
                        <w:szCs w:val="22"/>
                      </w:rPr>
                      <w:t>CAMPUS BOX 7160</w:t>
                    </w:r>
                  </w:p>
                  <w:p w14:paraId="3B422854" w14:textId="77777777" w:rsidR="00FC7CB9" w:rsidRPr="00276D1F" w:rsidRDefault="00FC7CB9" w:rsidP="00851E68">
                    <w:pPr>
                      <w:rPr>
                        <w:sz w:val="22"/>
                        <w:szCs w:val="22"/>
                      </w:rPr>
                    </w:pPr>
                    <w:r w:rsidRPr="00276D1F">
                      <w:rPr>
                        <w:sz w:val="22"/>
                        <w:szCs w:val="22"/>
                      </w:rPr>
                      <w:t>CHAPEL HILL, NC 27599-7160</w:t>
                    </w:r>
                  </w:p>
                  <w:p w14:paraId="7411F67B" w14:textId="77777777" w:rsidR="00FC7CB9" w:rsidRPr="0049639A" w:rsidRDefault="00FC7CB9" w:rsidP="00851E68">
                    <w:pPr>
                      <w:rPr>
                        <w:sz w:val="16"/>
                      </w:rPr>
                    </w:pPr>
                  </w:p>
                  <w:p w14:paraId="2760EF87" w14:textId="7E8501B8" w:rsidR="00FC7CB9" w:rsidRPr="0049639A" w:rsidRDefault="00FC7CB9" w:rsidP="00A04B3C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2826A7" w14:textId="77777777" w:rsidR="00FC7CB9" w:rsidRDefault="00AD3CC8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w:drawing>
        <wp:inline distT="0" distB="0" distL="0" distR="0" wp14:anchorId="65B14330" wp14:editId="5A818CE9">
          <wp:extent cx="3403600" cy="1117600"/>
          <wp:effectExtent l="0" t="0" r="0" b="0"/>
          <wp:docPr id="3" name="Picture 2" descr="SOM and Psychiatry Logo bl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 and Psychiatry Logo bl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CB9">
      <w:tab/>
    </w:r>
  </w:p>
  <w:p w14:paraId="1A5FB27B" w14:textId="77777777" w:rsidR="00FC7CB9" w:rsidRDefault="00FC7CB9" w:rsidP="00851E68">
    <w:pPr>
      <w:pStyle w:val="Header"/>
      <w:tabs>
        <w:tab w:val="clear" w:pos="8640"/>
        <w:tab w:val="right" w:pos="10080"/>
      </w:tabs>
      <w:ind w:left="-90"/>
    </w:pPr>
  </w:p>
  <w:p w14:paraId="644EDC0B" w14:textId="77777777" w:rsidR="00FC7CB9" w:rsidRDefault="00FC7CB9" w:rsidP="00851E68">
    <w:pPr>
      <w:pStyle w:val="Header"/>
      <w:tabs>
        <w:tab w:val="clear" w:pos="8640"/>
        <w:tab w:val="right" w:pos="10080"/>
      </w:tabs>
      <w:ind w:left="-90"/>
    </w:pPr>
  </w:p>
  <w:p w14:paraId="405C7726" w14:textId="77777777" w:rsidR="00FC7CB9" w:rsidRDefault="00FC7CB9" w:rsidP="00851E68">
    <w:pPr>
      <w:pStyle w:val="Header"/>
      <w:tabs>
        <w:tab w:val="clear" w:pos="8640"/>
        <w:tab w:val="right" w:pos="10080"/>
      </w:tabs>
      <w:ind w:left="-90"/>
    </w:pPr>
  </w:p>
  <w:p w14:paraId="3653CEE3" w14:textId="77777777" w:rsidR="00FC7CB9" w:rsidRDefault="00FC7CB9" w:rsidP="00851E68">
    <w:pPr>
      <w:pStyle w:val="Header"/>
      <w:tabs>
        <w:tab w:val="clear" w:pos="8640"/>
        <w:tab w:val="right" w:pos="10080"/>
      </w:tabs>
      <w:ind w:left="-90"/>
    </w:pPr>
  </w:p>
  <w:p w14:paraId="4834AB63" w14:textId="77777777" w:rsidR="00FC7CB9" w:rsidRDefault="00FC7CB9" w:rsidP="009062B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B20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833D24"/>
    <w:multiLevelType w:val="hybridMultilevel"/>
    <w:tmpl w:val="B26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84C"/>
    <w:multiLevelType w:val="hybridMultilevel"/>
    <w:tmpl w:val="01B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B20"/>
    <w:multiLevelType w:val="hybridMultilevel"/>
    <w:tmpl w:val="14D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42BC"/>
    <w:multiLevelType w:val="hybridMultilevel"/>
    <w:tmpl w:val="E33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40CF"/>
    <w:multiLevelType w:val="hybridMultilevel"/>
    <w:tmpl w:val="F69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575F"/>
    <w:multiLevelType w:val="hybridMultilevel"/>
    <w:tmpl w:val="30A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66A2"/>
    <w:multiLevelType w:val="multilevel"/>
    <w:tmpl w:val="4E6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037928">
    <w:abstractNumId w:val="0"/>
  </w:num>
  <w:num w:numId="2" w16cid:durableId="373388486">
    <w:abstractNumId w:val="3"/>
  </w:num>
  <w:num w:numId="3" w16cid:durableId="438991017">
    <w:abstractNumId w:val="1"/>
  </w:num>
  <w:num w:numId="4" w16cid:durableId="1389576380">
    <w:abstractNumId w:val="4"/>
  </w:num>
  <w:num w:numId="5" w16cid:durableId="1327786524">
    <w:abstractNumId w:val="8"/>
  </w:num>
  <w:num w:numId="6" w16cid:durableId="472451948">
    <w:abstractNumId w:val="2"/>
  </w:num>
  <w:num w:numId="7" w16cid:durableId="1947811623">
    <w:abstractNumId w:val="5"/>
  </w:num>
  <w:num w:numId="8" w16cid:durableId="1823812318">
    <w:abstractNumId w:val="6"/>
  </w:num>
  <w:num w:numId="9" w16cid:durableId="201600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8"/>
    <w:rsid w:val="0001344E"/>
    <w:rsid w:val="00030735"/>
    <w:rsid w:val="00074D90"/>
    <w:rsid w:val="000766BA"/>
    <w:rsid w:val="00077F11"/>
    <w:rsid w:val="000A3D67"/>
    <w:rsid w:val="000A7D17"/>
    <w:rsid w:val="000D1B4C"/>
    <w:rsid w:val="000E44ED"/>
    <w:rsid w:val="0012237A"/>
    <w:rsid w:val="00142314"/>
    <w:rsid w:val="00144918"/>
    <w:rsid w:val="00156E93"/>
    <w:rsid w:val="001600FB"/>
    <w:rsid w:val="00161A06"/>
    <w:rsid w:val="00162359"/>
    <w:rsid w:val="001709F6"/>
    <w:rsid w:val="00183180"/>
    <w:rsid w:val="001957A4"/>
    <w:rsid w:val="001A1BAB"/>
    <w:rsid w:val="001A1C28"/>
    <w:rsid w:val="001C59DE"/>
    <w:rsid w:val="001D7F94"/>
    <w:rsid w:val="001F26FF"/>
    <w:rsid w:val="00212633"/>
    <w:rsid w:val="00222095"/>
    <w:rsid w:val="00240234"/>
    <w:rsid w:val="00242D98"/>
    <w:rsid w:val="00256DF7"/>
    <w:rsid w:val="00265954"/>
    <w:rsid w:val="00271CFD"/>
    <w:rsid w:val="00276D1F"/>
    <w:rsid w:val="00287043"/>
    <w:rsid w:val="002956C1"/>
    <w:rsid w:val="002A2E1F"/>
    <w:rsid w:val="002B6075"/>
    <w:rsid w:val="002F3EE8"/>
    <w:rsid w:val="002F4514"/>
    <w:rsid w:val="00300EBA"/>
    <w:rsid w:val="0031294E"/>
    <w:rsid w:val="00324844"/>
    <w:rsid w:val="00331E27"/>
    <w:rsid w:val="003335BC"/>
    <w:rsid w:val="00336BE8"/>
    <w:rsid w:val="0034249B"/>
    <w:rsid w:val="00345D42"/>
    <w:rsid w:val="00366B4F"/>
    <w:rsid w:val="003A0872"/>
    <w:rsid w:val="003A12D4"/>
    <w:rsid w:val="003B40E0"/>
    <w:rsid w:val="003D570B"/>
    <w:rsid w:val="003F7B96"/>
    <w:rsid w:val="003F7F04"/>
    <w:rsid w:val="00404D72"/>
    <w:rsid w:val="0042250F"/>
    <w:rsid w:val="004252F5"/>
    <w:rsid w:val="00453E2D"/>
    <w:rsid w:val="0049639A"/>
    <w:rsid w:val="004B5691"/>
    <w:rsid w:val="004C2BC9"/>
    <w:rsid w:val="004C2C83"/>
    <w:rsid w:val="004C4BD7"/>
    <w:rsid w:val="004D24FF"/>
    <w:rsid w:val="004E0C80"/>
    <w:rsid w:val="00525142"/>
    <w:rsid w:val="00551FC8"/>
    <w:rsid w:val="00583F6C"/>
    <w:rsid w:val="0059239F"/>
    <w:rsid w:val="005D0D67"/>
    <w:rsid w:val="005D28A8"/>
    <w:rsid w:val="005D37C2"/>
    <w:rsid w:val="006062B0"/>
    <w:rsid w:val="006108C0"/>
    <w:rsid w:val="00614238"/>
    <w:rsid w:val="00621E6C"/>
    <w:rsid w:val="00635F12"/>
    <w:rsid w:val="00640828"/>
    <w:rsid w:val="00646819"/>
    <w:rsid w:val="00663BD6"/>
    <w:rsid w:val="00665BD0"/>
    <w:rsid w:val="00670F25"/>
    <w:rsid w:val="00675932"/>
    <w:rsid w:val="00685EE6"/>
    <w:rsid w:val="006867CD"/>
    <w:rsid w:val="00690543"/>
    <w:rsid w:val="006925A4"/>
    <w:rsid w:val="006971D2"/>
    <w:rsid w:val="006A24B7"/>
    <w:rsid w:val="006A3B67"/>
    <w:rsid w:val="006A54C4"/>
    <w:rsid w:val="006A5831"/>
    <w:rsid w:val="006A5F55"/>
    <w:rsid w:val="006B25D5"/>
    <w:rsid w:val="006B7923"/>
    <w:rsid w:val="006C6B8F"/>
    <w:rsid w:val="006F4228"/>
    <w:rsid w:val="00701734"/>
    <w:rsid w:val="007113E1"/>
    <w:rsid w:val="007140C2"/>
    <w:rsid w:val="00722129"/>
    <w:rsid w:val="00735C0B"/>
    <w:rsid w:val="00752372"/>
    <w:rsid w:val="00760324"/>
    <w:rsid w:val="00761A87"/>
    <w:rsid w:val="00764DDD"/>
    <w:rsid w:val="00765EA0"/>
    <w:rsid w:val="007715E4"/>
    <w:rsid w:val="00771F35"/>
    <w:rsid w:val="007C7209"/>
    <w:rsid w:val="007E4677"/>
    <w:rsid w:val="007E5A41"/>
    <w:rsid w:val="007F16C6"/>
    <w:rsid w:val="007F25EB"/>
    <w:rsid w:val="00810ABF"/>
    <w:rsid w:val="00813332"/>
    <w:rsid w:val="00824FAB"/>
    <w:rsid w:val="00851E68"/>
    <w:rsid w:val="00857519"/>
    <w:rsid w:val="00876BF6"/>
    <w:rsid w:val="00881134"/>
    <w:rsid w:val="0088261F"/>
    <w:rsid w:val="00885B9E"/>
    <w:rsid w:val="008D0D52"/>
    <w:rsid w:val="00903A48"/>
    <w:rsid w:val="009062B2"/>
    <w:rsid w:val="00906E9C"/>
    <w:rsid w:val="0092743A"/>
    <w:rsid w:val="00927D0A"/>
    <w:rsid w:val="009406A2"/>
    <w:rsid w:val="00963F43"/>
    <w:rsid w:val="00994CAA"/>
    <w:rsid w:val="009A5E39"/>
    <w:rsid w:val="009B3FD3"/>
    <w:rsid w:val="009B600E"/>
    <w:rsid w:val="009C0CE5"/>
    <w:rsid w:val="009F0D03"/>
    <w:rsid w:val="00A04B3C"/>
    <w:rsid w:val="00A1468A"/>
    <w:rsid w:val="00A35CAD"/>
    <w:rsid w:val="00A4172E"/>
    <w:rsid w:val="00A51446"/>
    <w:rsid w:val="00A6163B"/>
    <w:rsid w:val="00A70128"/>
    <w:rsid w:val="00A71B02"/>
    <w:rsid w:val="00A803C0"/>
    <w:rsid w:val="00A87D87"/>
    <w:rsid w:val="00AA314E"/>
    <w:rsid w:val="00AB2EFD"/>
    <w:rsid w:val="00AB41CE"/>
    <w:rsid w:val="00AC6D0D"/>
    <w:rsid w:val="00AD33E0"/>
    <w:rsid w:val="00AD3CC8"/>
    <w:rsid w:val="00AD4E34"/>
    <w:rsid w:val="00AE0936"/>
    <w:rsid w:val="00AF1BEB"/>
    <w:rsid w:val="00AF20CC"/>
    <w:rsid w:val="00AF334C"/>
    <w:rsid w:val="00B10ACD"/>
    <w:rsid w:val="00B10AE6"/>
    <w:rsid w:val="00B157FB"/>
    <w:rsid w:val="00B244AF"/>
    <w:rsid w:val="00B25AB6"/>
    <w:rsid w:val="00B30633"/>
    <w:rsid w:val="00B37880"/>
    <w:rsid w:val="00B45A16"/>
    <w:rsid w:val="00B4617A"/>
    <w:rsid w:val="00B63048"/>
    <w:rsid w:val="00B63224"/>
    <w:rsid w:val="00B76348"/>
    <w:rsid w:val="00B8683C"/>
    <w:rsid w:val="00B97F62"/>
    <w:rsid w:val="00BA4347"/>
    <w:rsid w:val="00BA5A90"/>
    <w:rsid w:val="00BA7D40"/>
    <w:rsid w:val="00BB1C1B"/>
    <w:rsid w:val="00BB52EE"/>
    <w:rsid w:val="00BB5ED0"/>
    <w:rsid w:val="00BC2B20"/>
    <w:rsid w:val="00BC2B24"/>
    <w:rsid w:val="00BC5265"/>
    <w:rsid w:val="00BD2634"/>
    <w:rsid w:val="00BD3E54"/>
    <w:rsid w:val="00BD5855"/>
    <w:rsid w:val="00BD6CA9"/>
    <w:rsid w:val="00BF4965"/>
    <w:rsid w:val="00BF7723"/>
    <w:rsid w:val="00BF7C63"/>
    <w:rsid w:val="00C03C54"/>
    <w:rsid w:val="00C064CD"/>
    <w:rsid w:val="00C07D26"/>
    <w:rsid w:val="00C1216A"/>
    <w:rsid w:val="00C14917"/>
    <w:rsid w:val="00C1710F"/>
    <w:rsid w:val="00C22E71"/>
    <w:rsid w:val="00C24342"/>
    <w:rsid w:val="00C26D9E"/>
    <w:rsid w:val="00C31401"/>
    <w:rsid w:val="00C430B7"/>
    <w:rsid w:val="00C477CE"/>
    <w:rsid w:val="00C6208B"/>
    <w:rsid w:val="00C64FEB"/>
    <w:rsid w:val="00C74C2C"/>
    <w:rsid w:val="00C756C6"/>
    <w:rsid w:val="00C970EA"/>
    <w:rsid w:val="00CA2896"/>
    <w:rsid w:val="00CA67A4"/>
    <w:rsid w:val="00CC4F60"/>
    <w:rsid w:val="00CD7551"/>
    <w:rsid w:val="00CF433F"/>
    <w:rsid w:val="00D07AF0"/>
    <w:rsid w:val="00D30B4E"/>
    <w:rsid w:val="00D324D4"/>
    <w:rsid w:val="00D35C8F"/>
    <w:rsid w:val="00D47092"/>
    <w:rsid w:val="00D535DC"/>
    <w:rsid w:val="00D55BE4"/>
    <w:rsid w:val="00D61D8F"/>
    <w:rsid w:val="00D64D48"/>
    <w:rsid w:val="00D66CB2"/>
    <w:rsid w:val="00D67985"/>
    <w:rsid w:val="00D937FB"/>
    <w:rsid w:val="00DC3269"/>
    <w:rsid w:val="00DC571A"/>
    <w:rsid w:val="00DF51E5"/>
    <w:rsid w:val="00E01766"/>
    <w:rsid w:val="00E01DCE"/>
    <w:rsid w:val="00E04EC7"/>
    <w:rsid w:val="00E220BF"/>
    <w:rsid w:val="00E30561"/>
    <w:rsid w:val="00E727BC"/>
    <w:rsid w:val="00E765B3"/>
    <w:rsid w:val="00E777D5"/>
    <w:rsid w:val="00E778E6"/>
    <w:rsid w:val="00E824B1"/>
    <w:rsid w:val="00E85855"/>
    <w:rsid w:val="00E94069"/>
    <w:rsid w:val="00EA24F8"/>
    <w:rsid w:val="00EC5A18"/>
    <w:rsid w:val="00ED39FF"/>
    <w:rsid w:val="00EF0C56"/>
    <w:rsid w:val="00F159D1"/>
    <w:rsid w:val="00F17C1C"/>
    <w:rsid w:val="00F252C7"/>
    <w:rsid w:val="00F30498"/>
    <w:rsid w:val="00F30DBE"/>
    <w:rsid w:val="00F33859"/>
    <w:rsid w:val="00F3698D"/>
    <w:rsid w:val="00F427DA"/>
    <w:rsid w:val="00F542D8"/>
    <w:rsid w:val="00F67F79"/>
    <w:rsid w:val="00FA1006"/>
    <w:rsid w:val="00FA10E9"/>
    <w:rsid w:val="00FB2D41"/>
    <w:rsid w:val="00FB557E"/>
    <w:rsid w:val="00FC1988"/>
    <w:rsid w:val="00FC6D1F"/>
    <w:rsid w:val="00FC7CB9"/>
    <w:rsid w:val="00FD071E"/>
    <w:rsid w:val="00FE1275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04FC5"/>
  <w15:chartTrackingRefBased/>
  <w15:docId w15:val="{4C6A9F7B-CD9F-B745-968E-E7244786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C2C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51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228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5D37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&amp; Company</dc:creator>
  <cp:keywords/>
  <dc:description/>
  <cp:lastModifiedBy>Nathan, Margo Diana</cp:lastModifiedBy>
  <cp:revision>18</cp:revision>
  <cp:lastPrinted>2020-11-24T18:09:00Z</cp:lastPrinted>
  <dcterms:created xsi:type="dcterms:W3CDTF">2023-08-10T00:57:00Z</dcterms:created>
  <dcterms:modified xsi:type="dcterms:W3CDTF">2023-09-01T18:26:00Z</dcterms:modified>
</cp:coreProperties>
</file>