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9D" w:rsidRDefault="0050400E" w:rsidP="00F47D9D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-262890</wp:posOffset>
            </wp:positionV>
            <wp:extent cx="3208020" cy="1263650"/>
            <wp:effectExtent l="19050" t="0" r="0" b="0"/>
            <wp:wrapNone/>
            <wp:docPr id="3" name="Picture 1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E83" w:rsidRDefault="00332E83" w:rsidP="00F47D9D">
      <w:pPr>
        <w:pStyle w:val="NoSpacing"/>
        <w:jc w:val="center"/>
        <w:rPr>
          <w:rFonts w:ascii="Kristen ITC" w:hAnsi="Kristen ITC"/>
          <w:b/>
          <w:sz w:val="24"/>
          <w:szCs w:val="24"/>
        </w:rPr>
      </w:pPr>
    </w:p>
    <w:p w:rsidR="00332E83" w:rsidRDefault="00332E83" w:rsidP="00332E83">
      <w:pPr>
        <w:pStyle w:val="NoSpacing"/>
        <w:rPr>
          <w:rFonts w:ascii="Kristen ITC" w:hAnsi="Kristen ITC"/>
          <w:b/>
          <w:sz w:val="24"/>
          <w:szCs w:val="24"/>
        </w:rPr>
      </w:pPr>
    </w:p>
    <w:p w:rsidR="00782E3B" w:rsidRPr="00C442F7" w:rsidRDefault="00782E3B" w:rsidP="00332E83">
      <w:pPr>
        <w:pStyle w:val="NoSpacing"/>
        <w:jc w:val="center"/>
        <w:rPr>
          <w:rFonts w:ascii="Tempus Sans ITC" w:hAnsi="Tempus Sans ITC"/>
          <w:b/>
          <w:sz w:val="16"/>
          <w:szCs w:val="16"/>
        </w:rPr>
      </w:pPr>
    </w:p>
    <w:p w:rsidR="00782E3B" w:rsidRPr="00C442F7" w:rsidRDefault="00782E3B" w:rsidP="00332E83">
      <w:pPr>
        <w:pStyle w:val="NoSpacing"/>
        <w:jc w:val="center"/>
        <w:rPr>
          <w:rFonts w:ascii="Tempus Sans ITC" w:hAnsi="Tempus Sans ITC"/>
          <w:b/>
          <w:sz w:val="16"/>
          <w:szCs w:val="16"/>
        </w:rPr>
      </w:pPr>
    </w:p>
    <w:p w:rsidR="00332E83" w:rsidRPr="0010174B" w:rsidRDefault="00332E83" w:rsidP="0010174B">
      <w:pPr>
        <w:pStyle w:val="NoSpacing"/>
        <w:rPr>
          <w:rFonts w:ascii="Georgia" w:hAnsi="Georgia"/>
          <w:b/>
          <w:sz w:val="28"/>
          <w:szCs w:val="28"/>
        </w:rPr>
      </w:pPr>
      <w:r w:rsidRPr="0010174B">
        <w:rPr>
          <w:rFonts w:ascii="Georgia" w:hAnsi="Georgia"/>
          <w:b/>
          <w:sz w:val="28"/>
          <w:szCs w:val="28"/>
        </w:rPr>
        <w:t>Announcing</w:t>
      </w:r>
      <w:r w:rsidR="0087646C" w:rsidRPr="0010174B">
        <w:rPr>
          <w:rFonts w:ascii="Georgia" w:hAnsi="Georgia"/>
          <w:b/>
          <w:sz w:val="28"/>
          <w:szCs w:val="28"/>
        </w:rPr>
        <w:t>…</w:t>
      </w:r>
    </w:p>
    <w:p w:rsidR="0010174B" w:rsidRDefault="0010174B" w:rsidP="0010174B">
      <w:pPr>
        <w:pStyle w:val="NoSpacing"/>
        <w:rPr>
          <w:rFonts w:ascii="Georgia" w:hAnsi="Georgia"/>
          <w:b/>
          <w:i/>
          <w:color w:val="4F81BD" w:themeColor="accent1"/>
          <w:sz w:val="44"/>
          <w:szCs w:val="44"/>
        </w:rPr>
      </w:pPr>
    </w:p>
    <w:p w:rsidR="00332E83" w:rsidRPr="0010174B" w:rsidRDefault="00332E83" w:rsidP="0010174B">
      <w:pPr>
        <w:pStyle w:val="NoSpacing"/>
        <w:rPr>
          <w:rFonts w:ascii="Georgia" w:hAnsi="Georgia"/>
          <w:b/>
          <w:color w:val="4F81BD" w:themeColor="accent1"/>
          <w:sz w:val="44"/>
          <w:szCs w:val="44"/>
        </w:rPr>
      </w:pPr>
      <w:r w:rsidRPr="0010174B">
        <w:rPr>
          <w:rFonts w:ascii="Georgia" w:hAnsi="Georgia"/>
          <w:b/>
          <w:i/>
          <w:color w:val="4F81BD" w:themeColor="accent1"/>
          <w:sz w:val="44"/>
          <w:szCs w:val="44"/>
        </w:rPr>
        <w:t>C</w:t>
      </w:r>
      <w:r w:rsidRPr="0010174B">
        <w:rPr>
          <w:rFonts w:ascii="Georgia" w:hAnsi="Georgia"/>
          <w:b/>
          <w:color w:val="4F81BD" w:themeColor="accent1"/>
          <w:sz w:val="44"/>
          <w:szCs w:val="44"/>
        </w:rPr>
        <w:t>AMP CELE</w:t>
      </w:r>
      <w:r w:rsidRPr="0010174B">
        <w:rPr>
          <w:rFonts w:ascii="Georgia" w:hAnsi="Georgia"/>
          <w:b/>
          <w:i/>
          <w:color w:val="4F81BD" w:themeColor="accent1"/>
          <w:sz w:val="44"/>
          <w:szCs w:val="44"/>
        </w:rPr>
        <w:t>B</w:t>
      </w:r>
      <w:r w:rsidRPr="0010174B">
        <w:rPr>
          <w:rFonts w:ascii="Georgia" w:hAnsi="Georgia"/>
          <w:b/>
          <w:color w:val="4F81BD" w:themeColor="accent1"/>
          <w:sz w:val="44"/>
          <w:szCs w:val="44"/>
        </w:rPr>
        <w:t>RAT</w:t>
      </w:r>
      <w:r w:rsidRPr="0010174B">
        <w:rPr>
          <w:rFonts w:ascii="Georgia" w:hAnsi="Georgia"/>
          <w:b/>
          <w:i/>
          <w:color w:val="4F81BD" w:themeColor="accent1"/>
          <w:sz w:val="44"/>
          <w:szCs w:val="44"/>
        </w:rPr>
        <w:t xml:space="preserve">E </w:t>
      </w:r>
      <w:r w:rsidRPr="0010174B">
        <w:rPr>
          <w:rFonts w:ascii="Georgia" w:hAnsi="Georgia"/>
          <w:b/>
          <w:color w:val="4F81BD" w:themeColor="accent1"/>
          <w:sz w:val="44"/>
          <w:szCs w:val="44"/>
        </w:rPr>
        <w:t>201</w:t>
      </w:r>
      <w:r w:rsidR="0010174B" w:rsidRPr="0010174B">
        <w:rPr>
          <w:rFonts w:ascii="Georgia" w:hAnsi="Georgia"/>
          <w:b/>
          <w:color w:val="4F81BD" w:themeColor="accent1"/>
          <w:sz w:val="44"/>
          <w:szCs w:val="44"/>
        </w:rPr>
        <w:t>8</w:t>
      </w:r>
      <w:r w:rsidRPr="0010174B">
        <w:rPr>
          <w:rFonts w:ascii="Georgia" w:hAnsi="Georgia"/>
          <w:b/>
          <w:color w:val="4F81BD" w:themeColor="accent1"/>
          <w:sz w:val="52"/>
          <w:szCs w:val="52"/>
        </w:rPr>
        <w:t>!</w:t>
      </w:r>
      <w:r w:rsidR="002D5AAD" w:rsidRPr="0010174B">
        <w:rPr>
          <w:rFonts w:ascii="Georgia" w:hAnsi="Georgia"/>
          <w:noProof/>
          <w:color w:val="4F81BD" w:themeColor="accent1"/>
        </w:rPr>
        <w:t xml:space="preserve"> </w:t>
      </w:r>
    </w:p>
    <w:p w:rsidR="00332E83" w:rsidRPr="0010174B" w:rsidRDefault="00332E83" w:rsidP="0010174B">
      <w:pPr>
        <w:pStyle w:val="NoSpacing"/>
        <w:rPr>
          <w:rFonts w:ascii="Georgia" w:hAnsi="Georgia"/>
          <w:b/>
          <w:color w:val="FF0000"/>
          <w:sz w:val="20"/>
          <w:szCs w:val="20"/>
        </w:rPr>
      </w:pPr>
    </w:p>
    <w:p w:rsidR="00332E83" w:rsidRPr="0010174B" w:rsidRDefault="00332E83" w:rsidP="0010174B">
      <w:pPr>
        <w:pStyle w:val="NoSpacing"/>
        <w:rPr>
          <w:rFonts w:ascii="Georgia" w:hAnsi="Georgia"/>
          <w:b/>
          <w:i/>
          <w:color w:val="4F81BD" w:themeColor="accent1"/>
          <w:sz w:val="36"/>
          <w:szCs w:val="36"/>
        </w:rPr>
      </w:pPr>
      <w:r w:rsidRPr="0010174B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May </w:t>
      </w:r>
      <w:r w:rsidR="0067754F"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1</w:t>
      </w:r>
      <w:r w:rsidR="0010174B"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7</w:t>
      </w:r>
      <w:r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-</w:t>
      </w:r>
      <w:r w:rsidR="0067754F"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2</w:t>
      </w:r>
      <w:r w:rsidR="0010174B"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0</w:t>
      </w:r>
      <w:r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, 201</w:t>
      </w:r>
      <w:r w:rsidR="0010174B" w:rsidRPr="0010174B">
        <w:rPr>
          <w:rFonts w:ascii="Georgia" w:hAnsi="Georgia"/>
          <w:b/>
          <w:i/>
          <w:color w:val="4F81BD" w:themeColor="accent1"/>
          <w:sz w:val="36"/>
          <w:szCs w:val="36"/>
        </w:rPr>
        <w:t>8</w:t>
      </w:r>
    </w:p>
    <w:p w:rsidR="00F47D9D" w:rsidRPr="0010174B" w:rsidRDefault="00F47D9D" w:rsidP="0010174B">
      <w:pPr>
        <w:pStyle w:val="NoSpacing"/>
        <w:rPr>
          <w:rFonts w:ascii="Georgia" w:hAnsi="Georgia"/>
        </w:rPr>
      </w:pPr>
    </w:p>
    <w:p w:rsidR="00F47D9D" w:rsidRPr="0010174B" w:rsidRDefault="00F47D9D" w:rsidP="0010174B">
      <w:pPr>
        <w:pStyle w:val="NoSpacing"/>
        <w:rPr>
          <w:rFonts w:ascii="Georgia" w:hAnsi="Georgia"/>
          <w:b/>
          <w:color w:val="4F81BD" w:themeColor="accent1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 xml:space="preserve">You </w:t>
      </w:r>
      <w:proofErr w:type="gramStart"/>
      <w:r w:rsidRPr="0010174B">
        <w:rPr>
          <w:rFonts w:ascii="Georgia" w:hAnsi="Georgia"/>
          <w:sz w:val="24"/>
          <w:szCs w:val="24"/>
        </w:rPr>
        <w:t>are invited</w:t>
      </w:r>
      <w:proofErr w:type="gramEnd"/>
      <w:r w:rsidRPr="0010174B">
        <w:rPr>
          <w:rFonts w:ascii="Georgia" w:hAnsi="Georgia"/>
          <w:sz w:val="24"/>
          <w:szCs w:val="24"/>
        </w:rPr>
        <w:t xml:space="preserve"> to </w:t>
      </w:r>
      <w:r w:rsidR="00782E3B" w:rsidRPr="0010174B">
        <w:rPr>
          <w:rFonts w:ascii="Georgia" w:hAnsi="Georgia"/>
          <w:sz w:val="24"/>
          <w:szCs w:val="24"/>
        </w:rPr>
        <w:t>apply to become</w:t>
      </w:r>
      <w:r w:rsidRPr="0010174B">
        <w:rPr>
          <w:rFonts w:ascii="Georgia" w:hAnsi="Georgia"/>
          <w:sz w:val="24"/>
          <w:szCs w:val="24"/>
        </w:rPr>
        <w:t xml:space="preserve"> a </w:t>
      </w:r>
      <w:r w:rsidRPr="0010174B">
        <w:rPr>
          <w:rFonts w:ascii="Georgia" w:hAnsi="Georgia"/>
          <w:b/>
          <w:i/>
          <w:sz w:val="24"/>
          <w:szCs w:val="24"/>
        </w:rPr>
        <w:t>Counselo</w:t>
      </w:r>
      <w:r w:rsidR="00C848A9" w:rsidRPr="0010174B">
        <w:rPr>
          <w:rFonts w:ascii="Georgia" w:hAnsi="Georgia"/>
          <w:b/>
          <w:i/>
          <w:sz w:val="24"/>
          <w:szCs w:val="24"/>
        </w:rPr>
        <w:t xml:space="preserve">r </w:t>
      </w:r>
      <w:r w:rsidR="00AB6E99" w:rsidRPr="0010174B">
        <w:rPr>
          <w:rFonts w:ascii="Georgia" w:hAnsi="Georgia"/>
          <w:b/>
          <w:i/>
          <w:sz w:val="24"/>
          <w:szCs w:val="24"/>
        </w:rPr>
        <w:t>in</w:t>
      </w:r>
      <w:r w:rsidR="00C848A9" w:rsidRPr="0010174B">
        <w:rPr>
          <w:rFonts w:ascii="Georgia" w:hAnsi="Georgia"/>
          <w:b/>
          <w:i/>
          <w:sz w:val="24"/>
          <w:szCs w:val="24"/>
        </w:rPr>
        <w:t xml:space="preserve"> Training</w:t>
      </w:r>
      <w:r w:rsidR="00C848A9" w:rsidRPr="0010174B">
        <w:rPr>
          <w:rFonts w:ascii="Georgia" w:hAnsi="Georgia"/>
          <w:b/>
          <w:sz w:val="24"/>
          <w:szCs w:val="24"/>
        </w:rPr>
        <w:t xml:space="preserve"> (CIT)</w:t>
      </w:r>
      <w:r w:rsidR="00C848A9" w:rsidRPr="0010174B">
        <w:rPr>
          <w:rFonts w:ascii="Georgia" w:hAnsi="Georgia"/>
          <w:sz w:val="24"/>
          <w:szCs w:val="24"/>
        </w:rPr>
        <w:t xml:space="preserve"> for </w:t>
      </w:r>
      <w:r w:rsidR="00782E3B" w:rsidRPr="0010174B">
        <w:rPr>
          <w:rFonts w:ascii="Georgia" w:hAnsi="Georgia"/>
          <w:b/>
          <w:i/>
          <w:color w:val="4F81BD" w:themeColor="accent1"/>
          <w:sz w:val="24"/>
          <w:szCs w:val="24"/>
        </w:rPr>
        <w:t>C</w:t>
      </w:r>
      <w:r w:rsidR="00782E3B" w:rsidRPr="0010174B">
        <w:rPr>
          <w:rFonts w:ascii="Georgia" w:hAnsi="Georgia"/>
          <w:b/>
          <w:color w:val="4F81BD" w:themeColor="accent1"/>
          <w:sz w:val="24"/>
          <w:szCs w:val="24"/>
        </w:rPr>
        <w:t>AMP CELE</w:t>
      </w:r>
      <w:r w:rsidR="00782E3B" w:rsidRPr="0010174B">
        <w:rPr>
          <w:rFonts w:ascii="Georgia" w:hAnsi="Georgia"/>
          <w:b/>
          <w:i/>
          <w:color w:val="4F81BD" w:themeColor="accent1"/>
          <w:sz w:val="24"/>
          <w:szCs w:val="24"/>
        </w:rPr>
        <w:t>B</w:t>
      </w:r>
      <w:r w:rsidR="00782E3B" w:rsidRPr="0010174B">
        <w:rPr>
          <w:rFonts w:ascii="Georgia" w:hAnsi="Georgia"/>
          <w:b/>
          <w:color w:val="4F81BD" w:themeColor="accent1"/>
          <w:sz w:val="24"/>
          <w:szCs w:val="24"/>
        </w:rPr>
        <w:t>RAT</w:t>
      </w:r>
      <w:r w:rsidR="00782E3B" w:rsidRPr="0010174B">
        <w:rPr>
          <w:rFonts w:ascii="Georgia" w:hAnsi="Georgia"/>
          <w:b/>
          <w:i/>
          <w:color w:val="4F81BD" w:themeColor="accent1"/>
          <w:sz w:val="24"/>
          <w:szCs w:val="24"/>
        </w:rPr>
        <w:t xml:space="preserve">E </w:t>
      </w:r>
      <w:r w:rsidR="00782E3B" w:rsidRPr="0010174B">
        <w:rPr>
          <w:rFonts w:ascii="Georgia" w:hAnsi="Georgia"/>
          <w:b/>
          <w:color w:val="4F81BD" w:themeColor="accent1"/>
          <w:sz w:val="24"/>
          <w:szCs w:val="24"/>
        </w:rPr>
        <w:t>201</w:t>
      </w:r>
      <w:r w:rsidR="0010174B" w:rsidRPr="0010174B">
        <w:rPr>
          <w:rFonts w:ascii="Georgia" w:hAnsi="Georgia"/>
          <w:b/>
          <w:color w:val="4F81BD" w:themeColor="accent1"/>
          <w:sz w:val="24"/>
          <w:szCs w:val="24"/>
        </w:rPr>
        <w:t>8</w:t>
      </w:r>
    </w:p>
    <w:p w:rsidR="004B3634" w:rsidRPr="0010174B" w:rsidRDefault="004B3634" w:rsidP="0010174B">
      <w:pPr>
        <w:pStyle w:val="NoSpacing"/>
        <w:rPr>
          <w:rFonts w:ascii="Georgia" w:hAnsi="Georgia"/>
          <w:sz w:val="24"/>
          <w:szCs w:val="24"/>
        </w:rPr>
      </w:pPr>
    </w:p>
    <w:p w:rsidR="004B3634" w:rsidRPr="0010174B" w:rsidRDefault="004B3634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>Campers are burn survivors ages 7-15, and CIT’s must be 16</w:t>
      </w:r>
      <w:r w:rsidR="0067754F" w:rsidRPr="0010174B">
        <w:rPr>
          <w:rFonts w:ascii="Georgia" w:hAnsi="Georgia"/>
          <w:sz w:val="24"/>
          <w:szCs w:val="24"/>
        </w:rPr>
        <w:t xml:space="preserve">, </w:t>
      </w:r>
      <w:r w:rsidRPr="0010174B">
        <w:rPr>
          <w:rFonts w:ascii="Georgia" w:hAnsi="Georgia"/>
          <w:sz w:val="24"/>
          <w:szCs w:val="24"/>
        </w:rPr>
        <w:t>17</w:t>
      </w:r>
      <w:r w:rsidR="0067754F" w:rsidRPr="0010174B">
        <w:rPr>
          <w:rFonts w:ascii="Georgia" w:hAnsi="Georgia"/>
          <w:sz w:val="24"/>
          <w:szCs w:val="24"/>
        </w:rPr>
        <w:t>, or 18</w:t>
      </w:r>
      <w:r w:rsidR="000C433D" w:rsidRPr="0010174B">
        <w:rPr>
          <w:rFonts w:ascii="Georgia" w:hAnsi="Georgia"/>
          <w:sz w:val="24"/>
          <w:szCs w:val="24"/>
        </w:rPr>
        <w:t xml:space="preserve"> and </w:t>
      </w:r>
      <w:r w:rsidR="000C433D" w:rsidRPr="0010174B">
        <w:rPr>
          <w:rFonts w:ascii="Georgia" w:hAnsi="Georgia"/>
          <w:sz w:val="24"/>
          <w:szCs w:val="24"/>
          <w:u w:val="single"/>
        </w:rPr>
        <w:t>still in high school</w:t>
      </w:r>
      <w:r w:rsidR="000C433D" w:rsidRPr="0010174B">
        <w:rPr>
          <w:rFonts w:ascii="Georgia" w:hAnsi="Georgia"/>
          <w:sz w:val="24"/>
          <w:szCs w:val="24"/>
        </w:rPr>
        <w:t xml:space="preserve">. </w:t>
      </w:r>
    </w:p>
    <w:p w:rsidR="00F47D9D" w:rsidRPr="0010174B" w:rsidRDefault="00F47D9D" w:rsidP="0010174B">
      <w:pPr>
        <w:pStyle w:val="NoSpacing"/>
        <w:rPr>
          <w:rFonts w:ascii="Georgia" w:hAnsi="Georgia"/>
          <w:sz w:val="24"/>
          <w:szCs w:val="24"/>
        </w:rPr>
      </w:pPr>
    </w:p>
    <w:p w:rsidR="009508CF" w:rsidRPr="0010174B" w:rsidRDefault="009508CF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 xml:space="preserve">Please consider </w:t>
      </w:r>
      <w:r w:rsidR="00C442F7" w:rsidRPr="0010174B">
        <w:rPr>
          <w:rFonts w:ascii="Georgia" w:hAnsi="Georgia"/>
          <w:sz w:val="24"/>
          <w:szCs w:val="24"/>
        </w:rPr>
        <w:t>join</w:t>
      </w:r>
      <w:r w:rsidRPr="0010174B">
        <w:rPr>
          <w:rFonts w:ascii="Georgia" w:hAnsi="Georgia"/>
          <w:sz w:val="24"/>
          <w:szCs w:val="24"/>
        </w:rPr>
        <w:t>ing</w:t>
      </w:r>
      <w:r w:rsidR="00C442F7" w:rsidRPr="0010174B">
        <w:rPr>
          <w:rFonts w:ascii="Georgia" w:hAnsi="Georgia"/>
          <w:sz w:val="24"/>
          <w:szCs w:val="24"/>
        </w:rPr>
        <w:t xml:space="preserve"> us for a weekend of traditional fun camp activities </w:t>
      </w:r>
      <w:r w:rsidR="000C433D" w:rsidRPr="0010174B">
        <w:rPr>
          <w:rFonts w:ascii="Georgia" w:hAnsi="Georgia"/>
          <w:sz w:val="24"/>
          <w:szCs w:val="24"/>
        </w:rPr>
        <w:t>while</w:t>
      </w:r>
      <w:r w:rsidR="00C442F7" w:rsidRPr="0010174B">
        <w:rPr>
          <w:rFonts w:ascii="Georgia" w:hAnsi="Georgia"/>
          <w:sz w:val="24"/>
          <w:szCs w:val="24"/>
        </w:rPr>
        <w:t xml:space="preserve"> meeting other burn survivors your own age. B</w:t>
      </w:r>
      <w:r w:rsidR="00F47D9D" w:rsidRPr="0010174B">
        <w:rPr>
          <w:rFonts w:ascii="Georgia" w:hAnsi="Georgia"/>
          <w:sz w:val="24"/>
          <w:szCs w:val="24"/>
        </w:rPr>
        <w:t>e a</w:t>
      </w:r>
      <w:r w:rsidR="00C442F7" w:rsidRPr="0010174B">
        <w:rPr>
          <w:rFonts w:ascii="Georgia" w:hAnsi="Georgia"/>
          <w:sz w:val="24"/>
          <w:szCs w:val="24"/>
        </w:rPr>
        <w:t>n important</w:t>
      </w:r>
      <w:r w:rsidR="00F47D9D" w:rsidRPr="0010174B">
        <w:rPr>
          <w:rFonts w:ascii="Georgia" w:hAnsi="Georgia"/>
          <w:sz w:val="24"/>
          <w:szCs w:val="24"/>
        </w:rPr>
        <w:t xml:space="preserve"> part of the oldest burn camp in the United States</w:t>
      </w:r>
      <w:r w:rsidR="000C433D" w:rsidRPr="0010174B">
        <w:rPr>
          <w:rFonts w:ascii="Georgia" w:hAnsi="Georgia"/>
          <w:sz w:val="24"/>
          <w:szCs w:val="24"/>
        </w:rPr>
        <w:t xml:space="preserve">! </w:t>
      </w:r>
    </w:p>
    <w:p w:rsidR="00F47D9D" w:rsidRPr="0010174B" w:rsidRDefault="00F47D9D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color w:val="FF0000"/>
          <w:sz w:val="24"/>
          <w:szCs w:val="24"/>
        </w:rPr>
        <w:t>This event is free for all campers</w:t>
      </w:r>
      <w:r w:rsidR="002D5AAD" w:rsidRPr="0010174B">
        <w:rPr>
          <w:rFonts w:ascii="Georgia" w:hAnsi="Georgia"/>
          <w:color w:val="FF0000"/>
          <w:sz w:val="24"/>
          <w:szCs w:val="24"/>
        </w:rPr>
        <w:t xml:space="preserve"> and CIT’s</w:t>
      </w:r>
      <w:r w:rsidRPr="0010174B">
        <w:rPr>
          <w:rFonts w:ascii="Georgia" w:hAnsi="Georgia"/>
          <w:color w:val="FF0000"/>
          <w:sz w:val="24"/>
          <w:szCs w:val="24"/>
        </w:rPr>
        <w:t xml:space="preserve">!  </w:t>
      </w:r>
      <w:r w:rsidR="004728A0" w:rsidRPr="0010174B">
        <w:rPr>
          <w:rFonts w:ascii="Georgia" w:hAnsi="Georgia"/>
          <w:sz w:val="24"/>
          <w:szCs w:val="24"/>
        </w:rPr>
        <w:t>Camp</w:t>
      </w:r>
      <w:r w:rsidR="00782E3B" w:rsidRPr="0010174B">
        <w:rPr>
          <w:rFonts w:ascii="Georgia" w:hAnsi="Georgia"/>
          <w:sz w:val="24"/>
          <w:szCs w:val="24"/>
        </w:rPr>
        <w:t xml:space="preserve"> </w:t>
      </w:r>
      <w:proofErr w:type="gramStart"/>
      <w:r w:rsidR="00580C5B" w:rsidRPr="0010174B">
        <w:rPr>
          <w:rFonts w:ascii="Georgia" w:hAnsi="Georgia"/>
          <w:sz w:val="24"/>
          <w:szCs w:val="24"/>
        </w:rPr>
        <w:t>is held</w:t>
      </w:r>
      <w:proofErr w:type="gramEnd"/>
      <w:r w:rsidR="00580C5B" w:rsidRPr="0010174B">
        <w:rPr>
          <w:rFonts w:ascii="Georgia" w:hAnsi="Georgia"/>
          <w:sz w:val="24"/>
          <w:szCs w:val="24"/>
        </w:rPr>
        <w:t xml:space="preserve"> at </w:t>
      </w:r>
      <w:r w:rsidR="004728A0" w:rsidRPr="0010174B">
        <w:rPr>
          <w:rFonts w:ascii="Georgia" w:hAnsi="Georgia"/>
          <w:sz w:val="24"/>
          <w:szCs w:val="24"/>
        </w:rPr>
        <w:t xml:space="preserve">the YMCA’s </w:t>
      </w:r>
      <w:r w:rsidR="00580C5B" w:rsidRPr="0010174B">
        <w:rPr>
          <w:rFonts w:ascii="Georgia" w:hAnsi="Georgia"/>
          <w:sz w:val="24"/>
          <w:szCs w:val="24"/>
        </w:rPr>
        <w:t>Camp Kanata in</w:t>
      </w:r>
      <w:r w:rsidRPr="0010174B">
        <w:rPr>
          <w:rFonts w:ascii="Georgia" w:hAnsi="Georgia"/>
          <w:sz w:val="24"/>
          <w:szCs w:val="24"/>
        </w:rPr>
        <w:t xml:space="preserve"> Wake Forest, NC</w:t>
      </w:r>
      <w:r w:rsidR="0010174B">
        <w:rPr>
          <w:rFonts w:ascii="Georgia" w:hAnsi="Georgia"/>
          <w:sz w:val="24"/>
          <w:szCs w:val="24"/>
        </w:rPr>
        <w:t>.  This is our 37</w:t>
      </w:r>
      <w:r w:rsidR="0010174B" w:rsidRPr="0010174B">
        <w:rPr>
          <w:rFonts w:ascii="Georgia" w:hAnsi="Georgia"/>
          <w:sz w:val="24"/>
          <w:szCs w:val="24"/>
          <w:vertAlign w:val="superscript"/>
        </w:rPr>
        <w:t>th</w:t>
      </w:r>
      <w:r w:rsidR="0010174B">
        <w:rPr>
          <w:rFonts w:ascii="Georgia" w:hAnsi="Georgia"/>
          <w:sz w:val="24"/>
          <w:szCs w:val="24"/>
        </w:rPr>
        <w:t xml:space="preserve"> year of camp, and we will have a star wars theme. </w:t>
      </w:r>
      <w:bookmarkStart w:id="0" w:name="_GoBack"/>
      <w:bookmarkEnd w:id="0"/>
    </w:p>
    <w:p w:rsidR="002D5AAD" w:rsidRPr="0010174B" w:rsidRDefault="002D5AAD" w:rsidP="0010174B">
      <w:pPr>
        <w:pStyle w:val="NoSpacing"/>
        <w:rPr>
          <w:rFonts w:ascii="Georgia" w:hAnsi="Georgia"/>
          <w:sz w:val="24"/>
          <w:szCs w:val="24"/>
        </w:rPr>
      </w:pPr>
    </w:p>
    <w:p w:rsidR="0067754F" w:rsidRPr="0010174B" w:rsidRDefault="003308D3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color w:val="000000" w:themeColor="text1"/>
          <w:sz w:val="24"/>
          <w:szCs w:val="24"/>
        </w:rPr>
        <w:t>You are receiving this invitation because you have been a</w:t>
      </w:r>
      <w:r w:rsidRPr="0010174B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10174B">
        <w:rPr>
          <w:rFonts w:ascii="Georgia" w:hAnsi="Georgia"/>
          <w:color w:val="000000" w:themeColor="text1"/>
          <w:sz w:val="24"/>
          <w:szCs w:val="24"/>
        </w:rPr>
        <w:t>camper</w:t>
      </w:r>
      <w:r w:rsidRPr="0010174B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Pr="0010174B">
        <w:rPr>
          <w:rFonts w:ascii="Georgia" w:hAnsi="Georgia"/>
          <w:sz w:val="24"/>
          <w:szCs w:val="24"/>
        </w:rPr>
        <w:t>at</w:t>
      </w:r>
      <w:r w:rsidRPr="0010174B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782E3B" w:rsidRPr="0010174B">
        <w:rPr>
          <w:rFonts w:ascii="Georgia" w:hAnsi="Georgia"/>
          <w:b/>
          <w:color w:val="4F81BD" w:themeColor="accent1"/>
          <w:sz w:val="24"/>
          <w:szCs w:val="24"/>
        </w:rPr>
        <w:t>CAMP CELEBRATE</w:t>
      </w:r>
      <w:r w:rsidRPr="0010174B">
        <w:rPr>
          <w:rFonts w:ascii="Georgia" w:hAnsi="Georgia"/>
          <w:b/>
          <w:color w:val="4F81BD" w:themeColor="accent1"/>
          <w:sz w:val="24"/>
          <w:szCs w:val="24"/>
        </w:rPr>
        <w:t xml:space="preserve"> </w:t>
      </w:r>
      <w:r w:rsidRPr="0010174B">
        <w:rPr>
          <w:rFonts w:ascii="Georgia" w:hAnsi="Georgia"/>
          <w:color w:val="000000" w:themeColor="text1"/>
          <w:sz w:val="24"/>
          <w:szCs w:val="24"/>
        </w:rPr>
        <w:t>before</w:t>
      </w:r>
      <w:r w:rsidR="002D5AAD" w:rsidRPr="0010174B">
        <w:rPr>
          <w:rFonts w:ascii="Georgia" w:hAnsi="Georgia"/>
          <w:color w:val="000000" w:themeColor="text1"/>
          <w:sz w:val="24"/>
          <w:szCs w:val="24"/>
        </w:rPr>
        <w:t xml:space="preserve"> or because we really want you to get involved now!</w:t>
      </w:r>
      <w:r w:rsidRPr="0010174B">
        <w:rPr>
          <w:rFonts w:ascii="Georgia" w:hAnsi="Georgia"/>
          <w:color w:val="000000" w:themeColor="text1"/>
          <w:sz w:val="24"/>
          <w:szCs w:val="24"/>
        </w:rPr>
        <w:t xml:space="preserve">  </w:t>
      </w:r>
      <w:r w:rsidR="0067754F" w:rsidRPr="0010174B">
        <w:rPr>
          <w:rFonts w:ascii="Georgia" w:hAnsi="Georgia"/>
          <w:color w:val="000000" w:themeColor="text1"/>
          <w:sz w:val="24"/>
          <w:szCs w:val="24"/>
        </w:rPr>
        <w:t>W</w:t>
      </w:r>
      <w:r w:rsidR="0067754F" w:rsidRPr="0010174B">
        <w:rPr>
          <w:rFonts w:ascii="Georgia" w:hAnsi="Georgia"/>
          <w:sz w:val="24"/>
          <w:szCs w:val="24"/>
        </w:rPr>
        <w:t xml:space="preserve">e can only take a limited number of CITs, and we will interview all candidates. If this opportunity </w:t>
      </w:r>
      <w:proofErr w:type="gramStart"/>
      <w:r w:rsidR="0067754F" w:rsidRPr="0010174B">
        <w:rPr>
          <w:rFonts w:ascii="Georgia" w:hAnsi="Georgia"/>
          <w:sz w:val="24"/>
          <w:szCs w:val="24"/>
        </w:rPr>
        <w:t>isn’t</w:t>
      </w:r>
      <w:proofErr w:type="gramEnd"/>
      <w:r w:rsidR="0067754F" w:rsidRPr="0010174B">
        <w:rPr>
          <w:rFonts w:ascii="Georgia" w:hAnsi="Georgia"/>
          <w:sz w:val="24"/>
          <w:szCs w:val="24"/>
        </w:rPr>
        <w:t xml:space="preserve"> for you, that’s ok! We will be inviting you to teen camp in August where you can still be a camper. </w:t>
      </w:r>
    </w:p>
    <w:p w:rsidR="00F47D9D" w:rsidRPr="0010174B" w:rsidRDefault="00171876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 xml:space="preserve"> </w:t>
      </w:r>
    </w:p>
    <w:p w:rsidR="000C433D" w:rsidRPr="0010174B" w:rsidRDefault="00F47D9D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>CIT’s are a very important part of this exciting weekend</w:t>
      </w:r>
      <w:r w:rsidR="000C433D" w:rsidRPr="0010174B">
        <w:rPr>
          <w:rFonts w:ascii="Georgia" w:hAnsi="Georgia"/>
          <w:sz w:val="24"/>
          <w:szCs w:val="24"/>
        </w:rPr>
        <w:t>, bridging the gap between camper and counselor</w:t>
      </w:r>
      <w:r w:rsidRPr="0010174B">
        <w:rPr>
          <w:rFonts w:ascii="Georgia" w:hAnsi="Georgia"/>
          <w:sz w:val="24"/>
          <w:szCs w:val="24"/>
        </w:rPr>
        <w:t xml:space="preserve">. This is a great time to </w:t>
      </w:r>
      <w:r w:rsidR="003308D3" w:rsidRPr="0010174B">
        <w:rPr>
          <w:rFonts w:ascii="Georgia" w:hAnsi="Georgia"/>
          <w:sz w:val="24"/>
          <w:szCs w:val="24"/>
        </w:rPr>
        <w:t xml:space="preserve">take on some responsibility, learn about leadership, </w:t>
      </w:r>
      <w:r w:rsidRPr="0010174B">
        <w:rPr>
          <w:rFonts w:ascii="Georgia" w:hAnsi="Georgia"/>
          <w:sz w:val="24"/>
          <w:szCs w:val="24"/>
        </w:rPr>
        <w:t>become a role model and</w:t>
      </w:r>
      <w:r w:rsidR="000C433D" w:rsidRPr="0010174B">
        <w:rPr>
          <w:rFonts w:ascii="Georgia" w:hAnsi="Georgia"/>
          <w:sz w:val="24"/>
          <w:szCs w:val="24"/>
        </w:rPr>
        <w:t xml:space="preserve"> build your resume. </w:t>
      </w:r>
      <w:r w:rsidR="00332E83" w:rsidRPr="0010174B">
        <w:rPr>
          <w:rFonts w:ascii="Georgia" w:hAnsi="Georgia"/>
          <w:sz w:val="24"/>
          <w:szCs w:val="24"/>
        </w:rPr>
        <w:t>We will give you the training</w:t>
      </w:r>
      <w:r w:rsidRPr="0010174B">
        <w:rPr>
          <w:rFonts w:ascii="Georgia" w:hAnsi="Georgia"/>
          <w:sz w:val="24"/>
          <w:szCs w:val="24"/>
        </w:rPr>
        <w:t xml:space="preserve"> and support you need to </w:t>
      </w:r>
      <w:r w:rsidR="00153B78" w:rsidRPr="0010174B">
        <w:rPr>
          <w:rFonts w:ascii="Georgia" w:hAnsi="Georgia"/>
          <w:sz w:val="24"/>
          <w:szCs w:val="24"/>
        </w:rPr>
        <w:t xml:space="preserve">have a great time while </w:t>
      </w:r>
      <w:r w:rsidRPr="0010174B">
        <w:rPr>
          <w:rFonts w:ascii="Georgia" w:hAnsi="Georgia"/>
          <w:sz w:val="24"/>
          <w:szCs w:val="24"/>
        </w:rPr>
        <w:t>mak</w:t>
      </w:r>
      <w:r w:rsidR="00153B78" w:rsidRPr="0010174B">
        <w:rPr>
          <w:rFonts w:ascii="Georgia" w:hAnsi="Georgia"/>
          <w:sz w:val="24"/>
          <w:szCs w:val="24"/>
        </w:rPr>
        <w:t>ing</w:t>
      </w:r>
      <w:r w:rsidRPr="0010174B">
        <w:rPr>
          <w:rFonts w:ascii="Georgia" w:hAnsi="Georgia"/>
          <w:sz w:val="24"/>
          <w:szCs w:val="24"/>
        </w:rPr>
        <w:t xml:space="preserve"> a difference in the lives of younger burn survivors.</w:t>
      </w:r>
      <w:r w:rsidR="000C433D" w:rsidRPr="0010174B">
        <w:rPr>
          <w:rFonts w:ascii="Georgia" w:hAnsi="Georgia"/>
          <w:sz w:val="24"/>
          <w:szCs w:val="24"/>
        </w:rPr>
        <w:t xml:space="preserve"> You know what </w:t>
      </w:r>
      <w:proofErr w:type="gramStart"/>
      <w:r w:rsidR="000C433D" w:rsidRPr="0010174B">
        <w:rPr>
          <w:rFonts w:ascii="Georgia" w:hAnsi="Georgia"/>
          <w:sz w:val="24"/>
          <w:szCs w:val="24"/>
        </w:rPr>
        <w:t>it’s</w:t>
      </w:r>
      <w:proofErr w:type="gramEnd"/>
      <w:r w:rsidR="000C433D" w:rsidRPr="0010174B">
        <w:rPr>
          <w:rFonts w:ascii="Georgia" w:hAnsi="Georgia"/>
          <w:sz w:val="24"/>
          <w:szCs w:val="24"/>
        </w:rPr>
        <w:t xml:space="preserve"> like to have a burn injury, so this means you are uniquely qualified to help the younger kids.</w:t>
      </w:r>
      <w:r w:rsidR="00E76307" w:rsidRPr="0010174B">
        <w:rPr>
          <w:rFonts w:ascii="Georgia" w:hAnsi="Georgia"/>
          <w:sz w:val="24"/>
          <w:szCs w:val="24"/>
        </w:rPr>
        <w:t xml:space="preserve"> This does require missing 2 days of school. Most schools are </w:t>
      </w:r>
      <w:proofErr w:type="gramStart"/>
      <w:r w:rsidR="00E76307" w:rsidRPr="0010174B">
        <w:rPr>
          <w:rFonts w:ascii="Georgia" w:hAnsi="Georgia"/>
          <w:sz w:val="24"/>
          <w:szCs w:val="24"/>
        </w:rPr>
        <w:t>very supportive</w:t>
      </w:r>
      <w:proofErr w:type="gramEnd"/>
      <w:r w:rsidR="00E76307" w:rsidRPr="0010174B">
        <w:rPr>
          <w:rFonts w:ascii="Georgia" w:hAnsi="Georgia"/>
          <w:sz w:val="24"/>
          <w:szCs w:val="24"/>
        </w:rPr>
        <w:t xml:space="preserve"> of this opportunity, and we are happy to contact them.</w:t>
      </w:r>
    </w:p>
    <w:p w:rsidR="000C433D" w:rsidRPr="0010174B" w:rsidRDefault="000C433D" w:rsidP="0010174B">
      <w:pPr>
        <w:pStyle w:val="NoSpacing"/>
        <w:rPr>
          <w:rFonts w:ascii="Georgia" w:hAnsi="Georgia"/>
          <w:sz w:val="24"/>
          <w:szCs w:val="24"/>
        </w:rPr>
      </w:pPr>
    </w:p>
    <w:p w:rsidR="00865E9D" w:rsidRPr="0010174B" w:rsidRDefault="00332E83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 xml:space="preserve">To request a </w:t>
      </w:r>
      <w:r w:rsidR="0050400E" w:rsidRPr="0010174B">
        <w:rPr>
          <w:rFonts w:ascii="Georgia" w:hAnsi="Georgia"/>
          <w:sz w:val="24"/>
          <w:szCs w:val="24"/>
        </w:rPr>
        <w:t>CIT</w:t>
      </w:r>
      <w:r w:rsidRPr="0010174B">
        <w:rPr>
          <w:rFonts w:ascii="Georgia" w:hAnsi="Georgia"/>
          <w:sz w:val="24"/>
          <w:szCs w:val="24"/>
        </w:rPr>
        <w:t xml:space="preserve"> application, please complete and mail in the </w:t>
      </w:r>
      <w:r w:rsidR="004B3634" w:rsidRPr="0010174B">
        <w:rPr>
          <w:rFonts w:ascii="Georgia" w:hAnsi="Georgia"/>
          <w:sz w:val="24"/>
          <w:szCs w:val="24"/>
        </w:rPr>
        <w:t>response card</w:t>
      </w:r>
      <w:r w:rsidRPr="0010174B">
        <w:rPr>
          <w:rFonts w:ascii="Georgia" w:hAnsi="Georgia"/>
          <w:sz w:val="24"/>
          <w:szCs w:val="24"/>
        </w:rPr>
        <w:t xml:space="preserve"> or download the </w:t>
      </w:r>
      <w:r w:rsidR="00782E3B" w:rsidRPr="0010174B">
        <w:rPr>
          <w:rFonts w:ascii="Georgia" w:hAnsi="Georgia"/>
          <w:sz w:val="24"/>
          <w:szCs w:val="24"/>
        </w:rPr>
        <w:t>CIT</w:t>
      </w:r>
      <w:r w:rsidRPr="0010174B">
        <w:rPr>
          <w:rFonts w:ascii="Georgia" w:hAnsi="Georgia"/>
          <w:sz w:val="24"/>
          <w:szCs w:val="24"/>
        </w:rPr>
        <w:t xml:space="preserve"> application found on the North Carolina Jaycee Burn Center website </w:t>
      </w:r>
    </w:p>
    <w:p w:rsidR="0010174B" w:rsidRPr="0010174B" w:rsidRDefault="0010174B" w:rsidP="0010174B">
      <w:pPr>
        <w:rPr>
          <w:rFonts w:ascii="Georgia" w:hAnsi="Georgia"/>
          <w:color w:val="1F497D"/>
          <w:sz w:val="24"/>
          <w:szCs w:val="24"/>
        </w:rPr>
      </w:pPr>
      <w:hyperlink r:id="rId5" w:history="1">
        <w:r w:rsidRPr="0010174B">
          <w:rPr>
            <w:rStyle w:val="Hyperlink"/>
            <w:rFonts w:ascii="Georgia" w:hAnsi="Georgia"/>
            <w:sz w:val="24"/>
            <w:szCs w:val="24"/>
          </w:rPr>
          <w:t>https://www.med.unc.edu/burn/burn-programs/aftercare-programs-temp/camp-celebrate-1/camp-celebrate</w:t>
        </w:r>
      </w:hyperlink>
    </w:p>
    <w:p w:rsidR="00F47D9D" w:rsidRPr="0010174B" w:rsidRDefault="00782E3B" w:rsidP="0010174B">
      <w:pPr>
        <w:pStyle w:val="NormalWeb"/>
        <w:rPr>
          <w:rFonts w:ascii="Georgia" w:hAnsi="Georgia"/>
        </w:rPr>
      </w:pPr>
      <w:r w:rsidRPr="0010174B">
        <w:rPr>
          <w:rFonts w:ascii="Georgia" w:hAnsi="Georgia"/>
        </w:rPr>
        <w:t>You can also</w:t>
      </w:r>
      <w:r w:rsidR="00C848A9" w:rsidRPr="0010174B">
        <w:rPr>
          <w:rFonts w:ascii="Georgia" w:hAnsi="Georgia"/>
        </w:rPr>
        <w:t xml:space="preserve"> e-mail me and I will send the link</w:t>
      </w:r>
      <w:r w:rsidR="00865E9D" w:rsidRPr="0010174B">
        <w:rPr>
          <w:rFonts w:ascii="Georgia" w:hAnsi="Georgia"/>
        </w:rPr>
        <w:t xml:space="preserve"> or forms </w:t>
      </w:r>
      <w:r w:rsidR="00C848A9" w:rsidRPr="0010174B">
        <w:rPr>
          <w:rFonts w:ascii="Georgia" w:hAnsi="Georgia"/>
        </w:rPr>
        <w:t>to you!</w:t>
      </w:r>
    </w:p>
    <w:p w:rsidR="00F47D9D" w:rsidRPr="0010174B" w:rsidRDefault="00E76307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>If you or y</w:t>
      </w:r>
      <w:r w:rsidR="00E91888" w:rsidRPr="0010174B">
        <w:rPr>
          <w:rFonts w:ascii="Georgia" w:hAnsi="Georgia"/>
          <w:sz w:val="24"/>
          <w:szCs w:val="24"/>
        </w:rPr>
        <w:t>our parents have any questions,</w:t>
      </w:r>
      <w:r w:rsidRPr="0010174B">
        <w:rPr>
          <w:rFonts w:ascii="Georgia" w:hAnsi="Georgia"/>
          <w:sz w:val="24"/>
          <w:szCs w:val="24"/>
        </w:rPr>
        <w:t xml:space="preserve"> please contact me f</w:t>
      </w:r>
      <w:r w:rsidR="00F47D9D" w:rsidRPr="0010174B">
        <w:rPr>
          <w:rFonts w:ascii="Georgia" w:hAnsi="Georgia"/>
          <w:sz w:val="24"/>
          <w:szCs w:val="24"/>
        </w:rPr>
        <w:t xml:space="preserve">or more information </w:t>
      </w:r>
    </w:p>
    <w:p w:rsidR="00F47D9D" w:rsidRPr="0010174B" w:rsidRDefault="0050400E" w:rsidP="0010174B">
      <w:pPr>
        <w:pStyle w:val="NoSpacing"/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>Michele Barr</w:t>
      </w:r>
      <w:r w:rsidR="00F47D9D" w:rsidRPr="0010174B">
        <w:rPr>
          <w:rFonts w:ascii="Georgia" w:hAnsi="Georgia"/>
          <w:sz w:val="24"/>
          <w:szCs w:val="24"/>
        </w:rPr>
        <w:t>, Pediatric Aftercare Coordinator</w:t>
      </w:r>
    </w:p>
    <w:p w:rsidR="00F47D9D" w:rsidRPr="0010174B" w:rsidRDefault="002420EE" w:rsidP="0010174B">
      <w:pPr>
        <w:pStyle w:val="NoSpacing"/>
        <w:rPr>
          <w:rFonts w:ascii="Georgia" w:hAnsi="Georgia"/>
          <w:sz w:val="24"/>
          <w:szCs w:val="24"/>
        </w:rPr>
      </w:pPr>
      <w:hyperlink r:id="rId6" w:history="1">
        <w:r w:rsidR="009508CF" w:rsidRPr="0010174B">
          <w:rPr>
            <w:rStyle w:val="Hyperlink"/>
            <w:rFonts w:ascii="Georgia" w:hAnsi="Georgia"/>
            <w:sz w:val="24"/>
            <w:szCs w:val="24"/>
          </w:rPr>
          <w:t>Michele.barr@unchealth.unc.edu</w:t>
        </w:r>
      </w:hyperlink>
      <w:r w:rsidR="00FF093A" w:rsidRPr="0010174B">
        <w:rPr>
          <w:rFonts w:ascii="Georgia" w:hAnsi="Georgia"/>
          <w:sz w:val="24"/>
          <w:szCs w:val="24"/>
        </w:rPr>
        <w:t xml:space="preserve"> </w:t>
      </w:r>
    </w:p>
    <w:p w:rsidR="00F47D9D" w:rsidRPr="0010174B" w:rsidRDefault="00F47D9D" w:rsidP="0010174B">
      <w:pPr>
        <w:rPr>
          <w:rFonts w:ascii="Georgia" w:hAnsi="Georgia"/>
          <w:sz w:val="24"/>
          <w:szCs w:val="24"/>
        </w:rPr>
      </w:pPr>
      <w:r w:rsidRPr="0010174B">
        <w:rPr>
          <w:rFonts w:ascii="Georgia" w:hAnsi="Georgia"/>
          <w:sz w:val="24"/>
          <w:szCs w:val="24"/>
        </w:rPr>
        <w:t>9</w:t>
      </w:r>
      <w:r w:rsidR="0068042E" w:rsidRPr="0010174B">
        <w:rPr>
          <w:rFonts w:ascii="Georgia" w:hAnsi="Georgia"/>
          <w:sz w:val="24"/>
          <w:szCs w:val="24"/>
        </w:rPr>
        <w:t>19-962-8427</w:t>
      </w:r>
    </w:p>
    <w:p w:rsidR="00F47D9D" w:rsidRPr="0010174B" w:rsidRDefault="000C433D" w:rsidP="0010174B">
      <w:pPr>
        <w:tabs>
          <w:tab w:val="left" w:pos="3270"/>
          <w:tab w:val="center" w:pos="5400"/>
        </w:tabs>
        <w:rPr>
          <w:rFonts w:ascii="Georgia" w:hAnsi="Georgia"/>
          <w:b/>
          <w:color w:val="FF0000"/>
          <w:sz w:val="24"/>
          <w:szCs w:val="24"/>
        </w:rPr>
      </w:pPr>
      <w:r w:rsidRPr="0010174B">
        <w:rPr>
          <w:rFonts w:ascii="Georgia" w:hAnsi="Georgia"/>
          <w:b/>
          <w:color w:val="FF0000"/>
          <w:sz w:val="24"/>
          <w:szCs w:val="24"/>
        </w:rPr>
        <w:t>Please respond by April 1</w:t>
      </w:r>
      <w:r w:rsidRPr="0010174B">
        <w:rPr>
          <w:rFonts w:ascii="Georgia" w:hAnsi="Georgia"/>
          <w:b/>
          <w:color w:val="FF0000"/>
          <w:sz w:val="24"/>
          <w:szCs w:val="24"/>
          <w:vertAlign w:val="superscript"/>
        </w:rPr>
        <w:t>st</w:t>
      </w:r>
      <w:r w:rsidRPr="0010174B">
        <w:rPr>
          <w:rFonts w:ascii="Georgia" w:hAnsi="Georgia"/>
          <w:b/>
          <w:color w:val="FF0000"/>
          <w:sz w:val="24"/>
          <w:szCs w:val="24"/>
        </w:rPr>
        <w:t>. Completed a</w:t>
      </w:r>
      <w:r w:rsidR="00834454" w:rsidRPr="0010174B">
        <w:rPr>
          <w:rFonts w:ascii="Georgia" w:hAnsi="Georgia"/>
          <w:b/>
          <w:color w:val="FF0000"/>
          <w:sz w:val="24"/>
          <w:szCs w:val="24"/>
        </w:rPr>
        <w:t xml:space="preserve">pplications are due May </w:t>
      </w:r>
      <w:r w:rsidR="0067754F" w:rsidRPr="0010174B">
        <w:rPr>
          <w:rFonts w:ascii="Georgia" w:hAnsi="Georgia"/>
          <w:b/>
          <w:color w:val="FF0000"/>
          <w:sz w:val="24"/>
          <w:szCs w:val="24"/>
        </w:rPr>
        <w:t>2</w:t>
      </w:r>
      <w:r w:rsidR="00834454" w:rsidRPr="0010174B">
        <w:rPr>
          <w:rFonts w:ascii="Georgia" w:hAnsi="Georgia"/>
          <w:b/>
          <w:color w:val="FF0000"/>
          <w:sz w:val="24"/>
          <w:szCs w:val="24"/>
        </w:rPr>
        <w:t>!</w:t>
      </w:r>
    </w:p>
    <w:sectPr w:rsidR="00F47D9D" w:rsidRPr="0010174B" w:rsidSect="0078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E"/>
    <w:rsid w:val="00060210"/>
    <w:rsid w:val="00072C17"/>
    <w:rsid w:val="00082A98"/>
    <w:rsid w:val="000C433D"/>
    <w:rsid w:val="0010174B"/>
    <w:rsid w:val="00153B78"/>
    <w:rsid w:val="00164022"/>
    <w:rsid w:val="00171876"/>
    <w:rsid w:val="002D061A"/>
    <w:rsid w:val="002D5AAD"/>
    <w:rsid w:val="003145EE"/>
    <w:rsid w:val="003308D3"/>
    <w:rsid w:val="00332E83"/>
    <w:rsid w:val="003376D3"/>
    <w:rsid w:val="003A0F2A"/>
    <w:rsid w:val="003A58C1"/>
    <w:rsid w:val="004728A0"/>
    <w:rsid w:val="00486053"/>
    <w:rsid w:val="004B3634"/>
    <w:rsid w:val="004D4E82"/>
    <w:rsid w:val="0050400E"/>
    <w:rsid w:val="00520F40"/>
    <w:rsid w:val="00580C5B"/>
    <w:rsid w:val="005A2B2F"/>
    <w:rsid w:val="0067754F"/>
    <w:rsid w:val="0068042E"/>
    <w:rsid w:val="00725253"/>
    <w:rsid w:val="00755437"/>
    <w:rsid w:val="00782E3B"/>
    <w:rsid w:val="007E7210"/>
    <w:rsid w:val="00834454"/>
    <w:rsid w:val="00865E9D"/>
    <w:rsid w:val="0087646C"/>
    <w:rsid w:val="008B5DED"/>
    <w:rsid w:val="009508CF"/>
    <w:rsid w:val="00A1512A"/>
    <w:rsid w:val="00AA24CD"/>
    <w:rsid w:val="00AB6E99"/>
    <w:rsid w:val="00AF2914"/>
    <w:rsid w:val="00C442F7"/>
    <w:rsid w:val="00C848A9"/>
    <w:rsid w:val="00CB6A63"/>
    <w:rsid w:val="00E754FC"/>
    <w:rsid w:val="00E76307"/>
    <w:rsid w:val="00E91888"/>
    <w:rsid w:val="00EA29CA"/>
    <w:rsid w:val="00EF2CA2"/>
    <w:rsid w:val="00F354F5"/>
    <w:rsid w:val="00F47D9D"/>
    <w:rsid w:val="00FE76AC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28D4"/>
  <w15:docId w15:val="{310238D4-66B9-4395-AF49-AECE196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7D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F47D9D"/>
    <w:rPr>
      <w:sz w:val="22"/>
      <w:szCs w:val="22"/>
    </w:rPr>
  </w:style>
  <w:style w:type="character" w:styleId="Strong">
    <w:name w:val="Strong"/>
    <w:uiPriority w:val="22"/>
    <w:qFormat/>
    <w:rsid w:val="00F47D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3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e.barr@unchealth.unc.edu" TargetMode="External"/><Relationship Id="rId5" Type="http://schemas.openxmlformats.org/officeDocument/2006/relationships/hyperlink" Target="https://www.med.unc.edu/burn/burn-programs/aftercare-programs-temp/camp-celebrate-1/camp-celebra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2312</CharactersWithSpaces>
  <SharedDoc>false</SharedDoc>
  <HLinks>
    <vt:vector size="12" baseType="variant">
      <vt:variant>
        <vt:i4>7471109</vt:i4>
      </vt:variant>
      <vt:variant>
        <vt:i4>3</vt:i4>
      </vt:variant>
      <vt:variant>
        <vt:i4>0</vt:i4>
      </vt:variant>
      <vt:variant>
        <vt:i4>5</vt:i4>
      </vt:variant>
      <vt:variant>
        <vt:lpwstr>mailto:Ekutner@unch.unc.edu</vt:lpwstr>
      </vt:variant>
      <vt:variant>
        <vt:lpwstr/>
      </vt:variant>
      <vt:variant>
        <vt:i4>3670052</vt:i4>
      </vt:variant>
      <vt:variant>
        <vt:i4>0</vt:i4>
      </vt:variant>
      <vt:variant>
        <vt:i4>0</vt:i4>
      </vt:variant>
      <vt:variant>
        <vt:i4>5</vt:i4>
      </vt:variant>
      <vt:variant>
        <vt:lpwstr>http://www.ncjayceeburncenter.org/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</dc:creator>
  <cp:lastModifiedBy>Barr, Michele Lynne</cp:lastModifiedBy>
  <cp:revision>2</cp:revision>
  <cp:lastPrinted>2015-02-16T17:43:00Z</cp:lastPrinted>
  <dcterms:created xsi:type="dcterms:W3CDTF">2018-01-08T19:54:00Z</dcterms:created>
  <dcterms:modified xsi:type="dcterms:W3CDTF">2018-01-08T19:54:00Z</dcterms:modified>
</cp:coreProperties>
</file>