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F2219" w14:textId="77777777" w:rsidR="006434B9" w:rsidRPr="0028524C" w:rsidRDefault="00DB6A9A" w:rsidP="00A22998">
      <w:pPr>
        <w:pStyle w:val="NoSpacing"/>
        <w:jc w:val="right"/>
        <w:rPr>
          <w:b/>
          <w:i/>
          <w:sz w:val="18"/>
          <w:szCs w:val="18"/>
          <w:lang w:val="es-ES_tradnl"/>
        </w:rPr>
      </w:pPr>
      <w:r w:rsidRPr="006434B9">
        <w:rPr>
          <w:rFonts w:ascii="Comic Sans MS" w:hAnsi="Comic Sans MS"/>
          <w:noProof/>
          <w:color w:val="4F81BD" w:themeColor="accent1"/>
          <w:sz w:val="18"/>
          <w:szCs w:val="18"/>
        </w:rPr>
        <w:drawing>
          <wp:anchor distT="0" distB="0" distL="114300" distR="114300" simplePos="0" relativeHeight="251658240" behindDoc="1" locked="0" layoutInCell="1" allowOverlap="1" wp14:anchorId="5A998FA1" wp14:editId="50280A2D">
            <wp:simplePos x="0" y="0"/>
            <wp:positionH relativeFrom="column">
              <wp:posOffset>-200025</wp:posOffset>
            </wp:positionH>
            <wp:positionV relativeFrom="paragraph">
              <wp:posOffset>-245745</wp:posOffset>
            </wp:positionV>
            <wp:extent cx="2771775" cy="1091811"/>
            <wp:effectExtent l="0" t="0" r="0" b="0"/>
            <wp:wrapNone/>
            <wp:docPr id="1" name="Picture 1" descr="UNC_Burn Center_2_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_Burn Center_2_5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1091811"/>
                    </a:xfrm>
                    <a:prstGeom prst="rect">
                      <a:avLst/>
                    </a:prstGeom>
                    <a:noFill/>
                  </pic:spPr>
                </pic:pic>
              </a:graphicData>
            </a:graphic>
            <wp14:sizeRelH relativeFrom="page">
              <wp14:pctWidth>0</wp14:pctWidth>
            </wp14:sizeRelH>
            <wp14:sizeRelV relativeFrom="page">
              <wp14:pctHeight>0</wp14:pctHeight>
            </wp14:sizeRelV>
          </wp:anchor>
        </w:drawing>
      </w:r>
      <w:r w:rsidR="00A22998" w:rsidRPr="0028524C">
        <w:rPr>
          <w:b/>
          <w:i/>
          <w:sz w:val="18"/>
          <w:szCs w:val="18"/>
          <w:lang w:val="es-ES_tradnl"/>
        </w:rPr>
        <w:tab/>
      </w:r>
      <w:r w:rsidR="006434B9" w:rsidRPr="0028524C">
        <w:rPr>
          <w:b/>
          <w:i/>
          <w:sz w:val="18"/>
          <w:szCs w:val="18"/>
          <w:lang w:val="es-ES_tradnl"/>
        </w:rPr>
        <w:tab/>
      </w:r>
    </w:p>
    <w:p w14:paraId="753BF0D2" w14:textId="77777777" w:rsidR="00A22998" w:rsidRPr="0028524C" w:rsidRDefault="00A22998" w:rsidP="005F3599">
      <w:pPr>
        <w:pStyle w:val="NoSpacing"/>
        <w:rPr>
          <w:lang w:val="es-ES_tradnl"/>
        </w:rPr>
      </w:pPr>
    </w:p>
    <w:p w14:paraId="17929D08" w14:textId="77777777" w:rsidR="009D1ECC" w:rsidRPr="0028524C" w:rsidRDefault="009D1ECC" w:rsidP="005F3599">
      <w:pPr>
        <w:pStyle w:val="NoSpacing"/>
        <w:rPr>
          <w:lang w:val="es-ES_tradnl"/>
        </w:rPr>
      </w:pPr>
    </w:p>
    <w:p w14:paraId="6E9EEF61" w14:textId="77777777" w:rsidR="006434B9" w:rsidRPr="0028524C" w:rsidRDefault="006434B9" w:rsidP="00F17954">
      <w:pPr>
        <w:pStyle w:val="NoSpacing"/>
        <w:ind w:firstLine="720"/>
        <w:jc w:val="center"/>
        <w:rPr>
          <w:lang w:val="es-ES_tradnl"/>
        </w:rPr>
      </w:pPr>
    </w:p>
    <w:p w14:paraId="62525446" w14:textId="77777777" w:rsidR="00A22998" w:rsidRPr="0028524C" w:rsidRDefault="00A22998" w:rsidP="005F3599">
      <w:pPr>
        <w:pStyle w:val="NoSpacing"/>
        <w:rPr>
          <w:lang w:val="es-ES_tradnl"/>
        </w:rPr>
      </w:pPr>
    </w:p>
    <w:p w14:paraId="0B77DAF9" w14:textId="77777777" w:rsidR="00A22998" w:rsidRPr="0028524C" w:rsidRDefault="003A23F8" w:rsidP="005F3599">
      <w:pPr>
        <w:pStyle w:val="NoSpacing"/>
        <w:rPr>
          <w:lang w:val="es-ES_tradnl"/>
        </w:rPr>
      </w:pPr>
      <w:r>
        <w:rPr>
          <w:lang w:val="es-ES_tradnl"/>
        </w:rPr>
        <w:t>January</w:t>
      </w:r>
      <w:r w:rsidR="007F0B3C">
        <w:rPr>
          <w:lang w:val="es-ES_tradnl"/>
        </w:rPr>
        <w:t xml:space="preserve"> </w:t>
      </w:r>
      <w:r w:rsidR="006C70E2">
        <w:rPr>
          <w:lang w:val="es-ES_tradnl"/>
        </w:rPr>
        <w:t>2</w:t>
      </w:r>
      <w:r>
        <w:rPr>
          <w:lang w:val="es-ES_tradnl"/>
        </w:rPr>
        <w:t>3</w:t>
      </w:r>
      <w:r w:rsidR="006C70E2">
        <w:rPr>
          <w:lang w:val="es-ES_tradnl"/>
        </w:rPr>
        <w:t>,</w:t>
      </w:r>
      <w:r w:rsidR="00AB3791">
        <w:rPr>
          <w:lang w:val="es-ES_tradnl"/>
        </w:rPr>
        <w:t xml:space="preserve"> </w:t>
      </w:r>
      <w:r w:rsidR="006C70E2">
        <w:rPr>
          <w:lang w:val="es-ES_tradnl"/>
        </w:rPr>
        <w:t>202</w:t>
      </w:r>
      <w:r w:rsidR="00747C58">
        <w:rPr>
          <w:lang w:val="es-ES_tradnl"/>
        </w:rPr>
        <w:t>3</w:t>
      </w:r>
    </w:p>
    <w:p w14:paraId="10183842" w14:textId="77777777" w:rsidR="00A22998" w:rsidRDefault="00A22998" w:rsidP="005F3599">
      <w:pPr>
        <w:pStyle w:val="NoSpacing"/>
        <w:rPr>
          <w:lang w:val="es-ES_tradnl"/>
        </w:rPr>
      </w:pPr>
    </w:p>
    <w:p w14:paraId="0C32FF7E" w14:textId="77777777" w:rsidR="006C70E2" w:rsidRPr="0028524C" w:rsidRDefault="006C70E2" w:rsidP="005F3599">
      <w:pPr>
        <w:pStyle w:val="NoSpacing"/>
        <w:rPr>
          <w:lang w:val="es-ES_tradnl"/>
        </w:rPr>
      </w:pPr>
    </w:p>
    <w:p w14:paraId="1B802B24" w14:textId="15FF7D13" w:rsidR="005F3599" w:rsidRPr="0028524C" w:rsidRDefault="005F3599" w:rsidP="005F3599">
      <w:pPr>
        <w:pStyle w:val="NoSpacing"/>
        <w:rPr>
          <w:lang w:val="es-ES_tradnl"/>
        </w:rPr>
      </w:pPr>
      <w:r w:rsidRPr="0028524C">
        <w:rPr>
          <w:lang w:val="es-ES_tradnl"/>
        </w:rPr>
        <w:t>Dear Parents</w:t>
      </w:r>
      <w:r w:rsidR="009D1ECC" w:rsidRPr="0028524C">
        <w:rPr>
          <w:lang w:val="es-ES_tradnl"/>
        </w:rPr>
        <w:t xml:space="preserve"> </w:t>
      </w:r>
      <w:r w:rsidR="006C70E2">
        <w:rPr>
          <w:lang w:val="es-ES_tradnl"/>
        </w:rPr>
        <w:t>and/</w:t>
      </w:r>
      <w:r w:rsidR="009D1ECC" w:rsidRPr="0028524C">
        <w:rPr>
          <w:lang w:val="es-ES_tradnl"/>
        </w:rPr>
        <w:t xml:space="preserve">or </w:t>
      </w:r>
      <w:r w:rsidR="00E37CF3" w:rsidRPr="0028524C">
        <w:rPr>
          <w:lang w:val="es-ES_tradnl"/>
        </w:rPr>
        <w:t>G</w:t>
      </w:r>
      <w:r w:rsidR="009D1ECC" w:rsidRPr="0028524C">
        <w:rPr>
          <w:lang w:val="es-ES_tradnl"/>
        </w:rPr>
        <w:t>uardians</w:t>
      </w:r>
      <w:r w:rsidR="00DE7471">
        <w:rPr>
          <w:lang w:val="es-ES_tradnl"/>
        </w:rPr>
        <w:t xml:space="preserve"> and potential Counselors in Training</w:t>
      </w:r>
      <w:r w:rsidR="00FF3A2C">
        <w:rPr>
          <w:lang w:val="es-ES_tradnl"/>
        </w:rPr>
        <w:t xml:space="preserve"> (</w:t>
      </w:r>
      <w:proofErr w:type="spellStart"/>
      <w:r w:rsidR="00FF3A2C">
        <w:rPr>
          <w:lang w:val="es-ES_tradnl"/>
        </w:rPr>
        <w:t>CIT’s</w:t>
      </w:r>
      <w:bookmarkStart w:id="0" w:name="_GoBack"/>
      <w:bookmarkEnd w:id="0"/>
      <w:proofErr w:type="spellEnd"/>
      <w:r w:rsidR="00FF3A2C">
        <w:rPr>
          <w:lang w:val="es-ES_tradnl"/>
        </w:rPr>
        <w:t>)</w:t>
      </w:r>
      <w:r w:rsidR="00DE7471">
        <w:rPr>
          <w:lang w:val="es-ES_tradnl"/>
        </w:rPr>
        <w:t>,</w:t>
      </w:r>
    </w:p>
    <w:p w14:paraId="1F03B78E" w14:textId="77777777" w:rsidR="005F3599" w:rsidRPr="00FF3A2C" w:rsidRDefault="005F3599" w:rsidP="005F3599">
      <w:pPr>
        <w:pStyle w:val="NoSpacing"/>
        <w:rPr>
          <w:sz w:val="12"/>
          <w:szCs w:val="12"/>
          <w:lang w:val="es-ES_tradnl"/>
        </w:rPr>
      </w:pPr>
    </w:p>
    <w:p w14:paraId="6CA59441" w14:textId="77777777" w:rsidR="00F05E51" w:rsidRPr="006A6E65" w:rsidRDefault="00DE7471" w:rsidP="005F3599">
      <w:pPr>
        <w:pStyle w:val="NoSpacing"/>
      </w:pPr>
      <w:r>
        <w:t>The North Carolina Jaycee Burn Center’s Aftercare Program is excited to invite all teenage burn survivors between the ages of 1</w:t>
      </w:r>
      <w:r w:rsidR="00747C58">
        <w:t>6</w:t>
      </w:r>
      <w:r>
        <w:t>-18 to pa</w:t>
      </w:r>
      <w:r w:rsidR="00A22998">
        <w:t>rticipate in</w:t>
      </w:r>
      <w:r w:rsidR="0061319D" w:rsidRPr="006A6E65">
        <w:t xml:space="preserve"> a </w:t>
      </w:r>
      <w:r>
        <w:t>unique</w:t>
      </w:r>
      <w:r w:rsidR="005F3599">
        <w:t xml:space="preserve"> camp</w:t>
      </w:r>
      <w:r w:rsidR="0061319D" w:rsidRPr="006A6E65">
        <w:t xml:space="preserve">! </w:t>
      </w:r>
      <w:r w:rsidR="0007283F" w:rsidRPr="006A6E65">
        <w:t xml:space="preserve"> </w:t>
      </w:r>
      <w:r w:rsidR="0007283F" w:rsidRPr="005F3599">
        <w:rPr>
          <w:b/>
          <w:i/>
        </w:rPr>
        <w:t>Camp Celebrate</w:t>
      </w:r>
      <w:r w:rsidR="0007283F" w:rsidRPr="006A6E65">
        <w:rPr>
          <w:rStyle w:val="Strong"/>
          <w:rFonts w:ascii="Comic Sans MS" w:hAnsi="Comic Sans MS"/>
          <w:b w:val="0"/>
        </w:rPr>
        <w:t xml:space="preserve"> </w:t>
      </w:r>
      <w:r w:rsidR="0007283F" w:rsidRPr="006A6E65">
        <w:t>is a camp</w:t>
      </w:r>
      <w:r w:rsidR="00AC2F72">
        <w:t xml:space="preserve"> </w:t>
      </w:r>
      <w:r w:rsidR="005F3599">
        <w:t>for</w:t>
      </w:r>
      <w:r>
        <w:t xml:space="preserve"> burn survivors and</w:t>
      </w:r>
      <w:r w:rsidR="005F3599">
        <w:t xml:space="preserve"> </w:t>
      </w:r>
      <w:r w:rsidR="00A22998">
        <w:t>will take place</w:t>
      </w:r>
      <w:r w:rsidR="003919D8" w:rsidRPr="006A6E65">
        <w:t xml:space="preserve"> at</w:t>
      </w:r>
      <w:r w:rsidR="0072678B" w:rsidRPr="006A6E65">
        <w:t xml:space="preserve"> </w:t>
      </w:r>
      <w:r w:rsidR="003919D8" w:rsidRPr="006A6E65">
        <w:t>Camp Kanata,</w:t>
      </w:r>
      <w:r w:rsidR="00095946" w:rsidRPr="006A6E65">
        <w:t xml:space="preserve"> in</w:t>
      </w:r>
      <w:r w:rsidR="002847CC" w:rsidRPr="006A6E65">
        <w:t xml:space="preserve"> </w:t>
      </w:r>
      <w:r w:rsidR="003919D8" w:rsidRPr="006A6E65">
        <w:t>Wake Forest, NC</w:t>
      </w:r>
      <w:r>
        <w:t>. Camp Celebrate</w:t>
      </w:r>
      <w:r w:rsidR="00A60D4A">
        <w:t xml:space="preserve"> is free of charge to pediatric burn survivors.</w:t>
      </w:r>
      <w:r w:rsidR="00C9342B" w:rsidRPr="007F0B3C">
        <w:rPr>
          <w:b/>
        </w:rPr>
        <w:t xml:space="preserve"> </w:t>
      </w:r>
      <w:r w:rsidR="007F0B3C" w:rsidRPr="007F0B3C">
        <w:rPr>
          <w:b/>
        </w:rPr>
        <w:t>C</w:t>
      </w:r>
      <w:r w:rsidR="00C9342B" w:rsidRPr="007F0B3C">
        <w:rPr>
          <w:b/>
        </w:rPr>
        <w:t>amp</w:t>
      </w:r>
      <w:r w:rsidR="007F0B3C" w:rsidRPr="007F0B3C">
        <w:rPr>
          <w:b/>
        </w:rPr>
        <w:t xml:space="preserve"> Celebrate will be held May </w:t>
      </w:r>
      <w:r w:rsidR="00747C58">
        <w:rPr>
          <w:b/>
        </w:rPr>
        <w:t>18-21</w:t>
      </w:r>
      <w:r w:rsidR="007F0B3C" w:rsidRPr="007F0B3C">
        <w:rPr>
          <w:b/>
        </w:rPr>
        <w:t>, 202</w:t>
      </w:r>
      <w:r w:rsidR="00747C58">
        <w:rPr>
          <w:b/>
        </w:rPr>
        <w:t>3</w:t>
      </w:r>
      <w:r w:rsidR="007F0B3C" w:rsidRPr="007F0B3C">
        <w:rPr>
          <w:b/>
        </w:rPr>
        <w:t>.</w:t>
      </w:r>
      <w:r w:rsidR="007F0B3C">
        <w:t xml:space="preserve"> </w:t>
      </w:r>
    </w:p>
    <w:p w14:paraId="2735815E" w14:textId="77777777" w:rsidR="006A6E65" w:rsidRPr="00FF3A2C" w:rsidRDefault="006A6E65" w:rsidP="00A60D4A">
      <w:pPr>
        <w:pStyle w:val="NoSpacing"/>
        <w:rPr>
          <w:sz w:val="12"/>
          <w:szCs w:val="12"/>
        </w:rPr>
      </w:pPr>
    </w:p>
    <w:p w14:paraId="4AB0C173" w14:textId="77777777" w:rsidR="00F05E51" w:rsidRPr="00FF3A2C" w:rsidRDefault="005F3599" w:rsidP="005F3599">
      <w:pPr>
        <w:pStyle w:val="NoSpacing"/>
        <w:rPr>
          <w:sz w:val="12"/>
          <w:szCs w:val="12"/>
        </w:rPr>
      </w:pPr>
      <w:r w:rsidRPr="005F3599">
        <w:rPr>
          <w:b/>
          <w:i/>
        </w:rPr>
        <w:t>Camp Celebrate</w:t>
      </w:r>
      <w:r w:rsidRPr="006A6E65">
        <w:t xml:space="preserve"> </w:t>
      </w:r>
      <w:r>
        <w:t>started</w:t>
      </w:r>
      <w:r w:rsidRPr="006A6E65">
        <w:t xml:space="preserve"> in 1982</w:t>
      </w:r>
      <w:r>
        <w:t xml:space="preserve"> </w:t>
      </w:r>
      <w:r w:rsidRPr="006A6E65">
        <w:t>at the North Carolina Jaycee Burn Center</w:t>
      </w:r>
      <w:r w:rsidR="00DE7471">
        <w:t xml:space="preserve"> to</w:t>
      </w:r>
      <w:r>
        <w:t xml:space="preserve"> give </w:t>
      </w:r>
      <w:r w:rsidR="007F0B3C">
        <w:t xml:space="preserve">burn </w:t>
      </w:r>
      <w:r>
        <w:t xml:space="preserve">survivors the opportunity to be with other </w:t>
      </w:r>
      <w:r w:rsidR="007F0B3C">
        <w:t xml:space="preserve">kids and adults who have also experienced </w:t>
      </w:r>
      <w:r w:rsidR="009D1ECC">
        <w:t>burn</w:t>
      </w:r>
      <w:r w:rsidR="007F0B3C">
        <w:t>s</w:t>
      </w:r>
      <w:r>
        <w:t xml:space="preserve">. </w:t>
      </w:r>
      <w:r w:rsidR="009D1ECC" w:rsidRPr="009D1ECC">
        <w:rPr>
          <w:b/>
          <w:i/>
        </w:rPr>
        <w:t>C</w:t>
      </w:r>
      <w:r w:rsidR="00E33A10" w:rsidRPr="009D1ECC">
        <w:rPr>
          <w:b/>
          <w:i/>
        </w:rPr>
        <w:t>am</w:t>
      </w:r>
      <w:r w:rsidR="00E33A10" w:rsidRPr="00243BD9">
        <w:rPr>
          <w:b/>
          <w:i/>
        </w:rPr>
        <w:t>p Celebrate</w:t>
      </w:r>
      <w:r w:rsidR="00E33A10" w:rsidRPr="006A6E65">
        <w:t xml:space="preserve"> </w:t>
      </w:r>
      <w:r w:rsidR="00243BD9">
        <w:t>welcomes</w:t>
      </w:r>
      <w:r w:rsidR="00E33A10" w:rsidRPr="006A6E65">
        <w:t xml:space="preserve"> any pediatric burn survivor in North Carolina</w:t>
      </w:r>
      <w:r w:rsidR="00E33A10">
        <w:t xml:space="preserve"> and surrounding states</w:t>
      </w:r>
      <w:r w:rsidR="00E33A10" w:rsidRPr="006A6E65">
        <w:t xml:space="preserve">. Activities include swimming, canoeing, arts and crafts, fishing, and much more! </w:t>
      </w:r>
      <w:r w:rsidR="00747C58">
        <w:t xml:space="preserve">This year we look forward to returning to a weekend long event. </w:t>
      </w:r>
      <w:hyperlink r:id="rId10" w:history="1">
        <w:r w:rsidR="00567B9F" w:rsidRPr="006A6E65">
          <w:rPr>
            <w:bCs/>
            <w:color w:val="0000FF"/>
            <w:u w:val="single"/>
          </w:rPr>
          <w:br/>
        </w:r>
      </w:hyperlink>
    </w:p>
    <w:p w14:paraId="79FA2B7F" w14:textId="2BC3BB7E" w:rsidR="006A6E65" w:rsidRDefault="00243BD9" w:rsidP="00A60D4A">
      <w:pPr>
        <w:pStyle w:val="NoSpacing"/>
      </w:pPr>
      <w:r w:rsidRPr="00243BD9">
        <w:rPr>
          <w:b/>
          <w:i/>
        </w:rPr>
        <w:t>Camp Celebrate</w:t>
      </w:r>
      <w:r w:rsidR="0061319D" w:rsidRPr="006A6E65">
        <w:t xml:space="preserve"> </w:t>
      </w:r>
      <w:r>
        <w:t>offer</w:t>
      </w:r>
      <w:r w:rsidR="00DE7471">
        <w:t>s teens</w:t>
      </w:r>
      <w:r w:rsidR="00FF3A2C">
        <w:t xml:space="preserve"> who are still in school, but have not graduated,</w:t>
      </w:r>
      <w:r w:rsidR="00DE7471">
        <w:t xml:space="preserve"> </w:t>
      </w:r>
      <w:r>
        <w:t>the</w:t>
      </w:r>
      <w:r w:rsidR="00747C58">
        <w:t xml:space="preserve"> opportunity to remain involved with </w:t>
      </w:r>
      <w:proofErr w:type="gramStart"/>
      <w:r w:rsidR="00747C58">
        <w:t>camp</w:t>
      </w:r>
      <w:proofErr w:type="gramEnd"/>
      <w:r w:rsidR="00747C58">
        <w:t xml:space="preserve"> in a very important role</w:t>
      </w:r>
      <w:r w:rsidR="00471A0E">
        <w:t xml:space="preserve"> different from being a camper</w:t>
      </w:r>
      <w:r w:rsidR="00747C58">
        <w:t>. For many years younger campers watch the CIT’s, and aspire to be one. The younger kids love engaging with the</w:t>
      </w:r>
      <w:r w:rsidR="00471A0E">
        <w:t xml:space="preserve"> older</w:t>
      </w:r>
      <w:r w:rsidR="00747C58">
        <w:t xml:space="preserve"> teens, and it is amazing how it impacts both campers and CIT’s. </w:t>
      </w:r>
      <w:r>
        <w:t xml:space="preserve"> </w:t>
      </w:r>
      <w:r w:rsidR="00DE7471">
        <w:t>We want to encourage teens</w:t>
      </w:r>
      <w:r w:rsidR="000B147D">
        <w:t xml:space="preserve"> interested in learning</w:t>
      </w:r>
      <w:r w:rsidR="00471A0E">
        <w:t xml:space="preserve"> and service</w:t>
      </w:r>
      <w:r w:rsidR="00DE7471">
        <w:t xml:space="preserve"> to join our </w:t>
      </w:r>
      <w:r w:rsidR="00471A0E">
        <w:t xml:space="preserve">camp leadership </w:t>
      </w:r>
      <w:r w:rsidR="00DE7471">
        <w:t>program</w:t>
      </w:r>
      <w:r w:rsidR="00471A0E">
        <w:t xml:space="preserve">. CIT’s learn basic skills for working with the younger campers under the mentorship of some of our most experienced staff. The overall purpose is </w:t>
      </w:r>
      <w:r w:rsidR="00DE7471">
        <w:t xml:space="preserve">to have fun and </w:t>
      </w:r>
      <w:r w:rsidR="00246E7A">
        <w:t>connect</w:t>
      </w:r>
      <w:r w:rsidR="00FF3A2C">
        <w:t>, while learning important life and leadership skills,</w:t>
      </w:r>
      <w:r w:rsidR="00246E7A">
        <w:t xml:space="preserve"> as we </w:t>
      </w:r>
      <w:r w:rsidR="00173A19">
        <w:t xml:space="preserve">continue to build our community of burn survivors. </w:t>
      </w:r>
    </w:p>
    <w:p w14:paraId="0D63955C" w14:textId="77777777" w:rsidR="007F0B3C" w:rsidRPr="00FF3A2C" w:rsidRDefault="007F0B3C" w:rsidP="00A60D4A">
      <w:pPr>
        <w:pStyle w:val="NoSpacing"/>
        <w:rPr>
          <w:sz w:val="12"/>
          <w:szCs w:val="12"/>
        </w:rPr>
      </w:pPr>
    </w:p>
    <w:p w14:paraId="4065A564" w14:textId="77777777" w:rsidR="003A23F8" w:rsidRDefault="00F02219" w:rsidP="00A22998">
      <w:pPr>
        <w:pStyle w:val="NoSpacing"/>
      </w:pPr>
      <w:r w:rsidRPr="006A6E65">
        <w:t>If you have never</w:t>
      </w:r>
      <w:r w:rsidR="00173A19">
        <w:t xml:space="preserve"> been a part of</w:t>
      </w:r>
      <w:r w:rsidRPr="006A6E65">
        <w:t xml:space="preserve"> </w:t>
      </w:r>
      <w:r w:rsidRPr="00A22998">
        <w:rPr>
          <w:b/>
          <w:i/>
        </w:rPr>
        <w:t>Camp Ce</w:t>
      </w:r>
      <w:r w:rsidR="005C0D60" w:rsidRPr="00A22998">
        <w:rPr>
          <w:b/>
          <w:i/>
        </w:rPr>
        <w:t>lebrate</w:t>
      </w:r>
      <w:r w:rsidR="005C0D60">
        <w:t xml:space="preserve">, </w:t>
      </w:r>
      <w:r w:rsidR="00471A0E">
        <w:t>you can still join us as a CIT.</w:t>
      </w:r>
      <w:r w:rsidR="000B147D">
        <w:t xml:space="preserve"> You will find a group eager to welcome you! </w:t>
      </w:r>
      <w:r w:rsidRPr="006A6E65">
        <w:t xml:space="preserve"> </w:t>
      </w:r>
      <w:r w:rsidR="00173A19">
        <w:t xml:space="preserve">People </w:t>
      </w:r>
      <w:r w:rsidR="006434B9">
        <w:t>that</w:t>
      </w:r>
      <w:r w:rsidRPr="006A6E65">
        <w:t xml:space="preserve"> have skin that looks different</w:t>
      </w:r>
      <w:r w:rsidR="00465BB2">
        <w:t xml:space="preserve"> may</w:t>
      </w:r>
      <w:r w:rsidR="00F05E51" w:rsidRPr="006A6E65">
        <w:t xml:space="preserve"> feel self-conscious</w:t>
      </w:r>
      <w:r w:rsidR="00465BB2">
        <w:t xml:space="preserve"> about their scars and may feel more comfortable hiding</w:t>
      </w:r>
      <w:r w:rsidR="00B63B7C" w:rsidRPr="006A6E65">
        <w:t xml:space="preserve"> them</w:t>
      </w:r>
      <w:r w:rsidR="006C70E2">
        <w:t>.</w:t>
      </w:r>
      <w:r w:rsidR="003A23F8" w:rsidRPr="006A6E65">
        <w:t xml:space="preserve"> </w:t>
      </w:r>
      <w:r w:rsidR="003A23F8">
        <w:t xml:space="preserve">Others have physically healed, but have reminders of the trauma </w:t>
      </w:r>
      <w:r w:rsidR="00D31ED0">
        <w:t xml:space="preserve">or challenges </w:t>
      </w:r>
      <w:r w:rsidR="003A23F8">
        <w:t xml:space="preserve">of the burn. Teenagers often are concerned about body image, fitting in, and expressing their unique differences in an often stressful world. Camp provides an opportunity for fun as well as empowerment. Often teens gain a new sense of self-acceptance, connection, or purpose - knowing that they are not the only ones to have skin differences or to have been through a traumatic experience. The other teens in the CIT program understand this, because they are all burn survivors too. </w:t>
      </w:r>
      <w:r w:rsidR="003A23F8" w:rsidRPr="006A6E65">
        <w:t xml:space="preserve">Feel free to contact me directly to learn more. </w:t>
      </w:r>
      <w:r w:rsidR="003A23F8">
        <w:t xml:space="preserve"> </w:t>
      </w:r>
      <w:r w:rsidR="003A23F8" w:rsidRPr="006A6E65">
        <w:t>We are happy to discuss our program</w:t>
      </w:r>
      <w:r w:rsidR="003A23F8">
        <w:t>, put you in touch with other parents or answer any questions you have.</w:t>
      </w:r>
    </w:p>
    <w:p w14:paraId="1686C54C" w14:textId="77777777" w:rsidR="003A23F8" w:rsidRPr="00FF3A2C" w:rsidRDefault="003A23F8" w:rsidP="00A22998">
      <w:pPr>
        <w:pStyle w:val="NoSpacing"/>
        <w:rPr>
          <w:sz w:val="12"/>
          <w:szCs w:val="12"/>
        </w:rPr>
      </w:pPr>
    </w:p>
    <w:p w14:paraId="4B4BB187" w14:textId="77777777" w:rsidR="005C0D60" w:rsidRDefault="003A23F8" w:rsidP="00A22998">
      <w:pPr>
        <w:pStyle w:val="NoSpacing"/>
      </w:pPr>
      <w:r>
        <w:t>W</w:t>
      </w:r>
      <w:r w:rsidR="00471A0E">
        <w:t>e do have another camp for teenagers every summer</w:t>
      </w:r>
      <w:r>
        <w:t>, to join us as a camper</w:t>
      </w:r>
      <w:r w:rsidR="00471A0E">
        <w:t xml:space="preserve">. Teen Adventure Weekend is our summer teen camp, stay tuned for more information about that event. </w:t>
      </w:r>
    </w:p>
    <w:p w14:paraId="6C65E25E" w14:textId="77777777" w:rsidR="006A6E65" w:rsidRPr="00FF3A2C" w:rsidRDefault="006A6E65" w:rsidP="00A60D4A">
      <w:pPr>
        <w:pStyle w:val="NoSpacing"/>
        <w:rPr>
          <w:sz w:val="12"/>
          <w:szCs w:val="12"/>
        </w:rPr>
      </w:pPr>
    </w:p>
    <w:p w14:paraId="1BAA2D95" w14:textId="453F1FA4" w:rsidR="003022A5" w:rsidRPr="006A6E65" w:rsidRDefault="00FF3A2C" w:rsidP="00A22998">
      <w:pPr>
        <w:pStyle w:val="NoSpacing"/>
      </w:pPr>
      <w:r>
        <w:rPr>
          <w:b/>
        </w:rPr>
        <w:t>If you are interested in joining our CIT Program,</w:t>
      </w:r>
      <w:r w:rsidR="00465BB2" w:rsidRPr="009D1ECC">
        <w:rPr>
          <w:b/>
        </w:rPr>
        <w:t xml:space="preserve"> just return the enclosed</w:t>
      </w:r>
      <w:r w:rsidR="00CD0B2C" w:rsidRPr="009D1ECC">
        <w:rPr>
          <w:b/>
        </w:rPr>
        <w:t xml:space="preserve"> </w:t>
      </w:r>
      <w:r w:rsidR="00891FFF" w:rsidRPr="009D1ECC">
        <w:rPr>
          <w:b/>
        </w:rPr>
        <w:t xml:space="preserve">form right </w:t>
      </w:r>
      <w:r w:rsidR="009D1ECC">
        <w:rPr>
          <w:b/>
        </w:rPr>
        <w:t xml:space="preserve">away, </w:t>
      </w:r>
      <w:r>
        <w:rPr>
          <w:b/>
        </w:rPr>
        <w:t xml:space="preserve">call </w:t>
      </w:r>
      <w:r w:rsidR="009D1ECC">
        <w:rPr>
          <w:b/>
        </w:rPr>
        <w:t xml:space="preserve">or email me to request an application. </w:t>
      </w:r>
      <w:r w:rsidR="009D1ECC" w:rsidRPr="009D1ECC">
        <w:t>Next, we</w:t>
      </w:r>
      <w:r w:rsidR="00CD0B2C" w:rsidRPr="009D1ECC">
        <w:t xml:space="preserve"> will send</w:t>
      </w:r>
      <w:r w:rsidR="00CD0B2C" w:rsidRPr="006A6E65">
        <w:t xml:space="preserve"> you a full application </w:t>
      </w:r>
      <w:r w:rsidR="00891FFF">
        <w:t xml:space="preserve">for you </w:t>
      </w:r>
      <w:r w:rsidR="00CD0B2C" w:rsidRPr="006A6E65">
        <w:t>t</w:t>
      </w:r>
      <w:r w:rsidR="00513AB1" w:rsidRPr="006A6E65">
        <w:t>o complete.</w:t>
      </w:r>
      <w:r w:rsidR="005A1181">
        <w:t xml:space="preserve"> </w:t>
      </w:r>
      <w:r>
        <w:t xml:space="preserve"> Once the completed application is received, we schedule your interview.</w:t>
      </w:r>
    </w:p>
    <w:p w14:paraId="0DBF09AA" w14:textId="77777777" w:rsidR="00FF3A2C" w:rsidRDefault="00FF3A2C" w:rsidP="006434B9">
      <w:pPr>
        <w:pStyle w:val="NoSpacing"/>
      </w:pPr>
    </w:p>
    <w:p w14:paraId="6AA3634D" w14:textId="1FF4CF3D" w:rsidR="006434B9" w:rsidRDefault="006434B9" w:rsidP="006434B9">
      <w:pPr>
        <w:pStyle w:val="NoSpacing"/>
      </w:pPr>
      <w:r>
        <w:t>We look forward to hearing from you!</w:t>
      </w:r>
    </w:p>
    <w:p w14:paraId="19256754" w14:textId="77777777" w:rsidR="00D31ED0" w:rsidRPr="00D31ED0" w:rsidRDefault="00D31ED0" w:rsidP="006434B9">
      <w:pPr>
        <w:pStyle w:val="NoSpacing"/>
        <w:rPr>
          <w:rFonts w:ascii="Brush Script MT" w:hAnsi="Brush Script MT"/>
          <w:sz w:val="32"/>
          <w:szCs w:val="32"/>
        </w:rPr>
      </w:pPr>
      <w:r w:rsidRPr="00D31ED0">
        <w:rPr>
          <w:rFonts w:ascii="Brush Script MT" w:hAnsi="Brush Script MT"/>
          <w:sz w:val="32"/>
          <w:szCs w:val="32"/>
        </w:rPr>
        <w:t>Michele</w:t>
      </w:r>
    </w:p>
    <w:p w14:paraId="4AF9B9A3" w14:textId="77777777" w:rsidR="006434B9" w:rsidRDefault="006434B9" w:rsidP="006434B9">
      <w:pPr>
        <w:pStyle w:val="NoSpacing"/>
      </w:pPr>
    </w:p>
    <w:p w14:paraId="69537DED" w14:textId="77777777" w:rsidR="00EF3CD4" w:rsidRPr="006A6E65" w:rsidRDefault="00F237CD" w:rsidP="006434B9">
      <w:pPr>
        <w:pStyle w:val="NoSpacing"/>
      </w:pPr>
      <w:r w:rsidRPr="006A6E65">
        <w:t>Michele Barr</w:t>
      </w:r>
      <w:r w:rsidR="003919D8" w:rsidRPr="006A6E65">
        <w:t>, Aftercare Coordinator</w:t>
      </w:r>
    </w:p>
    <w:p w14:paraId="4312D386" w14:textId="77777777" w:rsidR="00EF3CD4" w:rsidRPr="006A6E65" w:rsidRDefault="000C3233" w:rsidP="006434B9">
      <w:pPr>
        <w:pStyle w:val="NoSpacing"/>
      </w:pPr>
      <w:hyperlink r:id="rId11" w:history="1">
        <w:r w:rsidR="00A22998" w:rsidRPr="00B66C78">
          <w:rPr>
            <w:rStyle w:val="Hyperlink"/>
          </w:rPr>
          <w:t>Michele.barr@unchealth.unc.edu</w:t>
        </w:r>
      </w:hyperlink>
      <w:r w:rsidR="00A22998">
        <w:t xml:space="preserve"> </w:t>
      </w:r>
    </w:p>
    <w:p w14:paraId="4449A122" w14:textId="77777777" w:rsidR="006434B9" w:rsidRDefault="005A1181" w:rsidP="006434B9">
      <w:pPr>
        <w:pStyle w:val="NoSpacing"/>
      </w:pPr>
      <w:r>
        <w:t>919-962-8427</w:t>
      </w:r>
      <w:r w:rsidR="006434B9">
        <w:tab/>
      </w:r>
      <w:r w:rsidR="006434B9">
        <w:tab/>
      </w:r>
    </w:p>
    <w:p w14:paraId="57B76CF1" w14:textId="77777777" w:rsidR="006434B9" w:rsidRDefault="006434B9" w:rsidP="006434B9">
      <w:pPr>
        <w:pStyle w:val="NoSpacing"/>
        <w:jc w:val="center"/>
        <w:rPr>
          <w:color w:val="000000" w:themeColor="text1"/>
          <w:sz w:val="16"/>
          <w:szCs w:val="16"/>
        </w:rPr>
      </w:pPr>
    </w:p>
    <w:p w14:paraId="32DB405B" w14:textId="77777777" w:rsidR="00A60D4A" w:rsidRPr="00A60D4A" w:rsidRDefault="00A60D4A" w:rsidP="006434B9">
      <w:pPr>
        <w:pStyle w:val="NoSpacing"/>
        <w:jc w:val="center"/>
        <w:rPr>
          <w:color w:val="000000" w:themeColor="text1"/>
          <w:sz w:val="16"/>
          <w:szCs w:val="16"/>
        </w:rPr>
      </w:pPr>
    </w:p>
    <w:p w14:paraId="20409EA1" w14:textId="77777777" w:rsidR="006A6E65" w:rsidRPr="00A60D4A" w:rsidRDefault="00440E5F" w:rsidP="006434B9">
      <w:pPr>
        <w:pStyle w:val="NoSpacing"/>
        <w:jc w:val="center"/>
        <w:rPr>
          <w:sz w:val="20"/>
          <w:szCs w:val="20"/>
        </w:rPr>
      </w:pPr>
      <w:r w:rsidRPr="00A60D4A">
        <w:rPr>
          <w:color w:val="000000" w:themeColor="text1"/>
          <w:sz w:val="20"/>
          <w:szCs w:val="20"/>
        </w:rPr>
        <w:t>A</w:t>
      </w:r>
      <w:r w:rsidR="00161A77" w:rsidRPr="00A60D4A">
        <w:rPr>
          <w:color w:val="000000" w:themeColor="text1"/>
          <w:sz w:val="20"/>
          <w:szCs w:val="20"/>
        </w:rPr>
        <w:t>pplication</w:t>
      </w:r>
      <w:r w:rsidRPr="00A60D4A">
        <w:rPr>
          <w:color w:val="000000" w:themeColor="text1"/>
          <w:sz w:val="20"/>
          <w:szCs w:val="20"/>
        </w:rPr>
        <w:t>s are also available on our</w:t>
      </w:r>
      <w:r w:rsidR="00161A77" w:rsidRPr="00A60D4A">
        <w:rPr>
          <w:color w:val="000000" w:themeColor="text1"/>
          <w:sz w:val="20"/>
          <w:szCs w:val="20"/>
        </w:rPr>
        <w:t xml:space="preserve"> Web site</w:t>
      </w:r>
      <w:r w:rsidRPr="00A60D4A">
        <w:rPr>
          <w:color w:val="000000" w:themeColor="text1"/>
          <w:sz w:val="20"/>
          <w:szCs w:val="20"/>
        </w:rPr>
        <w:t>:</w:t>
      </w:r>
      <w:r w:rsidR="0072678B" w:rsidRPr="00A60D4A">
        <w:rPr>
          <w:color w:val="000000" w:themeColor="text1"/>
          <w:sz w:val="20"/>
          <w:szCs w:val="20"/>
        </w:rPr>
        <w:t xml:space="preserve">   </w:t>
      </w:r>
      <w:hyperlink r:id="rId12" w:history="1">
        <w:r w:rsidR="00257AD8" w:rsidRPr="003F208A">
          <w:rPr>
            <w:rStyle w:val="Hyperlink"/>
            <w:rFonts w:ascii="Comic Sans MS" w:hAnsi="Comic Sans MS"/>
            <w:sz w:val="20"/>
            <w:szCs w:val="20"/>
          </w:rPr>
          <w:t>www.med.unc.edu/burn</w:t>
        </w:r>
      </w:hyperlink>
    </w:p>
    <w:p w14:paraId="6A124979" w14:textId="2FA794E3" w:rsidR="00872404" w:rsidRPr="00FF3903" w:rsidRDefault="0007283F" w:rsidP="006A6E65">
      <w:pPr>
        <w:pStyle w:val="NoSpacing"/>
        <w:jc w:val="center"/>
        <w:rPr>
          <w:rFonts w:ascii="Gill Sans MT" w:hAnsi="Gill Sans MT"/>
          <w:color w:val="FF0000"/>
          <w:sz w:val="24"/>
          <w:szCs w:val="24"/>
        </w:rPr>
      </w:pPr>
      <w:r w:rsidRPr="00FF3903">
        <w:rPr>
          <w:color w:val="FF0000"/>
          <w:sz w:val="24"/>
          <w:szCs w:val="24"/>
        </w:rPr>
        <w:t>PLEASE</w:t>
      </w:r>
      <w:r w:rsidR="00872404" w:rsidRPr="00FF3903">
        <w:rPr>
          <w:color w:val="FF0000"/>
          <w:sz w:val="24"/>
          <w:szCs w:val="24"/>
        </w:rPr>
        <w:t xml:space="preserve"> respond by </w:t>
      </w:r>
      <w:r w:rsidR="003A23F8">
        <w:rPr>
          <w:color w:val="FF0000"/>
          <w:sz w:val="24"/>
          <w:szCs w:val="24"/>
        </w:rPr>
        <w:t>March</w:t>
      </w:r>
      <w:r w:rsidR="00622F97" w:rsidRPr="00FF3903">
        <w:rPr>
          <w:color w:val="FF0000"/>
          <w:sz w:val="24"/>
          <w:szCs w:val="24"/>
        </w:rPr>
        <w:t xml:space="preserve"> </w:t>
      </w:r>
      <w:r w:rsidR="00751639" w:rsidRPr="00FF3903">
        <w:rPr>
          <w:color w:val="FF0000"/>
          <w:sz w:val="24"/>
          <w:szCs w:val="24"/>
        </w:rPr>
        <w:t>1</w:t>
      </w:r>
      <w:r w:rsidR="003A23F8">
        <w:rPr>
          <w:color w:val="FF0000"/>
          <w:sz w:val="24"/>
          <w:szCs w:val="24"/>
        </w:rPr>
        <w:t>5</w:t>
      </w:r>
      <w:r w:rsidR="00440E5F" w:rsidRPr="00FF3903">
        <w:rPr>
          <w:color w:val="FF0000"/>
          <w:sz w:val="24"/>
          <w:szCs w:val="24"/>
        </w:rPr>
        <w:t>,</w:t>
      </w:r>
      <w:r w:rsidR="00CB1EB9" w:rsidRPr="00FF3903">
        <w:rPr>
          <w:color w:val="FF0000"/>
          <w:sz w:val="24"/>
          <w:szCs w:val="24"/>
        </w:rPr>
        <w:t xml:space="preserve"> 20</w:t>
      </w:r>
      <w:r w:rsidR="00751639" w:rsidRPr="00FF3903">
        <w:rPr>
          <w:color w:val="FF0000"/>
          <w:sz w:val="24"/>
          <w:szCs w:val="24"/>
        </w:rPr>
        <w:t>2</w:t>
      </w:r>
      <w:r w:rsidR="00747C58">
        <w:rPr>
          <w:color w:val="FF0000"/>
          <w:sz w:val="24"/>
          <w:szCs w:val="24"/>
        </w:rPr>
        <w:t>3</w:t>
      </w:r>
      <w:r w:rsidR="006A6E65" w:rsidRPr="00FF3903">
        <w:rPr>
          <w:color w:val="FF0000"/>
          <w:sz w:val="24"/>
          <w:szCs w:val="24"/>
        </w:rPr>
        <w:t>.   Completed applications must be received</w:t>
      </w:r>
      <w:r w:rsidR="00CE78B1" w:rsidRPr="00FF3903">
        <w:rPr>
          <w:color w:val="FF0000"/>
          <w:sz w:val="24"/>
          <w:szCs w:val="24"/>
        </w:rPr>
        <w:t xml:space="preserve"> by</w:t>
      </w:r>
      <w:r w:rsidR="00C11150" w:rsidRPr="00FF3903">
        <w:rPr>
          <w:color w:val="FF0000"/>
          <w:sz w:val="24"/>
          <w:szCs w:val="24"/>
        </w:rPr>
        <w:t xml:space="preserve"> </w:t>
      </w:r>
      <w:r w:rsidR="00D31ED0">
        <w:rPr>
          <w:color w:val="FF0000"/>
          <w:sz w:val="24"/>
          <w:szCs w:val="24"/>
        </w:rPr>
        <w:t>April</w:t>
      </w:r>
      <w:r w:rsidR="00471A0E">
        <w:rPr>
          <w:color w:val="FF0000"/>
          <w:sz w:val="24"/>
          <w:szCs w:val="24"/>
        </w:rPr>
        <w:t xml:space="preserve"> 1</w:t>
      </w:r>
      <w:r w:rsidR="00D31ED0">
        <w:rPr>
          <w:color w:val="FF0000"/>
          <w:sz w:val="24"/>
          <w:szCs w:val="24"/>
        </w:rPr>
        <w:t>5</w:t>
      </w:r>
      <w:r w:rsidR="00D31ED0" w:rsidRPr="00D31ED0">
        <w:rPr>
          <w:color w:val="FF0000"/>
          <w:sz w:val="24"/>
          <w:szCs w:val="24"/>
          <w:vertAlign w:val="superscript"/>
        </w:rPr>
        <w:t>th</w:t>
      </w:r>
      <w:r w:rsidR="00D31ED0">
        <w:rPr>
          <w:color w:val="FF0000"/>
          <w:sz w:val="24"/>
          <w:szCs w:val="24"/>
        </w:rPr>
        <w:t>,</w:t>
      </w:r>
      <w:r w:rsidR="0078448F" w:rsidRPr="00FF3903">
        <w:rPr>
          <w:b/>
          <w:bCs/>
          <w:color w:val="FF0000"/>
          <w:sz w:val="24"/>
          <w:szCs w:val="24"/>
        </w:rPr>
        <w:t xml:space="preserve"> </w:t>
      </w:r>
      <w:r w:rsidR="00CE78B1" w:rsidRPr="00FF3903">
        <w:rPr>
          <w:b/>
          <w:bCs/>
          <w:i/>
          <w:color w:val="FF0000"/>
          <w:sz w:val="24"/>
          <w:szCs w:val="24"/>
        </w:rPr>
        <w:t>20</w:t>
      </w:r>
      <w:r w:rsidR="00751639" w:rsidRPr="00FF3903">
        <w:rPr>
          <w:b/>
          <w:bCs/>
          <w:i/>
          <w:color w:val="FF0000"/>
          <w:sz w:val="24"/>
          <w:szCs w:val="24"/>
        </w:rPr>
        <w:t>2</w:t>
      </w:r>
      <w:r w:rsidR="00471A0E">
        <w:rPr>
          <w:b/>
          <w:bCs/>
          <w:i/>
          <w:color w:val="FF0000"/>
          <w:sz w:val="24"/>
          <w:szCs w:val="24"/>
        </w:rPr>
        <w:t>3</w:t>
      </w:r>
      <w:r w:rsidR="00CE78B1" w:rsidRPr="00FF3903">
        <w:rPr>
          <w:b/>
          <w:i/>
          <w:color w:val="FF0000"/>
          <w:sz w:val="24"/>
          <w:szCs w:val="24"/>
        </w:rPr>
        <w:t>!!</w:t>
      </w:r>
    </w:p>
    <w:sectPr w:rsidR="00872404" w:rsidRPr="00FF3903" w:rsidSect="00A22998">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EFABF" w14:textId="77777777" w:rsidR="00CA39AF" w:rsidRDefault="00CA39AF" w:rsidP="0091642A">
      <w:pPr>
        <w:spacing w:after="0" w:line="240" w:lineRule="auto"/>
      </w:pPr>
      <w:r>
        <w:separator/>
      </w:r>
    </w:p>
  </w:endnote>
  <w:endnote w:type="continuationSeparator" w:id="0">
    <w:p w14:paraId="4006A0B1" w14:textId="77777777" w:rsidR="00CA39AF" w:rsidRDefault="00CA39AF" w:rsidP="0091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99B9" w14:textId="77777777" w:rsidR="0091642A" w:rsidRPr="001E6F28" w:rsidRDefault="0091642A" w:rsidP="0091642A">
    <w:pPr>
      <w:pStyle w:val="Footer"/>
      <w:jc w:val="center"/>
      <w:rPr>
        <w:b/>
        <w:i/>
        <w:color w:val="1F497D" w:themeColor="text2"/>
        <w:sz w:val="16"/>
        <w:szCs w:val="16"/>
      </w:rPr>
    </w:pPr>
    <w:r w:rsidRPr="001E6F28">
      <w:rPr>
        <w:b/>
        <w:i/>
        <w:color w:val="1F497D" w:themeColor="text2"/>
        <w:sz w:val="16"/>
        <w:szCs w:val="16"/>
      </w:rPr>
      <w:t>The North Carolina Jaycee Burn Cente</w:t>
    </w:r>
    <w:r w:rsidR="001E6F28" w:rsidRPr="001E6F28">
      <w:rPr>
        <w:b/>
        <w:i/>
        <w:color w:val="1F497D" w:themeColor="text2"/>
        <w:sz w:val="16"/>
        <w:szCs w:val="16"/>
      </w:rPr>
      <w:t>r and its Aftercare Programs are</w:t>
    </w:r>
    <w:r w:rsidRPr="001E6F28">
      <w:rPr>
        <w:b/>
        <w:i/>
        <w:color w:val="1F497D" w:themeColor="text2"/>
        <w:sz w:val="16"/>
        <w:szCs w:val="16"/>
      </w:rPr>
      <w:t xml:space="preserve"> committed to the safety and protection of 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B2F66" w14:textId="77777777" w:rsidR="00CA39AF" w:rsidRDefault="00CA39AF" w:rsidP="0091642A">
      <w:pPr>
        <w:spacing w:after="0" w:line="240" w:lineRule="auto"/>
      </w:pPr>
      <w:r>
        <w:separator/>
      </w:r>
    </w:p>
  </w:footnote>
  <w:footnote w:type="continuationSeparator" w:id="0">
    <w:p w14:paraId="1A5F1C4F" w14:textId="77777777" w:rsidR="00CA39AF" w:rsidRDefault="00CA39AF" w:rsidP="009164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D4"/>
    <w:rsid w:val="000067C2"/>
    <w:rsid w:val="00026DAC"/>
    <w:rsid w:val="000574BB"/>
    <w:rsid w:val="00061D05"/>
    <w:rsid w:val="0007283F"/>
    <w:rsid w:val="00072C17"/>
    <w:rsid w:val="00095946"/>
    <w:rsid w:val="000B147D"/>
    <w:rsid w:val="000C3233"/>
    <w:rsid w:val="000F2307"/>
    <w:rsid w:val="00111BE5"/>
    <w:rsid w:val="00161A77"/>
    <w:rsid w:val="00164022"/>
    <w:rsid w:val="00173A19"/>
    <w:rsid w:val="00185358"/>
    <w:rsid w:val="001E6F28"/>
    <w:rsid w:val="001F0AA3"/>
    <w:rsid w:val="00243BD9"/>
    <w:rsid w:val="00246E7A"/>
    <w:rsid w:val="002542CB"/>
    <w:rsid w:val="00257AD8"/>
    <w:rsid w:val="00283492"/>
    <w:rsid w:val="002847CC"/>
    <w:rsid w:val="0028524C"/>
    <w:rsid w:val="002A39AA"/>
    <w:rsid w:val="003022A5"/>
    <w:rsid w:val="003044EF"/>
    <w:rsid w:val="00336E20"/>
    <w:rsid w:val="0036707C"/>
    <w:rsid w:val="003919D8"/>
    <w:rsid w:val="003A23F8"/>
    <w:rsid w:val="003F2BC6"/>
    <w:rsid w:val="00403106"/>
    <w:rsid w:val="00413D97"/>
    <w:rsid w:val="00440E5F"/>
    <w:rsid w:val="00465BB2"/>
    <w:rsid w:val="004672DE"/>
    <w:rsid w:val="00471A0E"/>
    <w:rsid w:val="0049080E"/>
    <w:rsid w:val="00513AB1"/>
    <w:rsid w:val="00567B9F"/>
    <w:rsid w:val="00581647"/>
    <w:rsid w:val="005A1181"/>
    <w:rsid w:val="005B2637"/>
    <w:rsid w:val="005C0D60"/>
    <w:rsid w:val="005E2331"/>
    <w:rsid w:val="005F3599"/>
    <w:rsid w:val="00610094"/>
    <w:rsid w:val="0061319D"/>
    <w:rsid w:val="00622F97"/>
    <w:rsid w:val="006434B9"/>
    <w:rsid w:val="0064709C"/>
    <w:rsid w:val="00655BAC"/>
    <w:rsid w:val="006A6E65"/>
    <w:rsid w:val="006B28B5"/>
    <w:rsid w:val="006C70E2"/>
    <w:rsid w:val="007007F9"/>
    <w:rsid w:val="00712F34"/>
    <w:rsid w:val="007223B5"/>
    <w:rsid w:val="0072678B"/>
    <w:rsid w:val="00736158"/>
    <w:rsid w:val="00747C58"/>
    <w:rsid w:val="00751639"/>
    <w:rsid w:val="007544B7"/>
    <w:rsid w:val="0078448F"/>
    <w:rsid w:val="007B6562"/>
    <w:rsid w:val="007E7C49"/>
    <w:rsid w:val="007F0B3C"/>
    <w:rsid w:val="00827ACE"/>
    <w:rsid w:val="00840DA0"/>
    <w:rsid w:val="008430C5"/>
    <w:rsid w:val="00872404"/>
    <w:rsid w:val="00887785"/>
    <w:rsid w:val="00891FFF"/>
    <w:rsid w:val="008C17D4"/>
    <w:rsid w:val="008C3EB1"/>
    <w:rsid w:val="008E4A53"/>
    <w:rsid w:val="008F3B87"/>
    <w:rsid w:val="0091642A"/>
    <w:rsid w:val="00986463"/>
    <w:rsid w:val="0099560F"/>
    <w:rsid w:val="009D1ECC"/>
    <w:rsid w:val="009D2CA6"/>
    <w:rsid w:val="00A22465"/>
    <w:rsid w:val="00A22998"/>
    <w:rsid w:val="00A60D4A"/>
    <w:rsid w:val="00A656AA"/>
    <w:rsid w:val="00AB3791"/>
    <w:rsid w:val="00AC2F72"/>
    <w:rsid w:val="00B1001B"/>
    <w:rsid w:val="00B120B9"/>
    <w:rsid w:val="00B61FCB"/>
    <w:rsid w:val="00B624DB"/>
    <w:rsid w:val="00B63B7C"/>
    <w:rsid w:val="00BE657A"/>
    <w:rsid w:val="00BF68C6"/>
    <w:rsid w:val="00C11150"/>
    <w:rsid w:val="00C32BE2"/>
    <w:rsid w:val="00C3388C"/>
    <w:rsid w:val="00C81BC5"/>
    <w:rsid w:val="00C9342B"/>
    <w:rsid w:val="00CA39AF"/>
    <w:rsid w:val="00CB1EB9"/>
    <w:rsid w:val="00CC4A4C"/>
    <w:rsid w:val="00CD0B2C"/>
    <w:rsid w:val="00CE78B1"/>
    <w:rsid w:val="00D31ED0"/>
    <w:rsid w:val="00DB6A9A"/>
    <w:rsid w:val="00DC7763"/>
    <w:rsid w:val="00DE45FB"/>
    <w:rsid w:val="00DE7471"/>
    <w:rsid w:val="00E04F59"/>
    <w:rsid w:val="00E06750"/>
    <w:rsid w:val="00E15EAB"/>
    <w:rsid w:val="00E313C7"/>
    <w:rsid w:val="00E33A10"/>
    <w:rsid w:val="00E37CF3"/>
    <w:rsid w:val="00E83A72"/>
    <w:rsid w:val="00E86394"/>
    <w:rsid w:val="00E9628E"/>
    <w:rsid w:val="00EE3E1E"/>
    <w:rsid w:val="00EF3CD4"/>
    <w:rsid w:val="00F02219"/>
    <w:rsid w:val="00F05E51"/>
    <w:rsid w:val="00F17954"/>
    <w:rsid w:val="00F237CD"/>
    <w:rsid w:val="00F36EF0"/>
    <w:rsid w:val="00F705AB"/>
    <w:rsid w:val="00F87D46"/>
    <w:rsid w:val="00FA0A30"/>
    <w:rsid w:val="00FE17CA"/>
    <w:rsid w:val="00FF3903"/>
    <w:rsid w:val="00FF3A2C"/>
    <w:rsid w:val="00FF45CD"/>
    <w:rsid w:val="00FF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037D"/>
  <w15:docId w15:val="{E2219C57-CD56-4D1E-9DA3-F8F251B1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D4"/>
    <w:rPr>
      <w:rFonts w:ascii="Tahoma" w:hAnsi="Tahoma" w:cs="Tahoma"/>
      <w:sz w:val="16"/>
      <w:szCs w:val="16"/>
    </w:rPr>
  </w:style>
  <w:style w:type="character" w:styleId="Hyperlink">
    <w:name w:val="Hyperlink"/>
    <w:basedOn w:val="DefaultParagraphFont"/>
    <w:uiPriority w:val="99"/>
    <w:unhideWhenUsed/>
    <w:rsid w:val="00EF3CD4"/>
    <w:rPr>
      <w:color w:val="0000FF" w:themeColor="hyperlink"/>
      <w:u w:val="single"/>
    </w:rPr>
  </w:style>
  <w:style w:type="paragraph" w:styleId="NoSpacing">
    <w:name w:val="No Spacing"/>
    <w:uiPriority w:val="1"/>
    <w:qFormat/>
    <w:rsid w:val="003919D8"/>
    <w:pPr>
      <w:spacing w:after="0" w:line="240" w:lineRule="auto"/>
    </w:pPr>
  </w:style>
  <w:style w:type="paragraph" w:styleId="NormalWeb">
    <w:name w:val="Normal (Web)"/>
    <w:basedOn w:val="Normal"/>
    <w:uiPriority w:val="99"/>
    <w:unhideWhenUsed/>
    <w:rsid w:val="00567B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7B9F"/>
    <w:rPr>
      <w:b/>
      <w:bCs/>
    </w:rPr>
  </w:style>
  <w:style w:type="paragraph" w:styleId="Header">
    <w:name w:val="header"/>
    <w:basedOn w:val="Normal"/>
    <w:link w:val="HeaderChar"/>
    <w:uiPriority w:val="99"/>
    <w:unhideWhenUsed/>
    <w:rsid w:val="0091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2A"/>
  </w:style>
  <w:style w:type="paragraph" w:styleId="Footer">
    <w:name w:val="footer"/>
    <w:basedOn w:val="Normal"/>
    <w:link w:val="FooterChar"/>
    <w:uiPriority w:val="99"/>
    <w:unhideWhenUsed/>
    <w:rsid w:val="0091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646900">
      <w:bodyDiv w:val="1"/>
      <w:marLeft w:val="0"/>
      <w:marRight w:val="0"/>
      <w:marTop w:val="0"/>
      <w:marBottom w:val="0"/>
      <w:divBdr>
        <w:top w:val="none" w:sz="0" w:space="0" w:color="auto"/>
        <w:left w:val="none" w:sz="0" w:space="0" w:color="auto"/>
        <w:bottom w:val="none" w:sz="0" w:space="0" w:color="auto"/>
        <w:right w:val="none" w:sz="0" w:space="0" w:color="auto"/>
      </w:divBdr>
      <w:divsChild>
        <w:div w:id="1493524476">
          <w:marLeft w:val="0"/>
          <w:marRight w:val="0"/>
          <w:marTop w:val="0"/>
          <w:marBottom w:val="0"/>
          <w:divBdr>
            <w:top w:val="none" w:sz="0" w:space="0" w:color="auto"/>
            <w:left w:val="none" w:sz="0" w:space="0" w:color="auto"/>
            <w:bottom w:val="none" w:sz="0" w:space="0" w:color="auto"/>
            <w:right w:val="none" w:sz="0" w:space="0" w:color="auto"/>
          </w:divBdr>
          <w:divsChild>
            <w:div w:id="7148921">
              <w:marLeft w:val="0"/>
              <w:marRight w:val="0"/>
              <w:marTop w:val="0"/>
              <w:marBottom w:val="0"/>
              <w:divBdr>
                <w:top w:val="none" w:sz="0" w:space="0" w:color="auto"/>
                <w:left w:val="none" w:sz="0" w:space="0" w:color="auto"/>
                <w:bottom w:val="none" w:sz="0" w:space="0" w:color="auto"/>
                <w:right w:val="none" w:sz="0" w:space="0" w:color="auto"/>
              </w:divBdr>
              <w:divsChild>
                <w:div w:id="607129047">
                  <w:marLeft w:val="0"/>
                  <w:marRight w:val="0"/>
                  <w:marTop w:val="0"/>
                  <w:marBottom w:val="0"/>
                  <w:divBdr>
                    <w:top w:val="none" w:sz="0" w:space="0" w:color="auto"/>
                    <w:left w:val="none" w:sz="0" w:space="0" w:color="auto"/>
                    <w:bottom w:val="none" w:sz="0" w:space="0" w:color="auto"/>
                    <w:right w:val="none" w:sz="0" w:space="0" w:color="auto"/>
                  </w:divBdr>
                  <w:divsChild>
                    <w:div w:id="777991546">
                      <w:marLeft w:val="0"/>
                      <w:marRight w:val="0"/>
                      <w:marTop w:val="0"/>
                      <w:marBottom w:val="0"/>
                      <w:divBdr>
                        <w:top w:val="none" w:sz="0" w:space="0" w:color="auto"/>
                        <w:left w:val="none" w:sz="0" w:space="0" w:color="auto"/>
                        <w:bottom w:val="none" w:sz="0" w:space="0" w:color="auto"/>
                        <w:right w:val="none" w:sz="0" w:space="0" w:color="auto"/>
                      </w:divBdr>
                      <w:divsChild>
                        <w:div w:id="4525772">
                          <w:marLeft w:val="0"/>
                          <w:marRight w:val="0"/>
                          <w:marTop w:val="0"/>
                          <w:marBottom w:val="0"/>
                          <w:divBdr>
                            <w:top w:val="none" w:sz="0" w:space="0" w:color="auto"/>
                            <w:left w:val="none" w:sz="0" w:space="0" w:color="auto"/>
                            <w:bottom w:val="none" w:sz="0" w:space="0" w:color="auto"/>
                            <w:right w:val="none" w:sz="0" w:space="0" w:color="auto"/>
                          </w:divBdr>
                          <w:divsChild>
                            <w:div w:id="1664704549">
                              <w:marLeft w:val="0"/>
                              <w:marRight w:val="0"/>
                              <w:marTop w:val="0"/>
                              <w:marBottom w:val="0"/>
                              <w:divBdr>
                                <w:top w:val="none" w:sz="0" w:space="0" w:color="auto"/>
                                <w:left w:val="none" w:sz="0" w:space="0" w:color="auto"/>
                                <w:bottom w:val="none" w:sz="0" w:space="0" w:color="auto"/>
                                <w:right w:val="none" w:sz="0" w:space="0" w:color="auto"/>
                              </w:divBdr>
                              <w:divsChild>
                                <w:div w:id="116825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ed.unc.edu/bur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ele.barr@unchealth.unc.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d.unc.edu/burn/aftercare-programs-temp/events/camp-celebrate-1/camp-celebrate/resolveuid/b33ce5c40136af4f291bafb180bdcef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B97BBBA513947BC775B5C2307398D" ma:contentTypeVersion="8" ma:contentTypeDescription="Create a new document." ma:contentTypeScope="" ma:versionID="355e2bb58ae5c8ce98248ba0d432b8f1">
  <xsd:schema xmlns:xsd="http://www.w3.org/2001/XMLSchema" xmlns:xs="http://www.w3.org/2001/XMLSchema" xmlns:p="http://schemas.microsoft.com/office/2006/metadata/properties" xmlns:ns3="9174717f-41b6-44e8-a9dd-146e2617d081" xmlns:ns4="fa7afad1-7137-4dc3-8afe-a3cb90068d73" targetNamespace="http://schemas.microsoft.com/office/2006/metadata/properties" ma:root="true" ma:fieldsID="5b216e6f519ac7b1c1fc34950d0084a3" ns3:_="" ns4:_="">
    <xsd:import namespace="9174717f-41b6-44e8-a9dd-146e2617d081"/>
    <xsd:import namespace="fa7afad1-7137-4dc3-8afe-a3cb90068d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4717f-41b6-44e8-a9dd-146e2617d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afad1-7137-4dc3-8afe-a3cb90068d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661CA-1E1E-4166-83ED-0D8D5A0FB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4717f-41b6-44e8-a9dd-146e2617d081"/>
    <ds:schemaRef ds:uri="fa7afad1-7137-4dc3-8afe-a3cb90068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E676B-1413-466A-A86B-C02E7BC8CE84}">
  <ds:schemaRefs>
    <ds:schemaRef ds:uri="http://purl.org/dc/dcmitype/"/>
    <ds:schemaRef ds:uri="http://schemas.microsoft.com/office/infopath/2007/PartnerControls"/>
    <ds:schemaRef ds:uri="http://schemas.microsoft.com/office/2006/documentManagement/types"/>
    <ds:schemaRef ds:uri="fa7afad1-7137-4dc3-8afe-a3cb90068d73"/>
    <ds:schemaRef ds:uri="http://purl.org/dc/elements/1.1/"/>
    <ds:schemaRef ds:uri="http://schemas.microsoft.com/office/2006/metadata/properties"/>
    <ds:schemaRef ds:uri="http://purl.org/dc/terms/"/>
    <ds:schemaRef ds:uri="http://schemas.openxmlformats.org/package/2006/metadata/core-properties"/>
    <ds:schemaRef ds:uri="9174717f-41b6-44e8-a9dd-146e2617d081"/>
    <ds:schemaRef ds:uri="http://www.w3.org/XML/1998/namespace"/>
  </ds:schemaRefs>
</ds:datastoreItem>
</file>

<file path=customXml/itemProps3.xml><?xml version="1.0" encoding="utf-8"?>
<ds:datastoreItem xmlns:ds="http://schemas.openxmlformats.org/officeDocument/2006/customXml" ds:itemID="{1117E594-20AA-44F8-9177-E857DB112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ekutner</dc:creator>
  <cp:lastModifiedBy>Albani, Maria</cp:lastModifiedBy>
  <cp:revision>4</cp:revision>
  <cp:lastPrinted>2023-02-03T15:34:00Z</cp:lastPrinted>
  <dcterms:created xsi:type="dcterms:W3CDTF">2023-01-20T16:00:00Z</dcterms:created>
  <dcterms:modified xsi:type="dcterms:W3CDTF">2023-02-03T17:12:00Z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0x0101005A8B97BBBA513947BC775B5C2307398D</vt:lpwstr>
  </property>
</Properties>
</file>