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F740" w14:textId="77777777" w:rsidR="005537D5" w:rsidRPr="005537D5" w:rsidRDefault="7A9B54A9" w:rsidP="7A9B54A9">
      <w:pPr>
        <w:spacing w:after="0" w:line="240" w:lineRule="auto"/>
        <w:rPr>
          <w:rFonts w:ascii="Calibri" w:eastAsia="Times New Roman" w:hAnsi="Calibri" w:cs="Segoe UI"/>
          <w:b/>
          <w:bCs/>
          <w:color w:val="000000" w:themeColor="text1"/>
          <w:lang w:val="en"/>
        </w:rPr>
      </w:pPr>
      <w:r w:rsidRPr="7A9B54A9">
        <w:rPr>
          <w:rFonts w:ascii="Calibri" w:eastAsia="Times New Roman" w:hAnsi="Calibri" w:cs="Segoe UI"/>
          <w:b/>
          <w:bCs/>
          <w:color w:val="000000" w:themeColor="text1"/>
          <w:lang w:val="en"/>
        </w:rPr>
        <w:t>CBLC Preceptors:</w:t>
      </w:r>
    </w:p>
    <w:p w14:paraId="6E7BEAA2" w14:textId="77777777" w:rsidR="005537D5" w:rsidRPr="005537D5" w:rsidRDefault="005537D5" w:rsidP="005537D5">
      <w:pPr>
        <w:spacing w:after="0" w:line="240" w:lineRule="auto"/>
        <w:rPr>
          <w:rFonts w:ascii="Calibri" w:eastAsia="Times New Roman" w:hAnsi="Calibri" w:cs="Segoe UI"/>
          <w:color w:val="000000"/>
          <w:lang w:val="en"/>
        </w:rPr>
      </w:pPr>
      <w:r w:rsidRPr="005537D5">
        <w:rPr>
          <w:rFonts w:ascii="Calibri" w:eastAsia="Times New Roman" w:hAnsi="Calibri" w:cs="Segoe UI"/>
          <w:color w:val="000000"/>
          <w:lang w:val="en"/>
        </w:rPr>
        <w:t> </w:t>
      </w:r>
    </w:p>
    <w:p w14:paraId="5A32C4F4" w14:textId="35742219" w:rsidR="005537D5" w:rsidRPr="005537D5" w:rsidRDefault="7A9B54A9" w:rsidP="7A9B54A9">
      <w:pPr>
        <w:spacing w:after="0" w:line="240" w:lineRule="auto"/>
        <w:rPr>
          <w:rFonts w:ascii="Calibri" w:eastAsia="Times New Roman" w:hAnsi="Calibri" w:cs="Segoe UI"/>
          <w:color w:val="000000" w:themeColor="text1"/>
          <w:lang w:val="en"/>
        </w:rPr>
      </w:pPr>
      <w:proofErr w:type="gramStart"/>
      <w:r w:rsidRPr="7A9B54A9">
        <w:rPr>
          <w:rFonts w:ascii="Calibri" w:eastAsia="Times New Roman" w:hAnsi="Calibri" w:cs="Segoe UI"/>
          <w:color w:val="000000" w:themeColor="text1"/>
          <w:lang w:val="en"/>
        </w:rPr>
        <w:t>All  students</w:t>
      </w:r>
      <w:proofErr w:type="gramEnd"/>
      <w:r w:rsidRPr="7A9B54A9">
        <w:rPr>
          <w:rFonts w:ascii="Calibri" w:eastAsia="Times New Roman" w:hAnsi="Calibri" w:cs="Segoe UI"/>
          <w:color w:val="000000" w:themeColor="text1"/>
          <w:lang w:val="en"/>
        </w:rPr>
        <w:t xml:space="preserve"> must complete a quality improvement project at either their adult OR pediatric site. Below is a list of preceptor roles and expectations if your student chooses to complete their QI project at your site. </w:t>
      </w:r>
    </w:p>
    <w:p w14:paraId="63E4A9CD" w14:textId="77777777" w:rsidR="005537D5" w:rsidRPr="005537D5" w:rsidRDefault="005537D5" w:rsidP="005537D5">
      <w:pPr>
        <w:spacing w:after="0" w:line="240" w:lineRule="auto"/>
        <w:rPr>
          <w:rFonts w:ascii="Calibri" w:eastAsia="Times New Roman" w:hAnsi="Calibri" w:cs="Segoe UI"/>
          <w:color w:val="000000"/>
          <w:lang w:val="en"/>
        </w:rPr>
      </w:pPr>
      <w:r w:rsidRPr="005537D5">
        <w:rPr>
          <w:rFonts w:ascii="Calibri" w:eastAsia="Times New Roman" w:hAnsi="Calibri" w:cs="Segoe UI"/>
          <w:color w:val="000000"/>
          <w:lang w:val="en"/>
        </w:rPr>
        <w:t> </w:t>
      </w:r>
    </w:p>
    <w:p w14:paraId="1AD9C557" w14:textId="77777777" w:rsidR="005537D5" w:rsidRPr="005537D5" w:rsidRDefault="005537D5" w:rsidP="00553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5537D5">
        <w:rPr>
          <w:rFonts w:ascii="Calibri" w:eastAsia="Times New Roman" w:hAnsi="Calibri" w:cs="Times New Roman"/>
          <w:b/>
          <w:bCs/>
          <w:color w:val="000000"/>
          <w:u w:val="single"/>
          <w:lang w:val="en"/>
        </w:rPr>
        <w:t>CBLC Preceptor Role and Expectations</w:t>
      </w:r>
    </w:p>
    <w:p w14:paraId="112DDBDD" w14:textId="49C45446" w:rsidR="005537D5" w:rsidRPr="005537D5" w:rsidRDefault="7A9B54A9" w:rsidP="7A9B54A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/>
        </w:rPr>
      </w:pPr>
      <w:r w:rsidRPr="7A9B54A9">
        <w:rPr>
          <w:rFonts w:ascii="Symbol" w:eastAsia="Times New Roman" w:hAnsi="Symbol" w:cs="Times New Roman"/>
          <w:color w:val="000000" w:themeColor="text1"/>
          <w:lang w:val="en"/>
        </w:rPr>
        <w:t></w:t>
      </w:r>
      <w:r w:rsidRPr="7A9B54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"/>
        </w:rPr>
        <w:t>        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 xml:space="preserve">Be the primary contact and mentor for student throughout their rotation, providing guidance and support for their QI project - </w:t>
      </w:r>
      <w:r w:rsidRPr="7A9B54A9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Consider scheduling time every month to discuss QI progress</w:t>
      </w:r>
    </w:p>
    <w:p w14:paraId="3B827E34" w14:textId="46C14B93" w:rsidR="005537D5" w:rsidRPr="005537D5" w:rsidRDefault="7A9B54A9" w:rsidP="7A9B54A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A9B54A9">
        <w:rPr>
          <w:rFonts w:ascii="Symbol" w:eastAsia="Times New Roman" w:hAnsi="Symbol" w:cs="Times New Roman"/>
          <w:color w:val="000000" w:themeColor="text1"/>
          <w:lang w:val="en"/>
        </w:rPr>
        <w:t></w:t>
      </w:r>
      <w:r w:rsidRPr="7A9B54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"/>
        </w:rPr>
        <w:t xml:space="preserve">        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>Educate students about existing EMR tools, clinic resources, examples of how QI is applied at your clinic on a daily basis, etc. Review QI processes and terminology with students as needed</w:t>
      </w:r>
      <w:r w:rsidRPr="7A9B54A9">
        <w:rPr>
          <w:rFonts w:ascii="Calibri" w:eastAsia="Times New Roman" w:hAnsi="Calibri" w:cs="Times New Roman"/>
          <w:b/>
          <w:bCs/>
          <w:color w:val="000000" w:themeColor="text1"/>
          <w:lang w:val="en"/>
        </w:rPr>
        <w:t xml:space="preserve"> </w:t>
      </w:r>
      <w:r w:rsidRPr="7A9B54A9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(students are assigned QI modules to cover QI basics)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>.</w:t>
      </w:r>
    </w:p>
    <w:p w14:paraId="12BACB69" w14:textId="7D9CCBE3" w:rsidR="005537D5" w:rsidRDefault="7A9B54A9" w:rsidP="7A9B54A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 w:themeColor="text1"/>
          <w:lang w:val="en"/>
        </w:rPr>
      </w:pPr>
      <w:r w:rsidRPr="7A9B54A9">
        <w:rPr>
          <w:rFonts w:ascii="Symbol" w:eastAsia="Times New Roman" w:hAnsi="Symbol" w:cs="Times New Roman"/>
          <w:color w:val="000000" w:themeColor="text1"/>
          <w:lang w:val="en"/>
        </w:rPr>
        <w:t></w:t>
      </w:r>
      <w:r w:rsidRPr="7A9B54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"/>
        </w:rPr>
        <w:t>        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 xml:space="preserve">Be available to answer student questions – making a driver diagram, filling out their first A3 and creating the final poster tend to cause some anxiety for students </w:t>
      </w:r>
      <w:r w:rsidRPr="7A9B54A9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 xml:space="preserve">(there </w:t>
      </w:r>
      <w:r w:rsidR="004212D4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 xml:space="preserve">are </w:t>
      </w:r>
      <w:r w:rsidRPr="7A9B54A9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examples, templates and rubrics on Sakai that students can access</w:t>
      </w:r>
      <w:r w:rsidR="00791EE1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 xml:space="preserve">; these are accessible to you on the </w:t>
      </w:r>
      <w:hyperlink r:id="rId5" w:history="1">
        <w:r w:rsidR="00791EE1" w:rsidRPr="004E6301">
          <w:rPr>
            <w:rStyle w:val="Hyperlink"/>
            <w:rFonts w:ascii="Calibri" w:eastAsia="Times New Roman" w:hAnsi="Calibri" w:cs="Times New Roman"/>
            <w:b/>
            <w:bCs/>
            <w:i/>
            <w:iCs/>
            <w:lang w:val="en"/>
          </w:rPr>
          <w:t>www.med.unc.edu/teachingskills</w:t>
        </w:r>
      </w:hyperlink>
      <w:r w:rsidR="00791EE1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 xml:space="preserve"> website</w:t>
      </w:r>
      <w:r w:rsidRPr="7A9B54A9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)</w:t>
      </w:r>
    </w:p>
    <w:p w14:paraId="6487DE06" w14:textId="41F1AA0D" w:rsidR="005537D5" w:rsidRDefault="7A9B54A9" w:rsidP="7A9B54A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 w:themeColor="text1"/>
          <w:lang w:val="en"/>
        </w:rPr>
      </w:pPr>
      <w:r w:rsidRPr="7A9B54A9">
        <w:rPr>
          <w:rFonts w:ascii="Symbol" w:eastAsia="Times New Roman" w:hAnsi="Symbol" w:cs="Times New Roman"/>
          <w:color w:val="000000" w:themeColor="text1"/>
          <w:lang w:val="en"/>
        </w:rPr>
        <w:t></w:t>
      </w:r>
      <w:r w:rsidRPr="7A9B54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"/>
        </w:rPr>
        <w:t>        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 xml:space="preserve">Schedule routine touch points to provide clarity and build confidence during their QI journey </w:t>
      </w:r>
    </w:p>
    <w:p w14:paraId="2A966D34" w14:textId="15FBEFF6" w:rsidR="7A9B54A9" w:rsidRDefault="7A9B54A9" w:rsidP="7A9B54A9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 w:themeColor="text1"/>
          <w:lang w:val="en"/>
        </w:rPr>
      </w:pPr>
    </w:p>
    <w:p w14:paraId="0CC161DA" w14:textId="230A8648" w:rsidR="005537D5" w:rsidRDefault="7A9B54A9" w:rsidP="7A9B54A9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en"/>
        </w:rPr>
      </w:pPr>
      <w:r w:rsidRPr="7A9B54A9">
        <w:rPr>
          <w:rFonts w:ascii="Calibri" w:eastAsia="Times New Roman" w:hAnsi="Calibri" w:cs="Times New Roman"/>
          <w:color w:val="000000" w:themeColor="text1"/>
          <w:lang w:val="en"/>
        </w:rPr>
        <w:t xml:space="preserve">The goal for each student is to </w:t>
      </w:r>
      <w:r w:rsidRPr="7A9B54A9">
        <w:rPr>
          <w:rFonts w:ascii="Calibri" w:eastAsia="Times New Roman" w:hAnsi="Calibri" w:cs="Times New Roman"/>
          <w:b/>
          <w:bCs/>
          <w:color w:val="000000" w:themeColor="text1"/>
          <w:lang w:val="en"/>
        </w:rPr>
        <w:t>develop and implement a QI project that is relevant to your practice area and complete 3 or more PDSA cycles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 xml:space="preserve">. They have specific deliverables (see below) periodically throughout the rotation. </w:t>
      </w:r>
      <w:r w:rsidRPr="7A9B54A9">
        <w:rPr>
          <w:rFonts w:ascii="Calibri" w:eastAsia="Times New Roman" w:hAnsi="Calibri" w:cs="Times New Roman"/>
          <w:b/>
          <w:bCs/>
          <w:color w:val="000000" w:themeColor="text1"/>
          <w:lang w:val="en"/>
        </w:rPr>
        <w:t>Their final grade is dependent on timely completion of IHI modules and their final poster grade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>.</w:t>
      </w:r>
    </w:p>
    <w:p w14:paraId="154C26E6" w14:textId="77777777" w:rsidR="005537D5" w:rsidRDefault="005537D5" w:rsidP="005537D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"/>
        </w:rPr>
      </w:pPr>
      <w:r w:rsidRPr="005537D5">
        <w:rPr>
          <w:rFonts w:ascii="Calibri" w:eastAsia="Times New Roman" w:hAnsi="Calibri" w:cs="Times New Roman"/>
          <w:color w:val="000000"/>
          <w:lang w:val="en"/>
        </w:rPr>
        <w:br/>
      </w:r>
      <w:r w:rsidRPr="005537D5">
        <w:rPr>
          <w:rFonts w:ascii="Calibri" w:eastAsia="Times New Roman" w:hAnsi="Calibri" w:cs="Times New Roman"/>
          <w:i/>
          <w:iCs/>
          <w:color w:val="000000"/>
          <w:u w:val="single"/>
          <w:lang w:val="en"/>
        </w:rPr>
        <w:t>NOTE:</w:t>
      </w:r>
      <w:r w:rsidRPr="005537D5">
        <w:rPr>
          <w:rFonts w:ascii="Calibri" w:eastAsia="Times New Roman" w:hAnsi="Calibri" w:cs="Times New Roman"/>
          <w:i/>
          <w:iCs/>
          <w:color w:val="000000"/>
          <w:lang w:val="en"/>
        </w:rPr>
        <w:t xml:space="preserve"> there is also an aligned PQI quality coach for a sub-set of students; quality coaches will reinforce the messages above and provide supplemental QI mentorship</w:t>
      </w:r>
    </w:p>
    <w:p w14:paraId="672A6659" w14:textId="77777777" w:rsidR="005537D5" w:rsidRPr="005537D5" w:rsidRDefault="005537D5" w:rsidP="005537D5">
      <w:pPr>
        <w:spacing w:after="0" w:line="240" w:lineRule="auto"/>
        <w:rPr>
          <w:rFonts w:ascii="Calibri" w:eastAsia="Times New Roman" w:hAnsi="Calibri" w:cs="Times New Roman"/>
          <w:color w:val="000000"/>
          <w:lang w:val="en"/>
        </w:rPr>
      </w:pPr>
    </w:p>
    <w:p w14:paraId="1EBD732C" w14:textId="77777777" w:rsidR="005537D5" w:rsidRDefault="005537D5" w:rsidP="005537D5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u w:val="single"/>
          <w:lang w:val="en"/>
        </w:rPr>
      </w:pPr>
      <w:r w:rsidRPr="005537D5">
        <w:rPr>
          <w:rFonts w:ascii="Calibri" w:eastAsia="Times New Roman" w:hAnsi="Calibri" w:cs="Segoe UI"/>
          <w:b/>
          <w:bCs/>
          <w:color w:val="000000"/>
          <w:u w:val="single"/>
          <w:lang w:val="en"/>
        </w:rPr>
        <w:t>S</w:t>
      </w:r>
      <w:r w:rsidR="004B0060">
        <w:rPr>
          <w:rFonts w:ascii="Calibri" w:eastAsia="Times New Roman" w:hAnsi="Calibri" w:cs="Segoe UI"/>
          <w:b/>
          <w:bCs/>
          <w:color w:val="000000"/>
          <w:u w:val="single"/>
          <w:lang w:val="en"/>
        </w:rPr>
        <w:t xml:space="preserve">ummer </w:t>
      </w:r>
      <w:r w:rsidRPr="005537D5">
        <w:rPr>
          <w:rFonts w:ascii="Calibri" w:eastAsia="Times New Roman" w:hAnsi="Calibri" w:cs="Segoe UI"/>
          <w:b/>
          <w:bCs/>
          <w:color w:val="000000"/>
          <w:u w:val="single"/>
          <w:lang w:val="en"/>
        </w:rPr>
        <w:t>2019: QI Curriculum &amp; Preceptor Sign-off milestones</w:t>
      </w:r>
      <w:r>
        <w:rPr>
          <w:rFonts w:ascii="Calibri" w:eastAsia="Times New Roman" w:hAnsi="Calibri" w:cs="Segoe UI"/>
          <w:b/>
          <w:bCs/>
          <w:color w:val="000000"/>
          <w:u w:val="single"/>
          <w:lang w:val="en"/>
        </w:rPr>
        <w:t>:</w:t>
      </w:r>
    </w:p>
    <w:p w14:paraId="0A37501D" w14:textId="77777777" w:rsidR="005537D5" w:rsidRPr="005537D5" w:rsidRDefault="005537D5" w:rsidP="005537D5">
      <w:pPr>
        <w:spacing w:after="0" w:line="240" w:lineRule="auto"/>
        <w:rPr>
          <w:rFonts w:ascii="Calibri" w:eastAsia="Times New Roman" w:hAnsi="Calibri" w:cs="Segoe UI"/>
          <w:color w:val="000000"/>
          <w:lang w:val="en"/>
        </w:rPr>
      </w:pPr>
    </w:p>
    <w:p w14:paraId="391E73BD" w14:textId="7123DBD9" w:rsidR="005537D5" w:rsidRPr="005537D5" w:rsidRDefault="7A9B54A9" w:rsidP="7A9B54A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7A9B54A9">
        <w:rPr>
          <w:rFonts w:ascii="Symbol" w:eastAsia="Times New Roman" w:hAnsi="Symbol" w:cs="Times New Roman"/>
          <w:color w:val="000000" w:themeColor="text1"/>
          <w:lang w:val="en"/>
        </w:rPr>
        <w:t></w:t>
      </w:r>
      <w:r w:rsidRPr="7A9B54A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"/>
        </w:rPr>
        <w:t xml:space="preserve">         </w:t>
      </w:r>
      <w:r w:rsidRPr="7A9B54A9">
        <w:rPr>
          <w:rFonts w:ascii="Calibri" w:eastAsia="Times New Roman" w:hAnsi="Calibri" w:cs="Times New Roman"/>
          <w:b/>
          <w:bCs/>
          <w:color w:val="000000" w:themeColor="text1"/>
          <w:lang w:val="en"/>
        </w:rPr>
        <w:t>Week 1-2:</w:t>
      </w:r>
      <w:r w:rsidRPr="7A9B54A9">
        <w:rPr>
          <w:rFonts w:ascii="Calibri" w:eastAsia="Times New Roman" w:hAnsi="Calibri" w:cs="Times New Roman"/>
          <w:color w:val="000000" w:themeColor="text1"/>
          <w:lang w:val="en"/>
        </w:rPr>
        <w:t xml:space="preserve"> Discuss examples of existing QI, EMR tools and clinic resources, early planning</w:t>
      </w:r>
    </w:p>
    <w:p w14:paraId="0E23E930" w14:textId="66C1D8E6" w:rsidR="005537D5" w:rsidRPr="005537D5" w:rsidRDefault="53BD862A" w:rsidP="00791E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3BD862A">
        <w:rPr>
          <w:rFonts w:ascii="Calibri" w:eastAsia="Times New Roman" w:hAnsi="Calibri" w:cs="Times New Roman"/>
          <w:b/>
          <w:bCs/>
          <w:color w:val="000000" w:themeColor="text1"/>
          <w:lang w:val="en"/>
        </w:rPr>
        <w:t xml:space="preserve">Sign-off on Driver Diagram and Aim Statement by week 2 </w:t>
      </w:r>
      <w:r w:rsidR="00791EE1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(templates available</w:t>
      </w:r>
      <w:r w:rsidRPr="53BD862A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)</w:t>
      </w:r>
    </w:p>
    <w:p w14:paraId="570CF0D3" w14:textId="77777777" w:rsidR="005537D5" w:rsidRPr="005537D5" w:rsidRDefault="005537D5" w:rsidP="00791E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5537D5">
        <w:rPr>
          <w:rFonts w:ascii="Calibri" w:eastAsia="Times New Roman" w:hAnsi="Calibri" w:cs="Times New Roman"/>
          <w:color w:val="000000"/>
          <w:lang w:val="en"/>
        </w:rPr>
        <w:t>Completion of IHI Modules by week 2 (required)</w:t>
      </w:r>
    </w:p>
    <w:p w14:paraId="32FA5E37" w14:textId="133CC18B" w:rsidR="53BD862A" w:rsidRDefault="53BD862A" w:rsidP="00791E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3BD862A">
        <w:rPr>
          <w:rFonts w:ascii="Calibri" w:eastAsia="Times New Roman" w:hAnsi="Calibri" w:cs="Times New Roman"/>
          <w:color w:val="000000" w:themeColor="text1"/>
          <w:lang w:val="en"/>
        </w:rPr>
        <w:t xml:space="preserve">PDSA #1 planned or started </w:t>
      </w:r>
      <w:r w:rsidRPr="53BD862A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 xml:space="preserve">(PDSA worksheet </w:t>
      </w:r>
      <w:r w:rsidR="00791EE1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available</w:t>
      </w:r>
      <w:r w:rsidRPr="53BD862A">
        <w:rPr>
          <w:rFonts w:ascii="Calibri" w:eastAsia="Times New Roman" w:hAnsi="Calibri" w:cs="Times New Roman"/>
          <w:b/>
          <w:bCs/>
          <w:i/>
          <w:iCs/>
          <w:color w:val="FF0000"/>
          <w:lang w:val="en"/>
        </w:rPr>
        <w:t>)</w:t>
      </w:r>
    </w:p>
    <w:p w14:paraId="2BFD0A14" w14:textId="49375B01" w:rsidR="53BD862A" w:rsidRDefault="53BD862A" w:rsidP="53BD862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5310FF4" w14:textId="77777777" w:rsidR="005537D5" w:rsidRPr="005537D5" w:rsidRDefault="005537D5" w:rsidP="005537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23130"/>
          <w:sz w:val="24"/>
          <w:szCs w:val="24"/>
          <w:lang w:val="en"/>
        </w:rPr>
      </w:pPr>
      <w:r w:rsidRPr="005537D5">
        <w:rPr>
          <w:rFonts w:ascii="Symbol" w:eastAsia="Times New Roman" w:hAnsi="Symbol" w:cs="Times New Roman"/>
          <w:color w:val="323130"/>
          <w:lang w:val="en"/>
        </w:rPr>
        <w:t></w:t>
      </w:r>
      <w:r w:rsidRPr="005537D5">
        <w:rPr>
          <w:rFonts w:ascii="Times New Roman" w:eastAsia="Times New Roman" w:hAnsi="Times New Roman" w:cs="Times New Roman"/>
          <w:color w:val="323130"/>
          <w:sz w:val="14"/>
          <w:szCs w:val="14"/>
          <w:lang w:val="en"/>
        </w:rPr>
        <w:t xml:space="preserve">         </w:t>
      </w:r>
      <w:r w:rsidRPr="005537D5">
        <w:rPr>
          <w:rFonts w:ascii="Calibri" w:eastAsia="Times New Roman" w:hAnsi="Calibri" w:cs="Times New Roman"/>
          <w:b/>
          <w:color w:val="323130"/>
          <w:lang w:val="en"/>
        </w:rPr>
        <w:t>Week 3-6:</w:t>
      </w:r>
      <w:r w:rsidRPr="005537D5">
        <w:rPr>
          <w:rFonts w:ascii="Calibri" w:eastAsia="Times New Roman" w:hAnsi="Calibri" w:cs="Times New Roman"/>
          <w:color w:val="323130"/>
          <w:lang w:val="en"/>
        </w:rPr>
        <w:t xml:space="preserve"> Check in, project planning/implementation</w:t>
      </w:r>
      <w:r w:rsidR="00FC2856">
        <w:rPr>
          <w:rFonts w:ascii="Calibri" w:eastAsia="Times New Roman" w:hAnsi="Calibri" w:cs="Times New Roman"/>
          <w:color w:val="323130"/>
          <w:lang w:val="en"/>
        </w:rPr>
        <w:t>, work on A3</w:t>
      </w:r>
    </w:p>
    <w:p w14:paraId="142243AB" w14:textId="72A21615" w:rsidR="005537D5" w:rsidRPr="005537D5" w:rsidRDefault="53BD862A" w:rsidP="00791E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lang w:val="en"/>
        </w:rPr>
      </w:pPr>
      <w:r w:rsidRPr="53BD862A">
        <w:rPr>
          <w:rFonts w:ascii="Calibri" w:eastAsia="Times New Roman" w:hAnsi="Calibri" w:cs="Times New Roman"/>
          <w:color w:val="323130"/>
          <w:lang w:val="en"/>
        </w:rPr>
        <w:t xml:space="preserve">Should have completed </w:t>
      </w:r>
      <w:r w:rsidRPr="53BD862A">
        <w:rPr>
          <w:rFonts w:ascii="Calibri" w:eastAsia="Times New Roman" w:hAnsi="Calibri" w:cs="Times New Roman"/>
          <w:b/>
          <w:bCs/>
          <w:color w:val="323130"/>
          <w:lang w:val="en"/>
        </w:rPr>
        <w:t xml:space="preserve">1-2 PDSA cycles  </w:t>
      </w:r>
    </w:p>
    <w:p w14:paraId="71A72B1D" w14:textId="3BEF2CCA" w:rsidR="005537D5" w:rsidRPr="005537D5" w:rsidRDefault="53BD862A" w:rsidP="00791EE1">
      <w:pPr>
        <w:numPr>
          <w:ilvl w:val="0"/>
          <w:numId w:val="2"/>
        </w:numPr>
        <w:spacing w:after="0" w:line="240" w:lineRule="auto"/>
        <w:rPr>
          <w:b/>
          <w:bCs/>
          <w:color w:val="323130"/>
          <w:lang w:val="en"/>
        </w:rPr>
      </w:pPr>
      <w:r w:rsidRPr="53BD862A">
        <w:rPr>
          <w:rFonts w:ascii="Calibri" w:eastAsia="Times New Roman" w:hAnsi="Calibri" w:cs="Times New Roman"/>
          <w:b/>
          <w:bCs/>
          <w:color w:val="323130"/>
          <w:lang w:val="en"/>
        </w:rPr>
        <w:t>S</w:t>
      </w:r>
      <w:r w:rsidRPr="53BD862A">
        <w:rPr>
          <w:rFonts w:ascii="Calibri" w:eastAsia="Times New Roman" w:hAnsi="Calibri" w:cs="Times New Roman"/>
          <w:b/>
          <w:bCs/>
          <w:color w:val="323130"/>
          <w:sz w:val="24"/>
          <w:szCs w:val="24"/>
          <w:lang w:val="en"/>
        </w:rPr>
        <w:t>ign-off on A3 by end of Week 6</w:t>
      </w:r>
      <w:bookmarkStart w:id="0" w:name="_GoBack"/>
      <w:bookmarkEnd w:id="0"/>
    </w:p>
    <w:p w14:paraId="02EB378F" w14:textId="77777777" w:rsidR="005537D5" w:rsidRPr="005537D5" w:rsidRDefault="005537D5" w:rsidP="005537D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323130"/>
          <w:sz w:val="24"/>
          <w:szCs w:val="24"/>
          <w:lang w:val="en"/>
        </w:rPr>
      </w:pPr>
    </w:p>
    <w:p w14:paraId="7539A2F4" w14:textId="77777777" w:rsidR="005537D5" w:rsidRPr="005537D5" w:rsidRDefault="005537D5" w:rsidP="005537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23130"/>
          <w:sz w:val="24"/>
          <w:szCs w:val="24"/>
          <w:lang w:val="en"/>
        </w:rPr>
      </w:pPr>
      <w:r w:rsidRPr="005537D5">
        <w:rPr>
          <w:rFonts w:ascii="Symbol" w:eastAsia="Times New Roman" w:hAnsi="Symbol" w:cs="Times New Roman"/>
          <w:color w:val="323130"/>
          <w:lang w:val="en"/>
        </w:rPr>
        <w:t></w:t>
      </w:r>
      <w:r w:rsidRPr="005537D5">
        <w:rPr>
          <w:rFonts w:ascii="Times New Roman" w:eastAsia="Times New Roman" w:hAnsi="Times New Roman" w:cs="Times New Roman"/>
          <w:color w:val="323130"/>
          <w:sz w:val="14"/>
          <w:szCs w:val="14"/>
          <w:lang w:val="en"/>
        </w:rPr>
        <w:t xml:space="preserve">         </w:t>
      </w:r>
      <w:r w:rsidRPr="005537D5">
        <w:rPr>
          <w:rFonts w:ascii="Calibri" w:eastAsia="Times New Roman" w:hAnsi="Calibri" w:cs="Times New Roman"/>
          <w:b/>
          <w:color w:val="323130"/>
          <w:lang w:val="en"/>
        </w:rPr>
        <w:t>Week 7-10:</w:t>
      </w:r>
      <w:r w:rsidRPr="005537D5">
        <w:rPr>
          <w:rFonts w:ascii="Calibri" w:eastAsia="Times New Roman" w:hAnsi="Calibri" w:cs="Times New Roman"/>
          <w:color w:val="323130"/>
          <w:lang w:val="en"/>
        </w:rPr>
        <w:t xml:space="preserve"> Check in, review progress, give feedback</w:t>
      </w:r>
      <w:r>
        <w:rPr>
          <w:rFonts w:ascii="Calibri" w:eastAsia="Times New Roman" w:hAnsi="Calibri" w:cs="Times New Roman"/>
          <w:color w:val="323130"/>
          <w:lang w:val="en"/>
        </w:rPr>
        <w:t xml:space="preserve"> and make changes if necessary</w:t>
      </w:r>
    </w:p>
    <w:p w14:paraId="1A81C9A3" w14:textId="77777777" w:rsidR="005537D5" w:rsidRPr="005537D5" w:rsidRDefault="004B0060" w:rsidP="00791E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val="en"/>
        </w:rPr>
      </w:pPr>
      <w:r>
        <w:rPr>
          <w:rFonts w:ascii="Calibri" w:eastAsia="Times New Roman" w:hAnsi="Calibri" w:cs="Times New Roman"/>
          <w:color w:val="323130"/>
          <w:lang w:val="en"/>
        </w:rPr>
        <w:t>On track to complete 3 or more</w:t>
      </w:r>
      <w:r w:rsidR="005537D5" w:rsidRPr="005537D5">
        <w:rPr>
          <w:rFonts w:ascii="Calibri" w:eastAsia="Times New Roman" w:hAnsi="Calibri" w:cs="Times New Roman"/>
          <w:color w:val="323130"/>
          <w:lang w:val="en"/>
        </w:rPr>
        <w:t xml:space="preserve"> total PDSA cycles</w:t>
      </w:r>
    </w:p>
    <w:p w14:paraId="2E62792A" w14:textId="77777777" w:rsidR="005537D5" w:rsidRPr="005537D5" w:rsidRDefault="005537D5" w:rsidP="00791E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323130"/>
          <w:sz w:val="24"/>
          <w:szCs w:val="24"/>
          <w:lang w:val="en"/>
        </w:rPr>
      </w:pPr>
      <w:r w:rsidRPr="005537D5">
        <w:rPr>
          <w:rFonts w:ascii="Calibri" w:eastAsia="Times New Roman" w:hAnsi="Calibri" w:cs="Times New Roman"/>
          <w:b/>
          <w:color w:val="323130"/>
          <w:lang w:val="en"/>
        </w:rPr>
        <w:t>Sign-off on A3 by end of Week 10</w:t>
      </w:r>
    </w:p>
    <w:p w14:paraId="6A05A809" w14:textId="77777777" w:rsidR="005537D5" w:rsidRPr="005537D5" w:rsidRDefault="005537D5" w:rsidP="005537D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323130"/>
          <w:sz w:val="24"/>
          <w:szCs w:val="24"/>
          <w:lang w:val="en"/>
        </w:rPr>
      </w:pPr>
    </w:p>
    <w:p w14:paraId="46AD9964" w14:textId="77777777" w:rsidR="005537D5" w:rsidRPr="005537D5" w:rsidRDefault="005537D5" w:rsidP="005537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23130"/>
          <w:sz w:val="24"/>
          <w:szCs w:val="24"/>
          <w:lang w:val="en"/>
        </w:rPr>
      </w:pPr>
      <w:r w:rsidRPr="005537D5">
        <w:rPr>
          <w:rFonts w:ascii="Symbol" w:eastAsia="Times New Roman" w:hAnsi="Symbol" w:cs="Times New Roman"/>
          <w:color w:val="323130"/>
          <w:lang w:val="en"/>
        </w:rPr>
        <w:t></w:t>
      </w:r>
      <w:r w:rsidRPr="005537D5">
        <w:rPr>
          <w:rFonts w:ascii="Times New Roman" w:eastAsia="Times New Roman" w:hAnsi="Times New Roman" w:cs="Times New Roman"/>
          <w:color w:val="323130"/>
          <w:sz w:val="14"/>
          <w:szCs w:val="14"/>
          <w:lang w:val="en"/>
        </w:rPr>
        <w:t xml:space="preserve">         </w:t>
      </w:r>
      <w:r w:rsidRPr="005537D5">
        <w:rPr>
          <w:rFonts w:ascii="Calibri" w:eastAsia="Times New Roman" w:hAnsi="Calibri" w:cs="Times New Roman"/>
          <w:b/>
          <w:color w:val="323130"/>
          <w:lang w:val="en"/>
        </w:rPr>
        <w:t>Week 11-14:</w:t>
      </w:r>
      <w:r w:rsidRPr="005537D5">
        <w:rPr>
          <w:rFonts w:ascii="Calibri" w:eastAsia="Times New Roman" w:hAnsi="Calibri" w:cs="Times New Roman"/>
          <w:color w:val="323130"/>
          <w:lang w:val="en"/>
        </w:rPr>
        <w:t xml:space="preserve"> Check in, review progress, start discussing poster prep/guidance, </w:t>
      </w:r>
    </w:p>
    <w:p w14:paraId="22FAD13F" w14:textId="6C8573CC" w:rsidR="005537D5" w:rsidRPr="005537D5" w:rsidRDefault="7A9B54A9" w:rsidP="00791E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val="en"/>
        </w:rPr>
      </w:pPr>
      <w:r w:rsidRPr="7A9B54A9">
        <w:rPr>
          <w:rFonts w:ascii="Calibri" w:eastAsia="Times New Roman" w:hAnsi="Calibri" w:cs="Times New Roman"/>
          <w:color w:val="323130"/>
          <w:lang w:val="en"/>
        </w:rPr>
        <w:t xml:space="preserve">Start working on Poster </w:t>
      </w:r>
      <w:r w:rsidRPr="7A9B54A9">
        <w:rPr>
          <w:rFonts w:ascii="Calibri" w:eastAsia="Times New Roman" w:hAnsi="Calibri" w:cs="Times New Roman"/>
          <w:b/>
          <w:bCs/>
          <w:i/>
          <w:iCs/>
          <w:color w:val="323130"/>
          <w:lang w:val="en"/>
        </w:rPr>
        <w:t>(can be significant source of stress for students)</w:t>
      </w:r>
    </w:p>
    <w:p w14:paraId="4414F03C" w14:textId="148E3E70" w:rsidR="005537D5" w:rsidRPr="005537D5" w:rsidRDefault="7A9B54A9" w:rsidP="00791E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lang w:val="en"/>
        </w:rPr>
      </w:pPr>
      <w:r w:rsidRPr="7A9B54A9">
        <w:rPr>
          <w:rFonts w:ascii="Calibri" w:eastAsia="Times New Roman" w:hAnsi="Calibri" w:cs="Times New Roman"/>
          <w:color w:val="323130"/>
          <w:lang w:val="en"/>
        </w:rPr>
        <w:t xml:space="preserve">Address project sustainability and continued implementation </w:t>
      </w:r>
    </w:p>
    <w:p w14:paraId="511DC35E" w14:textId="3A103329" w:rsidR="005537D5" w:rsidRPr="005537D5" w:rsidRDefault="7A9B54A9" w:rsidP="00791EE1">
      <w:pPr>
        <w:numPr>
          <w:ilvl w:val="0"/>
          <w:numId w:val="4"/>
        </w:numPr>
        <w:spacing w:after="0" w:line="240" w:lineRule="auto"/>
        <w:rPr>
          <w:b/>
          <w:bCs/>
          <w:color w:val="323130"/>
          <w:lang w:val="en"/>
        </w:rPr>
      </w:pPr>
      <w:r w:rsidRPr="7A9B54A9">
        <w:rPr>
          <w:rFonts w:ascii="Calibri" w:eastAsia="Times New Roman" w:hAnsi="Calibri" w:cs="Times New Roman"/>
          <w:b/>
          <w:bCs/>
          <w:color w:val="323130"/>
          <w:lang w:val="en"/>
        </w:rPr>
        <w:t>Sign-off on A3 by end of Week 14</w:t>
      </w:r>
    </w:p>
    <w:p w14:paraId="4F6584BE" w14:textId="77777777" w:rsidR="005537D5" w:rsidRPr="005537D5" w:rsidRDefault="005537D5" w:rsidP="005537D5">
      <w:pPr>
        <w:spacing w:after="0" w:line="240" w:lineRule="auto"/>
        <w:rPr>
          <w:rFonts w:ascii="Calibri" w:eastAsia="Times New Roman" w:hAnsi="Calibri" w:cs="Segoe UI"/>
          <w:color w:val="323130"/>
          <w:lang w:val="en"/>
        </w:rPr>
      </w:pPr>
      <w:r w:rsidRPr="005537D5">
        <w:rPr>
          <w:rFonts w:ascii="Calibri" w:eastAsia="Times New Roman" w:hAnsi="Calibri" w:cs="Segoe UI"/>
          <w:color w:val="323130"/>
          <w:lang w:val="en"/>
        </w:rPr>
        <w:t> </w:t>
      </w:r>
    </w:p>
    <w:p w14:paraId="5A39BBE3" w14:textId="568EC084" w:rsidR="00890098" w:rsidRDefault="7A9B54A9" w:rsidP="7A9B54A9">
      <w:pPr>
        <w:spacing w:after="0" w:line="240" w:lineRule="auto"/>
        <w:rPr>
          <w:rFonts w:ascii="Calibri" w:eastAsia="Times New Roman" w:hAnsi="Calibri" w:cs="Segoe UI"/>
          <w:color w:val="323130"/>
          <w:lang w:val="en"/>
        </w:rPr>
      </w:pPr>
      <w:r w:rsidRPr="7A9B54A9">
        <w:rPr>
          <w:rFonts w:ascii="Calibri" w:eastAsia="Times New Roman" w:hAnsi="Calibri" w:cs="Segoe UI"/>
          <w:color w:val="323130"/>
          <w:lang w:val="en"/>
        </w:rPr>
        <w:t xml:space="preserve">If you have any questions about the QI project, please </w:t>
      </w:r>
      <w:r w:rsidR="00791EE1">
        <w:rPr>
          <w:rFonts w:ascii="Calibri" w:eastAsia="Times New Roman" w:hAnsi="Calibri" w:cs="Segoe UI"/>
          <w:color w:val="323130"/>
          <w:lang w:val="en"/>
        </w:rPr>
        <w:t xml:space="preserve">reach out to </w:t>
      </w:r>
      <w:hyperlink r:id="rId6" w:history="1">
        <w:r w:rsidR="00791EE1" w:rsidRPr="00791EE1">
          <w:rPr>
            <w:rStyle w:val="Hyperlink"/>
            <w:rFonts w:ascii="Calibri" w:eastAsia="Times New Roman" w:hAnsi="Calibri" w:cs="Segoe UI"/>
            <w:lang w:val="en"/>
          </w:rPr>
          <w:t>Dr. Karina Whelan</w:t>
        </w:r>
      </w:hyperlink>
      <w:r w:rsidR="00791EE1">
        <w:rPr>
          <w:rFonts w:ascii="Calibri" w:eastAsia="Times New Roman" w:hAnsi="Calibri" w:cs="Segoe UI"/>
          <w:color w:val="323130"/>
          <w:lang w:val="en"/>
        </w:rPr>
        <w:t>.</w:t>
      </w:r>
    </w:p>
    <w:sectPr w:rsidR="0089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EF"/>
    <w:multiLevelType w:val="multilevel"/>
    <w:tmpl w:val="4DDE986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C2C2F"/>
    <w:multiLevelType w:val="multilevel"/>
    <w:tmpl w:val="305C816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15B06"/>
    <w:multiLevelType w:val="multilevel"/>
    <w:tmpl w:val="8AA2EBF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B3282"/>
    <w:multiLevelType w:val="multilevel"/>
    <w:tmpl w:val="D736E34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D5"/>
    <w:rsid w:val="004212D4"/>
    <w:rsid w:val="004B0060"/>
    <w:rsid w:val="005537D5"/>
    <w:rsid w:val="00791EE1"/>
    <w:rsid w:val="00890098"/>
    <w:rsid w:val="009B291D"/>
    <w:rsid w:val="00AB2DEE"/>
    <w:rsid w:val="00FC2856"/>
    <w:rsid w:val="53BD862A"/>
    <w:rsid w:val="7A9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FC7E"/>
  <w15:chartTrackingRefBased/>
  <w15:docId w15:val="{ADE33651-34C8-4B7E-94DD-2909E2D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7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8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5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4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4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7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1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0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90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92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26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9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485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073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52256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307664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498027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614004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726101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_whelan@med..unc.edu" TargetMode="External"/><Relationship Id="rId5" Type="http://schemas.openxmlformats.org/officeDocument/2006/relationships/hyperlink" Target="http://www.med.unc.edu/teaching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MCPCEF02PEDWS06</dc:creator>
  <cp:keywords/>
  <dc:description/>
  <cp:lastModifiedBy>Golding, Julie</cp:lastModifiedBy>
  <cp:revision>3</cp:revision>
  <dcterms:created xsi:type="dcterms:W3CDTF">2019-06-21T16:03:00Z</dcterms:created>
  <dcterms:modified xsi:type="dcterms:W3CDTF">2019-07-23T20:21:00Z</dcterms:modified>
</cp:coreProperties>
</file>