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836D8" w:rsidRDefault="007836D8">
      <w:pPr>
        <w:jc w:val="center"/>
      </w:pPr>
    </w:p>
    <w:p w14:paraId="00000002" w14:textId="6A6EFA52" w:rsidR="007836D8" w:rsidRDefault="00F308BC">
      <w:pPr>
        <w:jc w:val="center"/>
        <w:rPr>
          <w:b/>
          <w:u w:val="single"/>
        </w:rPr>
      </w:pPr>
      <w:r>
        <w:rPr>
          <w:b/>
          <w:u w:val="single"/>
        </w:rPr>
        <w:t>7</w:t>
      </w:r>
      <w:bookmarkStart w:id="0" w:name="_GoBack"/>
      <w:bookmarkEnd w:id="0"/>
      <w:r w:rsidR="00FC5569">
        <w:rPr>
          <w:b/>
          <w:u w:val="single"/>
        </w:rPr>
        <w:t>/11</w:t>
      </w:r>
      <w:r w:rsidR="00721FC8">
        <w:rPr>
          <w:b/>
          <w:u w:val="single"/>
        </w:rPr>
        <w:t>/23 Individualization Phase Committee Meeting</w:t>
      </w:r>
    </w:p>
    <w:p w14:paraId="00000003" w14:textId="77777777" w:rsidR="007836D8" w:rsidRDefault="007836D8">
      <w:pPr>
        <w:jc w:val="center"/>
      </w:pPr>
    </w:p>
    <w:p w14:paraId="00000004" w14:textId="77777777" w:rsidR="007836D8" w:rsidRDefault="00721FC8">
      <w:pPr>
        <w:rPr>
          <w:i/>
        </w:rPr>
      </w:pPr>
      <w:r>
        <w:rPr>
          <w:i/>
        </w:rPr>
        <w:t>Student Representatives in Attendance:</w:t>
      </w:r>
    </w:p>
    <w:p w14:paraId="00000005" w14:textId="77777777" w:rsidR="007836D8" w:rsidRDefault="00721FC8">
      <w:r>
        <w:t>Sarah Holdren, MS4, Sr VP of Curricular Affairs</w:t>
      </w:r>
    </w:p>
    <w:p w14:paraId="00000006" w14:textId="77777777" w:rsidR="007836D8" w:rsidRDefault="007836D8"/>
    <w:p w14:paraId="00000007" w14:textId="77777777" w:rsidR="007836D8" w:rsidRDefault="00721FC8">
      <w:pPr>
        <w:rPr>
          <w:b/>
        </w:rPr>
      </w:pPr>
      <w:r>
        <w:rPr>
          <w:b/>
        </w:rPr>
        <w:t>Welcome</w:t>
      </w:r>
    </w:p>
    <w:p w14:paraId="00000008" w14:textId="77777777" w:rsidR="007836D8" w:rsidRDefault="007836D8">
      <w:pPr>
        <w:rPr>
          <w:b/>
        </w:rPr>
      </w:pPr>
    </w:p>
    <w:p w14:paraId="00000009" w14:textId="5CA39726" w:rsidR="007836D8" w:rsidRDefault="00FA0BC1">
      <w:pPr>
        <w:rPr>
          <w:b/>
        </w:rPr>
      </w:pPr>
      <w:r>
        <w:rPr>
          <w:b/>
        </w:rPr>
        <w:t xml:space="preserve">May </w:t>
      </w:r>
      <w:r w:rsidR="00721FC8">
        <w:rPr>
          <w:b/>
        </w:rPr>
        <w:t xml:space="preserve">Minutes Approval </w:t>
      </w:r>
    </w:p>
    <w:p w14:paraId="0000000A" w14:textId="77777777" w:rsidR="007836D8" w:rsidRDefault="007836D8">
      <w:pPr>
        <w:rPr>
          <w:b/>
        </w:rPr>
      </w:pPr>
    </w:p>
    <w:p w14:paraId="0000000B" w14:textId="2766AC9B" w:rsidR="007836D8" w:rsidRDefault="00721FC8">
      <w:pPr>
        <w:rPr>
          <w:b/>
        </w:rPr>
      </w:pPr>
      <w:r>
        <w:rPr>
          <w:b/>
        </w:rPr>
        <w:t>Student Updates (Sarah Holdren)</w:t>
      </w:r>
    </w:p>
    <w:p w14:paraId="6AF13B78" w14:textId="34C66769" w:rsidR="000B478C" w:rsidRDefault="000B478C" w:rsidP="000B478C">
      <w:pPr>
        <w:numPr>
          <w:ilvl w:val="0"/>
          <w:numId w:val="3"/>
        </w:numPr>
      </w:pPr>
      <w:r>
        <w:t xml:space="preserve">Class of </w:t>
      </w:r>
      <w:r w:rsidR="00FC5569">
        <w:t>2024 is in the middle of Block 6</w:t>
      </w:r>
      <w:r>
        <w:t xml:space="preserve"> and working on ERAS</w:t>
      </w:r>
    </w:p>
    <w:p w14:paraId="75FD22E6" w14:textId="69D7DDA3" w:rsidR="000B478C" w:rsidRDefault="000B478C" w:rsidP="000B478C">
      <w:pPr>
        <w:numPr>
          <w:ilvl w:val="0"/>
          <w:numId w:val="3"/>
        </w:numPr>
      </w:pPr>
      <w:r>
        <w:t xml:space="preserve">Student leaders working on improving transition to Indy phase resources </w:t>
      </w:r>
    </w:p>
    <w:p w14:paraId="0000000F" w14:textId="77777777" w:rsidR="007836D8" w:rsidRDefault="007836D8"/>
    <w:p w14:paraId="00000010" w14:textId="77777777" w:rsidR="007836D8" w:rsidRDefault="00721FC8">
      <w:pPr>
        <w:rPr>
          <w:b/>
        </w:rPr>
      </w:pPr>
      <w:r>
        <w:rPr>
          <w:b/>
        </w:rPr>
        <w:t>Branch Campus Updates</w:t>
      </w:r>
    </w:p>
    <w:p w14:paraId="00000012" w14:textId="1DA42A7F" w:rsidR="007836D8" w:rsidRDefault="00721FC8" w:rsidP="00FA0BC1">
      <w:pPr>
        <w:numPr>
          <w:ilvl w:val="0"/>
          <w:numId w:val="9"/>
        </w:numPr>
      </w:pPr>
      <w:r>
        <w:t>None</w:t>
      </w:r>
    </w:p>
    <w:p w14:paraId="234C0EF2" w14:textId="77777777" w:rsidR="00FA0BC1" w:rsidRDefault="00FA0BC1"/>
    <w:p w14:paraId="114E937A" w14:textId="77777777" w:rsidR="00FA0BC1" w:rsidRDefault="00FA0BC1" w:rsidP="00FA0BC1">
      <w:pPr>
        <w:rPr>
          <w:b/>
        </w:rPr>
      </w:pPr>
      <w:r>
        <w:rPr>
          <w:b/>
        </w:rPr>
        <w:t>Dashboard Report (Mindy McKinny)</w:t>
      </w:r>
    </w:p>
    <w:p w14:paraId="5390ED2C" w14:textId="74492B7E" w:rsidR="00FA0BC1" w:rsidRDefault="00FA0BC1" w:rsidP="00FA0BC1">
      <w:pPr>
        <w:numPr>
          <w:ilvl w:val="0"/>
          <w:numId w:val="5"/>
        </w:numPr>
      </w:pPr>
      <w:r>
        <w:t>New elective in FM “Ambulatory Care in Asheville” approved</w:t>
      </w:r>
    </w:p>
    <w:p w14:paraId="15B8D1C6" w14:textId="6E5457CB" w:rsidR="000B478C" w:rsidRDefault="000B478C" w:rsidP="00FA0BC1">
      <w:pPr>
        <w:numPr>
          <w:ilvl w:val="0"/>
          <w:numId w:val="5"/>
        </w:numPr>
      </w:pPr>
      <w:r>
        <w:t xml:space="preserve">Re-emphasizing the policy regarding orientation modules be done before courses start to be eligible for honors. </w:t>
      </w:r>
    </w:p>
    <w:p w14:paraId="37E618B4" w14:textId="77777777" w:rsidR="00FA0BC1" w:rsidRDefault="00FA0BC1"/>
    <w:p w14:paraId="00000013" w14:textId="35D43210" w:rsidR="007836D8" w:rsidRDefault="000B478C">
      <w:pPr>
        <w:rPr>
          <w:b/>
        </w:rPr>
      </w:pPr>
      <w:r>
        <w:rPr>
          <w:b/>
        </w:rPr>
        <w:t xml:space="preserve">Individualization Phase Review </w:t>
      </w:r>
    </w:p>
    <w:p w14:paraId="206D5846" w14:textId="25292D76" w:rsidR="00CF47BB" w:rsidRDefault="00CF47BB" w:rsidP="00CF47BB">
      <w:pPr>
        <w:pStyle w:val="ListParagraph"/>
        <w:numPr>
          <w:ilvl w:val="0"/>
          <w:numId w:val="5"/>
        </w:numPr>
      </w:pPr>
      <w:r w:rsidRPr="00CF47BB">
        <w:t xml:space="preserve">Overview of different assessment methods used throughout </w:t>
      </w:r>
      <w:r w:rsidR="00A77C9B" w:rsidRPr="00CF47BB">
        <w:t>Indy</w:t>
      </w:r>
      <w:r w:rsidRPr="00CF47BB">
        <w:t xml:space="preserve"> phase courses </w:t>
      </w:r>
      <w:r>
        <w:t xml:space="preserve">(both summative and formative; both with narrative components) </w:t>
      </w:r>
    </w:p>
    <w:p w14:paraId="21B42BAF" w14:textId="3D43CA8F" w:rsidR="00F351D5" w:rsidRDefault="00F351D5" w:rsidP="00CF47BB">
      <w:pPr>
        <w:pStyle w:val="ListParagraph"/>
        <w:numPr>
          <w:ilvl w:val="0"/>
          <w:numId w:val="5"/>
        </w:numPr>
      </w:pPr>
      <w:r>
        <w:t>Overall rating of the learning environment in courses is consistently</w:t>
      </w:r>
      <w:r w:rsidR="00D37167">
        <w:t xml:space="preserve"> rated</w:t>
      </w:r>
      <w:r>
        <w:t xml:space="preserve"> above 9/10. </w:t>
      </w:r>
    </w:p>
    <w:p w14:paraId="7F16C8D4" w14:textId="7057865D" w:rsidR="00AE518E" w:rsidRDefault="00AE518E" w:rsidP="00CF47BB">
      <w:pPr>
        <w:pStyle w:val="ListParagraph"/>
        <w:numPr>
          <w:ilvl w:val="0"/>
          <w:numId w:val="5"/>
        </w:numPr>
      </w:pPr>
      <w:r>
        <w:t>Multiple courses address each competency</w:t>
      </w:r>
      <w:r w:rsidR="009D76B3">
        <w:t xml:space="preserve"> and students/faculty </w:t>
      </w:r>
      <w:r w:rsidR="00CF2EEC">
        <w:t>assessments</w:t>
      </w:r>
      <w:r w:rsidR="009D76B3">
        <w:t xml:space="preserve"> of competencies are largely in line</w:t>
      </w:r>
    </w:p>
    <w:p w14:paraId="11530A0D" w14:textId="77777777" w:rsidR="00DD0619" w:rsidRDefault="00DD0619" w:rsidP="00DD0619"/>
    <w:p w14:paraId="43ADDA70" w14:textId="7BCB0E96" w:rsidR="00DD0619" w:rsidRDefault="00DD0619" w:rsidP="00DD0619">
      <w:pPr>
        <w:rPr>
          <w:b/>
        </w:rPr>
      </w:pPr>
      <w:r>
        <w:rPr>
          <w:b/>
        </w:rPr>
        <w:t>Academic Calendar 2024-2025</w:t>
      </w:r>
    </w:p>
    <w:p w14:paraId="7FA1C337" w14:textId="172F2DDB" w:rsidR="00DD0619" w:rsidRPr="00DD0619" w:rsidRDefault="00DD0619" w:rsidP="00DD0619">
      <w:pPr>
        <w:pStyle w:val="ListParagraph"/>
        <w:numPr>
          <w:ilvl w:val="0"/>
          <w:numId w:val="5"/>
        </w:numPr>
      </w:pPr>
      <w:r w:rsidRPr="00DD0619">
        <w:t xml:space="preserve">Approved by committee </w:t>
      </w:r>
    </w:p>
    <w:p w14:paraId="0000002D" w14:textId="77777777" w:rsidR="007836D8" w:rsidRDefault="007836D8"/>
    <w:p w14:paraId="28F87ED7" w14:textId="6026D159" w:rsidR="00CF2EEC" w:rsidRDefault="00DD0619" w:rsidP="00DD0619">
      <w:pPr>
        <w:rPr>
          <w:b/>
        </w:rPr>
      </w:pPr>
      <w:r>
        <w:rPr>
          <w:b/>
        </w:rPr>
        <w:t xml:space="preserve">Committee Membership Roster </w:t>
      </w:r>
    </w:p>
    <w:p w14:paraId="00000036" w14:textId="00867FBF" w:rsidR="007836D8" w:rsidRDefault="00DD0619" w:rsidP="00DD0619">
      <w:pPr>
        <w:pStyle w:val="ListParagraph"/>
        <w:numPr>
          <w:ilvl w:val="0"/>
          <w:numId w:val="5"/>
        </w:numPr>
      </w:pPr>
      <w:r>
        <w:t>Approved by committee</w:t>
      </w:r>
      <w:r w:rsidR="00721FC8">
        <w:t xml:space="preserve"> </w:t>
      </w:r>
    </w:p>
    <w:p w14:paraId="4C3A3BF7" w14:textId="77777777" w:rsidR="00CF2EEC" w:rsidRDefault="00CF2EEC" w:rsidP="00CF2EEC"/>
    <w:p w14:paraId="27602107" w14:textId="7CA52C00" w:rsidR="00CF2EEC" w:rsidRPr="00CF2EEC" w:rsidRDefault="00CF2EEC" w:rsidP="00CF2EEC">
      <w:pPr>
        <w:rPr>
          <w:b/>
        </w:rPr>
      </w:pPr>
      <w:r w:rsidRPr="00CF2EEC">
        <w:rPr>
          <w:b/>
        </w:rPr>
        <w:t>2024-2025 Graduation Requirements</w:t>
      </w:r>
    </w:p>
    <w:p w14:paraId="2DDFC56A" w14:textId="423138CB" w:rsidR="00CF2EEC" w:rsidRDefault="00CF2EEC" w:rsidP="00CF2EEC">
      <w:pPr>
        <w:pStyle w:val="ListParagraph"/>
        <w:numPr>
          <w:ilvl w:val="0"/>
          <w:numId w:val="5"/>
        </w:numPr>
      </w:pPr>
      <w:r>
        <w:t>No changes from prior years</w:t>
      </w:r>
    </w:p>
    <w:p w14:paraId="47337729" w14:textId="68CAA1E2" w:rsidR="00CF2EEC" w:rsidRDefault="00CF2EEC" w:rsidP="00CF2EEC">
      <w:pPr>
        <w:pStyle w:val="ListParagraph"/>
        <w:numPr>
          <w:ilvl w:val="0"/>
          <w:numId w:val="5"/>
        </w:numPr>
      </w:pPr>
      <w:r>
        <w:t xml:space="preserve">Approved by committee </w:t>
      </w:r>
    </w:p>
    <w:p w14:paraId="745D812B" w14:textId="77777777" w:rsidR="00CF2EEC" w:rsidRPr="00CF2EEC" w:rsidRDefault="00CF2EEC" w:rsidP="00CF2EEC">
      <w:pPr>
        <w:rPr>
          <w:b/>
        </w:rPr>
      </w:pPr>
    </w:p>
    <w:p w14:paraId="27262A64" w14:textId="501EC334" w:rsidR="00CF2EEC" w:rsidRDefault="00CF2EEC" w:rsidP="00CF2EEC">
      <w:pPr>
        <w:rPr>
          <w:b/>
        </w:rPr>
      </w:pPr>
      <w:r w:rsidRPr="00CF2EEC">
        <w:rPr>
          <w:b/>
        </w:rPr>
        <w:t xml:space="preserve">ACS Course Review </w:t>
      </w:r>
    </w:p>
    <w:p w14:paraId="40B13DEF" w14:textId="4DE90A5B" w:rsidR="00CF2EEC" w:rsidRDefault="00680752" w:rsidP="00680752">
      <w:pPr>
        <w:pStyle w:val="ListParagraph"/>
        <w:numPr>
          <w:ilvl w:val="0"/>
          <w:numId w:val="5"/>
        </w:numPr>
      </w:pPr>
      <w:r>
        <w:t>Strengths: highly rated course; students enjoy unique themes of each course offering</w:t>
      </w:r>
      <w:r w:rsidR="00F57B7A">
        <w:t xml:space="preserve">; p/f nature of PGA feels very in line w/ adult learning </w:t>
      </w:r>
    </w:p>
    <w:p w14:paraId="37080160" w14:textId="40EF20F8" w:rsidR="00C2322D" w:rsidRDefault="00C2322D" w:rsidP="00680752">
      <w:pPr>
        <w:pStyle w:val="ListParagraph"/>
        <w:numPr>
          <w:ilvl w:val="0"/>
          <w:numId w:val="5"/>
        </w:numPr>
      </w:pPr>
      <w:r>
        <w:t>Areas for Improvement: Helping make the connection between PGA and courses that may have a more challenging connection to personal learning</w:t>
      </w:r>
    </w:p>
    <w:p w14:paraId="7FB0E932" w14:textId="5309B11A" w:rsidR="00C2322D" w:rsidRPr="00C2322D" w:rsidRDefault="00C2322D" w:rsidP="00C2322D">
      <w:pPr>
        <w:ind w:left="360"/>
        <w:rPr>
          <w:b/>
        </w:rPr>
      </w:pPr>
      <w:r w:rsidRPr="00C2322D">
        <w:rPr>
          <w:b/>
        </w:rPr>
        <w:lastRenderedPageBreak/>
        <w:t>TTR Course Review</w:t>
      </w:r>
    </w:p>
    <w:p w14:paraId="7D8E3163" w14:textId="4350019B" w:rsidR="00C2322D" w:rsidRDefault="00C2322D" w:rsidP="00C2322D">
      <w:pPr>
        <w:pStyle w:val="ListParagraph"/>
        <w:numPr>
          <w:ilvl w:val="0"/>
          <w:numId w:val="5"/>
        </w:numPr>
      </w:pPr>
      <w:r>
        <w:t>Strength: Many different modalities of teach</w:t>
      </w:r>
      <w:r w:rsidR="00DD23A4">
        <w:t>ing, highly rated lectures from esteemed faculty on high-yield topics</w:t>
      </w:r>
    </w:p>
    <w:p w14:paraId="568EE765" w14:textId="1C196B1E" w:rsidR="00DD23A4" w:rsidRPr="00CF2EEC" w:rsidRDefault="00DD23A4" w:rsidP="00C2322D">
      <w:pPr>
        <w:pStyle w:val="ListParagraph"/>
        <w:numPr>
          <w:ilvl w:val="0"/>
          <w:numId w:val="5"/>
        </w:numPr>
      </w:pPr>
      <w:r>
        <w:t xml:space="preserve">Areas for Improvement: Interprofessional experience challenging to schedule and not as fruitful as prior to pandemic </w:t>
      </w:r>
    </w:p>
    <w:sectPr w:rsidR="00DD23A4" w:rsidRPr="00CF2E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72D6"/>
    <w:multiLevelType w:val="multilevel"/>
    <w:tmpl w:val="BDB084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86E5FF6"/>
    <w:multiLevelType w:val="multilevel"/>
    <w:tmpl w:val="361C33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0F17385"/>
    <w:multiLevelType w:val="multilevel"/>
    <w:tmpl w:val="FA8097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34A1607"/>
    <w:multiLevelType w:val="multilevel"/>
    <w:tmpl w:val="8E388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4BD6977"/>
    <w:multiLevelType w:val="multilevel"/>
    <w:tmpl w:val="8C2051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9E62EA8"/>
    <w:multiLevelType w:val="multilevel"/>
    <w:tmpl w:val="2AF678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F7F1117"/>
    <w:multiLevelType w:val="multilevel"/>
    <w:tmpl w:val="848C79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09D2B92"/>
    <w:multiLevelType w:val="multilevel"/>
    <w:tmpl w:val="992A4B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7235413"/>
    <w:multiLevelType w:val="multilevel"/>
    <w:tmpl w:val="4EB604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D8"/>
    <w:rsid w:val="000B478C"/>
    <w:rsid w:val="003D60B7"/>
    <w:rsid w:val="00680752"/>
    <w:rsid w:val="006F3EF0"/>
    <w:rsid w:val="00721FC8"/>
    <w:rsid w:val="007836D8"/>
    <w:rsid w:val="009D76B3"/>
    <w:rsid w:val="00A77C9B"/>
    <w:rsid w:val="00AE518E"/>
    <w:rsid w:val="00C2322D"/>
    <w:rsid w:val="00CF2EEC"/>
    <w:rsid w:val="00CF47BB"/>
    <w:rsid w:val="00D37167"/>
    <w:rsid w:val="00DA2715"/>
    <w:rsid w:val="00DD0619"/>
    <w:rsid w:val="00DD23A4"/>
    <w:rsid w:val="00F308BC"/>
    <w:rsid w:val="00F351D5"/>
    <w:rsid w:val="00F57B7A"/>
    <w:rsid w:val="00FA0BC1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20C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F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sarahmh1995@hotmail.com</cp:lastModifiedBy>
  <cp:revision>8</cp:revision>
  <dcterms:created xsi:type="dcterms:W3CDTF">2023-05-09T20:43:00Z</dcterms:created>
  <dcterms:modified xsi:type="dcterms:W3CDTF">2023-07-12T18:34:00Z</dcterms:modified>
</cp:coreProperties>
</file>